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2343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 Retrieval Systems</w:t>
      </w:r>
    </w:p>
    <w:p w14:paraId="4830A2BF" w14:textId="544CF261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Practical and date</w:t>
      </w:r>
      <w:r>
        <w:rPr>
          <w:rFonts w:ascii="Arial" w:hAnsi="Arial" w:cs="Arial"/>
          <w:sz w:val="28"/>
          <w:szCs w:val="28"/>
        </w:rPr>
        <w:t xml:space="preserve"> – Practical </w:t>
      </w:r>
      <w:r w:rsidR="00411395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 Wednesday 2</w:t>
      </w:r>
      <w:r w:rsidR="00411395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  <w:vertAlign w:val="superscript"/>
        </w:rPr>
        <w:t>nd</w:t>
      </w:r>
      <w:r>
        <w:rPr>
          <w:rFonts w:ascii="Arial" w:hAnsi="Arial" w:cs="Arial"/>
          <w:sz w:val="28"/>
          <w:szCs w:val="28"/>
        </w:rPr>
        <w:t xml:space="preserve"> July 2020</w:t>
      </w:r>
    </w:p>
    <w:p w14:paraId="0CE05853" w14:textId="77777777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 and Roll Number</w:t>
      </w:r>
      <w:r>
        <w:rPr>
          <w:rFonts w:ascii="Arial" w:hAnsi="Arial" w:cs="Arial"/>
          <w:sz w:val="28"/>
          <w:szCs w:val="28"/>
        </w:rPr>
        <w:t>- Het Shah, 17BIT103</w:t>
      </w:r>
    </w:p>
    <w:p w14:paraId="70D4C3A9" w14:textId="77777777" w:rsidR="00F72170" w:rsidRPr="00F72170" w:rsidRDefault="00F72170" w:rsidP="00F7217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Practical Objective</w:t>
      </w:r>
      <w:r>
        <w:rPr>
          <w:rFonts w:ascii="Arial" w:hAnsi="Arial" w:cs="Arial"/>
          <w:sz w:val="28"/>
          <w:szCs w:val="28"/>
        </w:rPr>
        <w:t xml:space="preserve">- </w:t>
      </w:r>
      <w:r w:rsidRPr="00F72170">
        <w:rPr>
          <w:rFonts w:ascii="Arial" w:eastAsia="Times New Roman" w:hAnsi="Arial" w:cs="Arial"/>
          <w:color w:val="343A40"/>
          <w:sz w:val="28"/>
          <w:szCs w:val="28"/>
        </w:rPr>
        <w:t xml:space="preserve">Generate a collection of </w:t>
      </w:r>
      <w:proofErr w:type="spellStart"/>
      <w:r w:rsidRPr="00F72170">
        <w:rPr>
          <w:rFonts w:ascii="Arial" w:eastAsia="Times New Roman" w:hAnsi="Arial" w:cs="Arial"/>
          <w:color w:val="343A40"/>
          <w:sz w:val="28"/>
          <w:szCs w:val="28"/>
        </w:rPr>
        <w:t>atleast</w:t>
      </w:r>
      <w:proofErr w:type="spellEnd"/>
      <w:r w:rsidRPr="00F72170">
        <w:rPr>
          <w:rFonts w:ascii="Arial" w:eastAsia="Times New Roman" w:hAnsi="Arial" w:cs="Arial"/>
          <w:color w:val="343A40"/>
          <w:sz w:val="28"/>
          <w:szCs w:val="28"/>
        </w:rPr>
        <w:t xml:space="preserve"> 10 documents (i.e. corpus) from minimum two </w:t>
      </w:r>
      <w:proofErr w:type="gramStart"/>
      <w:r w:rsidRPr="00F72170">
        <w:rPr>
          <w:rFonts w:ascii="Arial" w:eastAsia="Times New Roman" w:hAnsi="Arial" w:cs="Arial"/>
          <w:color w:val="343A40"/>
          <w:sz w:val="28"/>
          <w:szCs w:val="28"/>
        </w:rPr>
        <w:t>domains ,</w:t>
      </w:r>
      <w:proofErr w:type="gramEnd"/>
      <w:r w:rsidRPr="00F72170">
        <w:rPr>
          <w:rFonts w:ascii="Arial" w:eastAsia="Times New Roman" w:hAnsi="Arial" w:cs="Arial"/>
          <w:color w:val="343A40"/>
          <w:sz w:val="28"/>
          <w:szCs w:val="28"/>
        </w:rPr>
        <w:t xml:space="preserve"> and perform preprocessing task.</w:t>
      </w:r>
    </w:p>
    <w:p w14:paraId="2D632DE5" w14:textId="77777777" w:rsidR="00F72170" w:rsidRPr="00F72170" w:rsidRDefault="00F72170" w:rsidP="00F7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8"/>
          <w:szCs w:val="28"/>
        </w:rPr>
      </w:pPr>
      <w:r w:rsidRPr="00F72170">
        <w:rPr>
          <w:rFonts w:ascii="Arial" w:eastAsia="Times New Roman" w:hAnsi="Arial" w:cs="Arial"/>
          <w:color w:val="343A40"/>
          <w:sz w:val="28"/>
          <w:szCs w:val="28"/>
        </w:rPr>
        <w:t>Tokenization</w:t>
      </w:r>
    </w:p>
    <w:p w14:paraId="50E47BA3" w14:textId="77777777" w:rsidR="00F72170" w:rsidRPr="00F72170" w:rsidRDefault="00F72170" w:rsidP="00F7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8"/>
          <w:szCs w:val="28"/>
        </w:rPr>
      </w:pPr>
      <w:r w:rsidRPr="00F72170">
        <w:rPr>
          <w:rFonts w:ascii="Arial" w:eastAsia="Times New Roman" w:hAnsi="Arial" w:cs="Arial"/>
          <w:color w:val="343A40"/>
          <w:sz w:val="28"/>
          <w:szCs w:val="28"/>
        </w:rPr>
        <w:t>Stop Words Removal</w:t>
      </w:r>
    </w:p>
    <w:p w14:paraId="6868070F" w14:textId="77777777" w:rsidR="00F72170" w:rsidRPr="00F72170" w:rsidRDefault="00F72170" w:rsidP="00F7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8"/>
          <w:szCs w:val="28"/>
        </w:rPr>
      </w:pPr>
      <w:r w:rsidRPr="00F72170">
        <w:rPr>
          <w:rFonts w:ascii="Arial" w:eastAsia="Times New Roman" w:hAnsi="Arial" w:cs="Arial"/>
          <w:color w:val="343A40"/>
          <w:sz w:val="28"/>
          <w:szCs w:val="28"/>
        </w:rPr>
        <w:t>Stemming</w:t>
      </w:r>
    </w:p>
    <w:p w14:paraId="1461D7FB" w14:textId="30AB9913" w:rsidR="00F72170" w:rsidRPr="00411395" w:rsidRDefault="00F72170" w:rsidP="004113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8"/>
          <w:szCs w:val="28"/>
        </w:rPr>
      </w:pPr>
      <w:r w:rsidRPr="00F72170">
        <w:rPr>
          <w:rFonts w:ascii="Arial" w:eastAsia="Times New Roman" w:hAnsi="Arial" w:cs="Arial"/>
          <w:color w:val="343A40"/>
          <w:sz w:val="28"/>
          <w:szCs w:val="28"/>
        </w:rPr>
        <w:t>Case conversion</w:t>
      </w:r>
    </w:p>
    <w:p w14:paraId="589B12F7" w14:textId="77777777" w:rsidR="00411395" w:rsidRDefault="00411395" w:rsidP="00F72170">
      <w:pPr>
        <w:jc w:val="both"/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28"/>
          <w:szCs w:val="28"/>
          <w:shd w:val="clear" w:color="auto" w:fill="FFFFFF"/>
        </w:rPr>
        <w:t>Steps Involved</w:t>
      </w:r>
    </w:p>
    <w:p w14:paraId="6101C7B9" w14:textId="0CD8365D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The Tokenization task was performed on an input file that consisted of at least 10 documents (i.e. corpus) from a minimum of two </w:t>
      </w:r>
      <w:proofErr w:type="gramStart"/>
      <w:r w:rsidRPr="00411395">
        <w:rPr>
          <w:rFonts w:ascii="Arial" w:hAnsi="Arial" w:cs="Arial"/>
          <w:sz w:val="28"/>
          <w:szCs w:val="28"/>
        </w:rPr>
        <w:t>domains(</w:t>
      </w:r>
      <w:proofErr w:type="gramEnd"/>
      <w:r w:rsidRPr="00411395">
        <w:rPr>
          <w:rFonts w:ascii="Arial" w:hAnsi="Arial" w:cs="Arial"/>
          <w:sz w:val="28"/>
          <w:szCs w:val="28"/>
        </w:rPr>
        <w:t xml:space="preserve">1st domain is of </w:t>
      </w:r>
      <w:r>
        <w:rPr>
          <w:rFonts w:ascii="Arial" w:hAnsi="Arial" w:cs="Arial"/>
          <w:sz w:val="28"/>
          <w:szCs w:val="28"/>
        </w:rPr>
        <w:t>movies</w:t>
      </w:r>
      <w:r w:rsidRPr="00411395">
        <w:rPr>
          <w:rFonts w:ascii="Arial" w:hAnsi="Arial" w:cs="Arial"/>
          <w:sz w:val="28"/>
          <w:szCs w:val="28"/>
        </w:rPr>
        <w:t xml:space="preserve"> and the other is </w:t>
      </w:r>
      <w:r>
        <w:rPr>
          <w:rFonts w:ascii="Arial" w:hAnsi="Arial" w:cs="Arial"/>
          <w:sz w:val="28"/>
          <w:szCs w:val="28"/>
        </w:rPr>
        <w:t>banking system</w:t>
      </w:r>
      <w:r w:rsidRPr="00411395">
        <w:rPr>
          <w:rFonts w:ascii="Arial" w:hAnsi="Arial" w:cs="Arial"/>
          <w:sz w:val="28"/>
          <w:szCs w:val="28"/>
        </w:rPr>
        <w:t xml:space="preserve">). </w:t>
      </w:r>
    </w:p>
    <w:p w14:paraId="761B93EB" w14:textId="77777777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● After that, the Stop Words Removal in the same file list is been created to remove all the helping verbs, punctuation, </w:t>
      </w:r>
      <w:proofErr w:type="spellStart"/>
      <w:r w:rsidRPr="00411395">
        <w:rPr>
          <w:rFonts w:ascii="Arial" w:hAnsi="Arial" w:cs="Arial"/>
          <w:sz w:val="28"/>
          <w:szCs w:val="28"/>
        </w:rPr>
        <w:t>etc</w:t>
      </w:r>
      <w:proofErr w:type="spellEnd"/>
      <w:r w:rsidRPr="00411395">
        <w:rPr>
          <w:rFonts w:ascii="Arial" w:hAnsi="Arial" w:cs="Arial"/>
          <w:sz w:val="28"/>
          <w:szCs w:val="28"/>
        </w:rPr>
        <w:t xml:space="preserve"> in the document.</w:t>
      </w:r>
    </w:p>
    <w:p w14:paraId="68267D56" w14:textId="77777777" w:rsidR="00411395" w:rsidRPr="00411395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 xml:space="preserve"> ● In the third step, Stemming is being performed on the statement to bring the words back to their root form by removing the certain suffixes like ‘</w:t>
      </w:r>
      <w:proofErr w:type="spellStart"/>
      <w:r w:rsidRPr="00411395">
        <w:rPr>
          <w:rFonts w:ascii="Arial" w:hAnsi="Arial" w:cs="Arial"/>
          <w:sz w:val="28"/>
          <w:szCs w:val="28"/>
        </w:rPr>
        <w:t>er</w:t>
      </w:r>
      <w:proofErr w:type="spellEnd"/>
      <w:r w:rsidRPr="00411395">
        <w:rPr>
          <w:rFonts w:ascii="Arial" w:hAnsi="Arial" w:cs="Arial"/>
          <w:sz w:val="28"/>
          <w:szCs w:val="28"/>
        </w:rPr>
        <w:t>’, ’ed’, ’</w:t>
      </w:r>
      <w:proofErr w:type="spellStart"/>
      <w:r w:rsidRPr="00411395">
        <w:rPr>
          <w:rFonts w:ascii="Arial" w:hAnsi="Arial" w:cs="Arial"/>
          <w:sz w:val="28"/>
          <w:szCs w:val="28"/>
        </w:rPr>
        <w:t>ing</w:t>
      </w:r>
      <w:proofErr w:type="spellEnd"/>
      <w:r w:rsidRPr="00411395">
        <w:rPr>
          <w:rFonts w:ascii="Arial" w:hAnsi="Arial" w:cs="Arial"/>
          <w:sz w:val="28"/>
          <w:szCs w:val="28"/>
        </w:rPr>
        <w:t>’, ’</w:t>
      </w:r>
      <w:proofErr w:type="spellStart"/>
      <w:r w:rsidRPr="00411395">
        <w:rPr>
          <w:rFonts w:ascii="Arial" w:hAnsi="Arial" w:cs="Arial"/>
          <w:sz w:val="28"/>
          <w:szCs w:val="28"/>
        </w:rPr>
        <w:t>tion</w:t>
      </w:r>
      <w:proofErr w:type="spellEnd"/>
      <w:r w:rsidRPr="00411395">
        <w:rPr>
          <w:rFonts w:ascii="Arial" w:hAnsi="Arial" w:cs="Arial"/>
          <w:sz w:val="28"/>
          <w:szCs w:val="28"/>
        </w:rPr>
        <w:t xml:space="preserve">’ etc. </w:t>
      </w:r>
    </w:p>
    <w:p w14:paraId="0288FD14" w14:textId="5DAA47DA" w:rsidR="00F72170" w:rsidRDefault="00411395" w:rsidP="00411395">
      <w:pPr>
        <w:ind w:left="720"/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● Finally, the case conversion methods were applied to sentences to convert from lower case to upper and vice-versa</w:t>
      </w:r>
    </w:p>
    <w:p w14:paraId="68936DA1" w14:textId="37374B6A" w:rsidR="00411395" w:rsidRPr="00411395" w:rsidRDefault="00411395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>Python Package Used</w:t>
      </w:r>
    </w:p>
    <w:p w14:paraId="5F54F62D" w14:textId="5E7FAE3B" w:rsidR="00411395" w:rsidRPr="00411395" w:rsidRDefault="00411395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In this experiment we didn’t use any packages. We manually performed the whole process starting from tokenization to case conversion.</w:t>
      </w:r>
    </w:p>
    <w:p w14:paraId="45DDFADF" w14:textId="40C6C592" w:rsidR="00411395" w:rsidRDefault="00411395" w:rsidP="0041139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411395">
        <w:rPr>
          <w:rFonts w:ascii="Arial" w:hAnsi="Arial" w:cs="Arial"/>
          <w:sz w:val="28"/>
          <w:szCs w:val="28"/>
        </w:rPr>
        <w:t>We used inbuild python data structures such as Dictionary and arrays and to take the input we used the I/O operations from the files</w:t>
      </w:r>
    </w:p>
    <w:p w14:paraId="24964C1B" w14:textId="70C90F29" w:rsidR="00411395" w:rsidRPr="00411395" w:rsidRDefault="00411395" w:rsidP="0041139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11395">
        <w:rPr>
          <w:rFonts w:ascii="Arial" w:hAnsi="Arial" w:cs="Arial"/>
          <w:b/>
          <w:bCs/>
          <w:sz w:val="28"/>
          <w:szCs w:val="28"/>
        </w:rPr>
        <w:t xml:space="preserve">Sample </w:t>
      </w:r>
      <w:proofErr w:type="spellStart"/>
      <w:r w:rsidRPr="00411395">
        <w:rPr>
          <w:rFonts w:ascii="Arial" w:hAnsi="Arial" w:cs="Arial"/>
          <w:b/>
          <w:bCs/>
          <w:sz w:val="28"/>
          <w:szCs w:val="28"/>
        </w:rPr>
        <w:t>Input/Output</w:t>
      </w:r>
      <w:proofErr w:type="spellEnd"/>
    </w:p>
    <w:p w14:paraId="6C577DB8" w14:textId="7E723F31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input is in the form of corpus consisting of 10 text files by the name of main.py</w:t>
      </w:r>
    </w:p>
    <w:p w14:paraId="4B42B21D" w14:textId="53D36909" w:rsidR="00411395" w:rsidRDefault="00411395" w:rsidP="004113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output is presented in the form of document term matrix in the form of output.pdf</w:t>
      </w:r>
      <w:r w:rsidR="00F91377">
        <w:rPr>
          <w:rFonts w:ascii="Arial" w:hAnsi="Arial" w:cs="Arial"/>
          <w:sz w:val="28"/>
          <w:szCs w:val="28"/>
        </w:rPr>
        <w:t xml:space="preserve">. After each step the output the corpus of words </w:t>
      </w:r>
      <w:proofErr w:type="gramStart"/>
      <w:r w:rsidR="00F91377">
        <w:rPr>
          <w:rFonts w:ascii="Arial" w:hAnsi="Arial" w:cs="Arial"/>
          <w:sz w:val="28"/>
          <w:szCs w:val="28"/>
        </w:rPr>
        <w:t>are</w:t>
      </w:r>
      <w:proofErr w:type="gramEnd"/>
      <w:r w:rsidR="00F91377">
        <w:rPr>
          <w:rFonts w:ascii="Arial" w:hAnsi="Arial" w:cs="Arial"/>
          <w:sz w:val="28"/>
          <w:szCs w:val="28"/>
        </w:rPr>
        <w:t xml:space="preserve"> printed as well.</w:t>
      </w:r>
    </w:p>
    <w:p w14:paraId="7071563C" w14:textId="77777777" w:rsidR="00F91377" w:rsidRPr="00411395" w:rsidRDefault="00F91377" w:rsidP="00411395">
      <w:pPr>
        <w:jc w:val="both"/>
        <w:rPr>
          <w:rFonts w:ascii="Arial" w:hAnsi="Arial" w:cs="Arial"/>
          <w:sz w:val="28"/>
          <w:szCs w:val="28"/>
        </w:rPr>
      </w:pPr>
    </w:p>
    <w:p w14:paraId="5C619778" w14:textId="77777777" w:rsidR="00F72170" w:rsidRDefault="00F72170" w:rsidP="00F7217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Conclusion</w:t>
      </w:r>
    </w:p>
    <w:p w14:paraId="49879E4A" w14:textId="7FEF2D36" w:rsidR="00F72170" w:rsidRDefault="00F72170" w:rsidP="00F721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this practical, we </w:t>
      </w:r>
      <w:r w:rsidR="00411395">
        <w:rPr>
          <w:rFonts w:ascii="Arial" w:hAnsi="Arial" w:cs="Arial"/>
          <w:sz w:val="28"/>
          <w:szCs w:val="28"/>
        </w:rPr>
        <w:t xml:space="preserve">manually coded all the steps for text </w:t>
      </w:r>
      <w:proofErr w:type="gramStart"/>
      <w:r w:rsidR="00411395">
        <w:rPr>
          <w:rFonts w:ascii="Arial" w:hAnsi="Arial" w:cs="Arial"/>
          <w:sz w:val="28"/>
          <w:szCs w:val="28"/>
        </w:rPr>
        <w:t>preprocessing  and</w:t>
      </w:r>
      <w:proofErr w:type="gramEnd"/>
      <w:r w:rsidR="00411395">
        <w:rPr>
          <w:rFonts w:ascii="Arial" w:hAnsi="Arial" w:cs="Arial"/>
          <w:sz w:val="28"/>
          <w:szCs w:val="28"/>
        </w:rPr>
        <w:t xml:space="preserve"> took into consider 10 different documents consisting of 2 domains. In the end, I also printed the document matrix for the same/</w:t>
      </w:r>
    </w:p>
    <w:p w14:paraId="72966DDE" w14:textId="77777777" w:rsidR="002772BA" w:rsidRDefault="00F91377"/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E1BCD"/>
    <w:multiLevelType w:val="hybridMultilevel"/>
    <w:tmpl w:val="D3E0BD8C"/>
    <w:lvl w:ilvl="0" w:tplc="16C01E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A4DCC"/>
    <w:multiLevelType w:val="hybridMultilevel"/>
    <w:tmpl w:val="8F123A5A"/>
    <w:lvl w:ilvl="0" w:tplc="100854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D6A13"/>
    <w:multiLevelType w:val="hybridMultilevel"/>
    <w:tmpl w:val="0E460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F7A55"/>
    <w:multiLevelType w:val="hybridMultilevel"/>
    <w:tmpl w:val="AB243048"/>
    <w:lvl w:ilvl="0" w:tplc="D72C45B6">
      <w:start w:val="1"/>
      <w:numFmt w:val="lowerLetter"/>
      <w:lvlText w:val="%1)"/>
      <w:lvlJc w:val="left"/>
      <w:pPr>
        <w:ind w:left="1800" w:hanging="360"/>
      </w:pPr>
      <w:rPr>
        <w:rFonts w:ascii="Segoe UI" w:hAnsi="Segoe UI" w:cs="Segoe UI" w:hint="default"/>
        <w:color w:val="343A4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9C637D"/>
    <w:multiLevelType w:val="hybridMultilevel"/>
    <w:tmpl w:val="AFE46FF6"/>
    <w:lvl w:ilvl="0" w:tplc="2F8C7ED8">
      <w:start w:val="1"/>
      <w:numFmt w:val="decimal"/>
      <w:lvlText w:val="%1)"/>
      <w:lvlJc w:val="left"/>
      <w:pPr>
        <w:ind w:left="1080" w:hanging="360"/>
      </w:pPr>
      <w:rPr>
        <w:color w:val="343A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74788A"/>
    <w:multiLevelType w:val="hybridMultilevel"/>
    <w:tmpl w:val="13F8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70BBF"/>
    <w:multiLevelType w:val="multilevel"/>
    <w:tmpl w:val="7B4A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0"/>
    <w:rsid w:val="00411395"/>
    <w:rsid w:val="00DA6D0D"/>
    <w:rsid w:val="00F651AA"/>
    <w:rsid w:val="00F72170"/>
    <w:rsid w:val="00F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84A6"/>
  <w15:chartTrackingRefBased/>
  <w15:docId w15:val="{7F14C21A-0956-4FC3-B89E-B86BE42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1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3</cp:revision>
  <dcterms:created xsi:type="dcterms:W3CDTF">2020-08-16T09:27:00Z</dcterms:created>
  <dcterms:modified xsi:type="dcterms:W3CDTF">2020-08-17T10:13:00Z</dcterms:modified>
</cp:coreProperties>
</file>