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6FA1A" w14:textId="77777777" w:rsidR="005943B2" w:rsidRPr="005943B2" w:rsidRDefault="005943B2" w:rsidP="00561DA7">
      <w:pPr>
        <w:jc w:val="both"/>
        <w:rPr>
          <w:rFonts w:ascii="Arial" w:hAnsi="Arial" w:cs="Arial"/>
          <w:sz w:val="36"/>
          <w:szCs w:val="36"/>
        </w:rPr>
      </w:pPr>
      <w:r w:rsidRPr="005943B2">
        <w:rPr>
          <w:rFonts w:ascii="Arial" w:hAnsi="Arial" w:cs="Arial"/>
          <w:sz w:val="36"/>
          <w:szCs w:val="36"/>
        </w:rPr>
        <w:t>Microservices Architecture and Programming</w:t>
      </w:r>
    </w:p>
    <w:p w14:paraId="145567A1" w14:textId="2BEA5E26" w:rsidR="005943B2" w:rsidRPr="005943B2" w:rsidRDefault="005943B2" w:rsidP="00561DA7">
      <w:pPr>
        <w:jc w:val="both"/>
        <w:rPr>
          <w:rFonts w:ascii="Arial" w:hAnsi="Arial" w:cs="Arial"/>
          <w:sz w:val="24"/>
          <w:szCs w:val="24"/>
        </w:rPr>
      </w:pPr>
      <w:r w:rsidRPr="005943B2">
        <w:rPr>
          <w:rFonts w:ascii="Arial" w:hAnsi="Arial" w:cs="Arial"/>
          <w:b/>
          <w:bCs/>
          <w:sz w:val="24"/>
          <w:szCs w:val="24"/>
        </w:rPr>
        <w:t>Lab Practical and date</w:t>
      </w:r>
      <w:r w:rsidRPr="005943B2">
        <w:rPr>
          <w:rFonts w:ascii="Arial" w:hAnsi="Arial" w:cs="Arial"/>
          <w:sz w:val="24"/>
          <w:szCs w:val="24"/>
        </w:rPr>
        <w:t xml:space="preserve"> – Practical </w:t>
      </w:r>
      <w:r w:rsidRPr="005943B2">
        <w:rPr>
          <w:rFonts w:ascii="Arial" w:hAnsi="Arial" w:cs="Arial"/>
          <w:sz w:val="24"/>
          <w:szCs w:val="24"/>
        </w:rPr>
        <w:t>4</w:t>
      </w:r>
      <w:r w:rsidRPr="005943B2">
        <w:rPr>
          <w:rFonts w:ascii="Arial" w:hAnsi="Arial" w:cs="Arial"/>
          <w:sz w:val="24"/>
          <w:szCs w:val="24"/>
        </w:rPr>
        <w:t xml:space="preserve">, </w:t>
      </w:r>
      <w:r w:rsidRPr="005943B2">
        <w:rPr>
          <w:rFonts w:ascii="Arial" w:hAnsi="Arial" w:cs="Arial"/>
          <w:sz w:val="24"/>
          <w:szCs w:val="24"/>
        </w:rPr>
        <w:t>29</w:t>
      </w:r>
      <w:r w:rsidRPr="005943B2">
        <w:rPr>
          <w:rFonts w:ascii="Arial" w:hAnsi="Arial" w:cs="Arial"/>
          <w:sz w:val="24"/>
          <w:szCs w:val="24"/>
          <w:vertAlign w:val="superscript"/>
        </w:rPr>
        <w:t>th</w:t>
      </w:r>
      <w:r w:rsidRPr="005943B2">
        <w:rPr>
          <w:rFonts w:ascii="Arial" w:hAnsi="Arial" w:cs="Arial"/>
          <w:sz w:val="24"/>
          <w:szCs w:val="24"/>
        </w:rPr>
        <w:t xml:space="preserve"> </w:t>
      </w:r>
      <w:r w:rsidRPr="005943B2">
        <w:rPr>
          <w:rFonts w:ascii="Arial" w:hAnsi="Arial" w:cs="Arial"/>
          <w:sz w:val="24"/>
          <w:szCs w:val="24"/>
        </w:rPr>
        <w:t>September</w:t>
      </w:r>
      <w:r w:rsidRPr="005943B2">
        <w:rPr>
          <w:rFonts w:ascii="Arial" w:hAnsi="Arial" w:cs="Arial"/>
          <w:sz w:val="24"/>
          <w:szCs w:val="24"/>
        </w:rPr>
        <w:t xml:space="preserve"> 2020</w:t>
      </w:r>
    </w:p>
    <w:p w14:paraId="2B753719" w14:textId="77777777" w:rsidR="005943B2" w:rsidRPr="005943B2" w:rsidRDefault="005943B2" w:rsidP="00561DA7">
      <w:pPr>
        <w:jc w:val="both"/>
        <w:rPr>
          <w:rFonts w:ascii="Arial" w:hAnsi="Arial" w:cs="Arial"/>
          <w:sz w:val="24"/>
          <w:szCs w:val="24"/>
        </w:rPr>
      </w:pPr>
      <w:r w:rsidRPr="005943B2">
        <w:rPr>
          <w:rFonts w:ascii="Arial" w:hAnsi="Arial" w:cs="Arial"/>
          <w:b/>
          <w:bCs/>
          <w:sz w:val="24"/>
          <w:szCs w:val="24"/>
        </w:rPr>
        <w:t>Name and Roll Number</w:t>
      </w:r>
      <w:r w:rsidRPr="005943B2">
        <w:rPr>
          <w:rFonts w:ascii="Arial" w:hAnsi="Arial" w:cs="Arial"/>
          <w:sz w:val="24"/>
          <w:szCs w:val="24"/>
        </w:rPr>
        <w:t>- Het Shah, 17BIT103</w:t>
      </w:r>
    </w:p>
    <w:p w14:paraId="5D5B4868" w14:textId="77777777" w:rsidR="005943B2" w:rsidRPr="005943B2" w:rsidRDefault="005943B2" w:rsidP="00561DA7">
      <w:pPr>
        <w:jc w:val="both"/>
        <w:rPr>
          <w:rFonts w:ascii="Arial" w:hAnsi="Arial" w:cs="Arial"/>
          <w:color w:val="343A40"/>
          <w:sz w:val="28"/>
          <w:szCs w:val="28"/>
          <w:shd w:val="clear" w:color="auto" w:fill="FFFFFF"/>
        </w:rPr>
      </w:pPr>
      <w:r w:rsidRPr="005943B2">
        <w:rPr>
          <w:rFonts w:ascii="Arial" w:hAnsi="Arial" w:cs="Arial"/>
          <w:b/>
          <w:bCs/>
          <w:sz w:val="24"/>
          <w:szCs w:val="24"/>
        </w:rPr>
        <w:t>Practical Objective</w:t>
      </w:r>
      <w:r w:rsidRPr="005943B2">
        <w:rPr>
          <w:rFonts w:ascii="Arial" w:hAnsi="Arial" w:cs="Arial"/>
          <w:b/>
          <w:bCs/>
          <w:sz w:val="24"/>
          <w:szCs w:val="24"/>
        </w:rPr>
        <w:t xml:space="preserve">- </w:t>
      </w:r>
      <w:r w:rsidRPr="005943B2">
        <w:rPr>
          <w:rFonts w:ascii="Arial" w:hAnsi="Arial" w:cs="Arial"/>
          <w:color w:val="343A40"/>
          <w:sz w:val="28"/>
          <w:szCs w:val="28"/>
          <w:shd w:val="clear" w:color="auto" w:fill="FFFFFF"/>
        </w:rPr>
        <w:t>Message queuing system based Micro-service application</w:t>
      </w:r>
    </w:p>
    <w:p w14:paraId="16C6E94A" w14:textId="035B370B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943B2">
        <w:rPr>
          <w:rFonts w:ascii="Arial" w:hAnsi="Arial" w:cs="Arial"/>
          <w:b/>
          <w:bCs/>
          <w:sz w:val="24"/>
          <w:szCs w:val="24"/>
        </w:rPr>
        <w:t>Steps Involved-</w:t>
      </w:r>
    </w:p>
    <w:p w14:paraId="67F08922" w14:textId="70DD0441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943B2">
        <w:rPr>
          <w:rFonts w:ascii="Arial" w:hAnsi="Arial" w:cs="Arial"/>
          <w:sz w:val="24"/>
          <w:szCs w:val="24"/>
        </w:rPr>
        <w:t>We explored</w:t>
      </w:r>
      <w:r w:rsidRPr="005943B2">
        <w:rPr>
          <w:rFonts w:ascii="Arial" w:hAnsi="Arial" w:cs="Arial"/>
          <w:sz w:val="24"/>
          <w:szCs w:val="24"/>
        </w:rPr>
        <w:t xml:space="preserve"> message queuing using </w:t>
      </w:r>
      <w:r w:rsidRPr="005943B2">
        <w:rPr>
          <w:rFonts w:ascii="Arial" w:hAnsi="Arial" w:cs="Arial"/>
          <w:sz w:val="24"/>
          <w:szCs w:val="24"/>
        </w:rPr>
        <w:t xml:space="preserve">the </w:t>
      </w:r>
      <w:r w:rsidRPr="005943B2">
        <w:rPr>
          <w:rFonts w:ascii="Arial" w:hAnsi="Arial" w:cs="Arial"/>
          <w:sz w:val="24"/>
          <w:szCs w:val="24"/>
        </w:rPr>
        <w:t xml:space="preserve">ActiveMQ and </w:t>
      </w:r>
      <w:r>
        <w:rPr>
          <w:rFonts w:ascii="Arial" w:hAnsi="Arial" w:cs="Arial"/>
          <w:sz w:val="24"/>
          <w:szCs w:val="24"/>
        </w:rPr>
        <w:t>JMS</w:t>
      </w:r>
      <w:r w:rsidRPr="005943B2">
        <w:rPr>
          <w:rFonts w:ascii="Arial" w:hAnsi="Arial" w:cs="Arial"/>
          <w:sz w:val="24"/>
          <w:szCs w:val="24"/>
        </w:rPr>
        <w:t>. Maven was used as the project handler</w:t>
      </w:r>
      <w:r>
        <w:rPr>
          <w:rFonts w:ascii="Arial" w:hAnsi="Arial" w:cs="Arial"/>
          <w:sz w:val="24"/>
          <w:szCs w:val="24"/>
        </w:rPr>
        <w:t>.</w:t>
      </w:r>
    </w:p>
    <w:p w14:paraId="11C9C19C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943B2">
        <w:rPr>
          <w:rFonts w:ascii="Arial" w:hAnsi="Arial" w:cs="Arial"/>
          <w:b/>
          <w:bCs/>
          <w:sz w:val="24"/>
          <w:szCs w:val="24"/>
        </w:rPr>
        <w:t>Background</w:t>
      </w:r>
    </w:p>
    <w:p w14:paraId="3C3F0E26" w14:textId="489689F3" w:rsidR="005943B2" w:rsidRPr="005943B2" w:rsidRDefault="005943B2" w:rsidP="00561DA7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5943B2">
        <w:rPr>
          <w:rFonts w:ascii="Arial" w:hAnsi="Arial" w:cs="Arial"/>
          <w:sz w:val="24"/>
          <w:szCs w:val="24"/>
          <w:shd w:val="clear" w:color="auto" w:fill="FFFFFF"/>
        </w:rPr>
        <w:t>Apache ActiveMQ is an open source message broker written in Java together with a full Java Message Service client. It provides "Enterprise Features" which in this case means fostering the communication from more than one client or server. </w:t>
      </w:r>
    </w:p>
    <w:p w14:paraId="4EDFFDB8" w14:textId="77777777" w:rsidR="005943B2" w:rsidRPr="005943B2" w:rsidRDefault="005943B2" w:rsidP="00561DA7">
      <w:pPr>
        <w:shd w:val="clear" w:color="auto" w:fill="FFFFFF"/>
        <w:spacing w:before="360" w:after="240" w:line="240" w:lineRule="auto"/>
        <w:jc w:val="both"/>
        <w:outlineLvl w:val="1"/>
        <w:rPr>
          <w:rFonts w:ascii="Arial" w:eastAsia="Times New Roman" w:hAnsi="Arial" w:cs="Arial"/>
          <w:b/>
          <w:bCs/>
          <w:color w:val="24292E"/>
          <w:sz w:val="28"/>
          <w:szCs w:val="28"/>
        </w:rPr>
      </w:pPr>
      <w:r w:rsidRPr="005943B2">
        <w:rPr>
          <w:rFonts w:ascii="Arial" w:eastAsia="Times New Roman" w:hAnsi="Arial" w:cs="Arial"/>
          <w:b/>
          <w:bCs/>
          <w:color w:val="24292E"/>
          <w:sz w:val="28"/>
          <w:szCs w:val="28"/>
        </w:rPr>
        <w:t>Installing ActiveMQ</w:t>
      </w:r>
    </w:p>
    <w:p w14:paraId="021554DD" w14:textId="6DD533E0" w:rsidR="005943B2" w:rsidRPr="005943B2" w:rsidRDefault="005943B2" w:rsidP="00561DA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>Download</w:t>
      </w:r>
      <w:r w:rsidR="00561DA7">
        <w:rPr>
          <w:rFonts w:ascii="Arial" w:eastAsia="Times New Roman" w:hAnsi="Arial" w:cs="Arial"/>
          <w:color w:val="24292E"/>
          <w:sz w:val="24"/>
          <w:szCs w:val="24"/>
        </w:rPr>
        <w:t xml:space="preserve"> </w:t>
      </w:r>
      <w:proofErr w:type="spellStart"/>
      <w:r w:rsidRPr="005943B2">
        <w:rPr>
          <w:rFonts w:ascii="Arial" w:eastAsia="Times New Roman" w:hAnsi="Arial" w:cs="Arial"/>
          <w:color w:val="24292E"/>
          <w:sz w:val="24"/>
          <w:szCs w:val="24"/>
        </w:rPr>
        <w:t>activemq</w:t>
      </w:r>
      <w:proofErr w:type="spellEnd"/>
      <w:r w:rsidR="00561DA7">
        <w:rPr>
          <w:rFonts w:ascii="Arial" w:eastAsia="Times New Roman" w:hAnsi="Arial" w:cs="Arial"/>
          <w:color w:val="24292E"/>
          <w:sz w:val="24"/>
          <w:szCs w:val="24"/>
        </w:rPr>
        <w:t xml:space="preserve"> </w:t>
      </w:r>
      <w:hyperlink r:id="rId5" w:history="1">
        <w:r w:rsidR="00561DA7" w:rsidRPr="005943B2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https://activemq.apache.org/components/classic/download/</w:t>
        </w:r>
      </w:hyperlink>
    </w:p>
    <w:p w14:paraId="07654DAC" w14:textId="77777777" w:rsidR="005943B2" w:rsidRPr="005943B2" w:rsidRDefault="005943B2" w:rsidP="00561DA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Unzip the folder and keep in any directory you </w:t>
      </w:r>
      <w:proofErr w:type="gramStart"/>
      <w:r w:rsidRPr="005943B2">
        <w:rPr>
          <w:rFonts w:ascii="Arial" w:eastAsia="Times New Roman" w:hAnsi="Arial" w:cs="Arial"/>
          <w:color w:val="24292E"/>
          <w:sz w:val="24"/>
          <w:szCs w:val="24"/>
        </w:rPr>
        <w:t>want.(</w:t>
      </w:r>
      <w:proofErr w:type="gramEnd"/>
      <w:r w:rsidRPr="005943B2">
        <w:rPr>
          <w:rFonts w:ascii="Arial" w:eastAsia="Times New Roman" w:hAnsi="Arial" w:cs="Arial"/>
          <w:color w:val="24292E"/>
          <w:sz w:val="24"/>
          <w:szCs w:val="24"/>
        </w:rPr>
        <w:t>Say in -&gt; C:\Program Files\apache-activemq-5.16.0 )</w:t>
      </w:r>
    </w:p>
    <w:p w14:paraId="5461797B" w14:textId="77777777" w:rsidR="005943B2" w:rsidRPr="005943B2" w:rsidRDefault="005943B2" w:rsidP="00561DA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>Set the PATH Environment variable till the bin directory. In above example (C:\Program Files\apache-activemq-5.16.0\bin)</w:t>
      </w:r>
    </w:p>
    <w:p w14:paraId="3A7E44C8" w14:textId="280B57E5" w:rsidR="005943B2" w:rsidRPr="005943B2" w:rsidRDefault="005943B2" w:rsidP="00561DA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>You are done with installation.</w:t>
      </w:r>
    </w:p>
    <w:p w14:paraId="7DEEFC55" w14:textId="77777777" w:rsidR="005943B2" w:rsidRPr="005943B2" w:rsidRDefault="005943B2" w:rsidP="00561DA7">
      <w:pPr>
        <w:shd w:val="clear" w:color="auto" w:fill="FFFFFF"/>
        <w:spacing w:before="360" w:after="240" w:line="240" w:lineRule="auto"/>
        <w:jc w:val="both"/>
        <w:outlineLvl w:val="1"/>
        <w:rPr>
          <w:rFonts w:ascii="Arial" w:eastAsia="Times New Roman" w:hAnsi="Arial" w:cs="Arial"/>
          <w:b/>
          <w:bCs/>
          <w:color w:val="24292E"/>
          <w:sz w:val="28"/>
          <w:szCs w:val="28"/>
        </w:rPr>
      </w:pPr>
      <w:r w:rsidRPr="005943B2">
        <w:rPr>
          <w:rFonts w:ascii="Arial" w:eastAsia="Times New Roman" w:hAnsi="Arial" w:cs="Arial"/>
          <w:b/>
          <w:bCs/>
          <w:color w:val="24292E"/>
          <w:sz w:val="28"/>
          <w:szCs w:val="28"/>
        </w:rPr>
        <w:t>Starting ActiveMQ web console</w:t>
      </w:r>
    </w:p>
    <w:p w14:paraId="54534269" w14:textId="77777777" w:rsidR="005943B2" w:rsidRPr="005943B2" w:rsidRDefault="005943B2" w:rsidP="00561DA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Run </w:t>
      </w:r>
      <w:proofErr w:type="spellStart"/>
      <w:r w:rsidRPr="005943B2">
        <w:rPr>
          <w:rFonts w:ascii="Arial" w:eastAsia="Times New Roman" w:hAnsi="Arial" w:cs="Arial"/>
          <w:color w:val="24292E"/>
          <w:sz w:val="24"/>
          <w:szCs w:val="24"/>
        </w:rPr>
        <w:t>cmd</w:t>
      </w:r>
      <w:proofErr w:type="spellEnd"/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 as Administrator</w:t>
      </w:r>
    </w:p>
    <w:p w14:paraId="1927A7F7" w14:textId="07C2CDD0" w:rsidR="005943B2" w:rsidRPr="005943B2" w:rsidRDefault="005943B2" w:rsidP="00561DA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Type -&gt; </w:t>
      </w:r>
      <w:proofErr w:type="spellStart"/>
      <w:r w:rsidRPr="005943B2">
        <w:rPr>
          <w:rFonts w:ascii="Arial" w:eastAsia="Times New Roman" w:hAnsi="Arial" w:cs="Arial"/>
          <w:color w:val="24292E"/>
          <w:sz w:val="24"/>
          <w:szCs w:val="24"/>
        </w:rPr>
        <w:t>a</w:t>
      </w:r>
      <w:r>
        <w:rPr>
          <w:rFonts w:ascii="Arial" w:eastAsia="Times New Roman" w:hAnsi="Arial" w:cs="Arial"/>
          <w:color w:val="24292E"/>
          <w:sz w:val="24"/>
          <w:szCs w:val="24"/>
        </w:rPr>
        <w:t>c</w:t>
      </w:r>
      <w:r w:rsidRPr="005943B2">
        <w:rPr>
          <w:rFonts w:ascii="Arial" w:eastAsia="Times New Roman" w:hAnsi="Arial" w:cs="Arial"/>
          <w:color w:val="24292E"/>
          <w:sz w:val="24"/>
          <w:szCs w:val="24"/>
        </w:rPr>
        <w:t>tivemq</w:t>
      </w:r>
      <w:proofErr w:type="spellEnd"/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 start</w:t>
      </w:r>
    </w:p>
    <w:p w14:paraId="21635ED6" w14:textId="77777777" w:rsidR="005943B2" w:rsidRPr="005943B2" w:rsidRDefault="005943B2" w:rsidP="00561DA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>Wait for some time till it completely starts</w:t>
      </w:r>
    </w:p>
    <w:p w14:paraId="7C3A02BE" w14:textId="77777777" w:rsidR="005943B2" w:rsidRPr="005943B2" w:rsidRDefault="005943B2" w:rsidP="00561DA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>In your browser go to </w:t>
      </w:r>
      <w:hyperlink r:id="rId6" w:history="1">
        <w:r w:rsidRPr="005943B2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http://127.0.0.1:8161/</w:t>
        </w:r>
      </w:hyperlink>
    </w:p>
    <w:p w14:paraId="58882C68" w14:textId="38D4D91A" w:rsidR="005943B2" w:rsidRPr="005943B2" w:rsidRDefault="005943B2" w:rsidP="00561DA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>Now go to Admin page from the opened web page. (</w:t>
      </w:r>
      <w:proofErr w:type="gramStart"/>
      <w:r w:rsidRPr="005943B2">
        <w:rPr>
          <w:rFonts w:ascii="Arial" w:eastAsia="Times New Roman" w:hAnsi="Arial" w:cs="Arial"/>
          <w:color w:val="24292E"/>
          <w:sz w:val="24"/>
          <w:szCs w:val="24"/>
        </w:rPr>
        <w:t>Username :</w:t>
      </w:r>
      <w:proofErr w:type="gramEnd"/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 admin, Password: admin)</w:t>
      </w:r>
    </w:p>
    <w:p w14:paraId="57C5DDEC" w14:textId="77777777" w:rsidR="005943B2" w:rsidRPr="005943B2" w:rsidRDefault="005943B2" w:rsidP="00561DA7">
      <w:pPr>
        <w:shd w:val="clear" w:color="auto" w:fill="FFFFFF"/>
        <w:spacing w:before="360" w:after="240" w:line="240" w:lineRule="auto"/>
        <w:jc w:val="both"/>
        <w:outlineLvl w:val="1"/>
        <w:rPr>
          <w:rFonts w:ascii="Arial" w:eastAsia="Times New Roman" w:hAnsi="Arial" w:cs="Arial"/>
          <w:b/>
          <w:bCs/>
          <w:color w:val="24292E"/>
          <w:sz w:val="28"/>
          <w:szCs w:val="28"/>
        </w:rPr>
      </w:pPr>
      <w:r w:rsidRPr="005943B2">
        <w:rPr>
          <w:rFonts w:ascii="Arial" w:eastAsia="Times New Roman" w:hAnsi="Arial" w:cs="Arial"/>
          <w:b/>
          <w:bCs/>
          <w:color w:val="24292E"/>
          <w:sz w:val="28"/>
          <w:szCs w:val="28"/>
        </w:rPr>
        <w:t>Running this project</w:t>
      </w:r>
    </w:p>
    <w:p w14:paraId="5CDF7FD3" w14:textId="77777777" w:rsidR="005943B2" w:rsidRPr="005943B2" w:rsidRDefault="005943B2" w:rsidP="00561DA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>Complete all above installation</w:t>
      </w:r>
    </w:p>
    <w:p w14:paraId="4129E463" w14:textId="7CBE008E" w:rsidR="005943B2" w:rsidRPr="005943B2" w:rsidRDefault="005943B2" w:rsidP="00561DA7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Open </w:t>
      </w:r>
      <w:proofErr w:type="spellStart"/>
      <w:r w:rsidRPr="005943B2">
        <w:rPr>
          <w:rFonts w:ascii="Arial" w:eastAsia="Times New Roman" w:hAnsi="Arial" w:cs="Arial"/>
          <w:color w:val="24292E"/>
          <w:sz w:val="24"/>
          <w:szCs w:val="24"/>
        </w:rPr>
        <w:t>Intellij</w:t>
      </w:r>
      <w:proofErr w:type="spellEnd"/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-idea and </w:t>
      </w:r>
      <w:r w:rsidRPr="005943B2">
        <w:rPr>
          <w:rFonts w:ascii="Arial" w:eastAsia="Times New Roman" w:hAnsi="Arial" w:cs="Arial"/>
          <w:color w:val="24292E"/>
          <w:sz w:val="24"/>
          <w:szCs w:val="24"/>
        </w:rPr>
        <w:t>open the project</w:t>
      </w:r>
    </w:p>
    <w:p w14:paraId="7F2B7471" w14:textId="712BC02F" w:rsidR="005943B2" w:rsidRPr="005943B2" w:rsidRDefault="005943B2" w:rsidP="00561DA7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Run </w:t>
      </w:r>
      <w:r>
        <w:rPr>
          <w:rFonts w:ascii="Arial" w:eastAsia="Times New Roman" w:hAnsi="Arial" w:cs="Arial"/>
          <w:color w:val="24292E"/>
          <w:sz w:val="24"/>
          <w:szCs w:val="24"/>
        </w:rPr>
        <w:t>Movie</w:t>
      </w:r>
      <w:r w:rsidRPr="005943B2">
        <w:rPr>
          <w:rFonts w:ascii="Arial" w:eastAsia="Times New Roman" w:hAnsi="Arial" w:cs="Arial"/>
          <w:color w:val="24292E"/>
          <w:sz w:val="24"/>
          <w:szCs w:val="24"/>
        </w:rPr>
        <w:t>PubSubMain.java</w:t>
      </w:r>
    </w:p>
    <w:p w14:paraId="411F0205" w14:textId="27340B81" w:rsidR="005943B2" w:rsidRDefault="005943B2" w:rsidP="00561DA7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from the </w:t>
      </w:r>
      <w:proofErr w:type="spellStart"/>
      <w:r w:rsidRPr="005943B2">
        <w:rPr>
          <w:rFonts w:ascii="Arial" w:eastAsia="Times New Roman" w:hAnsi="Arial" w:cs="Arial"/>
          <w:color w:val="24292E"/>
          <w:sz w:val="24"/>
          <w:szCs w:val="24"/>
        </w:rPr>
        <w:t>activemq</w:t>
      </w:r>
      <w:proofErr w:type="spellEnd"/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 web console go to TOPICS and "</w:t>
      </w:r>
      <w:r>
        <w:rPr>
          <w:rFonts w:ascii="Arial" w:eastAsia="Times New Roman" w:hAnsi="Arial" w:cs="Arial"/>
          <w:color w:val="24292E"/>
          <w:sz w:val="24"/>
          <w:szCs w:val="24"/>
        </w:rPr>
        <w:t>Mov</w:t>
      </w:r>
      <w:r w:rsidRPr="005943B2">
        <w:rPr>
          <w:rFonts w:ascii="Arial" w:eastAsia="Times New Roman" w:hAnsi="Arial" w:cs="Arial"/>
          <w:color w:val="24292E"/>
          <w:sz w:val="24"/>
          <w:szCs w:val="24"/>
        </w:rPr>
        <w:t xml:space="preserve"> TOPIC" can be seen</w:t>
      </w:r>
    </w:p>
    <w:p w14:paraId="12AA1E1F" w14:textId="77777777" w:rsidR="00561DA7" w:rsidRDefault="00561DA7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</w:p>
    <w:p w14:paraId="03CB1877" w14:textId="575E6873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lastRenderedPageBreak/>
        <w:t>Output Screenshots</w:t>
      </w:r>
    </w:p>
    <w:p w14:paraId="02953F29" w14:textId="6DB82215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drawing>
          <wp:inline distT="0" distB="0" distL="0" distR="0" wp14:anchorId="07DE6E88" wp14:editId="4E605C30">
            <wp:extent cx="5943600" cy="3440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720B" w14:textId="7F96471E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>ActiveMQ server started</w:t>
      </w:r>
    </w:p>
    <w:p w14:paraId="4333477A" w14:textId="477D33C4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drawing>
          <wp:inline distT="0" distB="0" distL="0" distR="0" wp14:anchorId="1B064EF0" wp14:editId="6AE0A740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73D" w14:textId="63ACCDAF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>Building the project using maven</w:t>
      </w:r>
    </w:p>
    <w:p w14:paraId="775B8C09" w14:textId="0E1830D4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</w:p>
    <w:p w14:paraId="5115FCB9" w14:textId="0863A176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lastRenderedPageBreak/>
        <w:drawing>
          <wp:inline distT="0" distB="0" distL="0" distR="0" wp14:anchorId="03975290" wp14:editId="53308B7A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F30C" w14:textId="71A65442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>Running the project</w:t>
      </w:r>
    </w:p>
    <w:p w14:paraId="14FB59F2" w14:textId="2C4C9C2D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drawing>
          <wp:inline distT="0" distB="0" distL="0" distR="0" wp14:anchorId="0BBCF6D0" wp14:editId="10FBF0AB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2BD7" w14:textId="3A2EA1D9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>The program sends 10 messages randomly at an interval of 1 second with the id of each movie being a random number between 1 and 100</w:t>
      </w:r>
    </w:p>
    <w:p w14:paraId="2A03D66E" w14:textId="7045F035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</w:p>
    <w:p w14:paraId="461D0E93" w14:textId="63C4F7D7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</w:p>
    <w:p w14:paraId="1664D62A" w14:textId="14DC7B30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lastRenderedPageBreak/>
        <w:drawing>
          <wp:inline distT="0" distB="0" distL="0" distR="0" wp14:anchorId="2AF7073A" wp14:editId="5B510FEA">
            <wp:extent cx="5943600" cy="193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A49F" w14:textId="7FA9D4E3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 xml:space="preserve">ActiveMQ login in the </w:t>
      </w:r>
      <w:proofErr w:type="spellStart"/>
      <w:r>
        <w:rPr>
          <w:rFonts w:ascii="Arial" w:eastAsia="Times New Roman" w:hAnsi="Arial" w:cs="Arial"/>
          <w:color w:val="24292E"/>
          <w:sz w:val="24"/>
          <w:szCs w:val="24"/>
        </w:rPr>
        <w:t>brower</w:t>
      </w:r>
      <w:proofErr w:type="spellEnd"/>
      <w:r>
        <w:rPr>
          <w:rFonts w:ascii="Arial" w:eastAsia="Times New Roman" w:hAnsi="Arial" w:cs="Arial"/>
          <w:color w:val="24292E"/>
          <w:sz w:val="24"/>
          <w:szCs w:val="24"/>
        </w:rPr>
        <w:t xml:space="preserve"> at 127.0.0.1</w:t>
      </w:r>
    </w:p>
    <w:p w14:paraId="317B04C6" w14:textId="3159140F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b/>
          <w:bCs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b/>
          <w:bCs/>
          <w:color w:val="24292E"/>
          <w:sz w:val="24"/>
          <w:szCs w:val="24"/>
        </w:rPr>
        <w:drawing>
          <wp:inline distT="0" distB="0" distL="0" distR="0" wp14:anchorId="43F5FE81" wp14:editId="4DE11D75">
            <wp:extent cx="5943600" cy="1934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4636" w14:textId="68C12139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>ActiveMQ homepage</w:t>
      </w:r>
    </w:p>
    <w:p w14:paraId="54246AD6" w14:textId="747546C5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 xml:space="preserve">Opened in the TOPIC section, we can see that 10 </w:t>
      </w:r>
      <w:proofErr w:type="gramStart"/>
      <w:r>
        <w:rPr>
          <w:rFonts w:ascii="Arial" w:eastAsia="Times New Roman" w:hAnsi="Arial" w:cs="Arial"/>
          <w:color w:val="24292E"/>
          <w:sz w:val="24"/>
          <w:szCs w:val="24"/>
        </w:rPr>
        <w:t>message</w:t>
      </w:r>
      <w:proofErr w:type="gramEnd"/>
      <w:r>
        <w:rPr>
          <w:rFonts w:ascii="Arial" w:eastAsia="Times New Roman" w:hAnsi="Arial" w:cs="Arial"/>
          <w:color w:val="24292E"/>
          <w:sz w:val="24"/>
          <w:szCs w:val="24"/>
        </w:rPr>
        <w:t xml:space="preserve"> have been received</w:t>
      </w:r>
    </w:p>
    <w:p w14:paraId="0C6593ED" w14:textId="656307E6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drawing>
          <wp:inline distT="0" distB="0" distL="0" distR="0" wp14:anchorId="1D481C3C" wp14:editId="6A6B3D61">
            <wp:extent cx="5327650" cy="2162935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5604" cy="21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DE92" w14:textId="2F1EA568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943B2">
        <w:rPr>
          <w:rFonts w:ascii="Arial" w:eastAsia="Times New Roman" w:hAnsi="Arial" w:cs="Arial"/>
          <w:color w:val="24292E"/>
          <w:sz w:val="24"/>
          <w:szCs w:val="24"/>
        </w:rPr>
        <w:drawing>
          <wp:inline distT="0" distB="0" distL="0" distR="0" wp14:anchorId="6D40380F" wp14:editId="5F7084E3">
            <wp:extent cx="5943600" cy="382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413A" w14:textId="392B9CB5" w:rsidR="005943B2" w:rsidRDefault="00561DA7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 w:rsidRPr="00561DA7">
        <w:rPr>
          <w:rFonts w:ascii="Arial" w:eastAsia="Times New Roman" w:hAnsi="Arial" w:cs="Arial"/>
          <w:color w:val="24292E"/>
          <w:sz w:val="24"/>
          <w:szCs w:val="24"/>
        </w:rPr>
        <w:lastRenderedPageBreak/>
        <w:drawing>
          <wp:inline distT="0" distB="0" distL="0" distR="0" wp14:anchorId="7F5408F5" wp14:editId="641FF5F5">
            <wp:extent cx="5943600" cy="2627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83CB" w14:textId="77777777" w:rsidR="00561DA7" w:rsidRDefault="00561DA7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 xml:space="preserve">The XML file shows the </w:t>
      </w:r>
      <w:proofErr w:type="spellStart"/>
      <w:r>
        <w:rPr>
          <w:rFonts w:ascii="Arial" w:eastAsia="Times New Roman" w:hAnsi="Arial" w:cs="Arial"/>
          <w:color w:val="24292E"/>
          <w:sz w:val="24"/>
          <w:szCs w:val="24"/>
        </w:rPr>
        <w:t>the</w:t>
      </w:r>
      <w:proofErr w:type="spellEnd"/>
      <w:r>
        <w:rPr>
          <w:rFonts w:ascii="Arial" w:eastAsia="Times New Roman" w:hAnsi="Arial" w:cs="Arial"/>
          <w:color w:val="24292E"/>
          <w:sz w:val="24"/>
          <w:szCs w:val="24"/>
        </w:rPr>
        <w:t xml:space="preserve"> number of messages enqueued and the number of messages </w:t>
      </w:r>
      <w:r>
        <w:rPr>
          <w:rFonts w:ascii="Arial" w:eastAsia="Times New Roman" w:hAnsi="Arial" w:cs="Arial"/>
          <w:color w:val="24292E"/>
          <w:sz w:val="24"/>
          <w:szCs w:val="24"/>
        </w:rPr>
        <w:t>enqueued</w:t>
      </w:r>
    </w:p>
    <w:p w14:paraId="1DB5212B" w14:textId="77777777" w:rsidR="00561DA7" w:rsidRDefault="00561DA7" w:rsidP="00561DA7">
      <w:p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</w:p>
    <w:p w14:paraId="7B2BCB5C" w14:textId="77777777" w:rsidR="00561DA7" w:rsidRDefault="00561DA7" w:rsidP="00561DA7">
      <w:p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 xml:space="preserve">Conclusion </w:t>
      </w:r>
    </w:p>
    <w:p w14:paraId="1EAA2187" w14:textId="77777777" w:rsidR="00561DA7" w:rsidRDefault="00561DA7" w:rsidP="00561DA7">
      <w:p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t xml:space="preserve">In this practical we learned about </w:t>
      </w:r>
      <w:proofErr w:type="spellStart"/>
      <w:r>
        <w:rPr>
          <w:rFonts w:ascii="Arial" w:eastAsia="Times New Roman" w:hAnsi="Arial" w:cs="Arial"/>
          <w:color w:val="24292E"/>
          <w:sz w:val="24"/>
          <w:szCs w:val="24"/>
        </w:rPr>
        <w:t>messasing</w:t>
      </w:r>
      <w:proofErr w:type="spellEnd"/>
      <w:r>
        <w:rPr>
          <w:rFonts w:ascii="Arial" w:eastAsia="Times New Roman" w:hAnsi="Arial" w:cs="Arial"/>
          <w:color w:val="24292E"/>
          <w:sz w:val="24"/>
          <w:szCs w:val="24"/>
        </w:rPr>
        <w:t xml:space="preserve"> system using JMS using Apache ActiveMQ as a broker. The project was build using Maven and the user was given an option of selecting number of messages it wants to send.</w:t>
      </w:r>
    </w:p>
    <w:p w14:paraId="5927AA63" w14:textId="72FAE82E" w:rsidR="00561DA7" w:rsidRDefault="00561DA7" w:rsidP="00561DA7">
      <w:p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  <w:r>
        <w:rPr>
          <w:rFonts w:ascii="Arial" w:eastAsia="Times New Roman" w:hAnsi="Arial" w:cs="Arial"/>
          <w:color w:val="24292E"/>
          <w:sz w:val="24"/>
          <w:szCs w:val="24"/>
        </w:rPr>
        <w:br/>
      </w:r>
    </w:p>
    <w:p w14:paraId="0376344D" w14:textId="77777777" w:rsidR="005943B2" w:rsidRPr="005943B2" w:rsidRDefault="005943B2" w:rsidP="00561DA7">
      <w:p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</w:p>
    <w:p w14:paraId="568A22AA" w14:textId="77777777" w:rsid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</w:p>
    <w:p w14:paraId="537217BF" w14:textId="77777777" w:rsidR="005943B2" w:rsidRPr="005943B2" w:rsidRDefault="005943B2" w:rsidP="00561DA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color w:val="24292E"/>
          <w:sz w:val="24"/>
          <w:szCs w:val="24"/>
        </w:rPr>
      </w:pPr>
    </w:p>
    <w:p w14:paraId="5637BC97" w14:textId="77777777" w:rsidR="005943B2" w:rsidRPr="005943B2" w:rsidRDefault="005943B2" w:rsidP="00561DA7">
      <w:pPr>
        <w:shd w:val="clear" w:color="auto" w:fill="FFFFFF"/>
        <w:spacing w:before="60" w:after="100" w:afterAutospacing="1" w:line="240" w:lineRule="auto"/>
        <w:jc w:val="both"/>
        <w:rPr>
          <w:rFonts w:ascii="Arial" w:eastAsia="Times New Roman" w:hAnsi="Arial" w:cs="Arial"/>
          <w:color w:val="24292E"/>
          <w:sz w:val="24"/>
          <w:szCs w:val="24"/>
        </w:rPr>
      </w:pPr>
    </w:p>
    <w:p w14:paraId="432BB84F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4A9054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A8FDA5A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B8A801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6120B1F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D419F84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9918370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6C3C87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95ABC8B" w14:textId="77777777" w:rsidR="005943B2" w:rsidRPr="005943B2" w:rsidRDefault="005943B2" w:rsidP="00561DA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6BAA3DA" w14:textId="77777777" w:rsidR="002772BA" w:rsidRPr="005943B2" w:rsidRDefault="00561DA7" w:rsidP="00561DA7">
      <w:pPr>
        <w:jc w:val="both"/>
        <w:rPr>
          <w:rFonts w:ascii="Arial" w:hAnsi="Arial" w:cs="Arial"/>
        </w:rPr>
      </w:pPr>
    </w:p>
    <w:sectPr w:rsidR="002772BA" w:rsidRPr="00594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5391F"/>
    <w:multiLevelType w:val="hybridMultilevel"/>
    <w:tmpl w:val="C658C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365F"/>
    <w:multiLevelType w:val="multilevel"/>
    <w:tmpl w:val="470C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F01F50"/>
    <w:multiLevelType w:val="hybridMultilevel"/>
    <w:tmpl w:val="F3824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30B72"/>
    <w:multiLevelType w:val="multilevel"/>
    <w:tmpl w:val="8AE2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352005"/>
    <w:multiLevelType w:val="hybridMultilevel"/>
    <w:tmpl w:val="1012E4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5CB45BD"/>
    <w:multiLevelType w:val="multilevel"/>
    <w:tmpl w:val="3B9A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3B2"/>
    <w:rsid w:val="00561DA7"/>
    <w:rsid w:val="005943B2"/>
    <w:rsid w:val="00DA6D0D"/>
    <w:rsid w:val="00F6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2FFBD"/>
  <w15:chartTrackingRefBased/>
  <w15:docId w15:val="{AD5A9356-29F2-4A91-8C94-826F3F73A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3B2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5943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943B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943B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43B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943B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3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27.0.0.1:8161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ctivemq.apache.org/components/classic/download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</dc:creator>
  <cp:keywords/>
  <dc:description/>
  <cp:lastModifiedBy>Het</cp:lastModifiedBy>
  <cp:revision>1</cp:revision>
  <dcterms:created xsi:type="dcterms:W3CDTF">2020-10-20T13:37:00Z</dcterms:created>
  <dcterms:modified xsi:type="dcterms:W3CDTF">2020-10-20T13:52:00Z</dcterms:modified>
</cp:coreProperties>
</file>