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sz w:val="44"/>
          <w:szCs w:val="44"/>
          <w:vertAlign w:val="baseline"/>
        </w:rPr>
      </w:pPr>
      <w:r w:rsidDel="00000000" w:rsidR="00000000" w:rsidRPr="00000000">
        <w:rPr>
          <w:rtl w:val="0"/>
        </w:rPr>
      </w:r>
    </w:p>
    <w:p w:rsidR="00000000" w:rsidDel="00000000" w:rsidP="00000000" w:rsidRDefault="00000000" w:rsidRPr="00000000" w14:paraId="00000002">
      <w:pPr>
        <w:jc w:val="center"/>
        <w:rPr>
          <w:rFonts w:ascii="Verdana" w:cs="Verdana" w:eastAsia="Verdana" w:hAnsi="Verdana"/>
          <w:i w:val="0"/>
          <w:sz w:val="40"/>
          <w:szCs w:val="40"/>
          <w:vertAlign w:val="baseline"/>
        </w:rPr>
      </w:pPr>
      <w:r w:rsidDel="00000000" w:rsidR="00000000" w:rsidRPr="00000000">
        <w:rPr>
          <w:rFonts w:ascii="Verdana" w:cs="Verdana" w:eastAsia="Verdana" w:hAnsi="Verdana"/>
          <w:b w:val="1"/>
          <w:sz w:val="40"/>
          <w:szCs w:val="40"/>
          <w:rtl w:val="0"/>
        </w:rPr>
        <w:t xml:space="preserve">SPEECH TO TEXT CONVERSION</w:t>
      </w:r>
      <w:r w:rsidDel="00000000" w:rsidR="00000000" w:rsidRPr="00000000">
        <w:rPr>
          <w:rtl w:val="0"/>
        </w:rPr>
      </w:r>
    </w:p>
    <w:p w:rsidR="00000000" w:rsidDel="00000000" w:rsidP="00000000" w:rsidRDefault="00000000" w:rsidRPr="00000000" w14:paraId="00000003">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4">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5">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6">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7">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8">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9">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A">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B">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C">
      <w:pPr>
        <w:jc w:val="cente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By</w:t>
      </w:r>
      <w:r w:rsidDel="00000000" w:rsidR="00000000" w:rsidRPr="00000000">
        <w:rPr>
          <w:rtl w:val="0"/>
        </w:rPr>
      </w:r>
    </w:p>
    <w:p w:rsidR="00000000" w:rsidDel="00000000" w:rsidP="00000000" w:rsidRDefault="00000000" w:rsidRPr="00000000" w14:paraId="0000000D">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0E">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RUHI H PATEL (17BIT097)</w:t>
      </w:r>
    </w:p>
    <w:p w:rsidR="00000000" w:rsidDel="00000000" w:rsidP="00000000" w:rsidRDefault="00000000" w:rsidRPr="00000000" w14:paraId="0000000F">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HET UTPAL SHAH(17BIT103)</w:t>
      </w:r>
    </w:p>
    <w:p w:rsidR="00000000" w:rsidDel="00000000" w:rsidP="00000000" w:rsidRDefault="00000000" w:rsidRPr="00000000" w14:paraId="00000010">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1">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2">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3">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4">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5">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6">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7">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8">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9">
      <w:pPr>
        <w:jc w:val="center"/>
        <w:rPr>
          <w:rFonts w:ascii="Verdana" w:cs="Verdana" w:eastAsia="Verdana" w:hAnsi="Verdana"/>
          <w:i w:val="0"/>
          <w:sz w:val="28"/>
          <w:szCs w:val="28"/>
          <w:vertAlign w:val="baseline"/>
        </w:rPr>
      </w:pPr>
      <w:r w:rsidDel="00000000" w:rsidR="00000000" w:rsidRPr="00000000">
        <w:rPr>
          <w:rtl w:val="0"/>
        </w:rPr>
      </w:r>
    </w:p>
    <w:p w:rsidR="00000000" w:rsidDel="00000000" w:rsidP="00000000" w:rsidRDefault="00000000" w:rsidRPr="00000000" w14:paraId="0000001A">
      <w:pPr>
        <w:jc w:val="center"/>
        <w:rPr>
          <w:rFonts w:ascii="Verdana" w:cs="Verdana" w:eastAsia="Verdana" w:hAnsi="Verdana"/>
          <w:i w:val="0"/>
          <w:sz w:val="28"/>
          <w:szCs w:val="28"/>
          <w:vertAlign w:val="baseline"/>
        </w:rPr>
      </w:pPr>
      <w:r w:rsidDel="00000000" w:rsidR="00000000" w:rsidRPr="00000000">
        <w:rPr>
          <w:rFonts w:ascii="Verdana" w:cs="Verdana" w:eastAsia="Verdana" w:hAnsi="Verdana"/>
          <w:b w:val="1"/>
          <w:i w:val="1"/>
          <w:sz w:val="28"/>
          <w:szCs w:val="28"/>
          <w:vertAlign w:val="baseline"/>
        </w:rPr>
        <w:drawing>
          <wp:inline distB="0" distT="0" distL="114300" distR="114300">
            <wp:extent cx="2181225" cy="781050"/>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812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1C">
      <w:pPr>
        <w:jc w:val="cente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DEPARTMENT OF INFORMATION TECHNOLOGY</w:t>
      </w:r>
      <w:r w:rsidDel="00000000" w:rsidR="00000000" w:rsidRPr="00000000">
        <w:rPr>
          <w:rtl w:val="0"/>
        </w:rPr>
      </w:r>
    </w:p>
    <w:p w:rsidR="00000000" w:rsidDel="00000000" w:rsidP="00000000" w:rsidRDefault="00000000" w:rsidRPr="00000000" w14:paraId="0000001D">
      <w:pPr>
        <w:jc w:val="cente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Ahmedabad 382481</w:t>
      </w:r>
      <w:r w:rsidDel="00000000" w:rsidR="00000000" w:rsidRPr="00000000">
        <w:rPr>
          <w:rtl w:val="0"/>
        </w:rPr>
      </w:r>
    </w:p>
    <w:p w:rsidR="00000000" w:rsidDel="00000000" w:rsidP="00000000" w:rsidRDefault="00000000" w:rsidRPr="00000000" w14:paraId="0000001E">
      <w:pPr>
        <w:jc w:val="center"/>
        <w:rPr>
          <w:rFonts w:ascii="Verdana" w:cs="Verdana" w:eastAsia="Verdana" w:hAnsi="Verdana"/>
          <w:i w:val="0"/>
          <w:sz w:val="28"/>
          <w:szCs w:val="28"/>
          <w:vertAlign w:val="baseline"/>
        </w:rPr>
      </w:pPr>
      <w:r w:rsidDel="00000000" w:rsidR="00000000" w:rsidRPr="00000000">
        <w:rPr>
          <w:rtl w:val="0"/>
        </w:rPr>
      </w:r>
    </w:p>
    <w:p w:rsidR="00000000" w:rsidDel="00000000" w:rsidP="00000000" w:rsidRDefault="00000000" w:rsidRPr="00000000" w14:paraId="0000001F">
      <w:pPr>
        <w:jc w:val="center"/>
        <w:rPr>
          <w:rFonts w:ascii="Verdana" w:cs="Verdana" w:eastAsia="Verdana" w:hAnsi="Verdana"/>
          <w:i w:val="0"/>
          <w:sz w:val="44"/>
          <w:szCs w:val="4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rFonts w:ascii="Verdana" w:cs="Verdana" w:eastAsia="Verdana" w:hAnsi="Verdana"/>
          <w:b w:val="1"/>
          <w:sz w:val="28"/>
          <w:szCs w:val="28"/>
          <w:vertAlign w:val="baseline"/>
        </w:rPr>
      </w:pPr>
      <w:r w:rsidDel="00000000" w:rsidR="00000000" w:rsidRPr="00000000">
        <w:rPr>
          <w:rFonts w:ascii="Verdana" w:cs="Verdana" w:eastAsia="Verdana" w:hAnsi="Verdana"/>
          <w:b w:val="1"/>
          <w:sz w:val="28"/>
          <w:szCs w:val="28"/>
          <w:rtl w:val="0"/>
        </w:rPr>
        <w:t xml:space="preserve">SPEECH TO TEXT CONVERSION</w:t>
      </w:r>
      <w:r w:rsidDel="00000000" w:rsidR="00000000" w:rsidRPr="00000000">
        <w:rPr>
          <w:rtl w:val="0"/>
        </w:rPr>
      </w:r>
    </w:p>
    <w:p w:rsidR="00000000" w:rsidDel="00000000" w:rsidP="00000000" w:rsidRDefault="00000000" w:rsidRPr="00000000" w14:paraId="00000021">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22">
      <w:pPr>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23">
      <w:pPr>
        <w:jc w:val="cente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Mini Project - I</w:t>
      </w:r>
      <w:r w:rsidDel="00000000" w:rsidR="00000000" w:rsidRPr="00000000">
        <w:rPr>
          <w:rtl w:val="0"/>
        </w:rPr>
      </w:r>
    </w:p>
    <w:p w:rsidR="00000000" w:rsidDel="00000000" w:rsidP="00000000" w:rsidRDefault="00000000" w:rsidRPr="00000000" w14:paraId="00000024">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25">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26">
      <w:pPr>
        <w:jc w:val="center"/>
        <w:rPr>
          <w:rFonts w:ascii="Verdana" w:cs="Verdana" w:eastAsia="Verdana" w:hAnsi="Verdana"/>
          <w:sz w:val="28"/>
          <w:szCs w:val="28"/>
          <w:vertAlign w:val="baseline"/>
        </w:rPr>
      </w:pPr>
      <w:r w:rsidDel="00000000" w:rsidR="00000000" w:rsidRPr="00000000">
        <w:rPr>
          <w:rFonts w:ascii="Verdana" w:cs="Verdana" w:eastAsia="Verdana" w:hAnsi="Verdana"/>
          <w:sz w:val="28"/>
          <w:szCs w:val="28"/>
          <w:vertAlign w:val="baseline"/>
          <w:rtl w:val="0"/>
        </w:rPr>
        <w:t xml:space="preserve">Submitted in fulfillment of the requirements</w:t>
      </w:r>
    </w:p>
    <w:p w:rsidR="00000000" w:rsidDel="00000000" w:rsidP="00000000" w:rsidRDefault="00000000" w:rsidRPr="00000000" w14:paraId="00000027">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28">
      <w:pPr>
        <w:jc w:val="center"/>
        <w:rPr>
          <w:rFonts w:ascii="Verdana" w:cs="Verdana" w:eastAsia="Verdana" w:hAnsi="Verdana"/>
          <w:sz w:val="28"/>
          <w:szCs w:val="28"/>
          <w:vertAlign w:val="baseline"/>
        </w:rPr>
      </w:pPr>
      <w:r w:rsidDel="00000000" w:rsidR="00000000" w:rsidRPr="00000000">
        <w:rPr>
          <w:rFonts w:ascii="Verdana" w:cs="Verdana" w:eastAsia="Verdana" w:hAnsi="Verdana"/>
          <w:sz w:val="28"/>
          <w:szCs w:val="28"/>
          <w:vertAlign w:val="baseline"/>
          <w:rtl w:val="0"/>
        </w:rPr>
        <w:t xml:space="preserve">For the degree of </w:t>
      </w:r>
    </w:p>
    <w:p w:rsidR="00000000" w:rsidDel="00000000" w:rsidP="00000000" w:rsidRDefault="00000000" w:rsidRPr="00000000" w14:paraId="00000029">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2A">
      <w:pPr>
        <w:jc w:val="cente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Bachelor of Technology in Information Technology</w:t>
      </w:r>
      <w:r w:rsidDel="00000000" w:rsidR="00000000" w:rsidRPr="00000000">
        <w:rPr>
          <w:rtl w:val="0"/>
        </w:rPr>
      </w:r>
    </w:p>
    <w:p w:rsidR="00000000" w:rsidDel="00000000" w:rsidP="00000000" w:rsidRDefault="00000000" w:rsidRPr="00000000" w14:paraId="0000002B">
      <w:pPr>
        <w:jc w:val="center"/>
        <w:rPr>
          <w:rFonts w:ascii="Verdana" w:cs="Verdana" w:eastAsia="Verdana" w:hAnsi="Verdana"/>
          <w:i w:val="0"/>
          <w:sz w:val="28"/>
          <w:szCs w:val="28"/>
          <w:vertAlign w:val="baseline"/>
        </w:rPr>
      </w:pPr>
      <w:r w:rsidDel="00000000" w:rsidR="00000000" w:rsidRPr="00000000">
        <w:rPr>
          <w:rtl w:val="0"/>
        </w:rPr>
      </w:r>
    </w:p>
    <w:p w:rsidR="00000000" w:rsidDel="00000000" w:rsidP="00000000" w:rsidRDefault="00000000" w:rsidRPr="00000000" w14:paraId="0000002C">
      <w:pPr>
        <w:jc w:val="center"/>
        <w:rPr>
          <w:rFonts w:ascii="Verdana" w:cs="Verdana" w:eastAsia="Verdana" w:hAnsi="Verdana"/>
          <w:i w:val="0"/>
          <w:sz w:val="28"/>
          <w:szCs w:val="28"/>
          <w:vertAlign w:val="baseline"/>
        </w:rPr>
      </w:pPr>
      <w:r w:rsidDel="00000000" w:rsidR="00000000" w:rsidRPr="00000000">
        <w:rPr>
          <w:rtl w:val="0"/>
        </w:rPr>
      </w:r>
    </w:p>
    <w:p w:rsidR="00000000" w:rsidDel="00000000" w:rsidP="00000000" w:rsidRDefault="00000000" w:rsidRPr="00000000" w14:paraId="0000002D">
      <w:pPr>
        <w:jc w:val="center"/>
        <w:rPr>
          <w:rFonts w:ascii="Verdana" w:cs="Verdana" w:eastAsia="Verdana" w:hAnsi="Verdana"/>
          <w:i w:val="0"/>
          <w:sz w:val="28"/>
          <w:szCs w:val="28"/>
          <w:vertAlign w:val="baseline"/>
        </w:rPr>
      </w:pPr>
      <w:r w:rsidDel="00000000" w:rsidR="00000000" w:rsidRPr="00000000">
        <w:rPr>
          <w:rtl w:val="0"/>
        </w:rPr>
      </w:r>
    </w:p>
    <w:p w:rsidR="00000000" w:rsidDel="00000000" w:rsidP="00000000" w:rsidRDefault="00000000" w:rsidRPr="00000000" w14:paraId="0000002E">
      <w:pPr>
        <w:jc w:val="center"/>
        <w:rPr>
          <w:rFonts w:ascii="Verdana" w:cs="Verdana" w:eastAsia="Verdana" w:hAnsi="Verdana"/>
          <w:sz w:val="28"/>
          <w:szCs w:val="28"/>
          <w:vertAlign w:val="baseline"/>
        </w:rPr>
      </w:pPr>
      <w:r w:rsidDel="00000000" w:rsidR="00000000" w:rsidRPr="00000000">
        <w:rPr>
          <w:rFonts w:ascii="Verdana" w:cs="Verdana" w:eastAsia="Verdana" w:hAnsi="Verdana"/>
          <w:sz w:val="28"/>
          <w:szCs w:val="28"/>
          <w:vertAlign w:val="baseline"/>
          <w:rtl w:val="0"/>
        </w:rPr>
        <w:t xml:space="preserve">By</w:t>
      </w:r>
    </w:p>
    <w:p w:rsidR="00000000" w:rsidDel="00000000" w:rsidP="00000000" w:rsidRDefault="00000000" w:rsidRPr="00000000" w14:paraId="0000002F">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30">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RUHI H PATEL (17BIT097)</w:t>
      </w:r>
    </w:p>
    <w:p w:rsidR="00000000" w:rsidDel="00000000" w:rsidP="00000000" w:rsidRDefault="00000000" w:rsidRPr="00000000" w14:paraId="00000031">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HET UTPAL SHAH(17BIT103)</w:t>
      </w:r>
    </w:p>
    <w:p w:rsidR="00000000" w:rsidDel="00000000" w:rsidP="00000000" w:rsidRDefault="00000000" w:rsidRPr="00000000" w14:paraId="00000032">
      <w:pPr>
        <w:jc w:val="cente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33">
      <w:pPr>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34">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35">
      <w:pPr>
        <w:jc w:val="center"/>
        <w:rPr>
          <w:rFonts w:ascii="Verdana" w:cs="Verdana" w:eastAsia="Verdana" w:hAnsi="Verdana"/>
          <w:sz w:val="28"/>
          <w:szCs w:val="28"/>
          <w:vertAlign w:val="baseline"/>
        </w:rPr>
      </w:pPr>
      <w:r w:rsidDel="00000000" w:rsidR="00000000" w:rsidRPr="00000000">
        <w:rPr>
          <w:rFonts w:ascii="Verdana" w:cs="Verdana" w:eastAsia="Verdana" w:hAnsi="Verdana"/>
          <w:sz w:val="28"/>
          <w:szCs w:val="28"/>
          <w:vertAlign w:val="baseline"/>
          <w:rtl w:val="0"/>
        </w:rPr>
        <w:t xml:space="preserve">Guided By</w:t>
      </w:r>
    </w:p>
    <w:p w:rsidR="00000000" w:rsidDel="00000000" w:rsidP="00000000" w:rsidRDefault="00000000" w:rsidRPr="00000000" w14:paraId="00000036">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PROF. </w:t>
      </w:r>
      <w:r w:rsidDel="00000000" w:rsidR="00000000" w:rsidRPr="00000000">
        <w:rPr>
          <w:rFonts w:ascii="Verdana" w:cs="Verdana" w:eastAsia="Verdana" w:hAnsi="Verdana"/>
          <w:b w:val="1"/>
          <w:sz w:val="28"/>
          <w:szCs w:val="28"/>
          <w:rtl w:val="0"/>
        </w:rPr>
        <w:t xml:space="preserve">PRONOYA</w:t>
      </w:r>
      <w:r w:rsidDel="00000000" w:rsidR="00000000" w:rsidRPr="00000000">
        <w:rPr>
          <w:rFonts w:ascii="Verdana" w:cs="Verdana" w:eastAsia="Verdana" w:hAnsi="Verdana"/>
          <w:b w:val="1"/>
          <w:sz w:val="28"/>
          <w:szCs w:val="28"/>
          <w:rtl w:val="0"/>
        </w:rPr>
        <w:t xml:space="preserve"> BHATTACHARYA </w:t>
      </w:r>
    </w:p>
    <w:p w:rsidR="00000000" w:rsidDel="00000000" w:rsidP="00000000" w:rsidRDefault="00000000" w:rsidRPr="00000000" w14:paraId="00000037">
      <w:pPr>
        <w:jc w:val="cente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DEPARTMENT OF COMPUTER SCIENCE AND ENGINEERING</w:t>
      </w:r>
      <w:r w:rsidDel="00000000" w:rsidR="00000000" w:rsidRPr="00000000">
        <w:rPr>
          <w:rtl w:val="0"/>
        </w:rPr>
      </w:r>
    </w:p>
    <w:p w:rsidR="00000000" w:rsidDel="00000000" w:rsidP="00000000" w:rsidRDefault="00000000" w:rsidRPr="00000000" w14:paraId="00000038">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39">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3A">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3B">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3C">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3D">
      <w:pPr>
        <w:jc w:val="center"/>
        <w:rPr>
          <w:rFonts w:ascii="Verdana" w:cs="Verdana" w:eastAsia="Verdana" w:hAnsi="Verdana"/>
          <w:i w:val="0"/>
          <w:sz w:val="28"/>
          <w:szCs w:val="28"/>
          <w:vertAlign w:val="baseline"/>
        </w:rPr>
      </w:pPr>
      <w:r w:rsidDel="00000000" w:rsidR="00000000" w:rsidRPr="00000000">
        <w:rPr>
          <w:rFonts w:ascii="Verdana" w:cs="Verdana" w:eastAsia="Verdana" w:hAnsi="Verdana"/>
          <w:b w:val="1"/>
          <w:i w:val="1"/>
          <w:sz w:val="28"/>
          <w:szCs w:val="28"/>
          <w:vertAlign w:val="baseline"/>
        </w:rPr>
        <w:drawing>
          <wp:inline distB="0" distT="0" distL="114300" distR="114300">
            <wp:extent cx="2181225" cy="781050"/>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812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3F">
      <w:pPr>
        <w:jc w:val="cente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DEPARTMENT OF INFORMATION TECHNOLOGY</w:t>
      </w:r>
      <w:r w:rsidDel="00000000" w:rsidR="00000000" w:rsidRPr="00000000">
        <w:rPr>
          <w:rtl w:val="0"/>
        </w:rPr>
      </w:r>
    </w:p>
    <w:p w:rsidR="00000000" w:rsidDel="00000000" w:rsidP="00000000" w:rsidRDefault="00000000" w:rsidRPr="00000000" w14:paraId="00000040">
      <w:pPr>
        <w:jc w:val="cente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Ahmedabad 382481</w:t>
      </w:r>
      <w:r w:rsidDel="00000000" w:rsidR="00000000" w:rsidRPr="00000000">
        <w:rPr>
          <w:rtl w:val="0"/>
        </w:rPr>
      </w:r>
    </w:p>
    <w:p w:rsidR="00000000" w:rsidDel="00000000" w:rsidP="00000000" w:rsidRDefault="00000000" w:rsidRPr="00000000" w14:paraId="00000041">
      <w:pPr>
        <w:jc w:val="center"/>
        <w:rPr>
          <w:rFonts w:ascii="Verdana" w:cs="Verdana" w:eastAsia="Verdana" w:hAnsi="Verdana"/>
          <w:i w:val="0"/>
          <w:sz w:val="28"/>
          <w:szCs w:val="28"/>
          <w:vertAlign w:val="baseline"/>
        </w:rPr>
      </w:pPr>
      <w:r w:rsidDel="00000000" w:rsidR="00000000" w:rsidRPr="00000000">
        <w:rPr>
          <w:rtl w:val="0"/>
        </w:rPr>
      </w:r>
    </w:p>
    <w:p w:rsidR="00000000" w:rsidDel="00000000" w:rsidP="00000000" w:rsidRDefault="00000000" w:rsidRPr="00000000" w14:paraId="00000042">
      <w:pPr>
        <w:jc w:val="center"/>
        <w:rPr>
          <w:rFonts w:ascii="Verdana" w:cs="Verdana" w:eastAsia="Verdana" w:hAnsi="Verdana"/>
          <w:i w:val="0"/>
          <w:sz w:val="28"/>
          <w:szCs w:val="28"/>
          <w:vertAlign w:val="baseline"/>
        </w:rPr>
      </w:pPr>
      <w:r w:rsidDel="00000000" w:rsidR="00000000" w:rsidRPr="00000000">
        <w:rPr>
          <w:rtl w:val="0"/>
        </w:rPr>
      </w:r>
    </w:p>
    <w:p w:rsidR="00000000" w:rsidDel="00000000" w:rsidP="00000000" w:rsidRDefault="00000000" w:rsidRPr="00000000" w14:paraId="00000043">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44">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45">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46">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CERTIFICATE</w:t>
      </w:r>
      <w:r w:rsidDel="00000000" w:rsidR="00000000" w:rsidRPr="00000000">
        <w:rPr>
          <w:rtl w:val="0"/>
        </w:rPr>
      </w:r>
    </w:p>
    <w:p w:rsidR="00000000" w:rsidDel="00000000" w:rsidP="00000000" w:rsidRDefault="00000000" w:rsidRPr="00000000" w14:paraId="00000048">
      <w:pPr>
        <w:jc w:val="cente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49">
      <w:pPr>
        <w:spacing w:line="360"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This is to certify that the project entitled “</w:t>
      </w:r>
      <w:r w:rsidDel="00000000" w:rsidR="00000000" w:rsidRPr="00000000">
        <w:rPr>
          <w:rFonts w:ascii="Verdana" w:cs="Verdana" w:eastAsia="Verdana" w:hAnsi="Verdana"/>
          <w:sz w:val="22"/>
          <w:szCs w:val="22"/>
          <w:rtl w:val="0"/>
        </w:rPr>
        <w:t xml:space="preserve">SPEECH TO TEXT CONVERSION</w:t>
      </w:r>
      <w:r w:rsidDel="00000000" w:rsidR="00000000" w:rsidRPr="00000000">
        <w:rPr>
          <w:rFonts w:ascii="Verdana" w:cs="Verdana" w:eastAsia="Verdana" w:hAnsi="Verdana"/>
          <w:sz w:val="22"/>
          <w:szCs w:val="22"/>
          <w:vertAlign w:val="baseline"/>
          <w:rtl w:val="0"/>
        </w:rPr>
        <w:t xml:space="preserve">” submitted by RUHI H PATEL </w:t>
      </w:r>
      <w:r w:rsidDel="00000000" w:rsidR="00000000" w:rsidRPr="00000000">
        <w:rPr>
          <w:rFonts w:ascii="Verdana" w:cs="Verdana" w:eastAsia="Verdana" w:hAnsi="Verdana"/>
          <w:sz w:val="22"/>
          <w:szCs w:val="22"/>
          <w:rtl w:val="0"/>
        </w:rPr>
        <w:t xml:space="preserve">and</w:t>
      </w:r>
      <w:r w:rsidDel="00000000" w:rsidR="00000000" w:rsidRPr="00000000">
        <w:rPr>
          <w:rFonts w:ascii="Verdana" w:cs="Verdana" w:eastAsia="Verdana" w:hAnsi="Verdana"/>
          <w:sz w:val="22"/>
          <w:szCs w:val="22"/>
          <w:vertAlign w:val="baseline"/>
          <w:rtl w:val="0"/>
        </w:rPr>
        <w:t xml:space="preserve"> HET UTPAL SHAH , towards the partial fulfillment of the requirements for the degree of Bachelor of Technology in Information Technology of Nirma University is the record of work carried out by him/her under my supervision and guidance. In my opinion, the submitted work has reached a level required for being accepted for examination. </w:t>
      </w:r>
    </w:p>
    <w:p w:rsidR="00000000" w:rsidDel="00000000" w:rsidP="00000000" w:rsidRDefault="00000000" w:rsidRPr="00000000" w14:paraId="0000004A">
      <w:pPr>
        <w:spacing w:line="360"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4B">
      <w:pPr>
        <w:spacing w:line="360"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4C">
      <w:pPr>
        <w:spacing w:line="360"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4D">
      <w:pPr>
        <w:spacing w:line="360" w:lineRule="auto"/>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4E">
      <w:pPr>
        <w:ind w:right="72"/>
        <w:rPr>
          <w:rFonts w:ascii="Verdana" w:cs="Verdana" w:eastAsia="Verdana" w:hAnsi="Verdana"/>
          <w:sz w:val="20"/>
          <w:szCs w:val="20"/>
          <w:vertAlign w:val="baseline"/>
        </w:rPr>
      </w:pPr>
      <w:r w:rsidDel="00000000" w:rsidR="00000000" w:rsidRPr="00000000">
        <w:rPr>
          <w:rFonts w:ascii="Verdana" w:cs="Verdana" w:eastAsia="Verdana" w:hAnsi="Verdana"/>
          <w:sz w:val="20"/>
          <w:szCs w:val="20"/>
          <w:rtl w:val="0"/>
        </w:rPr>
        <w:t xml:space="preserve">Prof Pronoya Bhattacharya</w:t>
      </w:r>
      <w:r w:rsidDel="00000000" w:rsidR="00000000" w:rsidRPr="00000000">
        <w:rPr>
          <w:rFonts w:ascii="Verdana" w:cs="Verdana" w:eastAsia="Verdana" w:hAnsi="Verdana"/>
          <w:sz w:val="20"/>
          <w:szCs w:val="20"/>
          <w:vertAlign w:val="baseline"/>
          <w:rtl w:val="0"/>
        </w:rPr>
        <w:t xml:space="preserve">                                Dr. Madhuri Bhavsar</w:t>
      </w:r>
    </w:p>
    <w:p w:rsidR="00000000" w:rsidDel="00000000" w:rsidP="00000000" w:rsidRDefault="00000000" w:rsidRPr="00000000" w14:paraId="0000004F">
      <w:pPr>
        <w:ind w:right="-108"/>
        <w:rPr>
          <w:rFonts w:ascii="Verdana" w:cs="Verdana" w:eastAsia="Verdana" w:hAnsi="Verdana"/>
          <w:sz w:val="20"/>
          <w:szCs w:val="20"/>
          <w:vertAlign w:val="baseline"/>
        </w:rPr>
      </w:pPr>
      <w:r w:rsidDel="00000000" w:rsidR="00000000" w:rsidRPr="00000000">
        <w:rPr>
          <w:rFonts w:ascii="Verdana" w:cs="Verdana" w:eastAsia="Verdana" w:hAnsi="Verdana"/>
          <w:sz w:val="20"/>
          <w:szCs w:val="20"/>
          <w:rtl w:val="0"/>
        </w:rPr>
        <w:t xml:space="preserve">Assistant professor </w:t>
        <w:tab/>
        <w:tab/>
      </w:r>
      <w:r w:rsidDel="00000000" w:rsidR="00000000" w:rsidRPr="00000000">
        <w:rPr>
          <w:rFonts w:ascii="Verdana" w:cs="Verdana" w:eastAsia="Verdana" w:hAnsi="Verdana"/>
          <w:sz w:val="20"/>
          <w:szCs w:val="20"/>
          <w:vertAlign w:val="baseline"/>
          <w:rtl w:val="0"/>
        </w:rPr>
        <w:t xml:space="preserve">                             HOD, Dept. of Information Technology</w:t>
      </w:r>
    </w:p>
    <w:p w:rsidR="00000000" w:rsidDel="00000000" w:rsidP="00000000" w:rsidRDefault="00000000" w:rsidRPr="00000000" w14:paraId="0000005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Department of Information Technology,             Institute of Technology,</w:t>
      </w:r>
    </w:p>
    <w:p w:rsidR="00000000" w:rsidDel="00000000" w:rsidP="00000000" w:rsidRDefault="00000000" w:rsidRPr="00000000" w14:paraId="0000005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Institute of Technology,                                    Nirma University,</w:t>
      </w:r>
    </w:p>
    <w:p w:rsidR="00000000" w:rsidDel="00000000" w:rsidP="00000000" w:rsidRDefault="00000000" w:rsidRPr="00000000" w14:paraId="0000005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Nirma University,                                             Ahmedabad</w:t>
      </w:r>
    </w:p>
    <w:p w:rsidR="00000000" w:rsidDel="00000000" w:rsidP="00000000" w:rsidRDefault="00000000" w:rsidRPr="00000000" w14:paraId="0000005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Ahmedabad </w:t>
      </w:r>
    </w:p>
    <w:p w:rsidR="00000000" w:rsidDel="00000000" w:rsidP="00000000" w:rsidRDefault="00000000" w:rsidRPr="00000000" w14:paraId="00000054">
      <w:pPr>
        <w:spacing w:line="360" w:lineRule="auto"/>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                                                                                         </w:t>
      </w:r>
    </w:p>
    <w:p w:rsidR="00000000" w:rsidDel="00000000" w:rsidP="00000000" w:rsidRDefault="00000000" w:rsidRPr="00000000" w14:paraId="00000055">
      <w:pPr>
        <w:spacing w:line="360" w:lineRule="auto"/>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                                                                                          </w:t>
      </w:r>
    </w:p>
    <w:p w:rsidR="00000000" w:rsidDel="00000000" w:rsidP="00000000" w:rsidRDefault="00000000" w:rsidRPr="00000000" w14:paraId="00000056">
      <w:pPr>
        <w:spacing w:line="360" w:lineRule="auto"/>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57">
      <w:pPr>
        <w:spacing w:line="360" w:lineRule="auto"/>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58">
      <w:pPr>
        <w:spacing w:line="360" w:lineRule="auto"/>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59">
      <w:pPr>
        <w:spacing w:line="360" w:lineRule="auto"/>
        <w:jc w:val="center"/>
        <w:rPr>
          <w:rFonts w:ascii="Verdana" w:cs="Verdana" w:eastAsia="Verdana" w:hAnsi="Verdana"/>
          <w:sz w:val="28"/>
          <w:szCs w:val="28"/>
          <w:vertAlign w:val="baseline"/>
        </w:rPr>
      </w:pPr>
      <w:r w:rsidDel="00000000" w:rsidR="00000000" w:rsidRPr="00000000">
        <w:br w:type="page"/>
      </w:r>
      <w:r w:rsidDel="00000000" w:rsidR="00000000" w:rsidRPr="00000000">
        <w:rPr>
          <w:rFonts w:ascii="Verdana" w:cs="Verdana" w:eastAsia="Verdana" w:hAnsi="Verdana"/>
          <w:b w:val="1"/>
          <w:sz w:val="28"/>
          <w:szCs w:val="28"/>
          <w:vertAlign w:val="baseline"/>
          <w:rtl w:val="0"/>
        </w:rPr>
        <w:t xml:space="preserve">ACKNOWLEDGEMENT</w:t>
      </w:r>
      <w:r w:rsidDel="00000000" w:rsidR="00000000" w:rsidRPr="00000000">
        <w:rPr>
          <w:rtl w:val="0"/>
        </w:rPr>
      </w:r>
    </w:p>
    <w:p w:rsidR="00000000" w:rsidDel="00000000" w:rsidP="00000000" w:rsidRDefault="00000000" w:rsidRPr="00000000" w14:paraId="0000005A">
      <w:pPr>
        <w:spacing w:line="360" w:lineRule="auto"/>
        <w:jc w:val="center"/>
        <w:rPr>
          <w:rFonts w:ascii="Verdana" w:cs="Verdana" w:eastAsia="Verdana" w:hAnsi="Verdana"/>
          <w:sz w:val="22"/>
          <w:szCs w:val="22"/>
          <w:u w:val="single"/>
          <w:vertAlign w:val="baseline"/>
        </w:rPr>
      </w:pPr>
      <w:r w:rsidDel="00000000" w:rsidR="00000000" w:rsidRPr="00000000">
        <w:rPr>
          <w:rtl w:val="0"/>
        </w:rPr>
      </w:r>
    </w:p>
    <w:p w:rsidR="00000000" w:rsidDel="00000000" w:rsidP="00000000" w:rsidRDefault="00000000" w:rsidRPr="00000000" w14:paraId="0000005B">
      <w:pPr>
        <w:spacing w:line="360" w:lineRule="auto"/>
        <w:rPr>
          <w:rFonts w:ascii="Verdana" w:cs="Verdana" w:eastAsia="Verdana" w:hAnsi="Verdana"/>
          <w:sz w:val="32"/>
          <w:szCs w:val="32"/>
          <w:vertAlign w:val="baseline"/>
        </w:rPr>
      </w:pPr>
      <w:r w:rsidDel="00000000" w:rsidR="00000000" w:rsidRPr="00000000">
        <w:rPr>
          <w:rFonts w:ascii="Verdana" w:cs="Verdana" w:eastAsia="Verdana" w:hAnsi="Verdana"/>
          <w:sz w:val="28"/>
          <w:szCs w:val="28"/>
          <w:rtl w:val="0"/>
        </w:rPr>
        <w:t xml:space="preserve">We</w:t>
      </w:r>
      <w:r w:rsidDel="00000000" w:rsidR="00000000" w:rsidRPr="00000000">
        <w:rPr>
          <w:rFonts w:ascii="Verdana" w:cs="Verdana" w:eastAsia="Verdana" w:hAnsi="Verdana"/>
          <w:sz w:val="28"/>
          <w:szCs w:val="28"/>
          <w:rtl w:val="0"/>
        </w:rPr>
        <w:t xml:space="preserve"> would like to express my deepest thanks to all of our professors ,friends and family who have given me vital help and direction towards the successful completion of my work, We  would also like to express special gratitude to our mini project guide  Prof. Pronoya bhattacharya for giving important guidance and insight from his exhaustive experience and expertise .</w:t>
      </w:r>
      <w:r w:rsidDel="00000000" w:rsidR="00000000" w:rsidRPr="00000000">
        <w:rPr>
          <w:rtl w:val="0"/>
        </w:rPr>
      </w:r>
    </w:p>
    <w:p w:rsidR="00000000" w:rsidDel="00000000" w:rsidP="00000000" w:rsidRDefault="00000000" w:rsidRPr="00000000" w14:paraId="0000005C">
      <w:pPr>
        <w:spacing w:line="360" w:lineRule="auto"/>
        <w:jc w:val="center"/>
        <w:rPr>
          <w:rFonts w:ascii="Verdana" w:cs="Verdana" w:eastAsia="Verdana" w:hAnsi="Verdana"/>
          <w:sz w:val="32"/>
          <w:szCs w:val="32"/>
          <w:vertAlign w:val="baseline"/>
        </w:rPr>
        <w:sectPr>
          <w:headerReference r:id="rId7" w:type="default"/>
          <w:footerReference r:id="rId8" w:type="default"/>
          <w:footerReference r:id="rId9" w:type="first"/>
          <w:pgSz w:h="16834" w:w="11909"/>
          <w:pgMar w:bottom="1411" w:top="1411" w:left="1699" w:right="1138" w:header="720" w:footer="720"/>
          <w:pgNumType w:start="1"/>
          <w:titlePg w:val="1"/>
        </w:sectPr>
      </w:pPr>
      <w:r w:rsidDel="00000000" w:rsidR="00000000" w:rsidRPr="00000000">
        <w:rPr>
          <w:rtl w:val="0"/>
        </w:rPr>
      </w:r>
    </w:p>
    <w:p w:rsidR="00000000" w:rsidDel="00000000" w:rsidP="00000000" w:rsidRDefault="00000000" w:rsidRPr="00000000" w14:paraId="0000005D">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5E">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5F">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0">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1">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2">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3">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4">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5">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6">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7">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8">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9">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A">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B">
      <w:pPr>
        <w:spacing w:line="360" w:lineRule="auto"/>
        <w:jc w:val="cente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6C">
      <w:pPr>
        <w:spacing w:line="360" w:lineRule="auto"/>
        <w:ind w:left="2880" w:firstLine="720"/>
        <w:jc w:val="both"/>
        <w:rPr>
          <w:rFonts w:ascii="Verdana" w:cs="Verdana" w:eastAsia="Verdana" w:hAnsi="Verdana"/>
          <w:sz w:val="28"/>
          <w:szCs w:val="28"/>
          <w:vertAlign w:val="baseline"/>
        </w:rPr>
      </w:pPr>
      <w:r w:rsidDel="00000000" w:rsidR="00000000" w:rsidRPr="00000000">
        <w:br w:type="page"/>
      </w:r>
      <w:r w:rsidDel="00000000" w:rsidR="00000000" w:rsidRPr="00000000">
        <w:rPr>
          <w:rFonts w:ascii="Verdana" w:cs="Verdana" w:eastAsia="Verdana" w:hAnsi="Verdana"/>
          <w:b w:val="1"/>
          <w:sz w:val="28"/>
          <w:szCs w:val="28"/>
          <w:vertAlign w:val="baseline"/>
          <w:rtl w:val="0"/>
        </w:rPr>
        <w:t xml:space="preserve">ABSTRACT/ Outline</w:t>
      </w:r>
      <w:r w:rsidDel="00000000" w:rsidR="00000000" w:rsidRPr="00000000">
        <w:rPr>
          <w:rtl w:val="0"/>
        </w:rPr>
      </w:r>
    </w:p>
    <w:p w:rsidR="00000000" w:rsidDel="00000000" w:rsidP="00000000" w:rsidRDefault="00000000" w:rsidRPr="00000000" w14:paraId="0000006D">
      <w:pPr>
        <w:spacing w:line="360" w:lineRule="auto"/>
        <w:jc w:val="both"/>
        <w:rPr>
          <w:rFonts w:ascii="Verdana" w:cs="Verdana" w:eastAsia="Verdana" w:hAnsi="Verdana"/>
          <w:vertAlign w:val="baseline"/>
        </w:rPr>
      </w:pPr>
      <w:r w:rsidDel="00000000" w:rsidR="00000000" w:rsidRPr="00000000">
        <w:rPr>
          <w:rFonts w:ascii="Verdana" w:cs="Verdana" w:eastAsia="Verdana" w:hAnsi="Verdana"/>
          <w:rtl w:val="0"/>
        </w:rPr>
        <w:t xml:space="preserve">In this project we basically are trying to explore the field speech to text conversion , how the process works , the different models that are being used by the industry today and also to implement it via the different APIs offered by various organisations </w:t>
      </w:r>
      <w:r w:rsidDel="00000000" w:rsidR="00000000" w:rsidRPr="00000000">
        <w:rPr>
          <w:rtl w:val="0"/>
        </w:rPr>
      </w:r>
    </w:p>
    <w:p w:rsidR="00000000" w:rsidDel="00000000" w:rsidP="00000000" w:rsidRDefault="00000000" w:rsidRPr="00000000" w14:paraId="0000006E">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F">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0">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1">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2">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3">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4">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5">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6">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7">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8">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9">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A">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B">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C">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D">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E">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F">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0">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1">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2">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3">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4">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5">
      <w:pPr>
        <w:spacing w:line="360" w:lineRule="auto"/>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6">
      <w:pPr>
        <w:jc w:val="center"/>
        <w:rPr>
          <w:rFonts w:ascii="Verdana" w:cs="Verdana" w:eastAsia="Verdana" w:hAnsi="Verdana"/>
          <w:sz w:val="28"/>
          <w:szCs w:val="28"/>
          <w:vertAlign w:val="baseline"/>
        </w:rPr>
      </w:pPr>
      <w:r w:rsidDel="00000000" w:rsidR="00000000" w:rsidRPr="00000000">
        <w:br w:type="page"/>
      </w:r>
      <w:r w:rsidDel="00000000" w:rsidR="00000000" w:rsidRPr="00000000">
        <w:rPr>
          <w:rFonts w:ascii="Verdana" w:cs="Verdana" w:eastAsia="Verdana" w:hAnsi="Verdana"/>
          <w:b w:val="1"/>
          <w:sz w:val="28"/>
          <w:szCs w:val="28"/>
          <w:vertAlign w:val="baseline"/>
          <w:rtl w:val="0"/>
        </w:rPr>
        <w:t xml:space="preserve">CONTENTS</w:t>
      </w:r>
      <w:r w:rsidDel="00000000" w:rsidR="00000000" w:rsidRPr="00000000">
        <w:rPr>
          <w:rtl w:val="0"/>
        </w:rPr>
      </w:r>
    </w:p>
    <w:p w:rsidR="00000000" w:rsidDel="00000000" w:rsidP="00000000" w:rsidRDefault="00000000" w:rsidRPr="00000000" w14:paraId="00000087">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Certificate</w:t>
      </w:r>
    </w:p>
    <w:p w:rsidR="00000000" w:rsidDel="00000000" w:rsidP="00000000" w:rsidRDefault="00000000" w:rsidRPr="00000000" w14:paraId="00000088">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Acknowledgement</w:t>
      </w:r>
    </w:p>
    <w:p w:rsidR="00000000" w:rsidDel="00000000" w:rsidP="00000000" w:rsidRDefault="00000000" w:rsidRPr="00000000" w14:paraId="00000089">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Abstract</w:t>
      </w:r>
    </w:p>
    <w:p w:rsidR="00000000" w:rsidDel="00000000" w:rsidP="00000000" w:rsidRDefault="00000000" w:rsidRPr="00000000" w14:paraId="0000008A">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Table of Contents</w:t>
      </w:r>
    </w:p>
    <w:p w:rsidR="00000000" w:rsidDel="00000000" w:rsidP="00000000" w:rsidRDefault="00000000" w:rsidRPr="00000000" w14:paraId="0000008B">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List of figures</w:t>
      </w:r>
    </w:p>
    <w:p w:rsidR="00000000" w:rsidDel="00000000" w:rsidP="00000000" w:rsidRDefault="00000000" w:rsidRPr="00000000" w14:paraId="0000008C">
      <w:pPr>
        <w:spacing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Fig 1.1 the timeline of models </w:t>
      </w:r>
    </w:p>
    <w:p w:rsidR="00000000" w:rsidDel="00000000" w:rsidP="00000000" w:rsidRDefault="00000000" w:rsidRPr="00000000" w14:paraId="0000008D">
      <w:pPr>
        <w:tabs>
          <w:tab w:val="left" w:pos="5664"/>
        </w:tabs>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Fig 2.1 flowchart of ASR</w:t>
      </w:r>
    </w:p>
    <w:p w:rsidR="00000000" w:rsidDel="00000000" w:rsidP="00000000" w:rsidRDefault="00000000" w:rsidRPr="00000000" w14:paraId="0000008E">
      <w:pPr>
        <w:widowControl w:val="0"/>
        <w:spacing w:after="320" w:line="24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Fig 3.1 The above figure shows the dictionary of pocketsphinx</w:t>
      </w:r>
    </w:p>
    <w:p w:rsidR="00000000" w:rsidDel="00000000" w:rsidP="00000000" w:rsidRDefault="00000000" w:rsidRPr="00000000" w14:paraId="0000008F">
      <w:pPr>
        <w:widowControl w:val="0"/>
        <w:spacing w:after="320" w:line="24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Fig 3.2 code snippet for pocketsphinx</w:t>
      </w:r>
      <w:r w:rsidDel="00000000" w:rsidR="00000000" w:rsidRPr="00000000">
        <w:rPr>
          <w:rtl w:val="0"/>
        </w:rPr>
      </w:r>
    </w:p>
    <w:p w:rsidR="00000000" w:rsidDel="00000000" w:rsidP="00000000" w:rsidRDefault="00000000" w:rsidRPr="00000000" w14:paraId="00000090">
      <w:pPr>
        <w:widowControl w:val="0"/>
        <w:spacing w:after="32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Fig 3.3 WER calculation</w:t>
      </w:r>
    </w:p>
    <w:p w:rsidR="00000000" w:rsidDel="00000000" w:rsidP="00000000" w:rsidRDefault="00000000" w:rsidRPr="00000000" w14:paraId="00000091">
      <w:pPr>
        <w:widowControl w:val="0"/>
        <w:spacing w:after="32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Fig 3.4 code snippet of jiwer</w:t>
      </w:r>
    </w:p>
    <w:p w:rsidR="00000000" w:rsidDel="00000000" w:rsidP="00000000" w:rsidRDefault="00000000" w:rsidRPr="00000000" w14:paraId="00000092">
      <w:pPr>
        <w:widowControl w:val="0"/>
        <w:spacing w:after="32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Fig 3.5 Output of Pocket sphinx and its accuracy</w:t>
      </w:r>
    </w:p>
    <w:p w:rsidR="00000000" w:rsidDel="00000000" w:rsidP="00000000" w:rsidRDefault="00000000" w:rsidRPr="00000000" w14:paraId="00000093">
      <w:pPr>
        <w:widowControl w:val="0"/>
        <w:spacing w:after="32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Fig 3.6 word error rate found</w:t>
      </w:r>
    </w:p>
    <w:p w:rsidR="00000000" w:rsidDel="00000000" w:rsidP="00000000" w:rsidRDefault="00000000" w:rsidRPr="00000000" w14:paraId="00000094">
      <w:pPr>
        <w:widowControl w:val="0"/>
        <w:spacing w:after="320" w:line="24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rtl w:val="0"/>
        </w:rPr>
        <w:t xml:space="preserve">Fig 3.7 SRT file</w:t>
      </w:r>
      <w:r w:rsidDel="00000000" w:rsidR="00000000" w:rsidRPr="00000000">
        <w:rPr>
          <w:rtl w:val="0"/>
        </w:rPr>
      </w:r>
    </w:p>
    <w:p w:rsidR="00000000" w:rsidDel="00000000" w:rsidP="00000000" w:rsidRDefault="00000000" w:rsidRPr="00000000" w14:paraId="00000095">
      <w:pPr>
        <w:widowControl w:val="0"/>
        <w:spacing w:after="320" w:line="240" w:lineRule="auto"/>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List of tables</w:t>
      </w:r>
    </w:p>
    <w:p w:rsidR="00000000" w:rsidDel="00000000" w:rsidP="00000000" w:rsidRDefault="00000000" w:rsidRPr="00000000" w14:paraId="00000096">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Table 2.1 comparison of feature extraction techniques</w:t>
      </w:r>
    </w:p>
    <w:p w:rsidR="00000000" w:rsidDel="00000000" w:rsidP="00000000" w:rsidRDefault="00000000" w:rsidRPr="00000000" w14:paraId="0000009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Table 2.2</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Comparison of Speech Models</w:t>
      </w:r>
    </w:p>
    <w:p w:rsidR="00000000" w:rsidDel="00000000" w:rsidP="00000000" w:rsidRDefault="00000000" w:rsidRPr="00000000" w14:paraId="0000009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Table 2.3 Comparison of the APIs</w:t>
      </w:r>
    </w:p>
    <w:p w:rsidR="00000000" w:rsidDel="00000000" w:rsidP="00000000" w:rsidRDefault="00000000" w:rsidRPr="00000000" w14:paraId="00000099">
      <w:pPr>
        <w:spacing w:line="240" w:lineRule="auto"/>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9A">
      <w:pPr>
        <w:jc w:val="both"/>
        <w:rPr>
          <w:rFonts w:ascii="Verdana" w:cs="Verdana" w:eastAsia="Verdana" w:hAnsi="Verdana"/>
          <w:sz w:val="22"/>
          <w:szCs w:val="22"/>
          <w:vertAlign w:val="baseline"/>
        </w:rPr>
      </w:pPr>
      <w:r w:rsidDel="00000000" w:rsidR="00000000" w:rsidRPr="00000000">
        <w:rPr>
          <w:rFonts w:ascii="Verdana" w:cs="Verdana" w:eastAsia="Verdana" w:hAnsi="Verdana"/>
          <w:b w:val="1"/>
          <w:sz w:val="22"/>
          <w:szCs w:val="22"/>
          <w:vertAlign w:val="baseline"/>
          <w:rtl w:val="0"/>
        </w:rPr>
        <w:t xml:space="preserve">Chapter 1</w:t>
        <w:tab/>
        <w:t xml:space="preserve">Introduction                                                                            1</w:t>
      </w:r>
      <w:r w:rsidDel="00000000" w:rsidR="00000000" w:rsidRPr="00000000">
        <w:rPr>
          <w:rtl w:val="0"/>
        </w:rPr>
      </w:r>
    </w:p>
    <w:p w:rsidR="00000000" w:rsidDel="00000000" w:rsidP="00000000" w:rsidRDefault="00000000" w:rsidRPr="00000000" w14:paraId="0000009B">
      <w:pPr>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ab/>
        <w:tab/>
        <w:t xml:space="preserve">1.1</w:t>
        <w:tab/>
        <w:t xml:space="preserve"> General</w:t>
        <w:tab/>
        <w:tab/>
        <w:tab/>
        <w:tab/>
        <w:tab/>
        <w:tab/>
        <w:tab/>
        <w:tab/>
        <w:t xml:space="preserve">   </w:t>
      </w:r>
    </w:p>
    <w:p w:rsidR="00000000" w:rsidDel="00000000" w:rsidP="00000000" w:rsidRDefault="00000000" w:rsidRPr="00000000" w14:paraId="0000009C">
      <w:pPr>
        <w:jc w:val="both"/>
        <w:rPr>
          <w:rFonts w:ascii="Verdana" w:cs="Verdana" w:eastAsia="Verdana" w:hAnsi="Verdana"/>
          <w:sz w:val="22"/>
          <w:szCs w:val="22"/>
          <w:vertAlign w:val="baseline"/>
        </w:rPr>
      </w:pPr>
      <w:r w:rsidDel="00000000" w:rsidR="00000000" w:rsidRPr="00000000">
        <w:rPr>
          <w:rFonts w:ascii="Verdana" w:cs="Verdana" w:eastAsia="Verdana" w:hAnsi="Verdana"/>
          <w:b w:val="1"/>
          <w:sz w:val="22"/>
          <w:szCs w:val="22"/>
          <w:vertAlign w:val="baseline"/>
          <w:rtl w:val="0"/>
        </w:rPr>
        <w:tab/>
        <w:tab/>
      </w:r>
      <w:r w:rsidDel="00000000" w:rsidR="00000000" w:rsidRPr="00000000">
        <w:rPr>
          <w:rtl w:val="0"/>
        </w:rPr>
      </w:r>
    </w:p>
    <w:p w:rsidR="00000000" w:rsidDel="00000000" w:rsidP="00000000" w:rsidRDefault="00000000" w:rsidRPr="00000000" w14:paraId="0000009D">
      <w:pPr>
        <w:jc w:val="both"/>
        <w:rPr>
          <w:rFonts w:ascii="Verdana" w:cs="Verdana" w:eastAsia="Verdana" w:hAnsi="Verdana"/>
          <w:sz w:val="22"/>
          <w:szCs w:val="22"/>
          <w:vertAlign w:val="baseline"/>
        </w:rPr>
      </w:pPr>
      <w:r w:rsidDel="00000000" w:rsidR="00000000" w:rsidRPr="00000000">
        <w:rPr>
          <w:rFonts w:ascii="Verdana" w:cs="Verdana" w:eastAsia="Verdana" w:hAnsi="Verdana"/>
          <w:b w:val="1"/>
          <w:sz w:val="22"/>
          <w:szCs w:val="22"/>
          <w:vertAlign w:val="baseline"/>
          <w:rtl w:val="0"/>
        </w:rPr>
        <w:t xml:space="preserve">Chapter 2</w:t>
        <w:tab/>
        <w:t xml:space="preserve">Literature survey</w:t>
        <w:tab/>
        <w:tab/>
        <w:tab/>
        <w:tab/>
        <w:tab/>
        <w:tab/>
        <w:tab/>
        <w:tab/>
      </w:r>
      <w:r w:rsidDel="00000000" w:rsidR="00000000" w:rsidRPr="00000000">
        <w:rPr>
          <w:rFonts w:ascii="Verdana" w:cs="Verdana" w:eastAsia="Verdana" w:hAnsi="Verdana"/>
          <w:b w:val="1"/>
          <w:sz w:val="22"/>
          <w:szCs w:val="22"/>
          <w:rtl w:val="0"/>
        </w:rPr>
        <w:t xml:space="preserve"> 2</w:t>
      </w:r>
      <w:r w:rsidDel="00000000" w:rsidR="00000000" w:rsidRPr="00000000">
        <w:rPr>
          <w:rtl w:val="0"/>
        </w:rPr>
      </w:r>
    </w:p>
    <w:p w:rsidR="00000000" w:rsidDel="00000000" w:rsidP="00000000" w:rsidRDefault="00000000" w:rsidRPr="00000000" w14:paraId="0000009E">
      <w:pPr>
        <w:numPr>
          <w:ilvl w:val="1"/>
          <w:numId w:val="6"/>
        </w:numPr>
        <w:ind w:left="2220" w:hanging="780"/>
        <w:jc w:val="both"/>
        <w:rPr>
          <w:rFonts w:ascii="Verdana" w:cs="Verdana" w:eastAsia="Verdana" w:hAnsi="Verdana"/>
          <w:sz w:val="22"/>
          <w:szCs w:val="22"/>
        </w:rPr>
      </w:pPr>
      <w:r w:rsidDel="00000000" w:rsidR="00000000" w:rsidRPr="00000000">
        <w:rPr>
          <w:rFonts w:ascii="Verdana" w:cs="Verdana" w:eastAsia="Verdana" w:hAnsi="Verdana"/>
          <w:sz w:val="22"/>
          <w:szCs w:val="22"/>
          <w:vertAlign w:val="baseline"/>
          <w:rtl w:val="0"/>
        </w:rPr>
        <w:t xml:space="preserve">General</w:t>
        <w:tab/>
        <w:tab/>
        <w:tab/>
        <w:tab/>
        <w:tab/>
        <w:tab/>
        <w:tab/>
        <w:tab/>
        <w:t xml:space="preserve"> 2</w:t>
      </w:r>
    </w:p>
    <w:p w:rsidR="00000000" w:rsidDel="00000000" w:rsidP="00000000" w:rsidRDefault="00000000" w:rsidRPr="00000000" w14:paraId="0000009F">
      <w:pPr>
        <w:numPr>
          <w:ilvl w:val="1"/>
          <w:numId w:val="6"/>
        </w:numPr>
        <w:ind w:left="2220" w:hanging="78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Comparative analysis</w:t>
        <w:tab/>
        <w:tab/>
        <w:tab/>
        <w:tab/>
        <w:tab/>
        <w:tab/>
        <w:t xml:space="preserve"> 3</w:t>
      </w:r>
    </w:p>
    <w:p w:rsidR="00000000" w:rsidDel="00000000" w:rsidP="00000000" w:rsidRDefault="00000000" w:rsidRPr="00000000" w14:paraId="000000A0">
      <w:pPr>
        <w:ind w:left="0" w:firstLine="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2.2.1  On basis of feature extraction techniques </w:t>
        <w:tab/>
        <w:tab/>
        <w:tab/>
        <w:t xml:space="preserve"> 3</w:t>
      </w:r>
    </w:p>
    <w:p w:rsidR="00000000" w:rsidDel="00000000" w:rsidP="00000000" w:rsidRDefault="00000000" w:rsidRPr="00000000" w14:paraId="000000A1">
      <w:pPr>
        <w:ind w:left="0" w:firstLine="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2.2.2  On basis of the models</w:t>
        <w:tab/>
        <w:tab/>
        <w:tab/>
        <w:tab/>
        <w:tab/>
        <w:tab/>
        <w:t xml:space="preserve"> 4</w:t>
      </w:r>
    </w:p>
    <w:p w:rsidR="00000000" w:rsidDel="00000000" w:rsidP="00000000" w:rsidRDefault="00000000" w:rsidRPr="00000000" w14:paraId="000000A2">
      <w:pPr>
        <w:ind w:left="0" w:firstLine="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2.2.3  On the basis of APIs</w:t>
        <w:tab/>
        <w:tab/>
        <w:tab/>
        <w:tab/>
        <w:tab/>
        <w:tab/>
        <w:t xml:space="preserve"> 6</w:t>
      </w:r>
    </w:p>
    <w:p w:rsidR="00000000" w:rsidDel="00000000" w:rsidP="00000000" w:rsidRDefault="00000000" w:rsidRPr="00000000" w14:paraId="000000A3">
      <w:pPr>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A4">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vertAlign w:val="baseline"/>
          <w:rtl w:val="0"/>
        </w:rPr>
        <w:t xml:space="preserve">Chapter 3</w:t>
        <w:tab/>
      </w:r>
      <w:r w:rsidDel="00000000" w:rsidR="00000000" w:rsidRPr="00000000">
        <w:rPr>
          <w:rFonts w:ascii="Verdana" w:cs="Verdana" w:eastAsia="Verdana" w:hAnsi="Verdana"/>
          <w:b w:val="1"/>
          <w:sz w:val="22"/>
          <w:szCs w:val="22"/>
          <w:rtl w:val="0"/>
        </w:rPr>
        <w:t xml:space="preserve">Project features</w:t>
        <w:tab/>
        <w:tab/>
        <w:tab/>
        <w:tab/>
        <w:tab/>
        <w:tab/>
        <w:tab/>
        <w:tab/>
        <w:t xml:space="preserve"> 7</w:t>
      </w:r>
    </w:p>
    <w:p w:rsidR="00000000" w:rsidDel="00000000" w:rsidP="00000000" w:rsidRDefault="00000000" w:rsidRPr="00000000" w14:paraId="000000A5">
      <w:pPr>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ab/>
        <w:tab/>
      </w:r>
      <w:r w:rsidDel="00000000" w:rsidR="00000000" w:rsidRPr="00000000">
        <w:rPr>
          <w:rFonts w:ascii="Verdana" w:cs="Verdana" w:eastAsia="Verdana" w:hAnsi="Verdana"/>
          <w:sz w:val="22"/>
          <w:szCs w:val="22"/>
          <w:rtl w:val="0"/>
        </w:rPr>
        <w:t xml:space="preserve">3.1 Why python?</w:t>
        <w:tab/>
        <w:tab/>
        <w:tab/>
        <w:tab/>
        <w:tab/>
        <w:tab/>
        <w:tab/>
        <w:tab/>
        <w:t xml:space="preserve"> 7</w:t>
      </w:r>
    </w:p>
    <w:p w:rsidR="00000000" w:rsidDel="00000000" w:rsidP="00000000" w:rsidRDefault="00000000" w:rsidRPr="00000000" w14:paraId="000000A6">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3.2 Libraries used </w:t>
        <w:tab/>
        <w:tab/>
        <w:tab/>
        <w:tab/>
        <w:tab/>
        <w:tab/>
        <w:tab/>
        <w:tab/>
        <w:t xml:space="preserve"> 7</w:t>
      </w:r>
    </w:p>
    <w:p w:rsidR="00000000" w:rsidDel="00000000" w:rsidP="00000000" w:rsidRDefault="00000000" w:rsidRPr="00000000" w14:paraId="000000A7">
      <w:pPr>
        <w:ind w:left="1440" w:firstLine="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3.2.1 PocketSphinx</w:t>
        <w:tab/>
        <w:tab/>
        <w:tab/>
        <w:tab/>
        <w:tab/>
        <w:tab/>
        <w:tab/>
        <w:tab/>
        <w:t xml:space="preserve"> 8</w:t>
      </w:r>
    </w:p>
    <w:p w:rsidR="00000000" w:rsidDel="00000000" w:rsidP="00000000" w:rsidRDefault="00000000" w:rsidRPr="00000000" w14:paraId="000000A8">
      <w:pPr>
        <w:ind w:left="1440" w:firstLine="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3.2.2 Google </w:t>
      </w:r>
      <w:r w:rsidDel="00000000" w:rsidR="00000000" w:rsidRPr="00000000">
        <w:rPr>
          <w:rFonts w:ascii="Verdana" w:cs="Verdana" w:eastAsia="Verdana" w:hAnsi="Verdana"/>
          <w:sz w:val="22"/>
          <w:szCs w:val="22"/>
          <w:rtl w:val="0"/>
        </w:rPr>
        <w:t xml:space="preserve">API</w:t>
      </w:r>
      <w:r w:rsidDel="00000000" w:rsidR="00000000" w:rsidRPr="00000000">
        <w:rPr>
          <w:rFonts w:ascii="Verdana" w:cs="Verdana" w:eastAsia="Verdana" w:hAnsi="Verdana"/>
          <w:sz w:val="22"/>
          <w:szCs w:val="22"/>
          <w:rtl w:val="0"/>
        </w:rPr>
        <w:tab/>
        <w:tab/>
        <w:tab/>
        <w:tab/>
        <w:tab/>
        <w:tab/>
        <w:tab/>
        <w:t xml:space="preserve">   </w:t>
        <w:tab/>
        <w:t xml:space="preserve"> 10</w:t>
      </w:r>
    </w:p>
    <w:p w:rsidR="00000000" w:rsidDel="00000000" w:rsidP="00000000" w:rsidRDefault="00000000" w:rsidRPr="00000000" w14:paraId="000000A9">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3.3 Inputs considered</w:t>
        <w:tab/>
        <w:t xml:space="preserve">                                                         12</w:t>
        <w:tab/>
        <w:tab/>
        <w:t xml:space="preserve">3.4 Testing mechanism</w:t>
        <w:tab/>
        <w:tab/>
        <w:tab/>
        <w:tab/>
        <w:tab/>
        <w:tab/>
        <w:tab/>
        <w:t xml:space="preserve"> 13 </w:t>
      </w:r>
    </w:p>
    <w:p w:rsidR="00000000" w:rsidDel="00000000" w:rsidP="00000000" w:rsidRDefault="00000000" w:rsidRPr="00000000" w14:paraId="000000AA">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3.5 How was Conversion done?</w:t>
        <w:tab/>
        <w:tab/>
        <w:tab/>
        <w:tab/>
        <w:tab/>
        <w:tab/>
        <w:t xml:space="preserve"> 15</w:t>
      </w:r>
    </w:p>
    <w:p w:rsidR="00000000" w:rsidDel="00000000" w:rsidP="00000000" w:rsidRDefault="00000000" w:rsidRPr="00000000" w14:paraId="000000AB">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3.6 Results</w:t>
        <w:tab/>
        <w:tab/>
        <w:tab/>
        <w:tab/>
        <w:tab/>
        <w:tab/>
        <w:tab/>
        <w:tab/>
        <w:tab/>
        <w:t xml:space="preserve"> 16</w:t>
      </w:r>
    </w:p>
    <w:p w:rsidR="00000000" w:rsidDel="00000000" w:rsidP="00000000" w:rsidRDefault="00000000" w:rsidRPr="00000000" w14:paraId="000000AC">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Chapter 4   Application</w:t>
        <w:tab/>
        <w:tab/>
        <w:tab/>
        <w:tab/>
        <w:tab/>
        <w:tab/>
        <w:tab/>
        <w:tab/>
        <w:tab/>
        <w:t xml:space="preserve"> 17</w:t>
      </w:r>
    </w:p>
    <w:p w:rsidR="00000000" w:rsidDel="00000000" w:rsidP="00000000" w:rsidRDefault="00000000" w:rsidRPr="00000000" w14:paraId="000000AD">
      <w:pPr>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ab/>
        <w:tab/>
      </w:r>
      <w:r w:rsidDel="00000000" w:rsidR="00000000" w:rsidRPr="00000000">
        <w:rPr>
          <w:rFonts w:ascii="Verdana" w:cs="Verdana" w:eastAsia="Verdana" w:hAnsi="Verdana"/>
          <w:sz w:val="22"/>
          <w:szCs w:val="22"/>
          <w:rtl w:val="0"/>
        </w:rPr>
        <w:t xml:space="preserve">4.1 Subtitle Generation</w:t>
        <w:tab/>
        <w:tab/>
        <w:tab/>
        <w:tab/>
        <w:tab/>
        <w:tab/>
        <w:tab/>
        <w:t xml:space="preserve"> 17</w:t>
      </w:r>
    </w:p>
    <w:p w:rsidR="00000000" w:rsidDel="00000000" w:rsidP="00000000" w:rsidRDefault="00000000" w:rsidRPr="00000000" w14:paraId="000000AE">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r>
    </w:p>
    <w:p w:rsidR="00000000" w:rsidDel="00000000" w:rsidP="00000000" w:rsidRDefault="00000000" w:rsidRPr="00000000" w14:paraId="000000AF">
      <w:pPr>
        <w:jc w:val="both"/>
        <w:rPr>
          <w:rFonts w:ascii="Verdana" w:cs="Verdana" w:eastAsia="Verdana" w:hAnsi="Verdana"/>
          <w:sz w:val="22"/>
          <w:szCs w:val="22"/>
          <w:vertAlign w:val="baseline"/>
        </w:rPr>
      </w:pPr>
      <w:r w:rsidDel="00000000" w:rsidR="00000000" w:rsidRPr="00000000">
        <w:rPr>
          <w:rFonts w:ascii="Verdana" w:cs="Verdana" w:eastAsia="Verdana" w:hAnsi="Verdana"/>
          <w:b w:val="1"/>
          <w:sz w:val="22"/>
          <w:szCs w:val="22"/>
          <w:vertAlign w:val="baseline"/>
          <w:rtl w:val="0"/>
        </w:rPr>
        <w:t xml:space="preserve">Chapter </w:t>
      </w:r>
      <w:r w:rsidDel="00000000" w:rsidR="00000000" w:rsidRPr="00000000">
        <w:rPr>
          <w:rFonts w:ascii="Verdana" w:cs="Verdana" w:eastAsia="Verdana" w:hAnsi="Verdana"/>
          <w:b w:val="1"/>
          <w:sz w:val="22"/>
          <w:szCs w:val="22"/>
          <w:rtl w:val="0"/>
        </w:rPr>
        <w:t xml:space="preserve">F</w:t>
      </w:r>
      <w:r w:rsidDel="00000000" w:rsidR="00000000" w:rsidRPr="00000000">
        <w:rPr>
          <w:rFonts w:ascii="Verdana" w:cs="Verdana" w:eastAsia="Verdana" w:hAnsi="Verdana"/>
          <w:b w:val="1"/>
          <w:sz w:val="22"/>
          <w:szCs w:val="22"/>
          <w:vertAlign w:val="baseline"/>
          <w:rtl w:val="0"/>
        </w:rPr>
        <w:tab/>
        <w:t xml:space="preserve">Summary and Conclusion </w:t>
        <w:tab/>
        <w:tab/>
        <w:tab/>
        <w:tab/>
        <w:tab/>
        <w:tab/>
        <w:t xml:space="preserve">19</w:t>
      </w:r>
      <w:r w:rsidDel="00000000" w:rsidR="00000000" w:rsidRPr="00000000">
        <w:rPr>
          <w:rtl w:val="0"/>
        </w:rPr>
      </w:r>
    </w:p>
    <w:p w:rsidR="00000000" w:rsidDel="00000000" w:rsidP="00000000" w:rsidRDefault="00000000" w:rsidRPr="00000000" w14:paraId="000000B0">
      <w:pPr>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ab/>
        <w:tab/>
      </w:r>
      <w:r w:rsidDel="00000000" w:rsidR="00000000" w:rsidRPr="00000000">
        <w:rPr>
          <w:rFonts w:ascii="Verdana" w:cs="Verdana" w:eastAsia="Verdana" w:hAnsi="Verdana"/>
          <w:sz w:val="22"/>
          <w:szCs w:val="22"/>
          <w:rtl w:val="0"/>
        </w:rPr>
        <w:t xml:space="preserve">F</w:t>
      </w:r>
      <w:r w:rsidDel="00000000" w:rsidR="00000000" w:rsidRPr="00000000">
        <w:rPr>
          <w:rFonts w:ascii="Verdana" w:cs="Verdana" w:eastAsia="Verdana" w:hAnsi="Verdana"/>
          <w:sz w:val="22"/>
          <w:szCs w:val="22"/>
          <w:vertAlign w:val="baseline"/>
          <w:rtl w:val="0"/>
        </w:rPr>
        <w:t xml:space="preserve">.1 </w:t>
        <w:tab/>
        <w:t xml:space="preserve">Summary </w:t>
        <w:tab/>
        <w:tab/>
        <w:tab/>
        <w:tab/>
        <w:tab/>
        <w:tab/>
        <w:tab/>
        <w:tab/>
        <w:t xml:space="preserve">20</w:t>
      </w:r>
    </w:p>
    <w:p w:rsidR="00000000" w:rsidDel="00000000" w:rsidP="00000000" w:rsidRDefault="00000000" w:rsidRPr="00000000" w14:paraId="000000B1">
      <w:pPr>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ab/>
        <w:tab/>
      </w:r>
      <w:r w:rsidDel="00000000" w:rsidR="00000000" w:rsidRPr="00000000">
        <w:rPr>
          <w:rFonts w:ascii="Verdana" w:cs="Verdana" w:eastAsia="Verdana" w:hAnsi="Verdana"/>
          <w:sz w:val="22"/>
          <w:szCs w:val="22"/>
          <w:rtl w:val="0"/>
        </w:rPr>
        <w:t xml:space="preserve">F</w:t>
      </w:r>
      <w:r w:rsidDel="00000000" w:rsidR="00000000" w:rsidRPr="00000000">
        <w:rPr>
          <w:rFonts w:ascii="Verdana" w:cs="Verdana" w:eastAsia="Verdana" w:hAnsi="Verdana"/>
          <w:sz w:val="22"/>
          <w:szCs w:val="22"/>
          <w:vertAlign w:val="baseline"/>
          <w:rtl w:val="0"/>
        </w:rPr>
        <w:t xml:space="preserve">.2</w:t>
        <w:tab/>
        <w:t xml:space="preserve">Conclusions</w:t>
        <w:tab/>
        <w:tab/>
        <w:tab/>
        <w:tab/>
        <w:tab/>
        <w:tab/>
        <w:tab/>
        <w:tab/>
        <w:t xml:space="preserve">20</w:t>
      </w:r>
    </w:p>
    <w:p w:rsidR="00000000" w:rsidDel="00000000" w:rsidP="00000000" w:rsidRDefault="00000000" w:rsidRPr="00000000" w14:paraId="000000B2">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ab/>
        <w:tab/>
        <w:t xml:space="preserve">References</w:t>
      </w:r>
    </w:p>
    <w:p w:rsidR="00000000" w:rsidDel="00000000" w:rsidP="00000000" w:rsidRDefault="00000000" w:rsidRPr="00000000" w14:paraId="000000B3">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ab/>
        <w:tab/>
        <w:t xml:space="preserve">Appendix -A</w:t>
      </w:r>
    </w:p>
    <w:p w:rsidR="00000000" w:rsidDel="00000000" w:rsidP="00000000" w:rsidRDefault="00000000" w:rsidRPr="00000000" w14:paraId="000000B4">
      <w:pPr>
        <w:jc w:val="both"/>
        <w:rPr>
          <w:rFonts w:ascii="Verdana" w:cs="Verdana" w:eastAsia="Verdana" w:hAnsi="Verdana"/>
          <w:sz w:val="22"/>
          <w:szCs w:val="22"/>
          <w:vertAlign w:val="baseline"/>
        </w:rPr>
      </w:pPr>
      <w:r w:rsidDel="00000000" w:rsidR="00000000" w:rsidRPr="00000000">
        <w:rPr>
          <w:rFonts w:ascii="Verdana" w:cs="Verdana" w:eastAsia="Verdana" w:hAnsi="Verdana"/>
          <w:b w:val="1"/>
          <w:sz w:val="22"/>
          <w:szCs w:val="22"/>
          <w:vertAlign w:val="baseline"/>
          <w:rtl w:val="0"/>
        </w:rPr>
        <w:tab/>
        <w:tab/>
      </w:r>
      <w:r w:rsidDel="00000000" w:rsidR="00000000" w:rsidRPr="00000000">
        <w:rPr>
          <w:rtl w:val="0"/>
        </w:rPr>
      </w:r>
    </w:p>
    <w:p w:rsidR="00000000" w:rsidDel="00000000" w:rsidP="00000000" w:rsidRDefault="00000000" w:rsidRPr="00000000" w14:paraId="000000B5">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6">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7">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8">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9">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A">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B">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C">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D">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E">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BF">
      <w:pPr>
        <w:spacing w:line="360" w:lineRule="auto"/>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C0">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1">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2">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3">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4">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5">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6">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7">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8">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9">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A">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B">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C">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D">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E">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F">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D0">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D1">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D2">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1 INTRODUCTION</w:t>
      </w:r>
    </w:p>
    <w:p w:rsidR="00000000" w:rsidDel="00000000" w:rsidP="00000000" w:rsidRDefault="00000000" w:rsidRPr="00000000" w14:paraId="000000D3">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1.1 General</w:t>
      </w:r>
      <w:r w:rsidDel="00000000" w:rsidR="00000000" w:rsidRPr="00000000">
        <w:rPr>
          <w:rtl w:val="0"/>
        </w:rPr>
      </w:r>
    </w:p>
    <w:p w:rsidR="00000000" w:rsidDel="00000000" w:rsidP="00000000" w:rsidRDefault="00000000" w:rsidRPr="00000000" w14:paraId="000000D4">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If we start with the basic question what is speech then the the answer comes as it is basically a form in which humans interact or talk with one another by using their vocal cords and certain combinations of words .</w:t>
      </w:r>
    </w:p>
    <w:p w:rsidR="00000000" w:rsidDel="00000000" w:rsidP="00000000" w:rsidRDefault="00000000" w:rsidRPr="00000000" w14:paraId="000000D5">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So how does one language differ from another the answer lies in the phonetic permutations and combinations used by different languages which is there Peculiar characteristic The ways to demarcate a speech are  as follows:-</w:t>
      </w:r>
    </w:p>
    <w:p w:rsidR="00000000" w:rsidDel="00000000" w:rsidP="00000000" w:rsidRDefault="00000000" w:rsidRPr="00000000" w14:paraId="000000D6">
      <w:pPr>
        <w:numPr>
          <w:ilvl w:val="0"/>
          <w:numId w:val="3"/>
        </w:numPr>
        <w:spacing w:line="360" w:lineRule="auto"/>
        <w:ind w:left="720" w:hanging="360"/>
        <w:jc w:val="both"/>
        <w:rPr>
          <w:rFonts w:ascii="Verdana" w:cs="Verdana" w:eastAsia="Verdana" w:hAnsi="Verdana"/>
        </w:rPr>
      </w:pPr>
      <w:r w:rsidDel="00000000" w:rsidR="00000000" w:rsidRPr="00000000">
        <w:rPr>
          <w:rFonts w:ascii="Verdana" w:cs="Verdana" w:eastAsia="Verdana" w:hAnsi="Verdana"/>
          <w:rtl w:val="0"/>
        </w:rPr>
        <w:t xml:space="preserve">there can be no speech that is just the silence</w:t>
      </w:r>
    </w:p>
    <w:p w:rsidR="00000000" w:rsidDel="00000000" w:rsidP="00000000" w:rsidRDefault="00000000" w:rsidRPr="00000000" w14:paraId="000000D7">
      <w:pPr>
        <w:numPr>
          <w:ilvl w:val="0"/>
          <w:numId w:val="3"/>
        </w:numPr>
        <w:spacing w:line="360" w:lineRule="auto"/>
        <w:ind w:left="720" w:hanging="360"/>
        <w:jc w:val="both"/>
        <w:rPr>
          <w:rFonts w:ascii="Verdana" w:cs="Verdana" w:eastAsia="Verdana" w:hAnsi="Verdana"/>
        </w:rPr>
      </w:pPr>
      <w:r w:rsidDel="00000000" w:rsidR="00000000" w:rsidRPr="00000000">
        <w:rPr>
          <w:rFonts w:ascii="Verdana" w:cs="Verdana" w:eastAsia="Verdana" w:hAnsi="Verdana"/>
          <w:rtl w:val="0"/>
        </w:rPr>
        <w:t xml:space="preserve">there can be speech where the trepidity of the voice chord in non-existent .</w:t>
      </w:r>
    </w:p>
    <w:p w:rsidR="00000000" w:rsidDel="00000000" w:rsidP="00000000" w:rsidRDefault="00000000" w:rsidRPr="00000000" w14:paraId="000000D8">
      <w:pPr>
        <w:numPr>
          <w:ilvl w:val="0"/>
          <w:numId w:val="3"/>
        </w:numPr>
        <w:spacing w:line="360" w:lineRule="auto"/>
        <w:ind w:left="720" w:hanging="360"/>
        <w:jc w:val="both"/>
        <w:rPr>
          <w:rFonts w:ascii="Verdana" w:cs="Verdana" w:eastAsia="Verdana" w:hAnsi="Verdana"/>
        </w:rPr>
      </w:pPr>
      <w:r w:rsidDel="00000000" w:rsidR="00000000" w:rsidRPr="00000000">
        <w:rPr>
          <w:rFonts w:ascii="Verdana" w:cs="Verdana" w:eastAsia="Verdana" w:hAnsi="Verdana"/>
          <w:rtl w:val="0"/>
        </w:rPr>
        <w:t xml:space="preserve">and finally there is a speech where the vibrations are periodic in nature and forms a uniform wave form </w:t>
      </w:r>
    </w:p>
    <w:p w:rsidR="00000000" w:rsidDel="00000000" w:rsidP="00000000" w:rsidRDefault="00000000" w:rsidRPr="00000000" w14:paraId="000000D9">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DA">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Speech recognition </w:t>
      </w:r>
      <w:r w:rsidDel="00000000" w:rsidR="00000000" w:rsidRPr="00000000">
        <w:rPr>
          <w:rFonts w:ascii="Verdana" w:cs="Verdana" w:eastAsia="Verdana" w:hAnsi="Verdana"/>
          <w:highlight w:val="white"/>
          <w:rtl w:val="0"/>
        </w:rPr>
        <w:t xml:space="preserve">is that the</w:t>
      </w:r>
      <w:r w:rsidDel="00000000" w:rsidR="00000000" w:rsidRPr="00000000">
        <w:rPr>
          <w:rFonts w:ascii="Verdana" w:cs="Verdana" w:eastAsia="Verdana" w:hAnsi="Verdana"/>
          <w:highlight w:val="white"/>
          <w:rtl w:val="0"/>
        </w:rPr>
        <w:t xml:space="preserve"> ability of a machine or program </w:t>
      </w:r>
      <w:r w:rsidDel="00000000" w:rsidR="00000000" w:rsidRPr="00000000">
        <w:rPr>
          <w:rFonts w:ascii="Verdana" w:cs="Verdana" w:eastAsia="Verdana" w:hAnsi="Verdana"/>
          <w:highlight w:val="white"/>
          <w:rtl w:val="0"/>
        </w:rPr>
        <w:t xml:space="preserve">to spot</w:t>
      </w:r>
      <w:r w:rsidDel="00000000" w:rsidR="00000000" w:rsidRPr="00000000">
        <w:rPr>
          <w:rFonts w:ascii="Verdana" w:cs="Verdana" w:eastAsia="Verdana" w:hAnsi="Verdana"/>
          <w:highlight w:val="white"/>
          <w:rtl w:val="0"/>
        </w:rPr>
        <w:t xml:space="preserve"> the words or phrases in </w:t>
      </w:r>
      <w:r w:rsidDel="00000000" w:rsidR="00000000" w:rsidRPr="00000000">
        <w:rPr>
          <w:rFonts w:ascii="Verdana" w:cs="Verdana" w:eastAsia="Verdana" w:hAnsi="Verdana"/>
          <w:highlight w:val="white"/>
          <w:rtl w:val="0"/>
        </w:rPr>
        <w:t xml:space="preserve">speech communication </w:t>
      </w:r>
      <w:r w:rsidDel="00000000" w:rsidR="00000000" w:rsidRPr="00000000">
        <w:rPr>
          <w:rFonts w:ascii="Verdana" w:cs="Verdana" w:eastAsia="Verdana" w:hAnsi="Verdana"/>
          <w:highlight w:val="white"/>
          <w:rtl w:val="0"/>
        </w:rPr>
        <w:t xml:space="preserve">and convert them to a </w:t>
      </w:r>
      <w:r w:rsidDel="00000000" w:rsidR="00000000" w:rsidRPr="00000000">
        <w:rPr>
          <w:rFonts w:ascii="Verdana" w:cs="Verdana" w:eastAsia="Verdana" w:hAnsi="Verdana"/>
          <w:highlight w:val="white"/>
          <w:rtl w:val="0"/>
        </w:rPr>
        <w:t xml:space="preserve">computer code</w:t>
      </w:r>
      <w:r w:rsidDel="00000000" w:rsidR="00000000" w:rsidRPr="00000000">
        <w:rPr>
          <w:rFonts w:ascii="Verdana" w:cs="Verdana" w:eastAsia="Verdana" w:hAnsi="Verdana"/>
          <w:highlight w:val="white"/>
          <w:rtl w:val="0"/>
        </w:rPr>
        <w:t xml:space="preserve"> format. However , </w:t>
      </w:r>
      <w:r w:rsidDel="00000000" w:rsidR="00000000" w:rsidRPr="00000000">
        <w:rPr>
          <w:rFonts w:ascii="Verdana" w:cs="Verdana" w:eastAsia="Verdana" w:hAnsi="Verdana"/>
          <w:highlight w:val="white"/>
          <w:rtl w:val="0"/>
        </w:rPr>
        <w:t xml:space="preserve">terribly</w:t>
      </w:r>
      <w:r w:rsidDel="00000000" w:rsidR="00000000" w:rsidRPr="00000000">
        <w:rPr>
          <w:rFonts w:ascii="Verdana" w:cs="Verdana" w:eastAsia="Verdana" w:hAnsi="Verdana"/>
          <w:highlight w:val="white"/>
          <w:rtl w:val="0"/>
        </w:rPr>
        <w:t xml:space="preserve"> basic speech to text applications </w:t>
      </w:r>
      <w:r w:rsidDel="00000000" w:rsidR="00000000" w:rsidRPr="00000000">
        <w:rPr>
          <w:rFonts w:ascii="Verdana" w:cs="Verdana" w:eastAsia="Verdana" w:hAnsi="Verdana"/>
          <w:highlight w:val="white"/>
          <w:rtl w:val="0"/>
        </w:rPr>
        <w:t xml:space="preserve">might</w:t>
      </w:r>
      <w:r w:rsidDel="00000000" w:rsidR="00000000" w:rsidRPr="00000000">
        <w:rPr>
          <w:rFonts w:ascii="Verdana" w:cs="Verdana" w:eastAsia="Verdana" w:hAnsi="Verdana"/>
          <w:highlight w:val="white"/>
          <w:rtl w:val="0"/>
        </w:rPr>
        <w:t xml:space="preserve"> use </w:t>
      </w:r>
      <w:r w:rsidDel="00000000" w:rsidR="00000000" w:rsidRPr="00000000">
        <w:rPr>
          <w:rFonts w:ascii="Verdana" w:cs="Verdana" w:eastAsia="Verdana" w:hAnsi="Verdana"/>
          <w:highlight w:val="white"/>
          <w:rtl w:val="0"/>
        </w:rPr>
        <w:t xml:space="preserve">solely </w:t>
      </w:r>
      <w:r w:rsidDel="00000000" w:rsidR="00000000" w:rsidRPr="00000000">
        <w:rPr>
          <w:rFonts w:ascii="Verdana" w:cs="Verdana" w:eastAsia="Verdana" w:hAnsi="Verdana"/>
          <w:highlight w:val="white"/>
          <w:rtl w:val="0"/>
        </w:rPr>
        <w:t xml:space="preserve">restricted</w:t>
      </w:r>
      <w:r w:rsidDel="00000000" w:rsidR="00000000" w:rsidRPr="00000000">
        <w:rPr>
          <w:rFonts w:ascii="Verdana" w:cs="Verdana" w:eastAsia="Verdana" w:hAnsi="Verdana"/>
          <w:highlight w:val="white"/>
          <w:rtl w:val="0"/>
        </w:rPr>
        <w:t xml:space="preserve"> vocabulary </w:t>
      </w:r>
      <w:r w:rsidDel="00000000" w:rsidR="00000000" w:rsidRPr="00000000">
        <w:rPr>
          <w:rFonts w:ascii="Verdana" w:cs="Verdana" w:eastAsia="Verdana" w:hAnsi="Verdana"/>
          <w:highlight w:val="white"/>
          <w:rtl w:val="0"/>
        </w:rPr>
        <w:t xml:space="preserve">and should</w:t>
      </w:r>
      <w:r w:rsidDel="00000000" w:rsidR="00000000" w:rsidRPr="00000000">
        <w:rPr>
          <w:rFonts w:ascii="Verdana" w:cs="Verdana" w:eastAsia="Verdana" w:hAnsi="Verdana"/>
          <w:highlight w:val="white"/>
          <w:rtl w:val="0"/>
        </w:rPr>
        <w:t xml:space="preserve"> be </w:t>
      </w:r>
      <w:r w:rsidDel="00000000" w:rsidR="00000000" w:rsidRPr="00000000">
        <w:rPr>
          <w:rFonts w:ascii="Verdana" w:cs="Verdana" w:eastAsia="Verdana" w:hAnsi="Verdana"/>
          <w:highlight w:val="white"/>
          <w:rtl w:val="0"/>
        </w:rPr>
        <w:t xml:space="preserve">ready to</w:t>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highlight w:val="white"/>
          <w:rtl w:val="0"/>
        </w:rPr>
        <w:t xml:space="preserve">discover</w:t>
      </w:r>
      <w:r w:rsidDel="00000000" w:rsidR="00000000" w:rsidRPr="00000000">
        <w:rPr>
          <w:rFonts w:ascii="Verdana" w:cs="Verdana" w:eastAsia="Verdana" w:hAnsi="Verdana"/>
          <w:highlight w:val="white"/>
          <w:rtl w:val="0"/>
        </w:rPr>
        <w:t xml:space="preserve"> the words of </w:t>
      </w:r>
      <w:r w:rsidDel="00000000" w:rsidR="00000000" w:rsidRPr="00000000">
        <w:rPr>
          <w:rFonts w:ascii="Verdana" w:cs="Verdana" w:eastAsia="Verdana" w:hAnsi="Verdana"/>
          <w:highlight w:val="white"/>
          <w:rtl w:val="0"/>
        </w:rPr>
        <w:t xml:space="preserve">they're</w:t>
      </w:r>
      <w:r w:rsidDel="00000000" w:rsidR="00000000" w:rsidRPr="00000000">
        <w:rPr>
          <w:rFonts w:ascii="Verdana" w:cs="Verdana" w:eastAsia="Verdana" w:hAnsi="Verdana"/>
          <w:highlight w:val="white"/>
          <w:rtl w:val="0"/>
        </w:rPr>
        <w:t xml:space="preserve"> clearly spoken.Speech to text conversion is </w:t>
      </w:r>
      <w:r w:rsidDel="00000000" w:rsidR="00000000" w:rsidRPr="00000000">
        <w:rPr>
          <w:rFonts w:ascii="Verdana" w:cs="Verdana" w:eastAsia="Verdana" w:hAnsi="Verdana"/>
          <w:highlight w:val="white"/>
          <w:rtl w:val="0"/>
        </w:rPr>
        <w:t xml:space="preserve">one in all</w:t>
      </w:r>
      <w:r w:rsidDel="00000000" w:rsidR="00000000" w:rsidRPr="00000000">
        <w:rPr>
          <w:rFonts w:ascii="Verdana" w:cs="Verdana" w:eastAsia="Verdana" w:hAnsi="Verdana"/>
          <w:highlight w:val="white"/>
          <w:rtl w:val="0"/>
        </w:rPr>
        <w:t xml:space="preserve"> the applications of speech recognition.Speech recognition </w:t>
      </w:r>
      <w:r w:rsidDel="00000000" w:rsidR="00000000" w:rsidRPr="00000000">
        <w:rPr>
          <w:rFonts w:ascii="Verdana" w:cs="Verdana" w:eastAsia="Verdana" w:hAnsi="Verdana"/>
          <w:highlight w:val="white"/>
          <w:rtl w:val="0"/>
        </w:rPr>
        <w:t xml:space="preserve">may be a</w:t>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highlight w:val="white"/>
          <w:rtl w:val="0"/>
        </w:rPr>
        <w:t xml:space="preserve">big</w:t>
      </w:r>
      <w:r w:rsidDel="00000000" w:rsidR="00000000" w:rsidRPr="00000000">
        <w:rPr>
          <w:rFonts w:ascii="Verdana" w:cs="Verdana" w:eastAsia="Verdana" w:hAnsi="Verdana"/>
          <w:highlight w:val="white"/>
          <w:rtl w:val="0"/>
        </w:rPr>
        <w:t xml:space="preserve"> leap towards automation , from </w:t>
      </w:r>
      <w:r w:rsidDel="00000000" w:rsidR="00000000" w:rsidRPr="00000000">
        <w:rPr>
          <w:rFonts w:ascii="Verdana" w:cs="Verdana" w:eastAsia="Verdana" w:hAnsi="Verdana"/>
          <w:highlight w:val="white"/>
          <w:rtl w:val="0"/>
        </w:rPr>
        <w:t xml:space="preserve">higher</w:t>
      </w:r>
      <w:r w:rsidDel="00000000" w:rsidR="00000000" w:rsidRPr="00000000">
        <w:rPr>
          <w:rFonts w:ascii="Verdana" w:cs="Verdana" w:eastAsia="Verdana" w:hAnsi="Verdana"/>
          <w:highlight w:val="white"/>
          <w:rtl w:val="0"/>
        </w:rPr>
        <w:t xml:space="preserve"> driving </w:t>
      </w:r>
      <w:r w:rsidDel="00000000" w:rsidR="00000000" w:rsidRPr="00000000">
        <w:rPr>
          <w:rFonts w:ascii="Verdana" w:cs="Verdana" w:eastAsia="Verdana" w:hAnsi="Verdana"/>
          <w:highlight w:val="white"/>
          <w:rtl w:val="0"/>
        </w:rPr>
        <w:t xml:space="preserve">expertise</w:t>
      </w:r>
      <w:r w:rsidDel="00000000" w:rsidR="00000000" w:rsidRPr="00000000">
        <w:rPr>
          <w:rFonts w:ascii="Verdana" w:cs="Verdana" w:eastAsia="Verdana" w:hAnsi="Verdana"/>
          <w:highlight w:val="white"/>
          <w:rtl w:val="0"/>
        </w:rPr>
        <w:t xml:space="preserve"> to directory </w:t>
      </w:r>
      <w:r w:rsidDel="00000000" w:rsidR="00000000" w:rsidRPr="00000000">
        <w:rPr>
          <w:rFonts w:ascii="Verdana" w:cs="Verdana" w:eastAsia="Verdana" w:hAnsi="Verdana"/>
          <w:highlight w:val="white"/>
          <w:rtl w:val="0"/>
        </w:rPr>
        <w:t xml:space="preserve">help</w:t>
      </w:r>
      <w:r w:rsidDel="00000000" w:rsidR="00000000" w:rsidRPr="00000000">
        <w:rPr>
          <w:rFonts w:ascii="Verdana" w:cs="Verdana" w:eastAsia="Verdana" w:hAnsi="Verdana"/>
          <w:highlight w:val="white"/>
          <w:rtl w:val="0"/>
        </w:rPr>
        <w:t xml:space="preserve"> to aiding </w:t>
      </w:r>
      <w:r w:rsidDel="00000000" w:rsidR="00000000" w:rsidRPr="00000000">
        <w:rPr>
          <w:rFonts w:ascii="Verdana" w:cs="Verdana" w:eastAsia="Verdana" w:hAnsi="Verdana"/>
          <w:highlight w:val="white"/>
          <w:rtl w:val="0"/>
        </w:rPr>
        <w:t xml:space="preserve">individuals</w:t>
      </w:r>
      <w:r w:rsidDel="00000000" w:rsidR="00000000" w:rsidRPr="00000000">
        <w:rPr>
          <w:rFonts w:ascii="Verdana" w:cs="Verdana" w:eastAsia="Verdana" w:hAnsi="Verdana"/>
          <w:highlight w:val="white"/>
          <w:rtl w:val="0"/>
        </w:rPr>
        <w:t xml:space="preserve"> with disabilities. It helps towards building </w:t>
      </w:r>
      <w:r w:rsidDel="00000000" w:rsidR="00000000" w:rsidRPr="00000000">
        <w:rPr>
          <w:rFonts w:ascii="Verdana" w:cs="Verdana" w:eastAsia="Verdana" w:hAnsi="Verdana"/>
          <w:highlight w:val="white"/>
          <w:rtl w:val="0"/>
        </w:rPr>
        <w:t xml:space="preserve">a lot of</w:t>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highlight w:val="white"/>
          <w:rtl w:val="0"/>
        </w:rPr>
        <w:t xml:space="preserve">refined</w:t>
      </w:r>
      <w:r w:rsidDel="00000000" w:rsidR="00000000" w:rsidRPr="00000000">
        <w:rPr>
          <w:rFonts w:ascii="Verdana" w:cs="Verdana" w:eastAsia="Verdana" w:hAnsi="Verdana"/>
          <w:highlight w:val="white"/>
          <w:rtl w:val="0"/>
        </w:rPr>
        <w:t xml:space="preserve"> technologies .</w:t>
      </w:r>
    </w:p>
    <w:p w:rsidR="00000000" w:rsidDel="00000000" w:rsidP="00000000" w:rsidRDefault="00000000" w:rsidRPr="00000000" w14:paraId="000000DB">
      <w:pPr>
        <w:spacing w:line="360" w:lineRule="auto"/>
        <w:ind w:left="0" w:firstLine="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timeline of the speech to text techniques is given in the Fig 1.1 as follows , the pioneer of this technology was Prof Reddy of carnegie mellon</w:t>
      </w:r>
    </w:p>
    <w:p w:rsidR="00000000" w:rsidDel="00000000" w:rsidP="00000000" w:rsidRDefault="00000000" w:rsidRPr="00000000" w14:paraId="000000DD">
      <w:pPr>
        <w:spacing w:line="360" w:lineRule="auto"/>
        <w:ind w:left="0" w:firstLine="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DE">
      <w:pPr>
        <w:spacing w:line="360" w:lineRule="auto"/>
        <w:ind w:left="0" w:firstLine="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DF">
      <w:pPr>
        <w:spacing w:line="360" w:lineRule="auto"/>
        <w:ind w:left="0" w:firstLine="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E0">
      <w:pPr>
        <w:spacing w:line="360" w:lineRule="auto"/>
        <w:ind w:left="7920" w:firstLine="72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E1">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university </w:t>
        <w:br w:type="textWrapping"/>
      </w:r>
      <w:r w:rsidDel="00000000" w:rsidR="00000000" w:rsidRPr="00000000">
        <w:rPr>
          <w:rFonts w:ascii="Verdana" w:cs="Verdana" w:eastAsia="Verdana" w:hAnsi="Verdana"/>
          <w:highlight w:val="white"/>
        </w:rPr>
        <w:drawing>
          <wp:inline distB="114300" distT="114300" distL="114300" distR="114300">
            <wp:extent cx="5761355" cy="2082800"/>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6135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jc w:val="both"/>
        <w:rPr>
          <w:rFonts w:ascii="Verdana" w:cs="Verdana" w:eastAsia="Verdana" w:hAnsi="Verdana"/>
        </w:rPr>
      </w:pPr>
      <w:r w:rsidDel="00000000" w:rsidR="00000000" w:rsidRPr="00000000">
        <w:rPr>
          <w:rFonts w:ascii="Verdana" w:cs="Verdana" w:eastAsia="Verdana" w:hAnsi="Verdana"/>
          <w:i w:val="1"/>
          <w:rtl w:val="0"/>
        </w:rPr>
        <w:t xml:space="preserve">Fig 1.1 the timeline of models </w:t>
      </w:r>
      <w:r w:rsidDel="00000000" w:rsidR="00000000" w:rsidRPr="00000000">
        <w:rPr>
          <w:rtl w:val="0"/>
        </w:rPr>
      </w:r>
    </w:p>
    <w:p w:rsidR="00000000" w:rsidDel="00000000" w:rsidP="00000000" w:rsidRDefault="00000000" w:rsidRPr="00000000" w14:paraId="000000E3">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E4">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2 Literature review </w:t>
      </w:r>
    </w:p>
    <w:p w:rsidR="00000000" w:rsidDel="00000000" w:rsidP="00000000" w:rsidRDefault="00000000" w:rsidRPr="00000000" w14:paraId="000000E5">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2.1 General</w:t>
      </w:r>
      <w:r w:rsidDel="00000000" w:rsidR="00000000" w:rsidRPr="00000000">
        <w:rPr>
          <w:rtl w:val="0"/>
        </w:rPr>
      </w:r>
    </w:p>
    <w:p w:rsidR="00000000" w:rsidDel="00000000" w:rsidP="00000000" w:rsidRDefault="00000000" w:rsidRPr="00000000" w14:paraId="000000E6">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Speech can be converted to text using two models</w:t>
      </w:r>
    </w:p>
    <w:p w:rsidR="00000000" w:rsidDel="00000000" w:rsidP="00000000" w:rsidRDefault="00000000" w:rsidRPr="00000000" w14:paraId="000000E7">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 1. Word model -vocabulary is small and the words are modeled on their own.</w:t>
      </w:r>
    </w:p>
    <w:p w:rsidR="00000000" w:rsidDel="00000000" w:rsidP="00000000" w:rsidRDefault="00000000" w:rsidRPr="00000000" w14:paraId="000000E8">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2. Phone model - based on parts of words</w:t>
      </w:r>
    </w:p>
    <w:p w:rsidR="00000000" w:rsidDel="00000000" w:rsidP="00000000" w:rsidRDefault="00000000" w:rsidRPr="00000000" w14:paraId="000000E9">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Phone model has 2 subparts</w:t>
      </w:r>
    </w:p>
    <w:p w:rsidR="00000000" w:rsidDel="00000000" w:rsidP="00000000" w:rsidRDefault="00000000" w:rsidRPr="00000000" w14:paraId="000000EA">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1. Context independent - only the subparts are considered</w:t>
      </w:r>
    </w:p>
    <w:p w:rsidR="00000000" w:rsidDel="00000000" w:rsidP="00000000" w:rsidRDefault="00000000" w:rsidRPr="00000000" w14:paraId="000000EB">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2. Context dependent - subparts along with their neighbors are considered</w:t>
      </w:r>
    </w:p>
    <w:p w:rsidR="00000000" w:rsidDel="00000000" w:rsidP="00000000" w:rsidRDefault="00000000" w:rsidRPr="00000000" w14:paraId="000000EC">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the automation of speech recognition can take place as the method described in the Fig2.1</w:t>
      </w:r>
    </w:p>
    <w:p w:rsidR="00000000" w:rsidDel="00000000" w:rsidP="00000000" w:rsidRDefault="00000000" w:rsidRPr="00000000" w14:paraId="000000ED">
      <w:pPr>
        <w:tabs>
          <w:tab w:val="left" w:pos="5664"/>
        </w:tabs>
        <w:rPr>
          <w:rFonts w:ascii="Verdana" w:cs="Verdana" w:eastAsia="Verdana" w:hAnsi="Verdana"/>
        </w:rPr>
      </w:pPr>
      <w:r w:rsidDel="00000000" w:rsidR="00000000" w:rsidRPr="00000000">
        <w:rPr>
          <w:rFonts w:ascii="Verdana" w:cs="Verdana" w:eastAsia="Verdana" w:hAnsi="Verdana"/>
        </w:rPr>
        <w:drawing>
          <wp:inline distB="0" distT="0" distL="114300" distR="114300">
            <wp:extent cx="3135948" cy="2200275"/>
            <wp:effectExtent b="0" l="0" r="0" t="0"/>
            <wp:docPr descr="https://lh6.googleusercontent.com/Y-vUn-WoaVUKkIzikxs7hi0pspvfHy0lqstlbvTXuC1C4p6rYdBbm5o7bs_j075pI66PJfY9UX3RgBiiaaEqV525lw9Kt_N3n7s_qZrnMb65g4KYHXbC39S8iXJki-XHEIKGYLHh" id="3" name="image6.png"/>
            <a:graphic>
              <a:graphicData uri="http://schemas.openxmlformats.org/drawingml/2006/picture">
                <pic:pic>
                  <pic:nvPicPr>
                    <pic:cNvPr descr="https://lh6.googleusercontent.com/Y-vUn-WoaVUKkIzikxs7hi0pspvfHy0lqstlbvTXuC1C4p6rYdBbm5o7bs_j075pI66PJfY9UX3RgBiiaaEqV525lw9Kt_N3n7s_qZrnMb65g4KYHXbC39S8iXJki-XHEIKGYLHh" id="0" name="image6.png"/>
                    <pic:cNvPicPr preferRelativeResize="0"/>
                  </pic:nvPicPr>
                  <pic:blipFill>
                    <a:blip r:embed="rId11"/>
                    <a:srcRect b="0" l="0" r="0" t="0"/>
                    <a:stretch>
                      <a:fillRect/>
                    </a:stretch>
                  </pic:blipFill>
                  <pic:spPr>
                    <a:xfrm>
                      <a:off x="0" y="0"/>
                      <a:ext cx="3135948" cy="2200275"/>
                    </a:xfrm>
                    <a:prstGeom prst="rect"/>
                    <a:ln/>
                  </pic:spPr>
                </pic:pic>
              </a:graphicData>
            </a:graphic>
          </wp:inline>
        </w:drawing>
      </w:r>
      <w:r w:rsidDel="00000000" w:rsidR="00000000" w:rsidRPr="00000000">
        <w:rPr>
          <w:rFonts w:ascii="Verdana" w:cs="Verdana" w:eastAsia="Verdana" w:hAnsi="Verdana"/>
          <w:rtl w:val="0"/>
        </w:rPr>
        <w:tab/>
        <w:tab/>
        <w:tab/>
        <w:tab/>
        <w:tab/>
      </w:r>
    </w:p>
    <w:p w:rsidR="00000000" w:rsidDel="00000000" w:rsidP="00000000" w:rsidRDefault="00000000" w:rsidRPr="00000000" w14:paraId="000000EE">
      <w:pPr>
        <w:tabs>
          <w:tab w:val="left" w:pos="5664"/>
        </w:tabs>
        <w:rPr>
          <w:rFonts w:ascii="Verdana" w:cs="Verdana" w:eastAsia="Verdana" w:hAnsi="Verdana"/>
          <w:i w:val="1"/>
        </w:rPr>
      </w:pPr>
      <w:r w:rsidDel="00000000" w:rsidR="00000000" w:rsidRPr="00000000">
        <w:rPr>
          <w:rFonts w:ascii="Verdana" w:cs="Verdana" w:eastAsia="Verdana" w:hAnsi="Verdana"/>
          <w:i w:val="1"/>
          <w:rtl w:val="0"/>
        </w:rPr>
        <w:t xml:space="preserve">Fig 2.1 flowchart of ASR</w:t>
      </w:r>
    </w:p>
    <w:p w:rsidR="00000000" w:rsidDel="00000000" w:rsidP="00000000" w:rsidRDefault="00000000" w:rsidRPr="00000000" w14:paraId="000000EF">
      <w:pPr>
        <w:tabs>
          <w:tab w:val="left" w:pos="5664"/>
        </w:tabs>
        <w:rPr>
          <w:rFonts w:ascii="Verdana" w:cs="Verdana" w:eastAsia="Verdana" w:hAnsi="Verdana"/>
          <w:i w:val="1"/>
        </w:rPr>
      </w:pPr>
      <w:r w:rsidDel="00000000" w:rsidR="00000000" w:rsidRPr="00000000">
        <w:rPr>
          <w:rtl w:val="0"/>
        </w:rPr>
      </w:r>
    </w:p>
    <w:p w:rsidR="00000000" w:rsidDel="00000000" w:rsidP="00000000" w:rsidRDefault="00000000" w:rsidRPr="00000000" w14:paraId="000000F0">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2.1 Comparative analysis </w:t>
      </w:r>
    </w:p>
    <w:p w:rsidR="00000000" w:rsidDel="00000000" w:rsidP="00000000" w:rsidRDefault="00000000" w:rsidRPr="00000000" w14:paraId="000000F1">
      <w:pPr>
        <w:spacing w:line="360" w:lineRule="auto"/>
        <w:rPr>
          <w:rFonts w:ascii="Verdana" w:cs="Verdana" w:eastAsia="Verdana" w:hAnsi="Verdana"/>
        </w:rPr>
      </w:pPr>
      <w:r w:rsidDel="00000000" w:rsidR="00000000" w:rsidRPr="00000000">
        <w:rPr>
          <w:rFonts w:ascii="Verdana" w:cs="Verdana" w:eastAsia="Verdana" w:hAnsi="Verdana"/>
          <w:rtl w:val="0"/>
        </w:rPr>
        <w:t xml:space="preserve">Traditionally speech to text was done using models such as Hidden Markov model (HMM) and Guassian Mixture Model(GMM).HMM is a flexible model since it allows addition of unobserved states. But more flexibility doesn’t mean that it will fit the data well and will give accurate results. GMM is used when you have some hidden (non-observable) parameters. In order to overcome all the shortcoming a new model was created known as NN-GMM-DMM. But we first need to study the feature extraction methods.</w:t>
      </w:r>
    </w:p>
    <w:p w:rsidR="00000000" w:rsidDel="00000000" w:rsidP="00000000" w:rsidRDefault="00000000" w:rsidRPr="00000000" w14:paraId="000000F2">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F3">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2.1.1 On basis of Feature extraction techniques</w:t>
      </w:r>
    </w:p>
    <w:p w:rsidR="00000000" w:rsidDel="00000000" w:rsidP="00000000" w:rsidRDefault="00000000" w:rsidRPr="00000000" w14:paraId="000000F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After researching many paper we have been able to create a comprehensive review of the different feature extraction techniques being used for this purpose and the how do they compare against one another</w:t>
      </w:r>
    </w:p>
    <w:p w:rsidR="00000000" w:rsidDel="00000000" w:rsidP="00000000" w:rsidRDefault="00000000" w:rsidRPr="00000000" w14:paraId="000000F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and pitch their advantages and disadvantages in Table 2.1, this provides the people a clear knowledge of how the different models work are which is better than other and in what way  </w:t>
      </w:r>
    </w:p>
    <w:p w:rsidR="00000000" w:rsidDel="00000000" w:rsidP="00000000" w:rsidRDefault="00000000" w:rsidRPr="00000000" w14:paraId="000000F6">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F7">
      <w:pPr>
        <w:rPr>
          <w:rFonts w:ascii="Verdana" w:cs="Verdana" w:eastAsia="Verdana" w:hAnsi="Verdana"/>
          <w:i w:val="1"/>
        </w:rPr>
      </w:pPr>
      <w:r w:rsidDel="00000000" w:rsidR="00000000" w:rsidRPr="00000000">
        <w:rPr>
          <w:rFonts w:ascii="Verdana" w:cs="Verdana" w:eastAsia="Verdana" w:hAnsi="Verdana"/>
          <w:i w:val="1"/>
          <w:rtl w:val="0"/>
        </w:rPr>
        <w:t xml:space="preserve">Table 2.1 comparison of feature extraction techniques[1]</w:t>
      </w:r>
      <w:r w:rsidDel="00000000" w:rsidR="00000000" w:rsidRPr="00000000">
        <w:rPr>
          <w:rtl w:val="0"/>
        </w:rPr>
      </w:r>
    </w:p>
    <w:tbl>
      <w:tblPr>
        <w:tblStyle w:val="Table1"/>
        <w:tblW w:w="9162.0" w:type="dxa"/>
        <w:jc w:val="left"/>
        <w:tblInd w:w="0.0" w:type="dxa"/>
        <w:tblLayout w:type="fixed"/>
        <w:tblLook w:val="0000"/>
      </w:tblPr>
      <w:tblGrid>
        <w:gridCol w:w="381"/>
        <w:gridCol w:w="1922"/>
        <w:gridCol w:w="3975"/>
        <w:gridCol w:w="2884"/>
        <w:tblGridChange w:id="0">
          <w:tblGrid>
            <w:gridCol w:w="381"/>
            <w:gridCol w:w="1922"/>
            <w:gridCol w:w="3975"/>
            <w:gridCol w:w="2884"/>
          </w:tblGrid>
        </w:tblGridChange>
      </w:tblGrid>
      <w:tr>
        <w:trPr>
          <w:trHeight w:val="44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0F8">
            <w:pPr>
              <w:jc w:val="center"/>
              <w:rPr>
                <w:rFonts w:ascii="Verdana" w:cs="Verdana" w:eastAsia="Verdana" w:hAnsi="Verdana"/>
              </w:rPr>
            </w:pPr>
            <w:r w:rsidDel="00000000" w:rsidR="00000000" w:rsidRPr="00000000">
              <w:rPr>
                <w:rFonts w:ascii="Verdana" w:cs="Verdana" w:eastAsia="Verdana" w:hAnsi="Verdana"/>
                <w:rtl w:val="0"/>
              </w:rPr>
              <w:t xml:space="preserve">SR no</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0F9">
            <w:pPr>
              <w:jc w:val="center"/>
              <w:rPr>
                <w:rFonts w:ascii="Verdana" w:cs="Verdana" w:eastAsia="Verdana" w:hAnsi="Verdana"/>
              </w:rPr>
            </w:pPr>
            <w:r w:rsidDel="00000000" w:rsidR="00000000" w:rsidRPr="00000000">
              <w:rPr>
                <w:rFonts w:ascii="Verdana" w:cs="Verdana" w:eastAsia="Verdana" w:hAnsi="Verdana"/>
                <w:rtl w:val="0"/>
              </w:rPr>
              <w:t xml:space="preserve">Feature Extraction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0FA">
            <w:pPr>
              <w:jc w:val="center"/>
              <w:rPr>
                <w:rFonts w:ascii="Verdana" w:cs="Verdana" w:eastAsia="Verdana" w:hAnsi="Verdana"/>
              </w:rPr>
            </w:pPr>
            <w:r w:rsidDel="00000000" w:rsidR="00000000" w:rsidRPr="00000000">
              <w:rPr>
                <w:rFonts w:ascii="Verdana" w:cs="Verdana" w:eastAsia="Verdana" w:hAnsi="Verdana"/>
                <w:rtl w:val="0"/>
              </w:rPr>
              <w:t xml:space="preserve">Advantages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0FB">
            <w:pPr>
              <w:jc w:val="center"/>
              <w:rPr>
                <w:rFonts w:ascii="Verdana" w:cs="Verdana" w:eastAsia="Verdana" w:hAnsi="Verdana"/>
              </w:rPr>
            </w:pPr>
            <w:r w:rsidDel="00000000" w:rsidR="00000000" w:rsidRPr="00000000">
              <w:rPr>
                <w:rFonts w:ascii="Verdana" w:cs="Verdana" w:eastAsia="Verdana" w:hAnsi="Verdana"/>
                <w:rtl w:val="0"/>
              </w:rPr>
              <w:t xml:space="preserve">Disadvantages</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0FC">
            <w:pPr>
              <w:jc w:val="center"/>
              <w:rPr>
                <w:rFonts w:ascii="Verdana" w:cs="Verdana" w:eastAsia="Verdana" w:hAnsi="Verdana"/>
              </w:rPr>
            </w:pPr>
            <w:r w:rsidDel="00000000" w:rsidR="00000000" w:rsidRPr="00000000">
              <w:rPr>
                <w:rFonts w:ascii="Verdana" w:cs="Verdana" w:eastAsia="Verdana" w:hAnsi="Verdana"/>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0FD">
            <w:pPr>
              <w:jc w:val="center"/>
              <w:rPr>
                <w:rFonts w:ascii="Verdana" w:cs="Verdana" w:eastAsia="Verdana" w:hAnsi="Verdana"/>
              </w:rPr>
            </w:pPr>
            <w:r w:rsidDel="00000000" w:rsidR="00000000" w:rsidRPr="00000000">
              <w:rPr>
                <w:rFonts w:ascii="Verdana" w:cs="Verdana" w:eastAsia="Verdana" w:hAnsi="Verdana"/>
                <w:rtl w:val="0"/>
              </w:rPr>
              <w:t xml:space="preserve">Linear Predictive coding</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0FE">
            <w:pPr>
              <w:jc w:val="center"/>
              <w:rPr>
                <w:rFonts w:ascii="Verdana" w:cs="Verdana" w:eastAsia="Verdana" w:hAnsi="Verdana"/>
              </w:rPr>
            </w:pPr>
            <w:r w:rsidDel="00000000" w:rsidR="00000000" w:rsidRPr="00000000">
              <w:rPr>
                <w:rFonts w:ascii="Verdana" w:cs="Verdana" w:eastAsia="Verdana" w:hAnsi="Verdana"/>
                <w:rtl w:val="0"/>
              </w:rPr>
              <w:t xml:space="preserve">It is useful for modelling vowels which are periodic but not for nasalized vowels</w:t>
              <w:br w:type="textWrapping"/>
              <w:t xml:space="preserve">It is accurate and also the computation time is also good.It is mostly used for encoding at low bit rate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0FF">
            <w:pPr>
              <w:jc w:val="center"/>
              <w:rPr>
                <w:rFonts w:ascii="Verdana" w:cs="Verdana" w:eastAsia="Verdana" w:hAnsi="Verdana"/>
              </w:rPr>
            </w:pPr>
            <w:r w:rsidDel="00000000" w:rsidR="00000000" w:rsidRPr="00000000">
              <w:rPr>
                <w:rFonts w:ascii="Verdana" w:cs="Verdana" w:eastAsia="Verdana" w:hAnsi="Verdana"/>
                <w:rtl w:val="0"/>
              </w:rPr>
              <w:t xml:space="preserve">However it cannot distinguish vowels with similar sounds.</w:t>
            </w:r>
          </w:p>
        </w:tc>
      </w:tr>
      <w:tr>
        <w:trPr>
          <w:trHeight w:val="182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0">
            <w:pPr>
              <w:jc w:val="center"/>
              <w:rPr>
                <w:rFonts w:ascii="Verdana" w:cs="Verdana" w:eastAsia="Verdana" w:hAnsi="Verdana"/>
              </w:rPr>
            </w:pPr>
            <w:r w:rsidDel="00000000" w:rsidR="00000000" w:rsidRPr="00000000">
              <w:rPr>
                <w:rFonts w:ascii="Verdana" w:cs="Verdana" w:eastAsia="Verdana" w:hAnsi="Verdana"/>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1">
            <w:pPr>
              <w:jc w:val="center"/>
              <w:rPr>
                <w:rFonts w:ascii="Verdana" w:cs="Verdana" w:eastAsia="Verdana" w:hAnsi="Verdana"/>
              </w:rPr>
            </w:pPr>
            <w:r w:rsidDel="00000000" w:rsidR="00000000" w:rsidRPr="00000000">
              <w:rPr>
                <w:rFonts w:ascii="Verdana" w:cs="Verdana" w:eastAsia="Verdana" w:hAnsi="Verdana"/>
                <w:rtl w:val="0"/>
              </w:rPr>
              <w:t xml:space="preserve">Mel-frequency cepstrum (MFFCs)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2">
            <w:pPr>
              <w:jc w:val="center"/>
              <w:rPr>
                <w:rFonts w:ascii="Verdana" w:cs="Verdana" w:eastAsia="Verdana" w:hAnsi="Verdana"/>
              </w:rPr>
            </w:pPr>
            <w:r w:rsidDel="00000000" w:rsidR="00000000" w:rsidRPr="00000000">
              <w:rPr>
                <w:rFonts w:ascii="Verdana" w:cs="Verdana" w:eastAsia="Verdana" w:hAnsi="Verdana"/>
                <w:rtl w:val="0"/>
              </w:rPr>
              <w:t xml:space="preserve">MFFC tries to mimic the working of the human ear by using a series of mathematical Formulas and functions</w:t>
              <w:br w:type="textWrapping"/>
              <w:t xml:space="preserve">MFFC is not very complex to implement and also it has a very high accuracy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3">
            <w:pPr>
              <w:jc w:val="center"/>
              <w:rPr>
                <w:rFonts w:ascii="Verdana" w:cs="Verdana" w:eastAsia="Verdana" w:hAnsi="Verdana"/>
              </w:rPr>
            </w:pPr>
            <w:r w:rsidDel="00000000" w:rsidR="00000000" w:rsidRPr="00000000">
              <w:rPr>
                <w:rFonts w:ascii="Verdana" w:cs="Verdana" w:eastAsia="Verdana" w:hAnsi="Verdana"/>
                <w:rtl w:val="0"/>
              </w:rPr>
              <w:t xml:space="preserve">MFFC doesn't work well when there is background noise</w:t>
              <w:br w:type="textWrapping"/>
              <w:t xml:space="preserve">Also performance may be affected by the number of filters used.</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4">
            <w:pPr>
              <w:jc w:val="center"/>
              <w:rPr>
                <w:rFonts w:ascii="Verdana" w:cs="Verdana" w:eastAsia="Verdana" w:hAnsi="Verdana"/>
              </w:rPr>
            </w:pPr>
            <w:r w:rsidDel="00000000" w:rsidR="00000000" w:rsidRPr="00000000">
              <w:rPr>
                <w:rFonts w:ascii="Verdana" w:cs="Verdana" w:eastAsia="Verdana" w:hAnsi="Verdana"/>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5">
            <w:pPr>
              <w:jc w:val="center"/>
              <w:rPr>
                <w:rFonts w:ascii="Verdana" w:cs="Verdana" w:eastAsia="Verdana" w:hAnsi="Verdana"/>
              </w:rPr>
            </w:pPr>
            <w:r w:rsidDel="00000000" w:rsidR="00000000" w:rsidRPr="00000000">
              <w:rPr>
                <w:rFonts w:ascii="Verdana" w:cs="Verdana" w:eastAsia="Verdana" w:hAnsi="Verdana"/>
                <w:rtl w:val="0"/>
              </w:rPr>
              <w:t xml:space="preserve">RASTA filtering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6">
            <w:pPr>
              <w:jc w:val="center"/>
              <w:rPr>
                <w:rFonts w:ascii="Verdana" w:cs="Verdana" w:eastAsia="Verdana" w:hAnsi="Verdana"/>
              </w:rPr>
            </w:pPr>
            <w:r w:rsidDel="00000000" w:rsidR="00000000" w:rsidRPr="00000000">
              <w:rPr>
                <w:rFonts w:ascii="Verdana" w:cs="Verdana" w:eastAsia="Verdana" w:hAnsi="Verdana"/>
                <w:rtl w:val="0"/>
              </w:rPr>
              <w:t xml:space="preserve">Unlike MFFC it can work in noisy environment It doesn't depend on the choice of microphone nor does it depend upon the distance of mouth relative to the microphone. It can capture low modulation frequencies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7">
            <w:pPr>
              <w:jc w:val="center"/>
              <w:rPr>
                <w:rFonts w:ascii="Verdana" w:cs="Verdana" w:eastAsia="Verdana" w:hAnsi="Verdana"/>
              </w:rPr>
            </w:pPr>
            <w:r w:rsidDel="00000000" w:rsidR="00000000" w:rsidRPr="00000000">
              <w:rPr>
                <w:rFonts w:ascii="Verdana" w:cs="Verdana" w:eastAsia="Verdana" w:hAnsi="Verdana"/>
                <w:rtl w:val="0"/>
              </w:rPr>
              <w:t xml:space="preserve">It requires silence to detect each utterance of a word </w:t>
            </w:r>
          </w:p>
        </w:tc>
      </w:tr>
      <w:tr>
        <w:trPr>
          <w:trHeight w:val="178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8">
            <w:pPr>
              <w:jc w:val="center"/>
              <w:rPr>
                <w:rFonts w:ascii="Verdana" w:cs="Verdana" w:eastAsia="Verdana" w:hAnsi="Verdana"/>
              </w:rPr>
            </w:pPr>
            <w:r w:rsidDel="00000000" w:rsidR="00000000" w:rsidRPr="00000000">
              <w:rPr>
                <w:rFonts w:ascii="Verdana" w:cs="Verdana" w:eastAsia="Verdana" w:hAnsi="Verdana"/>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9">
            <w:pPr>
              <w:jc w:val="center"/>
              <w:rPr>
                <w:rFonts w:ascii="Verdana" w:cs="Verdana" w:eastAsia="Verdana" w:hAnsi="Verdana"/>
              </w:rPr>
            </w:pPr>
            <w:r w:rsidDel="00000000" w:rsidR="00000000" w:rsidRPr="00000000">
              <w:rPr>
                <w:rFonts w:ascii="Verdana" w:cs="Verdana" w:eastAsia="Verdana" w:hAnsi="Verdana"/>
                <w:rtl w:val="0"/>
              </w:rPr>
              <w:t xml:space="preserve">Principal component Analysis(PCA)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A">
            <w:pPr>
              <w:jc w:val="center"/>
              <w:rPr>
                <w:rFonts w:ascii="Verdana" w:cs="Verdana" w:eastAsia="Verdana" w:hAnsi="Verdana"/>
              </w:rPr>
            </w:pPr>
            <w:r w:rsidDel="00000000" w:rsidR="00000000" w:rsidRPr="00000000">
              <w:rPr>
                <w:rFonts w:ascii="Verdana" w:cs="Verdana" w:eastAsia="Verdana" w:hAnsi="Verdana"/>
                <w:rtl w:val="0"/>
              </w:rPr>
              <w:t xml:space="preserve">It is a used to reduce dimensionality of data while keeping the variance same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0B">
            <w:pPr>
              <w:spacing w:after="240" w:lineRule="auto"/>
              <w:jc w:val="center"/>
              <w:rPr>
                <w:rFonts w:ascii="Verdana" w:cs="Verdana" w:eastAsia="Verdana" w:hAnsi="Verdana"/>
              </w:rPr>
            </w:pPr>
            <w:r w:rsidDel="00000000" w:rsidR="00000000" w:rsidRPr="00000000">
              <w:rPr>
                <w:rFonts w:ascii="Verdana" w:cs="Verdana" w:eastAsia="Verdana" w:hAnsi="Verdana"/>
                <w:rtl w:val="0"/>
              </w:rPr>
              <w:t xml:space="preserve">it depends upon the scaling of data and there is no way to know what way is best to scale the data to obtain optimum results .</w:t>
            </w:r>
          </w:p>
        </w:tc>
      </w:tr>
    </w:tbl>
    <w:p w:rsidR="00000000" w:rsidDel="00000000" w:rsidP="00000000" w:rsidRDefault="00000000" w:rsidRPr="00000000" w14:paraId="0000010C">
      <w:pPr>
        <w:rPr>
          <w:rFonts w:ascii="Verdana" w:cs="Verdana" w:eastAsia="Verdana" w:hAnsi="Verdana"/>
        </w:rPr>
      </w:pPr>
      <w:r w:rsidDel="00000000" w:rsidR="00000000" w:rsidRPr="00000000">
        <w:rPr>
          <w:rtl w:val="0"/>
        </w:rPr>
      </w:r>
    </w:p>
    <w:p w:rsidR="00000000" w:rsidDel="00000000" w:rsidP="00000000" w:rsidRDefault="00000000" w:rsidRPr="00000000" w14:paraId="0000010D">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2.1.2 On the basis of the models[4][5]</w:t>
      </w:r>
    </w:p>
    <w:p w:rsidR="00000000" w:rsidDel="00000000" w:rsidP="00000000" w:rsidRDefault="00000000" w:rsidRPr="00000000" w14:paraId="0000010E">
      <w:pPr>
        <w:spacing w:line="360" w:lineRule="auto"/>
        <w:rPr>
          <w:rFonts w:ascii="Verdana" w:cs="Verdana" w:eastAsia="Verdana" w:hAnsi="Verdana"/>
        </w:rPr>
      </w:pPr>
      <w:r w:rsidDel="00000000" w:rsidR="00000000" w:rsidRPr="00000000">
        <w:rPr>
          <w:rFonts w:ascii="Verdana" w:cs="Verdana" w:eastAsia="Verdana" w:hAnsi="Verdana"/>
          <w:rtl w:val="0"/>
        </w:rPr>
        <w:t xml:space="preserve">The main issue with normal methods is that it cannot distinguish hello from Heelllooo. Hence deep learning is used</w:t>
      </w:r>
      <w:r w:rsidDel="00000000" w:rsidR="00000000" w:rsidRPr="00000000">
        <w:rPr>
          <w:rFonts w:ascii="Verdana" w:cs="Verdana" w:eastAsia="Verdana" w:hAnsi="Verdana"/>
          <w:b w:val="1"/>
          <w:rtl w:val="0"/>
        </w:rPr>
        <w:t xml:space="preserve">.</w:t>
      </w:r>
      <w:r w:rsidDel="00000000" w:rsidR="00000000" w:rsidRPr="00000000">
        <w:rPr>
          <w:rtl w:val="0"/>
        </w:rPr>
      </w:r>
    </w:p>
    <w:p w:rsidR="00000000" w:rsidDel="00000000" w:rsidP="00000000" w:rsidRDefault="00000000" w:rsidRPr="00000000" w14:paraId="0000010F">
      <w:pPr>
        <w:spacing w:line="360" w:lineRule="auto"/>
        <w:rPr>
          <w:rFonts w:ascii="Verdana" w:cs="Verdana" w:eastAsia="Verdana" w:hAnsi="Verdana"/>
        </w:rPr>
      </w:pPr>
      <w:r w:rsidDel="00000000" w:rsidR="00000000" w:rsidRPr="00000000">
        <w:rPr>
          <w:rFonts w:ascii="Verdana" w:cs="Verdana" w:eastAsia="Verdana" w:hAnsi="Verdana"/>
          <w:rtl w:val="0"/>
        </w:rPr>
        <w:t xml:space="preserve">But we cannot directly feed the sound waves to the neural network. Sound waves can be expressed in one dimension and at each particular time it has an amplitude associated with it. To make it easier for the computer to understand we convert the speech to numbers. This can be easily done by noting the height of the wave at equally spaced points. This process is known as sampling . For human voice sampling rate of 16khz is enough to cover all the frequency</w:t>
      </w:r>
    </w:p>
    <w:p w:rsidR="00000000" w:rsidDel="00000000" w:rsidP="00000000" w:rsidRDefault="00000000" w:rsidRPr="00000000" w14:paraId="00000110">
      <w:pPr>
        <w:spacing w:line="360" w:lineRule="auto"/>
        <w:rPr>
          <w:rFonts w:ascii="Verdana" w:cs="Verdana" w:eastAsia="Verdana" w:hAnsi="Verdana"/>
        </w:rPr>
      </w:pPr>
      <w:r w:rsidDel="00000000" w:rsidR="00000000" w:rsidRPr="00000000">
        <w:rPr>
          <w:rFonts w:ascii="Verdana" w:cs="Verdana" w:eastAsia="Verdana" w:hAnsi="Verdana"/>
          <w:rtl w:val="0"/>
        </w:rPr>
        <w:t xml:space="preserve">Even after sampling the sound samples may contain different kinds of sounds and to make it easier for the neural network to understand we break the sample into the its component parts by a mathematical process called Fourier Transform.</w:t>
      </w:r>
    </w:p>
    <w:p w:rsidR="00000000" w:rsidDel="00000000" w:rsidP="00000000" w:rsidRDefault="00000000" w:rsidRPr="00000000" w14:paraId="00000111">
      <w:pPr>
        <w:rPr>
          <w:rFonts w:ascii="Verdana" w:cs="Verdana" w:eastAsia="Verdana" w:hAnsi="Verdana"/>
        </w:rPr>
      </w:pPr>
      <w:r w:rsidDel="00000000" w:rsidR="00000000" w:rsidRPr="00000000">
        <w:rPr>
          <w:rFonts w:ascii="Verdana" w:cs="Verdana" w:eastAsia="Verdana" w:hAnsi="Verdana"/>
        </w:rPr>
        <w:drawing>
          <wp:inline distB="0" distT="0" distL="114300" distR="114300">
            <wp:extent cx="5543550" cy="1858645"/>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43550" cy="185864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Verdana" w:cs="Verdana" w:eastAsia="Verdana" w:hAnsi="Verdana"/>
          <w:i w:val="1"/>
        </w:rPr>
      </w:pPr>
      <w:r w:rsidDel="00000000" w:rsidR="00000000" w:rsidRPr="00000000">
        <w:rPr>
          <w:rFonts w:ascii="Verdana" w:cs="Verdana" w:eastAsia="Verdana" w:hAnsi="Verdana"/>
          <w:i w:val="1"/>
          <w:rtl w:val="0"/>
        </w:rPr>
        <w:t xml:space="preserve">Fig 2.2 how models do prediction</w:t>
      </w:r>
    </w:p>
    <w:p w:rsidR="00000000" w:rsidDel="00000000" w:rsidP="00000000" w:rsidRDefault="00000000" w:rsidRPr="00000000" w14:paraId="00000113">
      <w:pPr>
        <w:rPr>
          <w:rFonts w:ascii="Verdana" w:cs="Verdana" w:eastAsia="Verdana" w:hAnsi="Verdana"/>
          <w:i w:val="1"/>
        </w:rPr>
      </w:pPr>
      <w:r w:rsidDel="00000000" w:rsidR="00000000" w:rsidRPr="00000000">
        <w:rPr>
          <w:rtl w:val="0"/>
        </w:rPr>
      </w:r>
    </w:p>
    <w:p w:rsidR="00000000" w:rsidDel="00000000" w:rsidP="00000000" w:rsidRDefault="00000000" w:rsidRPr="00000000" w14:paraId="00000114">
      <w:pPr>
        <w:spacing w:line="360" w:lineRule="auto"/>
        <w:rPr>
          <w:rFonts w:ascii="Verdana" w:cs="Verdana" w:eastAsia="Verdana" w:hAnsi="Verdana"/>
        </w:rPr>
      </w:pPr>
      <w:r w:rsidDel="00000000" w:rsidR="00000000" w:rsidRPr="00000000">
        <w:rPr>
          <w:rFonts w:ascii="Verdana" w:cs="Verdana" w:eastAsia="Verdana" w:hAnsi="Verdana"/>
          <w:rtl w:val="0"/>
        </w:rPr>
        <w:t xml:space="preserve">We feed the small slices of audio sample to the RNN. For each audio slice it will try to recognize the letter corresponding to the sound .In case of RNN it has a memory that influences the future predictions. If the RNN has interpreted the sound as HEL till now then the mostly likely next two letters will be LO and not PQR. So the memory of the neural network helps in making more accurate predictions</w:t>
      </w:r>
    </w:p>
    <w:p w:rsidR="00000000" w:rsidDel="00000000" w:rsidP="00000000" w:rsidRDefault="00000000" w:rsidRPr="00000000" w14:paraId="00000115">
      <w:pPr>
        <w:spacing w:line="360" w:lineRule="auto"/>
        <w:rPr>
          <w:rFonts w:ascii="Verdana" w:cs="Verdana" w:eastAsia="Verdana" w:hAnsi="Verdana"/>
        </w:rPr>
      </w:pPr>
      <w:r w:rsidDel="00000000" w:rsidR="00000000" w:rsidRPr="00000000">
        <w:rPr>
          <w:rFonts w:ascii="Verdana" w:cs="Verdana" w:eastAsia="Verdana" w:hAnsi="Verdana"/>
          <w:rtl w:val="0"/>
        </w:rPr>
        <w:t xml:space="preserve">The accuracy of such deep learning models depends on the training set used and it increases over time as it is tested more and more. Currently Deep learning models are being used with accuracies up to 97%.</w:t>
      </w:r>
    </w:p>
    <w:p w:rsidR="00000000" w:rsidDel="00000000" w:rsidP="00000000" w:rsidRDefault="00000000" w:rsidRPr="00000000" w14:paraId="00000116">
      <w:pPr>
        <w:spacing w:line="360" w:lineRule="auto"/>
        <w:rPr>
          <w:rFonts w:ascii="Verdana" w:cs="Verdana" w:eastAsia="Verdana" w:hAnsi="Verdana"/>
        </w:rPr>
      </w:pPr>
      <w:r w:rsidDel="00000000" w:rsidR="00000000" w:rsidRPr="00000000">
        <w:rPr>
          <w:rFonts w:ascii="Verdana" w:cs="Verdana" w:eastAsia="Verdana" w:hAnsi="Verdana"/>
          <w:rtl w:val="0"/>
        </w:rPr>
        <w:t xml:space="preserve">In the following table we present the different models being used for the process of speech recognition and list all of their advantage and disadvantages.</w:t>
      </w:r>
    </w:p>
    <w:p w:rsidR="00000000" w:rsidDel="00000000" w:rsidP="00000000" w:rsidRDefault="00000000" w:rsidRPr="00000000" w14:paraId="00000117">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18">
      <w:pPr>
        <w:rPr>
          <w:rFonts w:ascii="Verdana" w:cs="Verdana" w:eastAsia="Verdana" w:hAnsi="Verdana"/>
          <w:i w:val="1"/>
          <w:sz w:val="32"/>
          <w:szCs w:val="32"/>
        </w:rPr>
      </w:pPr>
      <w:r w:rsidDel="00000000" w:rsidR="00000000" w:rsidRPr="00000000">
        <w:rPr>
          <w:rFonts w:ascii="Verdana" w:cs="Verdana" w:eastAsia="Verdana" w:hAnsi="Verdana"/>
          <w:i w:val="1"/>
          <w:sz w:val="32"/>
          <w:szCs w:val="32"/>
          <w:rtl w:val="0"/>
        </w:rPr>
        <w:t xml:space="preserve">Table 2.2</w:t>
      </w:r>
      <w:r w:rsidDel="00000000" w:rsidR="00000000" w:rsidRPr="00000000">
        <w:rPr>
          <w:rFonts w:ascii="Verdana" w:cs="Verdana" w:eastAsia="Verdana" w:hAnsi="Verdana"/>
          <w:b w:val="1"/>
          <w:sz w:val="32"/>
          <w:szCs w:val="32"/>
          <w:rtl w:val="0"/>
        </w:rPr>
        <w:t xml:space="preserve"> </w:t>
      </w:r>
      <w:r w:rsidDel="00000000" w:rsidR="00000000" w:rsidRPr="00000000">
        <w:rPr>
          <w:rFonts w:ascii="Verdana" w:cs="Verdana" w:eastAsia="Verdana" w:hAnsi="Verdana"/>
          <w:i w:val="1"/>
          <w:sz w:val="32"/>
          <w:szCs w:val="32"/>
          <w:rtl w:val="0"/>
        </w:rPr>
        <w:t xml:space="preserve">Comparison of Speech Models[2][3]</w:t>
      </w:r>
    </w:p>
    <w:tbl>
      <w:tblPr>
        <w:tblStyle w:val="Table2"/>
        <w:tblW w:w="11045.0" w:type="dxa"/>
        <w:jc w:val="left"/>
        <w:tblInd w:w="-908.0" w:type="dxa"/>
        <w:tblLayout w:type="fixed"/>
        <w:tblLook w:val="0000"/>
      </w:tblPr>
      <w:tblGrid>
        <w:gridCol w:w="573"/>
        <w:gridCol w:w="1739"/>
        <w:gridCol w:w="3392"/>
        <w:gridCol w:w="5341"/>
        <w:tblGridChange w:id="0">
          <w:tblGrid>
            <w:gridCol w:w="573"/>
            <w:gridCol w:w="1739"/>
            <w:gridCol w:w="3392"/>
            <w:gridCol w:w="5341"/>
          </w:tblGrid>
        </w:tblGridChange>
      </w:tblGrid>
      <w:tr>
        <w:trPr>
          <w:trHeight w:val="26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119">
            <w:pPr>
              <w:rPr>
                <w:rFonts w:ascii="Verdana" w:cs="Verdana" w:eastAsia="Verdana" w:hAnsi="Verdana"/>
              </w:rPr>
            </w:pPr>
            <w:r w:rsidDel="00000000" w:rsidR="00000000" w:rsidRPr="00000000">
              <w:rPr>
                <w:rFonts w:ascii="Verdana" w:cs="Verdana" w:eastAsia="Verdana" w:hAnsi="Verdana"/>
                <w:rtl w:val="0"/>
              </w:rPr>
              <w:t xml:space="preserve">SR No</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11A">
            <w:pPr>
              <w:rPr>
                <w:rFonts w:ascii="Verdana" w:cs="Verdana" w:eastAsia="Verdana" w:hAnsi="Verdana"/>
              </w:rPr>
            </w:pPr>
            <w:r w:rsidDel="00000000" w:rsidR="00000000" w:rsidRPr="00000000">
              <w:rPr>
                <w:rFonts w:ascii="Verdana" w:cs="Verdana" w:eastAsia="Verdana" w:hAnsi="Verdana"/>
                <w:rtl w:val="0"/>
              </w:rPr>
              <w:t xml:space="preserve">Model Name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11B">
            <w:pPr>
              <w:rPr>
                <w:rFonts w:ascii="Verdana" w:cs="Verdana" w:eastAsia="Verdana" w:hAnsi="Verdana"/>
              </w:rPr>
            </w:pPr>
            <w:r w:rsidDel="00000000" w:rsidR="00000000" w:rsidRPr="00000000">
              <w:rPr>
                <w:rFonts w:ascii="Verdana" w:cs="Verdana" w:eastAsia="Verdana" w:hAnsi="Verdana"/>
                <w:rtl w:val="0"/>
              </w:rPr>
              <w:t xml:space="preserve">Advantages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11C">
            <w:pPr>
              <w:rPr>
                <w:rFonts w:ascii="Verdana" w:cs="Verdana" w:eastAsia="Verdana" w:hAnsi="Verdana"/>
              </w:rPr>
            </w:pPr>
            <w:r w:rsidDel="00000000" w:rsidR="00000000" w:rsidRPr="00000000">
              <w:rPr>
                <w:rFonts w:ascii="Verdana" w:cs="Verdana" w:eastAsia="Verdana" w:hAnsi="Verdana"/>
                <w:rtl w:val="0"/>
              </w:rPr>
              <w:t xml:space="preserve">Disadvantages</w:t>
            </w:r>
          </w:p>
        </w:tc>
      </w:tr>
      <w:tr>
        <w:trPr>
          <w:trHeight w:val="136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1D">
            <w:pPr>
              <w:rPr>
                <w:rFonts w:ascii="Verdana" w:cs="Verdana" w:eastAsia="Verdana" w:hAnsi="Verdana"/>
              </w:rPr>
            </w:pPr>
            <w:r w:rsidDel="00000000" w:rsidR="00000000" w:rsidRPr="00000000">
              <w:rPr>
                <w:rFonts w:ascii="Verdana" w:cs="Verdana" w:eastAsia="Verdana" w:hAnsi="Verdana"/>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1E">
            <w:pPr>
              <w:rPr>
                <w:rFonts w:ascii="Verdana" w:cs="Verdana" w:eastAsia="Verdana" w:hAnsi="Verdana"/>
              </w:rPr>
            </w:pPr>
            <w:r w:rsidDel="00000000" w:rsidR="00000000" w:rsidRPr="00000000">
              <w:rPr>
                <w:rFonts w:ascii="Verdana" w:cs="Verdana" w:eastAsia="Verdana" w:hAnsi="Verdana"/>
                <w:rtl w:val="0"/>
              </w:rPr>
              <w:t xml:space="preserve">Hidden Markov model(HMM)</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1F">
            <w:pPr>
              <w:rPr>
                <w:rFonts w:ascii="Verdana" w:cs="Verdana" w:eastAsia="Verdana" w:hAnsi="Verdana"/>
              </w:rPr>
            </w:pPr>
            <w:r w:rsidDel="00000000" w:rsidR="00000000" w:rsidRPr="00000000">
              <w:rPr>
                <w:rFonts w:ascii="Verdana" w:cs="Verdana" w:eastAsia="Verdana" w:hAnsi="Verdana"/>
                <w:rtl w:val="0"/>
              </w:rPr>
              <w:t xml:space="preserve">• HMM is a mathematical model and it can be conceptually used in a many fields </w:t>
              <w:br w:type="textWrapping"/>
              <w:t xml:space="preserve">• HMM model if implemented properly can be used for a vast number of applications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0">
            <w:pPr>
              <w:rPr>
                <w:rFonts w:ascii="Verdana" w:cs="Verdana" w:eastAsia="Verdana" w:hAnsi="Verdana"/>
              </w:rPr>
            </w:pPr>
            <w:r w:rsidDel="00000000" w:rsidR="00000000" w:rsidRPr="00000000">
              <w:rPr>
                <w:rFonts w:ascii="Verdana" w:cs="Verdana" w:eastAsia="Verdana" w:hAnsi="Verdana"/>
                <w:rtl w:val="0"/>
              </w:rPr>
              <w:t xml:space="preserve">• Trial and error method for choosing a model topology.</w:t>
              <w:br w:type="textWrapping"/>
              <w:t xml:space="preserve">• HMM requires setting up of large number of parameters</w:t>
              <w:br w:type="textWrapping"/>
              <w:t xml:space="preserve">• HMM require vast amount of data to be trained</w:t>
              <w:br w:type="textWrapping"/>
              <w:t xml:space="preserve">• The assumption that successive observations are independent.</w:t>
              <w:br w:type="textWrapping"/>
              <w:t xml:space="preserve">• The Markov assumption itself</w:t>
            </w:r>
          </w:p>
        </w:tc>
      </w:tr>
      <w:tr>
        <w:trPr>
          <w:trHeight w:val="18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1">
            <w:pPr>
              <w:rPr>
                <w:rFonts w:ascii="Verdana" w:cs="Verdana" w:eastAsia="Verdana" w:hAnsi="Verdana"/>
              </w:rPr>
            </w:pPr>
            <w:r w:rsidDel="00000000" w:rsidR="00000000" w:rsidRPr="00000000">
              <w:rPr>
                <w:rFonts w:ascii="Verdana" w:cs="Verdana" w:eastAsia="Verdana" w:hAnsi="Verdana"/>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2">
            <w:pPr>
              <w:rPr>
                <w:rFonts w:ascii="Verdana" w:cs="Verdana" w:eastAsia="Verdana" w:hAnsi="Verdana"/>
              </w:rPr>
            </w:pPr>
            <w:r w:rsidDel="00000000" w:rsidR="00000000" w:rsidRPr="00000000">
              <w:rPr>
                <w:rFonts w:ascii="Verdana" w:cs="Verdana" w:eastAsia="Verdana" w:hAnsi="Verdana"/>
                <w:rtl w:val="0"/>
              </w:rPr>
              <w:t xml:space="preserve">Guassian Mixture Model(GMM)</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3">
            <w:pPr>
              <w:rPr>
                <w:rFonts w:ascii="Verdana" w:cs="Verdana" w:eastAsia="Verdana" w:hAnsi="Verdana"/>
              </w:rPr>
            </w:pPr>
            <w:r w:rsidDel="00000000" w:rsidR="00000000" w:rsidRPr="00000000">
              <w:rPr>
                <w:rFonts w:ascii="Verdana" w:cs="Verdana" w:eastAsia="Verdana" w:hAnsi="Verdana"/>
                <w:rtl w:val="0"/>
              </w:rPr>
              <w:t xml:space="preserve">• The GMM algorithm is a good algorithm to use for the classification of static parameters</w:t>
              <w:br w:type="textWrapping"/>
              <w:t xml:space="preserve">• GMMs are well known for their ability to represent arbitrarily complex distributions into clusters. </w:t>
              <w:br w:type="textWrapping"/>
              <w:t xml:space="preserve">•GMM based models are used in speech recognition applications(e.g de noising)</w:t>
            </w:r>
          </w:p>
          <w:p w:rsidR="00000000" w:rsidDel="00000000" w:rsidP="00000000" w:rsidRDefault="00000000" w:rsidRPr="00000000" w14:paraId="00000124">
            <w:pPr>
              <w:rPr>
                <w:rFonts w:ascii="Verdana" w:cs="Verdana" w:eastAsia="Verdana" w:hAnsi="Verdana"/>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5">
            <w:pPr>
              <w:rPr>
                <w:rFonts w:ascii="Verdana" w:cs="Verdana" w:eastAsia="Verdana" w:hAnsi="Verdana"/>
              </w:rPr>
            </w:pPr>
            <w:r w:rsidDel="00000000" w:rsidR="00000000" w:rsidRPr="00000000">
              <w:rPr>
                <w:rFonts w:ascii="Verdana" w:cs="Verdana" w:eastAsia="Verdana" w:hAnsi="Verdana"/>
                <w:rtl w:val="0"/>
              </w:rPr>
              <w:t xml:space="preserve">•GMM can't work with problems of high dimensionality.</w:t>
              <w:br w:type="textWrapping"/>
              <w:t xml:space="preserve">•Isn't suitable for temporal patterns.</w:t>
              <w:br w:type="textWrapping"/>
              <w:t xml:space="preserve">•the number of mixture models to be set up for the algorithm to fit the training dataset</w:t>
            </w:r>
          </w:p>
        </w:tc>
      </w:tr>
      <w:tr>
        <w:trPr>
          <w:trHeight w:val="94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6">
            <w:pPr>
              <w:rPr>
                <w:rFonts w:ascii="Verdana" w:cs="Verdana" w:eastAsia="Verdana" w:hAnsi="Verdana"/>
              </w:rPr>
            </w:pPr>
            <w:r w:rsidDel="00000000" w:rsidR="00000000" w:rsidRPr="00000000">
              <w:rPr>
                <w:rFonts w:ascii="Verdana" w:cs="Verdana" w:eastAsia="Verdana" w:hAnsi="Verdana"/>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7">
            <w:pPr>
              <w:rPr>
                <w:rFonts w:ascii="Verdana" w:cs="Verdana" w:eastAsia="Verdana" w:hAnsi="Verdana"/>
              </w:rPr>
            </w:pPr>
            <w:r w:rsidDel="00000000" w:rsidR="00000000" w:rsidRPr="00000000">
              <w:rPr>
                <w:rFonts w:ascii="Verdana" w:cs="Verdana" w:eastAsia="Verdana" w:hAnsi="Verdana"/>
                <w:rtl w:val="0"/>
              </w:rPr>
              <w:t xml:space="preserve">Long short-term memory(LSTM) RNN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8">
            <w:pPr>
              <w:rPr>
                <w:rFonts w:ascii="Verdana" w:cs="Verdana" w:eastAsia="Verdana" w:hAnsi="Verdana"/>
              </w:rPr>
            </w:pPr>
            <w:r w:rsidDel="00000000" w:rsidR="00000000" w:rsidRPr="00000000">
              <w:rPr>
                <w:rFonts w:ascii="Verdana" w:cs="Verdana" w:eastAsia="Verdana" w:hAnsi="Verdana"/>
                <w:rtl w:val="0"/>
              </w:rPr>
              <w:t xml:space="preserve">As we increase the number of hidden layers the error decreases and the accuracy increases , also they are immune to gap lengths in word sequence as compared to HMMs.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9">
            <w:pPr>
              <w:rPr>
                <w:rFonts w:ascii="Verdana" w:cs="Verdana" w:eastAsia="Verdana" w:hAnsi="Verdana"/>
              </w:rPr>
            </w:pPr>
            <w:r w:rsidDel="00000000" w:rsidR="00000000" w:rsidRPr="00000000">
              <w:rPr>
                <w:rFonts w:ascii="Verdana" w:cs="Verdana" w:eastAsia="Verdana" w:hAnsi="Verdana"/>
                <w:rtl w:val="0"/>
              </w:rPr>
              <w:t xml:space="preserve">Although as compared to deep Feed forward networks, performance of RNN is dull.</w:t>
            </w:r>
          </w:p>
        </w:tc>
      </w:tr>
    </w:tbl>
    <w:p w:rsidR="00000000" w:rsidDel="00000000" w:rsidP="00000000" w:rsidRDefault="00000000" w:rsidRPr="00000000" w14:paraId="0000012A">
      <w:pPr>
        <w:rPr>
          <w:rFonts w:ascii="Verdana" w:cs="Verdana" w:eastAsia="Verdana" w:hAnsi="Verdana"/>
        </w:rPr>
      </w:pPr>
      <w:r w:rsidDel="00000000" w:rsidR="00000000" w:rsidRPr="00000000">
        <w:rPr>
          <w:rtl w:val="0"/>
        </w:rPr>
      </w:r>
    </w:p>
    <w:p w:rsidR="00000000" w:rsidDel="00000000" w:rsidP="00000000" w:rsidRDefault="00000000" w:rsidRPr="00000000" w14:paraId="0000012B">
      <w:pPr>
        <w:spacing w:line="360" w:lineRule="auto"/>
        <w:ind w:left="0" w:firstLine="0"/>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2C">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ab/>
        <w:tab/>
        <w:tab/>
        <w:tab/>
        <w:tab/>
        <w:tab/>
        <w:tab/>
        <w:tab/>
        <w:tab/>
        <w:tab/>
        <w:tab/>
      </w:r>
    </w:p>
    <w:p w:rsidR="00000000" w:rsidDel="00000000" w:rsidP="00000000" w:rsidRDefault="00000000" w:rsidRPr="00000000" w14:paraId="0000012D">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2.2.3 On the basis of the API</w:t>
      </w:r>
    </w:p>
    <w:p w:rsidR="00000000" w:rsidDel="00000000" w:rsidP="00000000" w:rsidRDefault="00000000" w:rsidRPr="00000000" w14:paraId="0000012E">
      <w:pPr>
        <w:spacing w:line="360" w:lineRule="auto"/>
        <w:rPr>
          <w:rFonts w:ascii="Verdana" w:cs="Verdana" w:eastAsia="Verdana" w:hAnsi="Verdana"/>
        </w:rPr>
      </w:pPr>
      <w:r w:rsidDel="00000000" w:rsidR="00000000" w:rsidRPr="00000000">
        <w:rPr>
          <w:rFonts w:ascii="Verdana" w:cs="Verdana" w:eastAsia="Verdana" w:hAnsi="Verdana"/>
          <w:rtl w:val="0"/>
        </w:rPr>
        <w:t xml:space="preserve">The APIs have been compared in this segment and while doing so many intricacies were taken into consideration such as the open sourcing of those apis , user friendliness , their performance against a common set of inputs , their robustness, the added benefits of recognizing commas, full stops and other punctuation marks.</w:t>
      </w:r>
    </w:p>
    <w:p w:rsidR="00000000" w:rsidDel="00000000" w:rsidP="00000000" w:rsidRDefault="00000000" w:rsidRPr="00000000" w14:paraId="0000012F">
      <w:pPr>
        <w:spacing w:line="360" w:lineRule="auto"/>
        <w:rPr>
          <w:rFonts w:ascii="Verdana" w:cs="Verdana" w:eastAsia="Verdana" w:hAnsi="Verdana"/>
        </w:rPr>
      </w:pPr>
      <w:r w:rsidDel="00000000" w:rsidR="00000000" w:rsidRPr="00000000">
        <w:rPr>
          <w:rFonts w:ascii="Verdana" w:cs="Verdana" w:eastAsia="Verdana" w:hAnsi="Verdana"/>
          <w:rtl w:val="0"/>
        </w:rPr>
        <w:t xml:space="preserve">The following table clearly concludes our remarks on these various APIs and the programmer can choose accordingly which one to use .</w:t>
      </w:r>
    </w:p>
    <w:p w:rsidR="00000000" w:rsidDel="00000000" w:rsidP="00000000" w:rsidRDefault="00000000" w:rsidRPr="00000000" w14:paraId="00000130">
      <w:pP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With </w:t>
      </w:r>
      <w:r w:rsidDel="00000000" w:rsidR="00000000" w:rsidRPr="00000000">
        <w:rPr>
          <w:rFonts w:ascii="Verdana" w:cs="Verdana" w:eastAsia="Verdana" w:hAnsi="Verdana"/>
          <w:highlight w:val="white"/>
          <w:rtl w:val="0"/>
        </w:rPr>
        <w:t xml:space="preserve">a mean</w:t>
      </w:r>
      <w:r w:rsidDel="00000000" w:rsidR="00000000" w:rsidRPr="00000000">
        <w:rPr>
          <w:rFonts w:ascii="Verdana" w:cs="Verdana" w:eastAsia="Verdana" w:hAnsi="Verdana"/>
          <w:highlight w:val="white"/>
          <w:rtl w:val="0"/>
        </w:rPr>
        <w:t xml:space="preserve"> word error rate  of </w:t>
      </w:r>
      <w:r w:rsidDel="00000000" w:rsidR="00000000" w:rsidRPr="00000000">
        <w:rPr>
          <w:rFonts w:ascii="Verdana" w:cs="Verdana" w:eastAsia="Verdana" w:hAnsi="Verdana"/>
          <w:highlight w:val="white"/>
          <w:rtl w:val="0"/>
        </w:rPr>
        <w:t xml:space="preserve">16 PF</w:t>
      </w:r>
      <w:r w:rsidDel="00000000" w:rsidR="00000000" w:rsidRPr="00000000">
        <w:rPr>
          <w:rFonts w:ascii="Verdana" w:cs="Verdana" w:eastAsia="Verdana" w:hAnsi="Verdana"/>
          <w:highlight w:val="white"/>
          <w:rtl w:val="0"/>
        </w:rPr>
        <w:t xml:space="preserve">, Google Speech (Video) </w:t>
      </w:r>
      <w:r w:rsidDel="00000000" w:rsidR="00000000" w:rsidRPr="00000000">
        <w:rPr>
          <w:rFonts w:ascii="Verdana" w:cs="Verdana" w:eastAsia="Verdana" w:hAnsi="Verdana"/>
          <w:highlight w:val="white"/>
          <w:rtl w:val="0"/>
        </w:rPr>
        <w:t xml:space="preserve">is that the</w:t>
      </w:r>
      <w:r w:rsidDel="00000000" w:rsidR="00000000" w:rsidRPr="00000000">
        <w:rPr>
          <w:rFonts w:ascii="Verdana" w:cs="Verdana" w:eastAsia="Verdana" w:hAnsi="Verdana"/>
          <w:highlight w:val="white"/>
          <w:rtl w:val="0"/>
        </w:rPr>
        <w:t xml:space="preserve"> most </w:t>
      </w:r>
      <w:r w:rsidDel="00000000" w:rsidR="00000000" w:rsidRPr="00000000">
        <w:rPr>
          <w:rFonts w:ascii="Verdana" w:cs="Verdana" w:eastAsia="Verdana" w:hAnsi="Verdana"/>
          <w:highlight w:val="white"/>
          <w:rtl w:val="0"/>
        </w:rPr>
        <w:t xml:space="preserve">correct</w:t>
      </w:r>
      <w:r w:rsidDel="00000000" w:rsidR="00000000" w:rsidRPr="00000000">
        <w:rPr>
          <w:rFonts w:ascii="Verdana" w:cs="Verdana" w:eastAsia="Verdana" w:hAnsi="Verdana"/>
          <w:highlight w:val="white"/>
          <w:rtl w:val="0"/>
        </w:rPr>
        <w:t xml:space="preserve"> ASR engine in our testing. </w:t>
      </w:r>
      <w:r w:rsidDel="00000000" w:rsidR="00000000" w:rsidRPr="00000000">
        <w:rPr>
          <w:rFonts w:ascii="Verdana" w:cs="Verdana" w:eastAsia="Verdana" w:hAnsi="Verdana"/>
          <w:highlight w:val="white"/>
          <w:rtl w:val="0"/>
        </w:rPr>
        <w:t xml:space="preserve">for several </w:t>
      </w:r>
      <w:r w:rsidDel="00000000" w:rsidR="00000000" w:rsidRPr="00000000">
        <w:rPr>
          <w:rFonts w:ascii="Verdana" w:cs="Verdana" w:eastAsia="Verdana" w:hAnsi="Verdana"/>
          <w:highlight w:val="white"/>
          <w:rtl w:val="0"/>
        </w:rPr>
        <w:t xml:space="preserve">audio samples, Google’s engine scored a word error rate well </w:t>
      </w:r>
      <w:r w:rsidDel="00000000" w:rsidR="00000000" w:rsidRPr="00000000">
        <w:rPr>
          <w:rFonts w:ascii="Verdana" w:cs="Verdana" w:eastAsia="Verdana" w:hAnsi="Verdana"/>
          <w:highlight w:val="white"/>
          <w:rtl w:val="0"/>
        </w:rPr>
        <w:t xml:space="preserve">underneath</w:t>
      </w:r>
      <w:r w:rsidDel="00000000" w:rsidR="00000000" w:rsidRPr="00000000">
        <w:rPr>
          <w:rFonts w:ascii="Verdana" w:cs="Verdana" w:eastAsia="Verdana" w:hAnsi="Verdana"/>
          <w:highlight w:val="white"/>
          <w:rtl w:val="0"/>
        </w:rPr>
        <w:t xml:space="preserve"> 10% — as low as </w:t>
      </w:r>
      <w:r w:rsidDel="00000000" w:rsidR="00000000" w:rsidRPr="00000000">
        <w:rPr>
          <w:rFonts w:ascii="Verdana" w:cs="Verdana" w:eastAsia="Verdana" w:hAnsi="Verdana"/>
          <w:highlight w:val="white"/>
          <w:rtl w:val="0"/>
        </w:rPr>
        <w:t xml:space="preserve">two</w:t>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highlight w:val="white"/>
          <w:rtl w:val="0"/>
        </w:rPr>
        <w:t xml:space="preserve">for a few</w:t>
      </w:r>
      <w:r w:rsidDel="00000000" w:rsidR="00000000" w:rsidRPr="00000000">
        <w:rPr>
          <w:rFonts w:ascii="Verdana" w:cs="Verdana" w:eastAsia="Verdana" w:hAnsi="Verdana"/>
          <w:highlight w:val="white"/>
          <w:rtl w:val="0"/>
        </w:rPr>
        <w:t xml:space="preserve"> high-quality audiobook samples.</w:t>
      </w:r>
    </w:p>
    <w:p w:rsidR="00000000" w:rsidDel="00000000" w:rsidP="00000000" w:rsidRDefault="00000000" w:rsidRPr="00000000" w14:paraId="00000131">
      <w:pPr>
        <w:spacing w:line="36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32">
      <w:pPr>
        <w:spacing w:line="36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33">
      <w:pPr>
        <w:rPr>
          <w:rFonts w:ascii="Verdana" w:cs="Verdana" w:eastAsia="Verdana" w:hAnsi="Verdana"/>
        </w:rPr>
      </w:pPr>
      <w:r w:rsidDel="00000000" w:rsidR="00000000" w:rsidRPr="00000000">
        <w:rPr>
          <w:rtl w:val="0"/>
        </w:rPr>
      </w:r>
    </w:p>
    <w:p w:rsidR="00000000" w:rsidDel="00000000" w:rsidP="00000000" w:rsidRDefault="00000000" w:rsidRPr="00000000" w14:paraId="00000134">
      <w:pPr>
        <w:rPr>
          <w:rFonts w:ascii="Verdana" w:cs="Verdana" w:eastAsia="Verdana" w:hAnsi="Verdana"/>
          <w:i w:val="1"/>
        </w:rPr>
      </w:pPr>
      <w:r w:rsidDel="00000000" w:rsidR="00000000" w:rsidRPr="00000000">
        <w:rPr>
          <w:rFonts w:ascii="Verdana" w:cs="Verdana" w:eastAsia="Verdana" w:hAnsi="Verdana"/>
          <w:i w:val="1"/>
          <w:rtl w:val="0"/>
        </w:rPr>
        <w:t xml:space="preserve">Table 2.3 Comparison of the APIs</w:t>
      </w:r>
      <w:r w:rsidDel="00000000" w:rsidR="00000000" w:rsidRPr="00000000">
        <w:rPr>
          <w:rtl w:val="0"/>
        </w:rPr>
      </w:r>
    </w:p>
    <w:tbl>
      <w:tblPr>
        <w:tblStyle w:val="Table3"/>
        <w:tblW w:w="9162.0" w:type="dxa"/>
        <w:jc w:val="left"/>
        <w:tblInd w:w="0.0" w:type="dxa"/>
        <w:tblLayout w:type="fixed"/>
        <w:tblLook w:val="0000"/>
      </w:tblPr>
      <w:tblGrid>
        <w:gridCol w:w="532"/>
        <w:gridCol w:w="1957"/>
        <w:gridCol w:w="3150"/>
        <w:gridCol w:w="3523"/>
        <w:tblGridChange w:id="0">
          <w:tblGrid>
            <w:gridCol w:w="532"/>
            <w:gridCol w:w="1957"/>
            <w:gridCol w:w="3150"/>
            <w:gridCol w:w="3523"/>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5">
            <w:pPr>
              <w:rPr>
                <w:rFonts w:ascii="Verdana" w:cs="Verdana" w:eastAsia="Verdana" w:hAnsi="Verdana"/>
              </w:rPr>
            </w:pPr>
            <w:r w:rsidDel="00000000" w:rsidR="00000000" w:rsidRPr="00000000">
              <w:rPr>
                <w:rFonts w:ascii="Verdana" w:cs="Verdana" w:eastAsia="Verdana" w:hAnsi="Verdana"/>
                <w:rtl w:val="0"/>
              </w:rPr>
              <w:t xml:space="preserve">Sr No</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6">
            <w:pPr>
              <w:rPr>
                <w:rFonts w:ascii="Verdana" w:cs="Verdana" w:eastAsia="Verdana" w:hAnsi="Verdana"/>
              </w:rPr>
            </w:pPr>
            <w:r w:rsidDel="00000000" w:rsidR="00000000" w:rsidRPr="00000000">
              <w:rPr>
                <w:rFonts w:ascii="Verdana" w:cs="Verdana" w:eastAsia="Verdana" w:hAnsi="Verdana"/>
                <w:rtl w:val="0"/>
              </w:rPr>
              <w:t xml:space="preserve">API</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7">
            <w:pPr>
              <w:rPr>
                <w:rFonts w:ascii="Verdana" w:cs="Verdana" w:eastAsia="Verdana" w:hAnsi="Verdana"/>
              </w:rPr>
            </w:pPr>
            <w:r w:rsidDel="00000000" w:rsidR="00000000" w:rsidRPr="00000000">
              <w:rPr>
                <w:rFonts w:ascii="Verdana" w:cs="Verdana" w:eastAsia="Verdana" w:hAnsi="Verdana"/>
                <w:rtl w:val="0"/>
              </w:rPr>
              <w:t xml:space="preserve">Advantages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8">
            <w:pPr>
              <w:rPr>
                <w:rFonts w:ascii="Verdana" w:cs="Verdana" w:eastAsia="Verdana" w:hAnsi="Verdana"/>
              </w:rPr>
            </w:pPr>
            <w:r w:rsidDel="00000000" w:rsidR="00000000" w:rsidRPr="00000000">
              <w:rPr>
                <w:rFonts w:ascii="Verdana" w:cs="Verdana" w:eastAsia="Verdana" w:hAnsi="Verdana"/>
                <w:rtl w:val="0"/>
              </w:rPr>
              <w:t xml:space="preserve">Disadvantage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9">
            <w:pPr>
              <w:rPr>
                <w:rFonts w:ascii="Verdana" w:cs="Verdana" w:eastAsia="Verdana" w:hAnsi="Verdana"/>
              </w:rPr>
            </w:pPr>
            <w:r w:rsidDel="00000000" w:rsidR="00000000" w:rsidRPr="00000000">
              <w:rPr>
                <w:rFonts w:ascii="Verdana" w:cs="Verdana" w:eastAsia="Verdana" w:hAnsi="Verdana"/>
                <w:rtl w:val="0"/>
              </w:rPr>
              <w:t xml:space="preserve">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A">
            <w:pPr>
              <w:rPr>
                <w:rFonts w:ascii="Verdana" w:cs="Verdana" w:eastAsia="Verdana" w:hAnsi="Verdana"/>
              </w:rPr>
            </w:pPr>
            <w:r w:rsidDel="00000000" w:rsidR="00000000" w:rsidRPr="00000000">
              <w:rPr>
                <w:rFonts w:ascii="Verdana" w:cs="Verdana" w:eastAsia="Verdana" w:hAnsi="Verdana"/>
                <w:rtl w:val="0"/>
              </w:rPr>
              <w:t xml:space="preserve">Google Cloud Speech API </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B">
            <w:pPr>
              <w:rPr>
                <w:rFonts w:ascii="Verdana" w:cs="Verdana" w:eastAsia="Verdana" w:hAnsi="Verdana"/>
              </w:rPr>
            </w:pPr>
            <w:r w:rsidDel="00000000" w:rsidR="00000000" w:rsidRPr="00000000">
              <w:rPr>
                <w:rFonts w:ascii="Verdana" w:cs="Verdana" w:eastAsia="Verdana" w:hAnsi="Verdana"/>
                <w:rtl w:val="0"/>
              </w:rPr>
              <w:t xml:space="preserve">• Support more than 110 languages</w:t>
              <w:br w:type="textWrapping"/>
              <w:t xml:space="preserve">• Can work in real time</w:t>
              <w:br w:type="textWrapping"/>
              <w:t xml:space="preserve">• Stable against side noises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C">
            <w:pPr>
              <w:rPr>
                <w:rFonts w:ascii="Verdana" w:cs="Verdana" w:eastAsia="Verdana" w:hAnsi="Verdana"/>
              </w:rPr>
            </w:pPr>
            <w:r w:rsidDel="00000000" w:rsidR="00000000" w:rsidRPr="00000000">
              <w:rPr>
                <w:rFonts w:ascii="Verdana" w:cs="Verdana" w:eastAsia="Verdana" w:hAnsi="Verdana"/>
                <w:rtl w:val="0"/>
              </w:rPr>
              <w:t xml:space="preserve">•Only 60 minutes free per user</w:t>
              <w:br w:type="textWrapping"/>
              <w:t xml:space="preserve">After 60 minutes (0.006 USD per 15 seconds)</w:t>
            </w:r>
          </w:p>
        </w:tc>
      </w:tr>
      <w:tr>
        <w:trPr>
          <w:trHeight w:val="1140" w:hRule="atLeast"/>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D">
            <w:pPr>
              <w:rPr>
                <w:rFonts w:ascii="Verdana" w:cs="Verdana" w:eastAsia="Verdana" w:hAnsi="Verdana"/>
              </w:rPr>
            </w:pPr>
            <w:r w:rsidDel="00000000" w:rsidR="00000000" w:rsidRPr="00000000">
              <w:rPr>
                <w:rFonts w:ascii="Verdana" w:cs="Verdana" w:eastAsia="Verdana" w:hAnsi="Verdana"/>
                <w:rtl w:val="0"/>
              </w:rPr>
              <w:t xml:space="preserve">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E">
            <w:pPr>
              <w:rPr>
                <w:rFonts w:ascii="Verdana" w:cs="Verdana" w:eastAsia="Verdana" w:hAnsi="Verdana"/>
              </w:rPr>
            </w:pPr>
            <w:r w:rsidDel="00000000" w:rsidR="00000000" w:rsidRPr="00000000">
              <w:rPr>
                <w:rFonts w:ascii="Verdana" w:cs="Verdana" w:eastAsia="Verdana" w:hAnsi="Verdana"/>
                <w:rtl w:val="0"/>
              </w:rPr>
              <w:t xml:space="preserve">IBM Watson</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3F">
            <w:pPr>
              <w:rPr>
                <w:rFonts w:ascii="Verdana" w:cs="Verdana" w:eastAsia="Verdana" w:hAnsi="Verdana"/>
              </w:rPr>
            </w:pPr>
            <w:r w:rsidDel="00000000" w:rsidR="00000000" w:rsidRPr="00000000">
              <w:rPr>
                <w:rFonts w:ascii="Verdana" w:cs="Verdana" w:eastAsia="Verdana" w:hAnsi="Verdana"/>
                <w:rtl w:val="0"/>
              </w:rPr>
              <w:t xml:space="preserve">• provide customization for particular</w:t>
              <w:br w:type="textWrapping"/>
              <w:t xml:space="preserve">acoustic condition</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40">
            <w:pPr>
              <w:rPr>
                <w:rFonts w:ascii="Verdana" w:cs="Verdana" w:eastAsia="Verdana" w:hAnsi="Verdana"/>
              </w:rPr>
            </w:pPr>
            <w:r w:rsidDel="00000000" w:rsidR="00000000" w:rsidRPr="00000000">
              <w:rPr>
                <w:rFonts w:ascii="Verdana" w:cs="Verdana" w:eastAsia="Verdana" w:hAnsi="Verdana"/>
                <w:rtl w:val="0"/>
              </w:rPr>
              <w:t xml:space="preserve">• few language supported and even</w:t>
              <w:br w:type="textWrapping"/>
              <w:t xml:space="preserve">fewer supported for the customization of acoustic model</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30.0" w:type="dxa"/>
              <w:left w:w="45.0" w:type="dxa"/>
              <w:bottom w:w="30.0" w:type="dxa"/>
              <w:right w:w="45.0" w:type="dxa"/>
            </w:tcMar>
            <w:vAlign w:val="center"/>
          </w:tcPr>
          <w:p w:rsidR="00000000" w:rsidDel="00000000" w:rsidP="00000000" w:rsidRDefault="00000000" w:rsidRPr="00000000" w14:paraId="00000141">
            <w:pPr>
              <w:rPr>
                <w:rFonts w:ascii="Verdana" w:cs="Verdana" w:eastAsia="Verdana" w:hAnsi="Verdana"/>
              </w:rPr>
            </w:pPr>
            <w:r w:rsidDel="00000000" w:rsidR="00000000" w:rsidRPr="00000000">
              <w:rPr>
                <w:rFonts w:ascii="Verdana" w:cs="Verdana" w:eastAsia="Verdana" w:hAnsi="Verdana"/>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30.0" w:type="dxa"/>
              <w:left w:w="45.0" w:type="dxa"/>
              <w:bottom w:w="30.0" w:type="dxa"/>
              <w:right w:w="45.0" w:type="dxa"/>
            </w:tcMar>
            <w:vAlign w:val="center"/>
          </w:tcPr>
          <w:p w:rsidR="00000000" w:rsidDel="00000000" w:rsidP="00000000" w:rsidRDefault="00000000" w:rsidRPr="00000000" w14:paraId="00000142">
            <w:pPr>
              <w:rPr>
                <w:rFonts w:ascii="Verdana" w:cs="Verdana" w:eastAsia="Verdana" w:hAnsi="Verdana"/>
              </w:rPr>
            </w:pPr>
            <w:r w:rsidDel="00000000" w:rsidR="00000000" w:rsidRPr="00000000">
              <w:rPr>
                <w:rFonts w:ascii="Verdana" w:cs="Verdana" w:eastAsia="Verdana" w:hAnsi="Verdana"/>
                <w:rtl w:val="0"/>
              </w:rPr>
              <w:t xml:space="preserve">Amazon Transcribe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43">
            <w:pPr>
              <w:rPr>
                <w:rFonts w:ascii="Verdana" w:cs="Verdana" w:eastAsia="Verdana" w:hAnsi="Verdana"/>
              </w:rPr>
            </w:pPr>
            <w:r w:rsidDel="00000000" w:rsidR="00000000" w:rsidRPr="00000000">
              <w:rPr>
                <w:rFonts w:ascii="Verdana" w:cs="Verdana" w:eastAsia="Verdana" w:hAnsi="Verdana"/>
                <w:rtl w:val="0"/>
              </w:rPr>
              <w:t xml:space="preserve">• Automatically adds punctuation marks</w:t>
              <w:br w:type="textWrapping"/>
              <w:t xml:space="preserve">and does text formatting</w:t>
              <w:br w:type="textWrapping"/>
              <w:t xml:space="preserve">• Best feature is that it supports telephony audio</w:t>
              <w:br w:type="textWrapping"/>
              <w:t xml:space="preserve">• Adds timestamp for each word</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center"/>
          </w:tcPr>
          <w:p w:rsidR="00000000" w:rsidDel="00000000" w:rsidP="00000000" w:rsidRDefault="00000000" w:rsidRPr="00000000" w14:paraId="00000144">
            <w:pPr>
              <w:rPr>
                <w:rFonts w:ascii="Verdana" w:cs="Verdana" w:eastAsia="Verdana" w:hAnsi="Verdana"/>
              </w:rPr>
            </w:pPr>
            <w:r w:rsidDel="00000000" w:rsidR="00000000" w:rsidRPr="00000000">
              <w:rPr>
                <w:rFonts w:ascii="Verdana" w:cs="Verdana" w:eastAsia="Verdana" w:hAnsi="Verdana"/>
                <w:rtl w:val="0"/>
              </w:rPr>
              <w:t xml:space="preserve">•The feature which labels different </w:t>
              <w:br w:type="textWrapping"/>
              <w:t xml:space="preserve">features is not accurate as of now</w:t>
            </w:r>
          </w:p>
        </w:tc>
      </w:tr>
    </w:tbl>
    <w:p w:rsidR="00000000" w:rsidDel="00000000" w:rsidP="00000000" w:rsidRDefault="00000000" w:rsidRPr="00000000" w14:paraId="00000145">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146">
      <w:pPr>
        <w:spacing w:line="360" w:lineRule="auto"/>
        <w:ind w:left="0" w:firstLine="0"/>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47">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3 Project features</w:t>
      </w:r>
    </w:p>
    <w:p w:rsidR="00000000" w:rsidDel="00000000" w:rsidP="00000000" w:rsidRDefault="00000000" w:rsidRPr="00000000" w14:paraId="00000148">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3.1 Why python?[6]</w:t>
      </w:r>
    </w:p>
    <w:p w:rsidR="00000000" w:rsidDel="00000000" w:rsidP="00000000" w:rsidRDefault="00000000" w:rsidRPr="00000000" w14:paraId="00000149">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In the implementation of this project </w:t>
      </w:r>
      <w:r w:rsidDel="00000000" w:rsidR="00000000" w:rsidRPr="00000000">
        <w:rPr>
          <w:rFonts w:ascii="Verdana" w:cs="Verdana" w:eastAsia="Verdana" w:hAnsi="Verdana"/>
          <w:highlight w:val="white"/>
          <w:rtl w:val="0"/>
        </w:rPr>
        <w:t xml:space="preserve">we've got</w:t>
      </w:r>
      <w:r w:rsidDel="00000000" w:rsidR="00000000" w:rsidRPr="00000000">
        <w:rPr>
          <w:rFonts w:ascii="Verdana" w:cs="Verdana" w:eastAsia="Verdana" w:hAnsi="Verdana"/>
          <w:highlight w:val="white"/>
          <w:rtl w:val="0"/>
        </w:rPr>
        <w:t xml:space="preserve"> used the Python language </w:t>
      </w:r>
      <w:r w:rsidDel="00000000" w:rsidR="00000000" w:rsidRPr="00000000">
        <w:rPr>
          <w:rFonts w:ascii="Verdana" w:cs="Verdana" w:eastAsia="Verdana" w:hAnsi="Verdana"/>
          <w:highlight w:val="white"/>
          <w:rtl w:val="0"/>
        </w:rPr>
        <w:t xml:space="preserve">because it</w:t>
      </w:r>
      <w:r w:rsidDel="00000000" w:rsidR="00000000" w:rsidRPr="00000000">
        <w:rPr>
          <w:rFonts w:ascii="Verdana" w:cs="Verdana" w:eastAsia="Verdana" w:hAnsi="Verdana"/>
          <w:highlight w:val="white"/>
          <w:rtl w:val="0"/>
        </w:rPr>
        <w:t xml:space="preserve"> clearly outperforms </w:t>
      </w:r>
      <w:r w:rsidDel="00000000" w:rsidR="00000000" w:rsidRPr="00000000">
        <w:rPr>
          <w:rFonts w:ascii="Verdana" w:cs="Verdana" w:eastAsia="Verdana" w:hAnsi="Verdana"/>
          <w:highlight w:val="white"/>
          <w:rtl w:val="0"/>
        </w:rPr>
        <w:t xml:space="preserve">several </w:t>
      </w:r>
      <w:r w:rsidDel="00000000" w:rsidR="00000000" w:rsidRPr="00000000">
        <w:rPr>
          <w:rFonts w:ascii="Verdana" w:cs="Verdana" w:eastAsia="Verdana" w:hAnsi="Verdana"/>
          <w:highlight w:val="white"/>
          <w:rtl w:val="0"/>
        </w:rPr>
        <w:t xml:space="preserve">alternative</w:t>
      </w:r>
      <w:r w:rsidDel="00000000" w:rsidR="00000000" w:rsidRPr="00000000">
        <w:rPr>
          <w:rFonts w:ascii="Verdana" w:cs="Verdana" w:eastAsia="Verdana" w:hAnsi="Verdana"/>
          <w:highlight w:val="white"/>
          <w:rtl w:val="0"/>
        </w:rPr>
        <w:t xml:space="preserve"> language in terms of the </w:t>
      </w:r>
      <w:r w:rsidDel="00000000" w:rsidR="00000000" w:rsidRPr="00000000">
        <w:rPr>
          <w:rFonts w:ascii="Verdana" w:cs="Verdana" w:eastAsia="Verdana" w:hAnsi="Verdana"/>
          <w:highlight w:val="white"/>
          <w:rtl w:val="0"/>
        </w:rPr>
        <w:t xml:space="preserve">options</w:t>
      </w:r>
      <w:r w:rsidDel="00000000" w:rsidR="00000000" w:rsidRPr="00000000">
        <w:rPr>
          <w:rFonts w:ascii="Verdana" w:cs="Verdana" w:eastAsia="Verdana" w:hAnsi="Verdana"/>
          <w:highlight w:val="white"/>
          <w:rtl w:val="0"/>
        </w:rPr>
        <w:t xml:space="preserve"> offered </w:t>
      </w:r>
      <w:r w:rsidDel="00000000" w:rsidR="00000000" w:rsidRPr="00000000">
        <w:rPr>
          <w:rFonts w:ascii="Verdana" w:cs="Verdana" w:eastAsia="Verdana" w:hAnsi="Verdana"/>
          <w:highlight w:val="white"/>
          <w:rtl w:val="0"/>
        </w:rPr>
        <w:t xml:space="preserve">and also the</w:t>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highlight w:val="white"/>
          <w:rtl w:val="0"/>
        </w:rPr>
        <w:t xml:space="preserve">Brobdingnagian</w:t>
      </w:r>
      <w:r w:rsidDel="00000000" w:rsidR="00000000" w:rsidRPr="00000000">
        <w:rPr>
          <w:rFonts w:ascii="Verdana" w:cs="Verdana" w:eastAsia="Verdana" w:hAnsi="Verdana"/>
          <w:highlight w:val="white"/>
          <w:rtl w:val="0"/>
        </w:rPr>
        <w:t xml:space="preserve"> and </w:t>
      </w:r>
      <w:r w:rsidDel="00000000" w:rsidR="00000000" w:rsidRPr="00000000">
        <w:rPr>
          <w:rFonts w:ascii="Verdana" w:cs="Verdana" w:eastAsia="Verdana" w:hAnsi="Verdana"/>
          <w:highlight w:val="white"/>
          <w:rtl w:val="0"/>
        </w:rPr>
        <w:t xml:space="preserve">intensive</w:t>
      </w:r>
      <w:r w:rsidDel="00000000" w:rsidR="00000000" w:rsidRPr="00000000">
        <w:rPr>
          <w:rFonts w:ascii="Verdana" w:cs="Verdana" w:eastAsia="Verdana" w:hAnsi="Verdana"/>
          <w:highlight w:val="white"/>
          <w:rtl w:val="0"/>
        </w:rPr>
        <w:t xml:space="preserve"> set of libraries it contains .python has varied applications in multitude of industries like that of gambling, net frameworks and applications, graphics , vogue et cetera . This provides us with various benefits like :-</w:t>
      </w:r>
    </w:p>
    <w:p w:rsidR="00000000" w:rsidDel="00000000" w:rsidP="00000000" w:rsidRDefault="00000000" w:rsidRPr="00000000" w14:paraId="0000014A">
      <w:pPr>
        <w:spacing w:line="360" w:lineRule="auto"/>
        <w:ind w:left="0" w:firstLine="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4B">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Exhaustive number of libraries </w:t>
      </w:r>
      <w:r w:rsidDel="00000000" w:rsidR="00000000" w:rsidRPr="00000000">
        <w:rPr>
          <w:rtl w:val="0"/>
        </w:rPr>
      </w:r>
    </w:p>
    <w:p w:rsidR="00000000" w:rsidDel="00000000" w:rsidP="00000000" w:rsidRDefault="00000000" w:rsidRPr="00000000" w14:paraId="0000014C">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many commonplace libraries that are extremely useful for various objectives like internet service tooling, interfaces and different protocols various character array operations or like in our case models of networks and word error rate calculations.</w:t>
      </w:r>
    </w:p>
    <w:p w:rsidR="00000000" w:rsidDel="00000000" w:rsidP="00000000" w:rsidRDefault="00000000" w:rsidRPr="00000000" w14:paraId="0000014D">
      <w:pPr>
        <w:spacing w:line="360" w:lineRule="auto"/>
        <w:ind w:left="0" w:firstLine="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4E">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Merging qualities </w:t>
      </w:r>
      <w:r w:rsidDel="00000000" w:rsidR="00000000" w:rsidRPr="00000000">
        <w:rPr>
          <w:rtl w:val="0"/>
        </w:rPr>
      </w:r>
    </w:p>
    <w:p w:rsidR="00000000" w:rsidDel="00000000" w:rsidP="00000000" w:rsidRDefault="00000000" w:rsidRPr="00000000" w14:paraId="0000014F">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Python integrates the Enterprise Application Integration </w:t>
      </w:r>
      <w:r w:rsidDel="00000000" w:rsidR="00000000" w:rsidRPr="00000000">
        <w:rPr>
          <w:rFonts w:ascii="Verdana" w:cs="Verdana" w:eastAsia="Verdana" w:hAnsi="Verdana"/>
          <w:highlight w:val="white"/>
          <w:rtl w:val="0"/>
        </w:rPr>
        <w:t xml:space="preserve">that makes</w:t>
      </w:r>
      <w:r w:rsidDel="00000000" w:rsidR="00000000" w:rsidRPr="00000000">
        <w:rPr>
          <w:rFonts w:ascii="Verdana" w:cs="Verdana" w:eastAsia="Verdana" w:hAnsi="Verdana"/>
          <w:highlight w:val="white"/>
          <w:rtl w:val="0"/>
        </w:rPr>
        <w:t xml:space="preserve"> it </w:t>
      </w:r>
      <w:r w:rsidDel="00000000" w:rsidR="00000000" w:rsidRPr="00000000">
        <w:rPr>
          <w:rFonts w:ascii="Verdana" w:cs="Verdana" w:eastAsia="Verdana" w:hAnsi="Verdana"/>
          <w:highlight w:val="white"/>
          <w:rtl w:val="0"/>
        </w:rPr>
        <w:t xml:space="preserve">straightforward</w:t>
      </w:r>
      <w:r w:rsidDel="00000000" w:rsidR="00000000" w:rsidRPr="00000000">
        <w:rPr>
          <w:rFonts w:ascii="Verdana" w:cs="Verdana" w:eastAsia="Verdana" w:hAnsi="Verdana"/>
          <w:highlight w:val="white"/>
          <w:rtl w:val="0"/>
        </w:rPr>
        <w:t xml:space="preserve"> to develop </w:t>
      </w:r>
      <w:r w:rsidDel="00000000" w:rsidR="00000000" w:rsidRPr="00000000">
        <w:rPr>
          <w:rFonts w:ascii="Verdana" w:cs="Verdana" w:eastAsia="Verdana" w:hAnsi="Verdana"/>
          <w:highlight w:val="white"/>
          <w:rtl w:val="0"/>
        </w:rPr>
        <w:t xml:space="preserve">internet</w:t>
      </w:r>
      <w:r w:rsidDel="00000000" w:rsidR="00000000" w:rsidRPr="00000000">
        <w:rPr>
          <w:rFonts w:ascii="Verdana" w:cs="Verdana" w:eastAsia="Verdana" w:hAnsi="Verdana"/>
          <w:highlight w:val="white"/>
          <w:rtl w:val="0"/>
        </w:rPr>
        <w:t xml:space="preserve"> services by invoking COM or </w:t>
      </w:r>
      <w:r w:rsidDel="00000000" w:rsidR="00000000" w:rsidRPr="00000000">
        <w:rPr>
          <w:rFonts w:ascii="Verdana" w:cs="Verdana" w:eastAsia="Verdana" w:hAnsi="Verdana"/>
          <w:highlight w:val="white"/>
          <w:rtl w:val="0"/>
        </w:rPr>
        <w:t xml:space="preserve">ophidian</w:t>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highlight w:val="white"/>
          <w:rtl w:val="0"/>
        </w:rPr>
        <w:t xml:space="preserve">components</w:t>
      </w:r>
      <w:r w:rsidDel="00000000" w:rsidR="00000000" w:rsidRPr="00000000">
        <w:rPr>
          <w:rFonts w:ascii="Verdana" w:cs="Verdana" w:eastAsia="Verdana" w:hAnsi="Verdana"/>
          <w:highlight w:val="white"/>
          <w:rtl w:val="0"/>
        </w:rPr>
        <w:t xml:space="preserve">. it's powerful management capabilities </w:t>
      </w:r>
      <w:r w:rsidDel="00000000" w:rsidR="00000000" w:rsidRPr="00000000">
        <w:rPr>
          <w:rFonts w:ascii="Verdana" w:cs="Verdana" w:eastAsia="Verdana" w:hAnsi="Verdana"/>
          <w:highlight w:val="white"/>
          <w:rtl w:val="0"/>
        </w:rPr>
        <w:t xml:space="preserve">as a result of</w:t>
      </w:r>
      <w:r w:rsidDel="00000000" w:rsidR="00000000" w:rsidRPr="00000000">
        <w:rPr>
          <w:rFonts w:ascii="Verdana" w:cs="Verdana" w:eastAsia="Verdana" w:hAnsi="Verdana"/>
          <w:highlight w:val="white"/>
          <w:rtl w:val="0"/>
        </w:rPr>
        <w:t xml:space="preserve"> it calls directly through C, C++ or Java via Jython. Python </w:t>
      </w:r>
      <w:r w:rsidDel="00000000" w:rsidR="00000000" w:rsidRPr="00000000">
        <w:rPr>
          <w:rFonts w:ascii="Verdana" w:cs="Verdana" w:eastAsia="Verdana" w:hAnsi="Verdana"/>
          <w:highlight w:val="white"/>
          <w:rtl w:val="0"/>
        </w:rPr>
        <w:t xml:space="preserve">collectively</w:t>
      </w:r>
      <w:r w:rsidDel="00000000" w:rsidR="00000000" w:rsidRPr="00000000">
        <w:rPr>
          <w:rFonts w:ascii="Verdana" w:cs="Verdana" w:eastAsia="Verdana" w:hAnsi="Verdana"/>
          <w:highlight w:val="white"/>
          <w:rtl w:val="0"/>
        </w:rPr>
        <w:t xml:space="preserve"> processes XML and </w:t>
      </w:r>
      <w:r w:rsidDel="00000000" w:rsidR="00000000" w:rsidRPr="00000000">
        <w:rPr>
          <w:rFonts w:ascii="Verdana" w:cs="Verdana" w:eastAsia="Verdana" w:hAnsi="Verdana"/>
          <w:highlight w:val="white"/>
          <w:rtl w:val="0"/>
        </w:rPr>
        <w:t xml:space="preserve">completely different</w:t>
      </w:r>
      <w:r w:rsidDel="00000000" w:rsidR="00000000" w:rsidRPr="00000000">
        <w:rPr>
          <w:rFonts w:ascii="Verdana" w:cs="Verdana" w:eastAsia="Verdana" w:hAnsi="Verdana"/>
          <w:highlight w:val="white"/>
          <w:rtl w:val="0"/>
        </w:rPr>
        <w:t xml:space="preserve"> markup languages </w:t>
      </w:r>
      <w:r w:rsidDel="00000000" w:rsidR="00000000" w:rsidRPr="00000000">
        <w:rPr>
          <w:rFonts w:ascii="Verdana" w:cs="Verdana" w:eastAsia="Verdana" w:hAnsi="Verdana"/>
          <w:highlight w:val="white"/>
          <w:rtl w:val="0"/>
        </w:rPr>
        <w:t xml:space="preserve">as a result of</w:t>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highlight w:val="white"/>
          <w:rtl w:val="0"/>
        </w:rPr>
        <w:t xml:space="preserve">it'll</w:t>
      </w:r>
      <w:r w:rsidDel="00000000" w:rsidR="00000000" w:rsidRPr="00000000">
        <w:rPr>
          <w:rFonts w:ascii="Verdana" w:cs="Verdana" w:eastAsia="Verdana" w:hAnsi="Verdana"/>
          <w:highlight w:val="white"/>
          <w:rtl w:val="0"/>
        </w:rPr>
        <w:t xml:space="preserve"> run on all </w:t>
      </w:r>
      <w:r w:rsidDel="00000000" w:rsidR="00000000" w:rsidRPr="00000000">
        <w:rPr>
          <w:rFonts w:ascii="Verdana" w:cs="Verdana" w:eastAsia="Verdana" w:hAnsi="Verdana"/>
          <w:highlight w:val="white"/>
          <w:rtl w:val="0"/>
        </w:rPr>
        <w:t xml:space="preserve">trendy</w:t>
      </w:r>
      <w:r w:rsidDel="00000000" w:rsidR="00000000" w:rsidRPr="00000000">
        <w:rPr>
          <w:rFonts w:ascii="Verdana" w:cs="Verdana" w:eastAsia="Verdana" w:hAnsi="Verdana"/>
          <w:highlight w:val="white"/>
          <w:rtl w:val="0"/>
        </w:rPr>
        <w:t xml:space="preserve"> operational systems through same </w:t>
      </w:r>
      <w:r w:rsidDel="00000000" w:rsidR="00000000" w:rsidRPr="00000000">
        <w:rPr>
          <w:rFonts w:ascii="Verdana" w:cs="Verdana" w:eastAsia="Verdana" w:hAnsi="Verdana"/>
          <w:highlight w:val="white"/>
          <w:rtl w:val="0"/>
        </w:rPr>
        <w:t xml:space="preserve">storage</w:t>
      </w:r>
      <w:r w:rsidDel="00000000" w:rsidR="00000000" w:rsidRPr="00000000">
        <w:rPr>
          <w:rFonts w:ascii="Verdana" w:cs="Verdana" w:eastAsia="Verdana" w:hAnsi="Verdana"/>
          <w:highlight w:val="white"/>
          <w:rtl w:val="0"/>
        </w:rPr>
        <w:t xml:space="preserve"> unit code.</w:t>
      </w:r>
    </w:p>
    <w:p w:rsidR="00000000" w:rsidDel="00000000" w:rsidP="00000000" w:rsidRDefault="00000000" w:rsidRPr="00000000" w14:paraId="00000150">
      <w:pPr>
        <w:spacing w:line="360" w:lineRule="auto"/>
        <w:ind w:left="0" w:firstLine="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51">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programmer friendliness </w:t>
      </w:r>
      <w:r w:rsidDel="00000000" w:rsidR="00000000" w:rsidRPr="00000000">
        <w:rPr>
          <w:rtl w:val="0"/>
        </w:rPr>
      </w:r>
    </w:p>
    <w:p w:rsidR="00000000" w:rsidDel="00000000" w:rsidP="00000000" w:rsidRDefault="00000000" w:rsidRPr="00000000" w14:paraId="00000152">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language provide clean and crisp meanings and is extremely easy to learn since it closer to natural language and thus the programmer is saved from deliberating over complex syntaxes like those in other traditional languages .</w:t>
      </w:r>
    </w:p>
    <w:p w:rsidR="00000000" w:rsidDel="00000000" w:rsidP="00000000" w:rsidRDefault="00000000" w:rsidRPr="00000000" w14:paraId="00000153">
      <w:pPr>
        <w:spacing w:line="360" w:lineRule="auto"/>
        <w:ind w:left="0" w:firstLine="0"/>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3.2 Libraries used</w:t>
      </w:r>
    </w:p>
    <w:p w:rsidR="00000000" w:rsidDel="00000000" w:rsidP="00000000" w:rsidRDefault="00000000" w:rsidRPr="00000000" w14:paraId="00000154">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b w:val="1"/>
          <w:highlight w:val="white"/>
          <w:rtl w:val="0"/>
        </w:rPr>
        <w:t xml:space="preserve"> </w:t>
      </w:r>
      <w:r w:rsidDel="00000000" w:rsidR="00000000" w:rsidRPr="00000000">
        <w:rPr>
          <w:rFonts w:ascii="Verdana" w:cs="Verdana" w:eastAsia="Verdana" w:hAnsi="Verdana"/>
          <w:highlight w:val="white"/>
          <w:rtl w:val="0"/>
        </w:rPr>
        <w:t xml:space="preserve">We used two types of APIs- offline and online. Generally offline APIs use traditionals conversion methods such as HMM and GMM and tend to have</w:t>
      </w:r>
    </w:p>
    <w:p w:rsidR="00000000" w:rsidDel="00000000" w:rsidP="00000000" w:rsidRDefault="00000000" w:rsidRPr="00000000" w14:paraId="00000155">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 lower accuracy as compared to online APIs. Online APIs on the other end tend to use deep learning algorithms. Using offline APIs has an inherent disadvantage since it needs to store in some cases the dictionary and which would occupy a lot of a space.Online APIs on the other hand always require a good internet connection and the response/output time will be proportional to the server load and sometimes the online APIs might require a lot of time to display the output.</w:t>
      </w:r>
    </w:p>
    <w:p w:rsidR="00000000" w:rsidDel="00000000" w:rsidP="00000000" w:rsidRDefault="00000000" w:rsidRPr="00000000" w14:paraId="00000156">
      <w:pPr>
        <w:spacing w:line="360" w:lineRule="auto"/>
        <w:ind w:left="0" w:firstLine="0"/>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3.2.1 PocketSphinx</w:t>
      </w:r>
    </w:p>
    <w:p w:rsidR="00000000" w:rsidDel="00000000" w:rsidP="00000000" w:rsidRDefault="00000000" w:rsidRPr="00000000" w14:paraId="00000157">
      <w:pPr>
        <w:widowControl w:val="0"/>
        <w:spacing w:after="320"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PocketSphinx is an example of  offline text to speech conversion API. It is a tri-gram statistical language model which means n=3. </w:t>
      </w:r>
    </w:p>
    <w:p w:rsidR="00000000" w:rsidDel="00000000" w:rsidP="00000000" w:rsidRDefault="00000000" w:rsidRPr="00000000" w14:paraId="00000158">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Statistical language model is based on probability distribution over a sequence of words. PocketSphink is a tri-gram model which means that the model will take into consideration the previous 3 words which predicting the probability of a word</w:t>
      </w:r>
      <w:r w:rsidDel="00000000" w:rsidR="00000000" w:rsidRPr="00000000">
        <w:rPr>
          <w:rFonts w:ascii="Verdana" w:cs="Verdana" w:eastAsia="Verdana" w:hAnsi="Verdana"/>
          <w:b w:val="1"/>
          <w:highlight w:val="white"/>
          <w:rtl w:val="0"/>
        </w:rPr>
        <w:t xml:space="preserve">. </w:t>
      </w:r>
      <w:r w:rsidDel="00000000" w:rsidR="00000000" w:rsidRPr="00000000">
        <w:rPr>
          <w:rtl w:val="0"/>
        </w:rPr>
      </w:r>
    </w:p>
    <w:p w:rsidR="00000000" w:rsidDel="00000000" w:rsidP="00000000" w:rsidRDefault="00000000" w:rsidRPr="00000000" w14:paraId="00000159">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probability of a sentence is calculated is as follows</w:t>
      </w:r>
    </w:p>
    <w:p w:rsidR="00000000" w:rsidDel="00000000" w:rsidP="00000000" w:rsidRDefault="00000000" w:rsidRPr="00000000" w14:paraId="0000015A">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5761355" cy="558800"/>
            <wp:effectExtent b="0" l="0" r="0" t="0"/>
            <wp:docPr id="2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6135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PocketSphinx has a dictionary has a total of 134,723 commonly used words which are  listed along with their pronunciation. This dictionary is used to calculate the probability of a particular word based on the occurrence of the previous 3 words.</w:t>
      </w:r>
    </w:p>
    <w:p w:rsidR="00000000" w:rsidDel="00000000" w:rsidP="00000000" w:rsidRDefault="00000000" w:rsidRPr="00000000" w14:paraId="0000015C">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Pr>
        <w:drawing>
          <wp:inline distB="19050" distT="19050" distL="19050" distR="19050">
            <wp:extent cx="2297249" cy="1918652"/>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297249" cy="1918652"/>
                    </a:xfrm>
                    <a:prstGeom prst="rect"/>
                    <a:ln/>
                  </pic:spPr>
                </pic:pic>
              </a:graphicData>
            </a:graphic>
          </wp:inline>
        </w:drawing>
      </w:r>
      <w:r w:rsidDel="00000000" w:rsidR="00000000" w:rsidRPr="00000000">
        <w:rPr>
          <w:rFonts w:ascii="Verdana" w:cs="Verdana" w:eastAsia="Verdana" w:hAnsi="Verdana"/>
          <w:highlight w:val="white"/>
        </w:rPr>
        <w:drawing>
          <wp:inline distB="19050" distT="19050" distL="19050" distR="19050">
            <wp:extent cx="2306125" cy="1509077"/>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306125" cy="150907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ab/>
        <w:tab/>
        <w:tab/>
        <w:tab/>
        <w:tab/>
        <w:tab/>
        <w:tab/>
        <w:tab/>
        <w:tab/>
        <w:tab/>
        <w:tab/>
        <w:tab/>
      </w:r>
    </w:p>
    <w:p w:rsidR="00000000" w:rsidDel="00000000" w:rsidP="00000000" w:rsidRDefault="00000000" w:rsidRPr="00000000" w14:paraId="0000015E">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Fig 3.1The above figure shows the dictionary of pocketsphinx</w:t>
      </w:r>
    </w:p>
    <w:p w:rsidR="00000000" w:rsidDel="00000000" w:rsidP="00000000" w:rsidRDefault="00000000" w:rsidRPr="00000000" w14:paraId="0000015F">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Pr>
        <w:drawing>
          <wp:inline distB="19050" distT="19050" distL="19050" distR="19050">
            <wp:extent cx="4489426" cy="431335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89426" cy="43133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Fig 3.2code snippet for pocketsphinx</w:t>
      </w:r>
    </w:p>
    <w:p w:rsidR="00000000" w:rsidDel="00000000" w:rsidP="00000000" w:rsidRDefault="00000000" w:rsidRPr="00000000" w14:paraId="00000161">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As we can see that PocketSphinx gives us an option of customising the language model. It has the following parameters and by use trial and error we arrived at the best value for each parameters.</w:t>
      </w:r>
    </w:p>
    <w:p w:rsidR="00000000" w:rsidDel="00000000" w:rsidP="00000000" w:rsidRDefault="00000000" w:rsidRPr="00000000" w14:paraId="00000162">
      <w:pPr>
        <w:widowControl w:val="0"/>
        <w:numPr>
          <w:ilvl w:val="0"/>
          <w:numId w:val="1"/>
        </w:numPr>
        <w:spacing w:after="0" w:afterAutospacing="0" w:line="27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verbose</w:t>
      </w:r>
      <w:r w:rsidDel="00000000" w:rsidR="00000000" w:rsidRPr="00000000">
        <w:rPr>
          <w:rFonts w:ascii="Verdana" w:cs="Verdana" w:eastAsia="Verdana" w:hAnsi="Verdana"/>
          <w:highlight w:val="white"/>
          <w:rtl w:val="0"/>
        </w:rPr>
        <w:t xml:space="preserve"> - is used to show the input file names (we kept it false)</w:t>
      </w:r>
    </w:p>
    <w:p w:rsidR="00000000" w:rsidDel="00000000" w:rsidP="00000000" w:rsidRDefault="00000000" w:rsidRPr="00000000" w14:paraId="00000163">
      <w:pPr>
        <w:widowControl w:val="0"/>
        <w:numPr>
          <w:ilvl w:val="0"/>
          <w:numId w:val="1"/>
        </w:numPr>
        <w:spacing w:after="0" w:afterAutospacing="0" w:line="27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hmm</w:t>
      </w:r>
      <w:r w:rsidDel="00000000" w:rsidR="00000000" w:rsidRPr="00000000">
        <w:rPr>
          <w:rFonts w:ascii="Verdana" w:cs="Verdana" w:eastAsia="Verdana" w:hAnsi="Verdana"/>
          <w:highlight w:val="white"/>
          <w:rtl w:val="0"/>
        </w:rPr>
        <w:t xml:space="preserve"> - contains the acoustic model files (we set the path to english and USA)</w:t>
      </w:r>
    </w:p>
    <w:p w:rsidR="00000000" w:rsidDel="00000000" w:rsidP="00000000" w:rsidRDefault="00000000" w:rsidRPr="00000000" w14:paraId="00000164">
      <w:pPr>
        <w:widowControl w:val="0"/>
        <w:numPr>
          <w:ilvl w:val="0"/>
          <w:numId w:val="1"/>
        </w:numPr>
        <w:spacing w:after="0" w:afterAutospacing="0" w:line="27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lm</w:t>
      </w:r>
      <w:r w:rsidDel="00000000" w:rsidR="00000000" w:rsidRPr="00000000">
        <w:rPr>
          <w:rFonts w:ascii="Verdana" w:cs="Verdana" w:eastAsia="Verdana" w:hAnsi="Verdana"/>
          <w:highlight w:val="white"/>
          <w:rtl w:val="0"/>
        </w:rPr>
        <w:t xml:space="preserve"> - contains the tri-gram language model files (again we set it to english and USA)</w:t>
      </w:r>
    </w:p>
    <w:p w:rsidR="00000000" w:rsidDel="00000000" w:rsidP="00000000" w:rsidRDefault="00000000" w:rsidRPr="00000000" w14:paraId="00000165">
      <w:pPr>
        <w:widowControl w:val="0"/>
        <w:numPr>
          <w:ilvl w:val="0"/>
          <w:numId w:val="1"/>
        </w:numPr>
        <w:spacing w:after="320" w:line="27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dict</w:t>
      </w:r>
      <w:r w:rsidDel="00000000" w:rsidR="00000000" w:rsidRPr="00000000">
        <w:rPr>
          <w:rFonts w:ascii="Verdana" w:cs="Verdana" w:eastAsia="Verdana" w:hAnsi="Verdana"/>
          <w:highlight w:val="white"/>
          <w:rtl w:val="0"/>
        </w:rPr>
        <w:t xml:space="preserve"> - contains the dictionary files (we used the standard CMU dictionary)</w:t>
      </w:r>
    </w:p>
    <w:p w:rsidR="00000000" w:rsidDel="00000000" w:rsidP="00000000" w:rsidRDefault="00000000" w:rsidRPr="00000000" w14:paraId="00000166">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Pocketsphinx works best when the input audio form is in form of .wav format, so we convert the audio in the wav format .</w:t>
      </w:r>
    </w:p>
    <w:p w:rsidR="00000000" w:rsidDel="00000000" w:rsidP="00000000" w:rsidRDefault="00000000" w:rsidRPr="00000000" w14:paraId="00000167">
      <w:pPr>
        <w:widowControl w:val="0"/>
        <w:spacing w:after="320" w:line="276" w:lineRule="auto"/>
        <w:ind w:left="0" w:firstLine="0"/>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3.2.1 Google API</w:t>
      </w:r>
    </w:p>
    <w:p w:rsidR="00000000" w:rsidDel="00000000" w:rsidP="00000000" w:rsidRDefault="00000000" w:rsidRPr="00000000" w14:paraId="00000168">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ab/>
        <w:t xml:space="preserve">Google API is an online based speech to text converter developed by google Corperation.It offers four machine learning models each suited well for different environment and uses.They are as follows - </w:t>
      </w:r>
    </w:p>
    <w:p w:rsidR="00000000" w:rsidDel="00000000" w:rsidP="00000000" w:rsidRDefault="00000000" w:rsidRPr="00000000" w14:paraId="00000169">
      <w:pPr>
        <w:widowControl w:val="0"/>
        <w:numPr>
          <w:ilvl w:val="0"/>
          <w:numId w:val="4"/>
        </w:numPr>
        <w:spacing w:after="0" w:afterAutospacing="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For voice commands </w:t>
      </w:r>
    </w:p>
    <w:p w:rsidR="00000000" w:rsidDel="00000000" w:rsidP="00000000" w:rsidRDefault="00000000" w:rsidRPr="00000000" w14:paraId="0000016A">
      <w:pPr>
        <w:widowControl w:val="0"/>
        <w:numPr>
          <w:ilvl w:val="0"/>
          <w:numId w:val="4"/>
        </w:numPr>
        <w:spacing w:after="0" w:afterAutospacing="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For phone calls</w:t>
      </w:r>
    </w:p>
    <w:p w:rsidR="00000000" w:rsidDel="00000000" w:rsidP="00000000" w:rsidRDefault="00000000" w:rsidRPr="00000000" w14:paraId="0000016B">
      <w:pPr>
        <w:widowControl w:val="0"/>
        <w:numPr>
          <w:ilvl w:val="0"/>
          <w:numId w:val="4"/>
        </w:numPr>
        <w:spacing w:after="0" w:afterAutospacing="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For processing audio from video</w:t>
      </w:r>
    </w:p>
    <w:p w:rsidR="00000000" w:rsidDel="00000000" w:rsidP="00000000" w:rsidRDefault="00000000" w:rsidRPr="00000000" w14:paraId="0000016C">
      <w:pPr>
        <w:widowControl w:val="0"/>
        <w:numPr>
          <w:ilvl w:val="0"/>
          <w:numId w:val="4"/>
        </w:numPr>
        <w:spacing w:after="32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For all scenarios</w:t>
      </w:r>
    </w:p>
    <w:p w:rsidR="00000000" w:rsidDel="00000000" w:rsidP="00000000" w:rsidRDefault="00000000" w:rsidRPr="00000000" w14:paraId="0000016D">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We preferred the fourth option and we always provided the input in the form of .wav format.</w:t>
      </w:r>
    </w:p>
    <w:p w:rsidR="00000000" w:rsidDel="00000000" w:rsidP="00000000" w:rsidRDefault="00000000" w:rsidRPr="00000000" w14:paraId="0000016E">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5761355" cy="14986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6135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We provide choice for the user to select in which format the user wants to input the data.</w:t>
      </w:r>
    </w:p>
    <w:p w:rsidR="00000000" w:rsidDel="00000000" w:rsidP="00000000" w:rsidRDefault="00000000" w:rsidRPr="00000000" w14:paraId="00000170">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As a part of 1st choice we offered the user with the ability to speak  from the microphone and gets its synthesis printed directly.</w:t>
      </w:r>
    </w:p>
    <w:p w:rsidR="00000000" w:rsidDel="00000000" w:rsidP="00000000" w:rsidRDefault="00000000" w:rsidRPr="00000000" w14:paraId="00000171">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5761355" cy="2146300"/>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6135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As a part of 2nd choice we offered the user to input in form of audio formats and we further asked in which format the user is going to input eg.if the user selected 1 then the user is going to enter in flac format.</w:t>
      </w:r>
    </w:p>
    <w:p w:rsidR="00000000" w:rsidDel="00000000" w:rsidP="00000000" w:rsidRDefault="00000000" w:rsidRPr="00000000" w14:paraId="00000173">
      <w:pPr>
        <w:widowControl w:val="0"/>
        <w:spacing w:after="320" w:line="276" w:lineRule="auto"/>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74">
      <w:pPr>
        <w:widowControl w:val="0"/>
        <w:spacing w:after="320" w:line="276" w:lineRule="auto"/>
        <w:ind w:left="0" w:firstLine="0"/>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5761355" cy="3454400"/>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6135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As a part of the third option the user can input the video files in the desired format( mp4,flv,avi) and the user gets the SRT file as output which then can be used </w:t>
      </w:r>
      <w:r w:rsidDel="00000000" w:rsidR="00000000" w:rsidRPr="00000000">
        <w:rPr>
          <w:rFonts w:ascii="Verdana" w:cs="Verdana" w:eastAsia="Verdana" w:hAnsi="Verdana"/>
          <w:highlight w:val="white"/>
          <w:rtl w:val="0"/>
        </w:rPr>
        <w:t xml:space="preserve">while playing the video to get the transcript for better understanding.</w:t>
      </w:r>
    </w:p>
    <w:p w:rsidR="00000000" w:rsidDel="00000000" w:rsidP="00000000" w:rsidRDefault="00000000" w:rsidRPr="00000000" w14:paraId="00000176">
      <w:pPr>
        <w:spacing w:line="360"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ab/>
        <w:tab/>
        <w:tab/>
        <w:tab/>
        <w:tab/>
        <w:tab/>
        <w:tab/>
        <w:tab/>
      </w:r>
      <w:r w:rsidDel="00000000" w:rsidR="00000000" w:rsidRPr="00000000">
        <w:rPr>
          <w:rtl w:val="0"/>
        </w:rPr>
      </w:r>
    </w:p>
    <w:p w:rsidR="00000000" w:rsidDel="00000000" w:rsidP="00000000" w:rsidRDefault="00000000" w:rsidRPr="00000000" w14:paraId="00000177">
      <w:pPr>
        <w:spacing w:line="360" w:lineRule="auto"/>
        <w:ind w:left="0" w:firstLine="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78">
      <w:pPr>
        <w:spacing w:line="360" w:lineRule="auto"/>
        <w:ind w:left="0" w:firstLine="0"/>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3.3 Inputs considered </w:t>
      </w:r>
    </w:p>
    <w:p w:rsidR="00000000" w:rsidDel="00000000" w:rsidP="00000000" w:rsidRDefault="00000000" w:rsidRPr="00000000" w14:paraId="00000179">
      <w:pPr>
        <w:widowControl w:val="0"/>
        <w:numPr>
          <w:ilvl w:val="0"/>
          <w:numId w:val="2"/>
        </w:numPr>
        <w:spacing w:after="0" w:afterAutospacing="0" w:line="360" w:lineRule="auto"/>
        <w:ind w:left="720" w:hanging="360"/>
        <w:rPr>
          <w:rFonts w:ascii="Verdana" w:cs="Verdana" w:eastAsia="Verdana" w:hAnsi="Verdana"/>
          <w:color w:val="000000"/>
          <w:sz w:val="24"/>
          <w:szCs w:val="24"/>
        </w:rPr>
      </w:pPr>
      <w:r w:rsidDel="00000000" w:rsidR="00000000" w:rsidRPr="00000000">
        <w:rPr>
          <w:rFonts w:ascii="Verdana" w:cs="Verdana" w:eastAsia="Verdana" w:hAnsi="Verdana"/>
          <w:rtl w:val="0"/>
        </w:rPr>
        <w:t xml:space="preserve">We are basically considering the speech to text conversion from following inputs:</w:t>
      </w:r>
    </w:p>
    <w:p w:rsidR="00000000" w:rsidDel="00000000" w:rsidP="00000000" w:rsidRDefault="00000000" w:rsidRPr="00000000" w14:paraId="0000017A">
      <w:pPr>
        <w:widowControl w:val="0"/>
        <w:numPr>
          <w:ilvl w:val="1"/>
          <w:numId w:val="2"/>
        </w:numPr>
        <w:spacing w:after="320" w:line="360" w:lineRule="auto"/>
        <w:ind w:left="1440" w:hanging="360"/>
        <w:rPr>
          <w:rFonts w:ascii="Verdana" w:cs="Verdana" w:eastAsia="Verdana" w:hAnsi="Verdana"/>
          <w:color w:val="000000"/>
          <w:sz w:val="24"/>
          <w:szCs w:val="24"/>
        </w:rPr>
      </w:pPr>
      <w:r w:rsidDel="00000000" w:rsidR="00000000" w:rsidRPr="00000000">
        <w:rPr>
          <w:rFonts w:ascii="Verdana" w:cs="Verdana" w:eastAsia="Verdana" w:hAnsi="Verdana"/>
          <w:rtl w:val="0"/>
        </w:rPr>
        <w:t xml:space="preserve">From microphone:In this conversion we can activate the microphone input from the code and the speaker can give his/her input, it gets processed by the Google Cloud Speech Recognition API,included in the speech recognition library in python.</w:t>
      </w:r>
    </w:p>
    <w:p w:rsidR="00000000" w:rsidDel="00000000" w:rsidP="00000000" w:rsidRDefault="00000000" w:rsidRPr="00000000" w14:paraId="0000017B">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         b)From audiofile: In this conversion we took audio files of .mp3, .flac etc format and converted them into .wav format for their synthesis . </w:t>
      </w:r>
    </w:p>
    <w:p w:rsidR="00000000" w:rsidDel="00000000" w:rsidP="00000000" w:rsidRDefault="00000000" w:rsidRPr="00000000" w14:paraId="0000017C">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ab/>
        <w:t xml:space="preserve">c)From video File: In this conversion we took audio files of .mp4,.flv,.avi etc format and converted them into .wav format for their synthesis . </w:t>
      </w:r>
    </w:p>
    <w:p w:rsidR="00000000" w:rsidDel="00000000" w:rsidP="00000000" w:rsidRDefault="00000000" w:rsidRPr="00000000" w14:paraId="0000017D">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 xml:space="preserve">It clearly evident from this that an attempt to generate the subtitles from the given input video file was made apart from the speech to text conversion which took place by inputting a  general audio file in the form .wav format . To process a lot of audio a loop was made to run through all the input audio files , each clip recording was not over 2 or 3 seconds since they were extremely high quality recordings and needed to be not over that allotted time therefore to just generate two to three lines of text many audio files had to be looped over </w:t>
        <w:tab/>
        <w:tab/>
        <w:tab/>
        <w:tab/>
        <w:tab/>
        <w:tab/>
      </w:r>
    </w:p>
    <w:p w:rsidR="00000000" w:rsidDel="00000000" w:rsidP="00000000" w:rsidRDefault="00000000" w:rsidRPr="00000000" w14:paraId="0000017E">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 xml:space="preserve">DATASET USED:-</w:t>
      </w:r>
    </w:p>
    <w:p w:rsidR="00000000" w:rsidDel="00000000" w:rsidP="00000000" w:rsidRDefault="00000000" w:rsidRPr="00000000" w14:paraId="0000017F">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We took data set of LIBRISPEECH and from it we took 10 audio files in .flac format and we tested it for google API and PocketSphinx We were provided with the transcript of the audio files from the data set itself and we used a python library called JIWER to count the error rate PocketSphinx had an error rate of about 55 percent and google api had an error rate of around 29 percent Hence we used google API for our project.</w:t>
      </w:r>
    </w:p>
    <w:p w:rsidR="00000000" w:rsidDel="00000000" w:rsidP="00000000" w:rsidRDefault="00000000" w:rsidRPr="00000000" w14:paraId="00000180">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The reason behind choosing the librispeech corpus as our data set is the free availability of the dataset apart from being extremely compatible with the coding environment also they provide distinctly the training sets and testing sets which are essential parts of training any models , it also provides high quality audio clips .</w:t>
      </w:r>
    </w:p>
    <w:p w:rsidR="00000000" w:rsidDel="00000000" w:rsidP="00000000" w:rsidRDefault="00000000" w:rsidRPr="00000000" w14:paraId="00000181">
      <w:pPr>
        <w:widowControl w:val="0"/>
        <w:spacing w:after="320" w:line="360" w:lineRule="auto"/>
        <w:ind w:left="0" w:firstLine="0"/>
        <w:rPr>
          <w:rFonts w:ascii="Verdana" w:cs="Verdana" w:eastAsia="Verdana" w:hAnsi="Verdana"/>
          <w:b w:val="1"/>
        </w:rPr>
      </w:pPr>
      <w:r w:rsidDel="00000000" w:rsidR="00000000" w:rsidRPr="00000000">
        <w:rPr>
          <w:rFonts w:ascii="Verdana" w:cs="Verdana" w:eastAsia="Verdana" w:hAnsi="Verdana"/>
          <w:b w:val="1"/>
          <w:rtl w:val="0"/>
        </w:rPr>
        <w:t xml:space="preserve">3.4 Testing mechanism</w:t>
      </w:r>
    </w:p>
    <w:p w:rsidR="00000000" w:rsidDel="00000000" w:rsidP="00000000" w:rsidRDefault="00000000" w:rsidRPr="00000000" w14:paraId="00000182">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 Whenever testing of ground truth statements against the output of our models is taken into consideration while dealing with words , the word error rate becomes an important concept in testing the validity and firmness of our model and whether or not tweaks have to be made to improve the general predictions of the audio files the . Mathematically the word error rate can be calculated as the equation 3.1</w:t>
      </w:r>
    </w:p>
    <w:p w:rsidR="00000000" w:rsidDel="00000000" w:rsidP="00000000" w:rsidRDefault="00000000" w:rsidRPr="00000000" w14:paraId="00000183">
      <w:pPr>
        <w:widowControl w:val="0"/>
        <w:spacing w:after="320" w:line="360" w:lineRule="auto"/>
        <w:ind w:left="2880" w:firstLine="720"/>
        <w:rPr>
          <w:rFonts w:ascii="Verdana" w:cs="Verdana" w:eastAsia="Verdana" w:hAnsi="Verdana"/>
        </w:rPr>
      </w:pPr>
      <m:oMath>
        <m:r>
          <w:rPr>
            <w:rFonts w:ascii="Verdana" w:cs="Verdana" w:eastAsia="Verdana" w:hAnsi="Verdana"/>
            <w:color w:val="333333"/>
            <w:sz w:val="27"/>
            <w:szCs w:val="27"/>
          </w:rPr>
          <m:t xml:space="preserve">WER=(S+D+I)/N</m:t>
        </m:r>
      </m:oMath>
      <w:r w:rsidDel="00000000" w:rsidR="00000000" w:rsidRPr="00000000">
        <w:rPr>
          <w:rFonts w:ascii="Verdana" w:cs="Verdana" w:eastAsia="Verdana" w:hAnsi="Verdana"/>
          <w:rtl w:val="0"/>
        </w:rPr>
        <w:t xml:space="preserve">                    </w:t>
        <w:tab/>
        <w:t xml:space="preserve">…(3.1)  </w:t>
      </w:r>
    </w:p>
    <w:p w:rsidR="00000000" w:rsidDel="00000000" w:rsidP="00000000" w:rsidRDefault="00000000" w:rsidRPr="00000000" w14:paraId="00000184">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In this equation the variable S stand for the number of replacements made , the variable D stands for the number of cancellations made and the variable I stand for the number of inputs made and N are the number of words being referred to the ground truth document . word error rate can also be considered analogous to the distance of words paradigm</w:t>
      </w:r>
    </w:p>
    <w:p w:rsidR="00000000" w:rsidDel="00000000" w:rsidP="00000000" w:rsidRDefault="00000000" w:rsidRPr="00000000" w14:paraId="00000185">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617751" cy="2366328"/>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617751" cy="236632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widowControl w:val="0"/>
        <w:spacing w:after="320" w:line="360" w:lineRule="auto"/>
        <w:ind w:left="0" w:firstLine="0"/>
        <w:rPr>
          <w:rFonts w:ascii="Verdana" w:cs="Verdana" w:eastAsia="Verdana" w:hAnsi="Verdana"/>
          <w:i w:val="1"/>
        </w:rPr>
      </w:pPr>
      <w:r w:rsidDel="00000000" w:rsidR="00000000" w:rsidRPr="00000000">
        <w:rPr>
          <w:rFonts w:ascii="Verdana" w:cs="Verdana" w:eastAsia="Verdana" w:hAnsi="Verdana"/>
          <w:i w:val="1"/>
          <w:rtl w:val="0"/>
        </w:rPr>
        <w:t xml:space="preserve">Fig 3.4 WER calculation</w:t>
      </w:r>
    </w:p>
    <w:p w:rsidR="00000000" w:rsidDel="00000000" w:rsidP="00000000" w:rsidRDefault="00000000" w:rsidRPr="00000000" w14:paraId="00000187">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the pseudo code can be given as follows :</w:t>
      </w:r>
    </w:p>
    <w:p w:rsidR="00000000" w:rsidDel="00000000" w:rsidP="00000000" w:rsidRDefault="00000000" w:rsidRPr="00000000" w14:paraId="00000188">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3511105" cy="3266391"/>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511105" cy="326639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spacing w:after="320" w:line="360" w:lineRule="auto"/>
        <w:ind w:left="0" w:firstLine="0"/>
        <w:rPr>
          <w:rFonts w:ascii="Verdana" w:cs="Verdana" w:eastAsia="Verdana" w:hAnsi="Verdana"/>
          <w:i w:val="1"/>
        </w:rPr>
      </w:pPr>
      <w:r w:rsidDel="00000000" w:rsidR="00000000" w:rsidRPr="00000000">
        <w:rPr>
          <w:rFonts w:ascii="Verdana" w:cs="Verdana" w:eastAsia="Verdana" w:hAnsi="Verdana"/>
          <w:i w:val="1"/>
          <w:rtl w:val="0"/>
        </w:rPr>
        <w:t xml:space="preserve">Fig 3.5 WER algorithm</w:t>
      </w:r>
    </w:p>
    <w:p w:rsidR="00000000" w:rsidDel="00000000" w:rsidP="00000000" w:rsidRDefault="00000000" w:rsidRPr="00000000" w14:paraId="0000018A">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Fortunately there is a jiwer library in python that can calculate the word error rate for us by just inputting the absolute truth statement from the           transcript and the output of our model and the output of the code can show the wer , which coincidentally tells us about the accuracy of our model </w:t>
      </w:r>
    </w:p>
    <w:p w:rsidR="00000000" w:rsidDel="00000000" w:rsidP="00000000" w:rsidRDefault="00000000" w:rsidRPr="00000000" w14:paraId="0000018B">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098098" cy="1575776"/>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098098" cy="1575776"/>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0"/>
        <w:spacing w:after="320" w:line="360" w:lineRule="auto"/>
        <w:ind w:left="0" w:firstLine="0"/>
        <w:rPr>
          <w:rFonts w:ascii="Verdana" w:cs="Verdana" w:eastAsia="Verdana" w:hAnsi="Verdana"/>
          <w:i w:val="1"/>
        </w:rPr>
      </w:pPr>
      <w:r w:rsidDel="00000000" w:rsidR="00000000" w:rsidRPr="00000000">
        <w:rPr>
          <w:rFonts w:ascii="Verdana" w:cs="Verdana" w:eastAsia="Verdana" w:hAnsi="Verdana"/>
          <w:i w:val="1"/>
          <w:rtl w:val="0"/>
        </w:rPr>
        <w:t xml:space="preserve">Fig3.3 code snippet of jiwer</w:t>
      </w:r>
    </w:p>
    <w:p w:rsidR="00000000" w:rsidDel="00000000" w:rsidP="00000000" w:rsidRDefault="00000000" w:rsidRPr="00000000" w14:paraId="0000018D">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the ouput of this gives error of about 50%.</w:t>
      </w:r>
    </w:p>
    <w:p w:rsidR="00000000" w:rsidDel="00000000" w:rsidP="00000000" w:rsidRDefault="00000000" w:rsidRPr="00000000" w14:paraId="0000018E">
      <w:pPr>
        <w:widowControl w:val="0"/>
        <w:spacing w:after="320" w:line="360" w:lineRule="auto"/>
        <w:ind w:left="0" w:firstLine="0"/>
        <w:rPr>
          <w:rFonts w:ascii="Verdana" w:cs="Verdana" w:eastAsia="Verdana" w:hAnsi="Verdana"/>
          <w:b w:val="1"/>
        </w:rPr>
      </w:pPr>
      <w:r w:rsidDel="00000000" w:rsidR="00000000" w:rsidRPr="00000000">
        <w:rPr>
          <w:rFonts w:ascii="Verdana" w:cs="Verdana" w:eastAsia="Verdana" w:hAnsi="Verdana"/>
          <w:b w:val="1"/>
          <w:rtl w:val="0"/>
        </w:rPr>
        <w:t xml:space="preserve">3.5 How conversion was done?</w:t>
      </w:r>
    </w:p>
    <w:p w:rsidR="00000000" w:rsidDel="00000000" w:rsidP="00000000" w:rsidRDefault="00000000" w:rsidRPr="00000000" w14:paraId="0000018F">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To convert from one from to another for example mp3 to wav or mp4 to wav we used FFMPEG.FFMPEG is a open source toolbox for audio/video manipulation. FFMPEG works directly from the command line and the command is of the form</w:t>
      </w:r>
    </w:p>
    <w:p w:rsidR="00000000" w:rsidDel="00000000" w:rsidP="00000000" w:rsidRDefault="00000000" w:rsidRPr="00000000" w14:paraId="00000190">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61355" cy="317500"/>
            <wp:effectExtent b="0" l="0" r="0" t="0"/>
            <wp:docPr id="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6135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The input file is given in the required format For the flags/actions part we define the parameters.For audio to audio conversion we don't need to define any parameters but for video to audio conversion we need to define a few parameters.</w:t>
      </w:r>
    </w:p>
    <w:p w:rsidR="00000000" w:rsidDel="00000000" w:rsidP="00000000" w:rsidRDefault="00000000" w:rsidRPr="00000000" w14:paraId="00000192">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ab/>
        <w:tab/>
        <w:tab/>
        <w:tab/>
        <w:tab/>
        <w:tab/>
        <w:tab/>
        <w:tab/>
        <w:tab/>
        <w:tab/>
        <w:tab/>
        <w:tab/>
      </w:r>
    </w:p>
    <w:p w:rsidR="00000000" w:rsidDel="00000000" w:rsidP="00000000" w:rsidRDefault="00000000" w:rsidRPr="00000000" w14:paraId="00000193">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00700" cy="438150"/>
            <wp:effectExtent b="0" l="0" r="0" t="0"/>
            <wp:docPr id="1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6007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As we can we to convert from flac to wav  format we don't need any for the actions/flags part</w:t>
      </w:r>
    </w:p>
    <w:p w:rsidR="00000000" w:rsidDel="00000000" w:rsidP="00000000" w:rsidRDefault="00000000" w:rsidRPr="00000000" w14:paraId="00000195">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61355" cy="279400"/>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61355"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For  converting it from mp4 to wav format we needed to define a few parameters such as  </w:t>
      </w:r>
    </w:p>
    <w:p w:rsidR="00000000" w:rsidDel="00000000" w:rsidP="00000000" w:rsidRDefault="00000000" w:rsidRPr="00000000" w14:paraId="00000197">
      <w:pPr>
        <w:widowControl w:val="0"/>
        <w:numPr>
          <w:ilvl w:val="0"/>
          <w:numId w:val="5"/>
        </w:numPr>
        <w:spacing w:after="0" w:afterAutospacing="0" w:line="360" w:lineRule="auto"/>
        <w:ind w:left="720" w:hanging="360"/>
        <w:rPr>
          <w:rFonts w:ascii="Verdana" w:cs="Verdana" w:eastAsia="Verdana" w:hAnsi="Verdana"/>
          <w:b w:val="1"/>
        </w:rPr>
      </w:pPr>
      <w:r w:rsidDel="00000000" w:rsidR="00000000" w:rsidRPr="00000000">
        <w:rPr>
          <w:rFonts w:ascii="Verdana" w:cs="Verdana" w:eastAsia="Verdana" w:hAnsi="Verdana"/>
          <w:b w:val="1"/>
          <w:rtl w:val="0"/>
        </w:rPr>
        <w:t xml:space="preserve">-vn  </w:t>
      </w:r>
      <w:r w:rsidDel="00000000" w:rsidR="00000000" w:rsidRPr="00000000">
        <w:rPr>
          <w:rFonts w:ascii="Verdana" w:cs="Verdana" w:eastAsia="Verdana" w:hAnsi="Verdana"/>
          <w:rtl w:val="0"/>
        </w:rPr>
        <w:t xml:space="preserve">it tells us that there is no video in the output</w:t>
      </w:r>
    </w:p>
    <w:p w:rsidR="00000000" w:rsidDel="00000000" w:rsidP="00000000" w:rsidRDefault="00000000" w:rsidRPr="00000000" w14:paraId="00000198">
      <w:pPr>
        <w:widowControl w:val="0"/>
        <w:numPr>
          <w:ilvl w:val="0"/>
          <w:numId w:val="5"/>
        </w:numPr>
        <w:spacing w:after="0" w:afterAutospacing="0" w:line="360" w:lineRule="auto"/>
        <w:ind w:left="720" w:hanging="360"/>
        <w:rPr>
          <w:rFonts w:ascii="Verdana" w:cs="Verdana" w:eastAsia="Verdana" w:hAnsi="Verdana"/>
          <w:b w:val="1"/>
        </w:rPr>
      </w:pPr>
      <w:r w:rsidDel="00000000" w:rsidR="00000000" w:rsidRPr="00000000">
        <w:rPr>
          <w:rFonts w:ascii="Verdana" w:cs="Verdana" w:eastAsia="Verdana" w:hAnsi="Verdana"/>
          <w:b w:val="1"/>
          <w:rtl w:val="0"/>
        </w:rPr>
        <w:t xml:space="preserve">-ac  </w:t>
      </w:r>
      <w:r w:rsidDel="00000000" w:rsidR="00000000" w:rsidRPr="00000000">
        <w:rPr>
          <w:rFonts w:ascii="Verdana" w:cs="Verdana" w:eastAsia="Verdana" w:hAnsi="Verdana"/>
          <w:rtl w:val="0"/>
        </w:rPr>
        <w:t xml:space="preserve">is used to set the number of audio channels</w:t>
      </w:r>
    </w:p>
    <w:p w:rsidR="00000000" w:rsidDel="00000000" w:rsidP="00000000" w:rsidRDefault="00000000" w:rsidRPr="00000000" w14:paraId="00000199">
      <w:pPr>
        <w:widowControl w:val="0"/>
        <w:numPr>
          <w:ilvl w:val="0"/>
          <w:numId w:val="5"/>
        </w:numPr>
        <w:spacing w:after="0" w:afterAutospacing="0" w:line="360" w:lineRule="auto"/>
        <w:ind w:left="720" w:hanging="360"/>
        <w:rPr>
          <w:rFonts w:ascii="Verdana" w:cs="Verdana" w:eastAsia="Verdana" w:hAnsi="Verdana"/>
          <w:b w:val="1"/>
        </w:rPr>
      </w:pPr>
      <w:r w:rsidDel="00000000" w:rsidR="00000000" w:rsidRPr="00000000">
        <w:rPr>
          <w:rFonts w:ascii="Verdana" w:cs="Verdana" w:eastAsia="Verdana" w:hAnsi="Verdana"/>
          <w:b w:val="1"/>
          <w:rtl w:val="0"/>
        </w:rPr>
        <w:t xml:space="preserve">-ar  </w:t>
      </w:r>
      <w:r w:rsidDel="00000000" w:rsidR="00000000" w:rsidRPr="00000000">
        <w:rPr>
          <w:rFonts w:ascii="Verdana" w:cs="Verdana" w:eastAsia="Verdana" w:hAnsi="Verdana"/>
          <w:rtl w:val="0"/>
        </w:rPr>
        <w:t xml:space="preserve">it is used to set the audio frequency sampling</w:t>
      </w:r>
    </w:p>
    <w:p w:rsidR="00000000" w:rsidDel="00000000" w:rsidP="00000000" w:rsidRDefault="00000000" w:rsidRPr="00000000" w14:paraId="0000019A">
      <w:pPr>
        <w:widowControl w:val="0"/>
        <w:numPr>
          <w:ilvl w:val="0"/>
          <w:numId w:val="5"/>
        </w:numPr>
        <w:spacing w:after="320" w:line="360" w:lineRule="auto"/>
        <w:ind w:left="720" w:hanging="360"/>
        <w:rPr>
          <w:rFonts w:ascii="Verdana" w:cs="Verdana" w:eastAsia="Verdana" w:hAnsi="Verdana"/>
          <w:b w:val="1"/>
        </w:rPr>
      </w:pPr>
      <w:r w:rsidDel="00000000" w:rsidR="00000000" w:rsidRPr="00000000">
        <w:rPr>
          <w:rFonts w:ascii="Verdana" w:cs="Verdana" w:eastAsia="Verdana" w:hAnsi="Verdana"/>
          <w:b w:val="1"/>
          <w:rtl w:val="0"/>
        </w:rPr>
        <w:t xml:space="preserve">-ab </w:t>
      </w:r>
      <w:r w:rsidDel="00000000" w:rsidR="00000000" w:rsidRPr="00000000">
        <w:rPr>
          <w:rFonts w:ascii="Verdana" w:cs="Verdana" w:eastAsia="Verdana" w:hAnsi="Verdana"/>
          <w:rtl w:val="0"/>
        </w:rPr>
        <w:t xml:space="preserve"> it is used to set the bit rate</w:t>
      </w:r>
    </w:p>
    <w:p w:rsidR="00000000" w:rsidDel="00000000" w:rsidP="00000000" w:rsidRDefault="00000000" w:rsidRPr="00000000" w14:paraId="0000019B">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We use the python command called subprocess to open the command prompt.The instruction is passed on in form of string and given to cmd.</w:t>
      </w:r>
    </w:p>
    <w:p w:rsidR="00000000" w:rsidDel="00000000" w:rsidP="00000000" w:rsidRDefault="00000000" w:rsidRPr="00000000" w14:paraId="0000019C">
      <w:pPr>
        <w:widowControl w:val="0"/>
        <w:spacing w:after="320" w:line="360" w:lineRule="auto"/>
        <w:ind w:left="0" w:firstLine="0"/>
        <w:rPr>
          <w:rFonts w:ascii="Verdana" w:cs="Verdana" w:eastAsia="Verdana" w:hAnsi="Verdana"/>
          <w:b w:val="1"/>
        </w:rPr>
      </w:pPr>
      <w:r w:rsidDel="00000000" w:rsidR="00000000" w:rsidRPr="00000000">
        <w:rPr>
          <w:rFonts w:ascii="Verdana" w:cs="Verdana" w:eastAsia="Verdana" w:hAnsi="Verdana"/>
          <w:b w:val="1"/>
          <w:rtl w:val="0"/>
        </w:rPr>
        <w:t xml:space="preserve">3.6 Results</w:t>
      </w:r>
    </w:p>
    <w:p w:rsidR="00000000" w:rsidDel="00000000" w:rsidP="00000000" w:rsidRDefault="00000000" w:rsidRPr="00000000" w14:paraId="0000019D">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The transcript</w:t>
      </w:r>
    </w:p>
    <w:p w:rsidR="00000000" w:rsidDel="00000000" w:rsidP="00000000" w:rsidRDefault="00000000" w:rsidRPr="00000000" w14:paraId="0000019E">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761355" cy="2082800"/>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6135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ab/>
        <w:tab/>
        <w:tab/>
        <w:tab/>
        <w:tab/>
        <w:tab/>
        <w:tab/>
        <w:tab/>
        <w:tab/>
        <w:tab/>
        <w:tab/>
        <w:tab/>
      </w:r>
    </w:p>
    <w:p w:rsidR="00000000" w:rsidDel="00000000" w:rsidP="00000000" w:rsidRDefault="00000000" w:rsidRPr="00000000" w14:paraId="000001A0">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Fig 3.5Output of Pocket sphinx and its accuracy</w:t>
      </w:r>
    </w:p>
    <w:p w:rsidR="00000000" w:rsidDel="00000000" w:rsidP="00000000" w:rsidRDefault="00000000" w:rsidRPr="00000000" w14:paraId="000001A1">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761355" cy="2070100"/>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6135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761355" cy="533400"/>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6135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Fig 3.6 word error rate found</w:t>
      </w:r>
    </w:p>
    <w:p w:rsidR="00000000" w:rsidDel="00000000" w:rsidP="00000000" w:rsidRDefault="00000000" w:rsidRPr="00000000" w14:paraId="000001A4">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We can see that the error rate in the above API is approx 55%.</w:t>
      </w:r>
    </w:p>
    <w:p w:rsidR="00000000" w:rsidDel="00000000" w:rsidP="00000000" w:rsidRDefault="00000000" w:rsidRPr="00000000" w14:paraId="000001A5">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Similarly we tested for google API and we got an accuracy of 70%</w:t>
      </w:r>
    </w:p>
    <w:p w:rsidR="00000000" w:rsidDel="00000000" w:rsidP="00000000" w:rsidRDefault="00000000" w:rsidRPr="00000000" w14:paraId="000001A6">
      <w:pPr>
        <w:widowControl w:val="0"/>
        <w:spacing w:after="320" w:line="360"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1A7">
      <w:pPr>
        <w:widowControl w:val="0"/>
        <w:spacing w:after="320" w:line="360" w:lineRule="auto"/>
        <w:rPr>
          <w:rFonts w:ascii="Verdana" w:cs="Verdana" w:eastAsia="Verdana" w:hAnsi="Verdana"/>
          <w:b w:val="1"/>
        </w:rPr>
      </w:pPr>
      <w:r w:rsidDel="00000000" w:rsidR="00000000" w:rsidRPr="00000000">
        <w:rPr>
          <w:rFonts w:ascii="Verdana" w:cs="Verdana" w:eastAsia="Verdana" w:hAnsi="Verdana"/>
          <w:b w:val="1"/>
          <w:rtl w:val="0"/>
        </w:rPr>
        <w:t xml:space="preserve">4. Application </w:t>
      </w:r>
    </w:p>
    <w:p w:rsidR="00000000" w:rsidDel="00000000" w:rsidP="00000000" w:rsidRDefault="00000000" w:rsidRPr="00000000" w14:paraId="000001A8">
      <w:pPr>
        <w:widowControl w:val="0"/>
        <w:spacing w:after="320" w:line="360" w:lineRule="auto"/>
        <w:rPr>
          <w:rFonts w:ascii="Verdana" w:cs="Verdana" w:eastAsia="Verdana" w:hAnsi="Verdana"/>
          <w:b w:val="1"/>
        </w:rPr>
      </w:pPr>
      <w:r w:rsidDel="00000000" w:rsidR="00000000" w:rsidRPr="00000000">
        <w:rPr>
          <w:rFonts w:ascii="Verdana" w:cs="Verdana" w:eastAsia="Verdana" w:hAnsi="Verdana"/>
          <w:b w:val="1"/>
          <w:rtl w:val="0"/>
        </w:rPr>
        <w:t xml:space="preserve">4.1 Subtitle generation</w:t>
      </w:r>
    </w:p>
    <w:p w:rsidR="00000000" w:rsidDel="00000000" w:rsidP="00000000" w:rsidRDefault="00000000" w:rsidRPr="00000000" w14:paraId="000001A9">
      <w:pPr>
        <w:widowControl w:val="0"/>
        <w:spacing w:after="320" w:line="360" w:lineRule="auto"/>
        <w:ind w:left="0" w:firstLine="0"/>
        <w:rPr>
          <w:rFonts w:ascii="Verdana" w:cs="Verdana" w:eastAsia="Verdana" w:hAnsi="Verdana"/>
        </w:rPr>
      </w:pPr>
      <w:r w:rsidDel="00000000" w:rsidR="00000000" w:rsidRPr="00000000">
        <w:rPr>
          <w:rFonts w:ascii="Verdana" w:cs="Verdana" w:eastAsia="Verdana" w:hAnsi="Verdana"/>
          <w:rtl w:val="0"/>
        </w:rPr>
        <w:t xml:space="preserve">Apart from the normal speech to text from the audio files we have also tried at generating word files from videos which is nothing but the process of subtitle generation .</w:t>
      </w:r>
    </w:p>
    <w:p w:rsidR="00000000" w:rsidDel="00000000" w:rsidP="00000000" w:rsidRDefault="00000000" w:rsidRPr="00000000" w14:paraId="000001AA">
      <w:pPr>
        <w:widowControl w:val="0"/>
        <w:numPr>
          <w:ilvl w:val="0"/>
          <w:numId w:val="7"/>
        </w:numPr>
        <w:spacing w:after="320" w:line="276" w:lineRule="auto"/>
        <w:ind w:left="720" w:hanging="360"/>
        <w:rPr>
          <w:rFonts w:ascii="Verdana" w:cs="Verdana" w:eastAsia="Verdana" w:hAnsi="Verdana"/>
          <w:color w:val="000000"/>
          <w:sz w:val="24"/>
          <w:szCs w:val="24"/>
        </w:rPr>
      </w:pPr>
      <w:r w:rsidDel="00000000" w:rsidR="00000000" w:rsidRPr="00000000">
        <w:rPr>
          <w:rFonts w:ascii="Verdana" w:cs="Verdana" w:eastAsia="Verdana" w:hAnsi="Verdana"/>
          <w:rtl w:val="0"/>
        </w:rPr>
        <w:t xml:space="preserve">From the video/audio we generated the transcript and made a subtitle file from it</w:t>
      </w:r>
    </w:p>
    <w:p w:rsidR="00000000" w:rsidDel="00000000" w:rsidP="00000000" w:rsidRDefault="00000000" w:rsidRPr="00000000" w14:paraId="000001AB">
      <w:pPr>
        <w:widowControl w:val="0"/>
        <w:spacing w:after="320" w:line="276" w:lineRule="auto"/>
        <w:ind w:left="720" w:firstLine="0"/>
        <w:rPr>
          <w:rFonts w:ascii="Verdana" w:cs="Verdana" w:eastAsia="Verdana" w:hAnsi="Verdana"/>
        </w:rPr>
      </w:pPr>
      <w:r w:rsidDel="00000000" w:rsidR="00000000" w:rsidRPr="00000000">
        <w:rPr>
          <w:rFonts w:ascii="Verdana" w:cs="Verdana" w:eastAsia="Verdana" w:hAnsi="Verdana"/>
          <w:rtl w:val="0"/>
        </w:rPr>
        <w:tab/>
        <w:tab/>
        <w:tab/>
        <w:tab/>
        <w:tab/>
        <w:tab/>
        <w:tab/>
        <w:tab/>
        <w:tab/>
        <w:tab/>
        <w:tab/>
      </w:r>
    </w:p>
    <w:p w:rsidR="00000000" w:rsidDel="00000000" w:rsidP="00000000" w:rsidRDefault="00000000" w:rsidRPr="00000000" w14:paraId="000001AC">
      <w:pPr>
        <w:widowControl w:val="0"/>
        <w:numPr>
          <w:ilvl w:val="0"/>
          <w:numId w:val="7"/>
        </w:numPr>
        <w:spacing w:after="0" w:afterAutospacing="0" w:line="276" w:lineRule="auto"/>
        <w:ind w:left="720" w:hanging="360"/>
        <w:rPr>
          <w:rFonts w:ascii="Verdana" w:cs="Verdana" w:eastAsia="Verdana" w:hAnsi="Verdana"/>
          <w:color w:val="000000"/>
          <w:sz w:val="24"/>
          <w:szCs w:val="24"/>
        </w:rPr>
      </w:pPr>
      <w:r w:rsidDel="00000000" w:rsidR="00000000" w:rsidRPr="00000000">
        <w:rPr>
          <w:rFonts w:ascii="Verdana" w:cs="Verdana" w:eastAsia="Verdana" w:hAnsi="Verdana"/>
          <w:rtl w:val="0"/>
        </w:rPr>
        <w:t xml:space="preserve">Even though online resources suggest to use add 1 sec for each word , we preferred to use .5 sec per word and we were able to accurately generate the subtitle file this helped us to increase the accuracy of our model which significantly impacts the performance , on the lop side it is a bit computationally expensive and needs a robust computers and processing units as twice as much resolution is given to each word  </w:t>
      </w:r>
    </w:p>
    <w:p w:rsidR="00000000" w:rsidDel="00000000" w:rsidP="00000000" w:rsidRDefault="00000000" w:rsidRPr="00000000" w14:paraId="000001AD">
      <w:pPr>
        <w:widowControl w:val="0"/>
        <w:numPr>
          <w:ilvl w:val="0"/>
          <w:numId w:val="7"/>
        </w:numPr>
        <w:spacing w:after="320" w:line="276" w:lineRule="auto"/>
        <w:ind w:left="720" w:hanging="360"/>
        <w:rPr>
          <w:rFonts w:ascii="Verdana" w:cs="Verdana" w:eastAsia="Verdana" w:hAnsi="Verdana"/>
          <w:color w:val="000000"/>
          <w:sz w:val="24"/>
          <w:szCs w:val="24"/>
        </w:rPr>
      </w:pPr>
      <w:r w:rsidDel="00000000" w:rsidR="00000000" w:rsidRPr="00000000">
        <w:rPr>
          <w:rFonts w:ascii="Verdana" w:cs="Verdana" w:eastAsia="Verdana" w:hAnsi="Verdana"/>
          <w:rtl w:val="0"/>
        </w:rPr>
        <w:t xml:space="preserve">The following format for srt file was used Fig 3.3, an srt file is basically a subrip subtitle file in which we can store our subtitle generated text a dot srt file contains the time frames in which the statements occurred and is generally opened with video streaming application .</w:t>
      </w:r>
    </w:p>
    <w:p w:rsidR="00000000" w:rsidDel="00000000" w:rsidP="00000000" w:rsidRDefault="00000000" w:rsidRPr="00000000" w14:paraId="000001AE">
      <w:pPr>
        <w:widowControl w:val="0"/>
        <w:spacing w:after="320" w:line="276" w:lineRule="auto"/>
        <w:ind w:left="720" w:firstLine="0"/>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362575" cy="1638300"/>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3625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after="320" w:line="276" w:lineRule="auto"/>
        <w:ind w:left="720" w:firstLine="0"/>
        <w:rPr>
          <w:rFonts w:ascii="Verdana" w:cs="Verdana" w:eastAsia="Verdana" w:hAnsi="Verdana"/>
          <w:i w:val="1"/>
        </w:rPr>
      </w:pPr>
      <w:r w:rsidDel="00000000" w:rsidR="00000000" w:rsidRPr="00000000">
        <w:rPr>
          <w:rFonts w:ascii="Verdana" w:cs="Verdana" w:eastAsia="Verdana" w:hAnsi="Verdana"/>
          <w:i w:val="1"/>
          <w:rtl w:val="0"/>
        </w:rPr>
        <w:t xml:space="preserve">Fig 3.7 SRT file</w:t>
      </w:r>
    </w:p>
    <w:p w:rsidR="00000000" w:rsidDel="00000000" w:rsidP="00000000" w:rsidRDefault="00000000" w:rsidRPr="00000000" w14:paraId="000001B0">
      <w:pPr>
        <w:widowControl w:val="0"/>
        <w:numPr>
          <w:ilvl w:val="0"/>
          <w:numId w:val="7"/>
        </w:numPr>
        <w:spacing w:after="0" w:afterAutospacing="0" w:line="276" w:lineRule="auto"/>
        <w:ind w:left="720" w:hanging="360"/>
        <w:rPr>
          <w:rFonts w:ascii="Verdana" w:cs="Verdana" w:eastAsia="Verdana" w:hAnsi="Verdana"/>
          <w:color w:val="000000"/>
          <w:sz w:val="24"/>
          <w:szCs w:val="24"/>
        </w:rPr>
      </w:pPr>
      <w:r w:rsidDel="00000000" w:rsidR="00000000" w:rsidRPr="00000000">
        <w:rPr>
          <w:rFonts w:ascii="Verdana" w:cs="Verdana" w:eastAsia="Verdana" w:hAnsi="Verdana"/>
          <w:rtl w:val="0"/>
        </w:rPr>
        <w:t xml:space="preserve">The number in top shows the sequence number, the following line shows the time duration and the the last line shows the subtitles, which helps to note when a line was spoken or heard ,this file can also be converted to other dot extensions for further use and is quite versatile in nature.</w:t>
      </w:r>
    </w:p>
    <w:p w:rsidR="00000000" w:rsidDel="00000000" w:rsidP="00000000" w:rsidRDefault="00000000" w:rsidRPr="00000000" w14:paraId="000001B1">
      <w:pPr>
        <w:widowControl w:val="0"/>
        <w:numPr>
          <w:ilvl w:val="0"/>
          <w:numId w:val="7"/>
        </w:numPr>
        <w:spacing w:after="0" w:afterAutospacing="0" w:line="276" w:lineRule="auto"/>
        <w:ind w:left="720" w:hanging="360"/>
        <w:rPr>
          <w:rFonts w:ascii="Verdana" w:cs="Verdana" w:eastAsia="Verdana" w:hAnsi="Verdana"/>
          <w:color w:val="000000"/>
          <w:sz w:val="24"/>
          <w:szCs w:val="24"/>
        </w:rPr>
      </w:pPr>
      <w:r w:rsidDel="00000000" w:rsidR="00000000" w:rsidRPr="00000000">
        <w:rPr>
          <w:rFonts w:ascii="Verdana" w:cs="Verdana" w:eastAsia="Verdana" w:hAnsi="Verdana"/>
          <w:rtl w:val="0"/>
        </w:rPr>
        <w:t xml:space="preserve">For a Mp4 file we first converted the video file to audio file and then we got its text representation and we converted it to srt file in the required format</w:t>
      </w:r>
    </w:p>
    <w:p w:rsidR="00000000" w:rsidDel="00000000" w:rsidP="00000000" w:rsidRDefault="00000000" w:rsidRPr="00000000" w14:paraId="000001B2">
      <w:pPr>
        <w:widowControl w:val="0"/>
        <w:numPr>
          <w:ilvl w:val="0"/>
          <w:numId w:val="7"/>
        </w:numPr>
        <w:spacing w:after="0" w:afterAutospacing="0" w:line="276" w:lineRule="auto"/>
        <w:ind w:left="720" w:hanging="360"/>
        <w:rPr>
          <w:rFonts w:ascii="Verdana" w:cs="Verdana" w:eastAsia="Verdana" w:hAnsi="Verdana"/>
          <w:color w:val="000000"/>
          <w:sz w:val="24"/>
          <w:szCs w:val="24"/>
        </w:rPr>
      </w:pPr>
      <w:r w:rsidDel="00000000" w:rsidR="00000000" w:rsidRPr="00000000">
        <w:rPr>
          <w:rFonts w:ascii="Verdana" w:cs="Verdana" w:eastAsia="Verdana" w:hAnsi="Verdana"/>
          <w:rtl w:val="0"/>
        </w:rPr>
        <w:t xml:space="preserve">For subtitle generation in real time, we made a recursive function which will take each sentence and will convert it and then copy it to the SRT file</w:t>
      </w:r>
    </w:p>
    <w:p w:rsidR="00000000" w:rsidDel="00000000" w:rsidP="00000000" w:rsidRDefault="00000000" w:rsidRPr="00000000" w14:paraId="000001B3">
      <w:pPr>
        <w:widowControl w:val="0"/>
        <w:numPr>
          <w:ilvl w:val="0"/>
          <w:numId w:val="7"/>
        </w:numPr>
        <w:spacing w:after="320" w:line="276" w:lineRule="auto"/>
        <w:ind w:left="720" w:hanging="360"/>
        <w:rPr>
          <w:rFonts w:ascii="Verdana" w:cs="Verdana" w:eastAsia="Verdana" w:hAnsi="Verdana"/>
          <w:color w:val="000000"/>
          <w:sz w:val="24"/>
          <w:szCs w:val="24"/>
        </w:rPr>
      </w:pPr>
      <w:r w:rsidDel="00000000" w:rsidR="00000000" w:rsidRPr="00000000">
        <w:rPr>
          <w:rFonts w:ascii="Verdana" w:cs="Verdana" w:eastAsia="Verdana" w:hAnsi="Verdana"/>
          <w:rtl w:val="0"/>
        </w:rPr>
        <w:t xml:space="preserve">The recursive function ends when the user utters the words “I want to stop now”</w:t>
      </w:r>
    </w:p>
    <w:p w:rsidR="00000000" w:rsidDel="00000000" w:rsidP="00000000" w:rsidRDefault="00000000" w:rsidRPr="00000000" w14:paraId="000001B4">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ab/>
        <w:tab/>
        <w:tab/>
        <w:tab/>
        <w:tab/>
        <w:tab/>
        <w:tab/>
        <w:tab/>
        <w:tab/>
        <w:tab/>
        <w:tab/>
        <w:tab/>
      </w:r>
    </w:p>
    <w:p w:rsidR="00000000" w:rsidDel="00000000" w:rsidP="00000000" w:rsidRDefault="00000000" w:rsidRPr="00000000" w14:paraId="000001B5">
      <w:pPr>
        <w:widowControl w:val="0"/>
        <w:spacing w:after="32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B6">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 xml:space="preserve">To test the mechanism we recorded a video in a noisy environment with the following transcript</w:t>
      </w:r>
    </w:p>
    <w:p w:rsidR="00000000" w:rsidDel="00000000" w:rsidP="00000000" w:rsidRDefault="00000000" w:rsidRPr="00000000" w14:paraId="000001B7">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 xml:space="preserve">“Hello my name john and I am from Nirma”</w:t>
      </w:r>
    </w:p>
    <w:p w:rsidR="00000000" w:rsidDel="00000000" w:rsidP="00000000" w:rsidRDefault="00000000" w:rsidRPr="00000000" w14:paraId="000001B8">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 xml:space="preserve">The subtitle file generated was </w:t>
      </w:r>
    </w:p>
    <w:p w:rsidR="00000000" w:rsidDel="00000000" w:rsidP="00000000" w:rsidRDefault="00000000" w:rsidRPr="00000000" w14:paraId="000001B9">
      <w:pPr>
        <w:widowControl w:val="0"/>
        <w:spacing w:after="320" w:line="36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581525" cy="857250"/>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5815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 xml:space="preserve">When testing it on the video file the following result was seen</w:t>
      </w:r>
    </w:p>
    <w:p w:rsidR="00000000" w:rsidDel="00000000" w:rsidP="00000000" w:rsidRDefault="00000000" w:rsidRPr="00000000" w14:paraId="000001BB">
      <w:pPr>
        <w:widowControl w:val="0"/>
        <w:spacing w:after="320" w:line="36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03260" cy="3381375"/>
            <wp:effectExtent b="0" l="0" r="0" t="0"/>
            <wp:docPr id="12" name="image12.png"/>
            <a:graphic>
              <a:graphicData uri="http://schemas.openxmlformats.org/drawingml/2006/picture">
                <pic:pic>
                  <pic:nvPicPr>
                    <pic:cNvPr id="0" name="image12.png"/>
                    <pic:cNvPicPr preferRelativeResize="0"/>
                  </pic:nvPicPr>
                  <pic:blipFill>
                    <a:blip r:embed="rId31"/>
                    <a:srcRect b="0" l="-798" r="798" t="0"/>
                    <a:stretch>
                      <a:fillRect/>
                    </a:stretch>
                  </pic:blipFill>
                  <pic:spPr>
                    <a:xfrm>
                      <a:off x="0" y="0"/>
                      <a:ext cx="540326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widowControl w:val="0"/>
        <w:spacing w:after="320" w:line="360" w:lineRule="auto"/>
        <w:rPr>
          <w:rFonts w:ascii="Verdana" w:cs="Verdana" w:eastAsia="Verdana" w:hAnsi="Verdana"/>
          <w:b w:val="1"/>
        </w:rPr>
      </w:pPr>
      <w:r w:rsidDel="00000000" w:rsidR="00000000" w:rsidRPr="00000000">
        <w:rPr>
          <w:rFonts w:ascii="Verdana" w:cs="Verdana" w:eastAsia="Verdana" w:hAnsi="Verdana"/>
          <w:b w:val="1"/>
          <w:rtl w:val="0"/>
        </w:rPr>
        <w:t xml:space="preserve">5 Summary and Conclusion</w:t>
      </w:r>
    </w:p>
    <w:p w:rsidR="00000000" w:rsidDel="00000000" w:rsidP="00000000" w:rsidRDefault="00000000" w:rsidRPr="00000000" w14:paraId="000001BD">
      <w:pPr>
        <w:widowControl w:val="0"/>
        <w:spacing w:after="320" w:line="360" w:lineRule="auto"/>
        <w:rPr>
          <w:rFonts w:ascii="Verdana" w:cs="Verdana" w:eastAsia="Verdana" w:hAnsi="Verdana"/>
          <w:b w:val="1"/>
        </w:rPr>
      </w:pPr>
      <w:r w:rsidDel="00000000" w:rsidR="00000000" w:rsidRPr="00000000">
        <w:rPr>
          <w:rFonts w:ascii="Verdana" w:cs="Verdana" w:eastAsia="Verdana" w:hAnsi="Verdana"/>
          <w:b w:val="1"/>
          <w:rtl w:val="0"/>
        </w:rPr>
        <w:tab/>
        <w:tab/>
        <w:tab/>
        <w:tab/>
        <w:tab/>
        <w:tab/>
        <w:tab/>
        <w:tab/>
        <w:tab/>
        <w:tab/>
        <w:tab/>
        <w:tab/>
      </w:r>
    </w:p>
    <w:p w:rsidR="00000000" w:rsidDel="00000000" w:rsidP="00000000" w:rsidRDefault="00000000" w:rsidRPr="00000000" w14:paraId="000001BE">
      <w:pPr>
        <w:widowControl w:val="0"/>
        <w:spacing w:after="320" w:line="360" w:lineRule="auto"/>
        <w:rPr>
          <w:rFonts w:ascii="Verdana" w:cs="Verdana" w:eastAsia="Verdana" w:hAnsi="Verdana"/>
          <w:b w:val="1"/>
        </w:rPr>
      </w:pPr>
      <w:r w:rsidDel="00000000" w:rsidR="00000000" w:rsidRPr="00000000">
        <w:rPr>
          <w:rFonts w:ascii="Verdana" w:cs="Verdana" w:eastAsia="Verdana" w:hAnsi="Verdana"/>
          <w:b w:val="1"/>
          <w:rtl w:val="0"/>
        </w:rPr>
        <w:t xml:space="preserve">5.1 Summary</w:t>
      </w:r>
    </w:p>
    <w:p w:rsidR="00000000" w:rsidDel="00000000" w:rsidP="00000000" w:rsidRDefault="00000000" w:rsidRPr="00000000" w14:paraId="000001BF">
      <w:pPr>
        <w:widowControl w:val="0"/>
        <w:spacing w:after="32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C0">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 xml:space="preserve">We can say that of all the APIs tested the google speech recognition showed the most confident predictions as it made use of the enhanced models and the sequence to sequence models to significantly bring down the error , they can do this with the help of data logging  and the final output can be tested efficiently by using the word error rate calculation provided by the jiwer library.</w:t>
      </w:r>
    </w:p>
    <w:p w:rsidR="00000000" w:rsidDel="00000000" w:rsidP="00000000" w:rsidRDefault="00000000" w:rsidRPr="00000000" w14:paraId="000001C1">
      <w:pPr>
        <w:widowControl w:val="0"/>
        <w:spacing w:after="32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C2">
      <w:pPr>
        <w:widowControl w:val="0"/>
        <w:spacing w:after="320" w:line="360" w:lineRule="auto"/>
        <w:rPr>
          <w:rFonts w:ascii="Verdana" w:cs="Verdana" w:eastAsia="Verdana" w:hAnsi="Verdana"/>
          <w:b w:val="1"/>
        </w:rPr>
      </w:pPr>
      <w:r w:rsidDel="00000000" w:rsidR="00000000" w:rsidRPr="00000000">
        <w:rPr>
          <w:rFonts w:ascii="Verdana" w:cs="Verdana" w:eastAsia="Verdana" w:hAnsi="Verdana"/>
          <w:b w:val="1"/>
          <w:rtl w:val="0"/>
        </w:rPr>
        <w:t xml:space="preserve">5.2 Conclusion</w:t>
      </w:r>
    </w:p>
    <w:p w:rsidR="00000000" w:rsidDel="00000000" w:rsidP="00000000" w:rsidRDefault="00000000" w:rsidRPr="00000000" w14:paraId="000001C3">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 xml:space="preserve">Hence we can conclude that of all the APIs available till date the google speech recognition framework works the best and constant efforts are being made in this domain to further improve the quality of predictions being made . The speech to text conversion concept  has usefulness in many domains from automation of living spaces using internet of things to robots , it also helps specially abled people to live life to fullest and in general , this technology has worked towards the betterment of the mankind.  </w:t>
      </w:r>
    </w:p>
    <w:p w:rsidR="00000000" w:rsidDel="00000000" w:rsidP="00000000" w:rsidRDefault="00000000" w:rsidRPr="00000000" w14:paraId="000001C4">
      <w:pPr>
        <w:widowControl w:val="0"/>
        <w:spacing w:after="32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C5">
      <w:pPr>
        <w:widowControl w:val="0"/>
        <w:spacing w:after="32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C6">
      <w:pPr>
        <w:widowControl w:val="0"/>
        <w:spacing w:after="32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C7">
      <w:pPr>
        <w:widowControl w:val="0"/>
        <w:spacing w:after="32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C8">
      <w:pPr>
        <w:widowControl w:val="0"/>
        <w:spacing w:after="320" w:line="360" w:lineRule="auto"/>
        <w:rPr>
          <w:rFonts w:ascii="Verdana" w:cs="Verdana" w:eastAsia="Verdana" w:hAnsi="Verdana"/>
          <w:b w:val="1"/>
        </w:rPr>
      </w:pPr>
      <w:r w:rsidDel="00000000" w:rsidR="00000000" w:rsidRPr="00000000">
        <w:rPr>
          <w:rFonts w:ascii="Verdana" w:cs="Verdana" w:eastAsia="Verdana" w:hAnsi="Verdana"/>
          <w:b w:val="1"/>
          <w:rtl w:val="0"/>
        </w:rPr>
        <w:tab/>
        <w:tab/>
        <w:tab/>
        <w:tab/>
        <w:tab/>
        <w:tab/>
        <w:tab/>
        <w:tab/>
        <w:tab/>
        <w:tab/>
        <w:tab/>
        <w:tab/>
        <w:tab/>
        <w:tab/>
        <w:tab/>
        <w:tab/>
        <w:tab/>
        <w:tab/>
        <w:tab/>
        <w:tab/>
        <w:tab/>
        <w:tab/>
        <w:tab/>
        <w:tab/>
      </w:r>
    </w:p>
    <w:p w:rsidR="00000000" w:rsidDel="00000000" w:rsidP="00000000" w:rsidRDefault="00000000" w:rsidRPr="00000000" w14:paraId="000001C9">
      <w:pPr>
        <w:widowControl w:val="0"/>
        <w:spacing w:after="32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CA">
      <w:pPr>
        <w:widowControl w:val="0"/>
        <w:spacing w:after="32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CB">
      <w:pPr>
        <w:widowControl w:val="0"/>
        <w:spacing w:after="32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CC">
      <w:pPr>
        <w:widowControl w:val="0"/>
        <w:spacing w:after="320" w:line="360" w:lineRule="auto"/>
        <w:rPr>
          <w:rFonts w:ascii="Verdana" w:cs="Verdana" w:eastAsia="Verdana" w:hAnsi="Verdana"/>
          <w:b w:val="1"/>
        </w:rPr>
      </w:pPr>
      <w:r w:rsidDel="00000000" w:rsidR="00000000" w:rsidRPr="00000000">
        <w:rPr>
          <w:rFonts w:ascii="Verdana" w:cs="Verdana" w:eastAsia="Verdana" w:hAnsi="Verdana"/>
          <w:b w:val="1"/>
          <w:rtl w:val="0"/>
        </w:rPr>
        <w:t xml:space="preserve">References </w:t>
      </w:r>
    </w:p>
    <w:p w:rsidR="00000000" w:rsidDel="00000000" w:rsidP="00000000" w:rsidRDefault="00000000" w:rsidRPr="00000000" w14:paraId="000001CD">
      <w:pPr>
        <w:widowControl w:val="0"/>
        <w:spacing w:after="320" w:line="36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[1]Chakraborty, Chandralika, and P. H. Talukdar. "Issues and limitations of HMM in speech processing: a survey." </w:t>
      </w:r>
      <w:r w:rsidDel="00000000" w:rsidR="00000000" w:rsidRPr="00000000">
        <w:rPr>
          <w:rFonts w:ascii="Verdana" w:cs="Verdana" w:eastAsia="Verdana" w:hAnsi="Verdana"/>
          <w:i w:val="1"/>
          <w:color w:val="222222"/>
          <w:highlight w:val="white"/>
          <w:rtl w:val="0"/>
        </w:rPr>
        <w:t xml:space="preserve">International Journal of Computer Applications</w:t>
      </w:r>
      <w:r w:rsidDel="00000000" w:rsidR="00000000" w:rsidRPr="00000000">
        <w:rPr>
          <w:rFonts w:ascii="Verdana" w:cs="Verdana" w:eastAsia="Verdana" w:hAnsi="Verdana"/>
          <w:color w:val="222222"/>
          <w:highlight w:val="white"/>
          <w:rtl w:val="0"/>
        </w:rPr>
        <w:t xml:space="preserve"> 141.7 (2016): 975-8887.</w:t>
      </w:r>
    </w:p>
    <w:p w:rsidR="00000000" w:rsidDel="00000000" w:rsidP="00000000" w:rsidRDefault="00000000" w:rsidRPr="00000000" w14:paraId="000001CE">
      <w:pPr>
        <w:widowControl w:val="0"/>
        <w:spacing w:after="320" w:line="36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[2]Narang, Shreya, and Ms Divya Gupta. "Speech feature extraction techniques: a review." </w:t>
      </w:r>
      <w:r w:rsidDel="00000000" w:rsidR="00000000" w:rsidRPr="00000000">
        <w:rPr>
          <w:rFonts w:ascii="Verdana" w:cs="Verdana" w:eastAsia="Verdana" w:hAnsi="Verdana"/>
          <w:i w:val="1"/>
          <w:color w:val="222222"/>
          <w:highlight w:val="white"/>
          <w:rtl w:val="0"/>
        </w:rPr>
        <w:t xml:space="preserve">International Journal of Computer Science and Mobile Computing</w:t>
      </w:r>
      <w:r w:rsidDel="00000000" w:rsidR="00000000" w:rsidRPr="00000000">
        <w:rPr>
          <w:rFonts w:ascii="Verdana" w:cs="Verdana" w:eastAsia="Verdana" w:hAnsi="Verdana"/>
          <w:color w:val="222222"/>
          <w:highlight w:val="white"/>
          <w:rtl w:val="0"/>
        </w:rPr>
        <w:t xml:space="preserve"> 4.3 (2015): 107-114.</w:t>
      </w:r>
    </w:p>
    <w:p w:rsidR="00000000" w:rsidDel="00000000" w:rsidP="00000000" w:rsidRDefault="00000000" w:rsidRPr="00000000" w14:paraId="000001CF">
      <w:pPr>
        <w:widowControl w:val="0"/>
        <w:spacing w:after="320" w:line="36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[3]Garg, Anjali, and Poonam Sharma. "Survey on acoustic modeling and feature extraction for speech recognition." </w:t>
      </w:r>
      <w:r w:rsidDel="00000000" w:rsidR="00000000" w:rsidRPr="00000000">
        <w:rPr>
          <w:rFonts w:ascii="Verdana" w:cs="Verdana" w:eastAsia="Verdana" w:hAnsi="Verdana"/>
          <w:i w:val="1"/>
          <w:color w:val="222222"/>
          <w:highlight w:val="white"/>
          <w:rtl w:val="0"/>
        </w:rPr>
        <w:t xml:space="preserve">2016 3rd International Conference on Computing for Sustainable Global Development (INDIACom)</w:t>
      </w:r>
      <w:r w:rsidDel="00000000" w:rsidR="00000000" w:rsidRPr="00000000">
        <w:rPr>
          <w:rFonts w:ascii="Verdana" w:cs="Verdana" w:eastAsia="Verdana" w:hAnsi="Verdana"/>
          <w:color w:val="222222"/>
          <w:highlight w:val="white"/>
          <w:rtl w:val="0"/>
        </w:rPr>
        <w:t xml:space="preserve">. IEEE, 2016.0</w:t>
      </w:r>
    </w:p>
    <w:p w:rsidR="00000000" w:rsidDel="00000000" w:rsidP="00000000" w:rsidRDefault="00000000" w:rsidRPr="00000000" w14:paraId="000001D0">
      <w:pPr>
        <w:widowControl w:val="0"/>
        <w:spacing w:after="320" w:line="36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[4]Graves, A., Mohamed, A.R. and Hinton, G., 2013, May. Speech recognition with deep recurrent neural networks. In </w:t>
      </w:r>
      <w:r w:rsidDel="00000000" w:rsidR="00000000" w:rsidRPr="00000000">
        <w:rPr>
          <w:rFonts w:ascii="Verdana" w:cs="Verdana" w:eastAsia="Verdana" w:hAnsi="Verdana"/>
          <w:i w:val="1"/>
          <w:color w:val="222222"/>
          <w:highlight w:val="white"/>
          <w:rtl w:val="0"/>
        </w:rPr>
        <w:t xml:space="preserve">2013 IEEE international conference on acoustics, speech and signal processing</w:t>
      </w:r>
      <w:r w:rsidDel="00000000" w:rsidR="00000000" w:rsidRPr="00000000">
        <w:rPr>
          <w:rFonts w:ascii="Verdana" w:cs="Verdana" w:eastAsia="Verdana" w:hAnsi="Verdana"/>
          <w:color w:val="222222"/>
          <w:highlight w:val="white"/>
          <w:rtl w:val="0"/>
        </w:rPr>
        <w:t xml:space="preserve"> (pp. 6645-6649). IEEE.</w:t>
      </w:r>
    </w:p>
    <w:p w:rsidR="00000000" w:rsidDel="00000000" w:rsidP="00000000" w:rsidRDefault="00000000" w:rsidRPr="00000000" w14:paraId="000001D1">
      <w:pPr>
        <w:widowControl w:val="0"/>
        <w:spacing w:after="320" w:line="36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[5]Hinton, G., Deng, L., Yu, D., Dahl, G., Mohamed, A.R., Jaitly, N., Senior, A., Vanhoucke, V., Nguyen, P., Kingsbury, B. and Sainath, T., 2012. Deep neural networks for acoustic modeling in speech recognition. </w:t>
      </w:r>
      <w:r w:rsidDel="00000000" w:rsidR="00000000" w:rsidRPr="00000000">
        <w:rPr>
          <w:rFonts w:ascii="Verdana" w:cs="Verdana" w:eastAsia="Verdana" w:hAnsi="Verdana"/>
          <w:i w:val="1"/>
          <w:color w:val="222222"/>
          <w:highlight w:val="white"/>
          <w:rtl w:val="0"/>
        </w:rPr>
        <w:t xml:space="preserve">IEEE Signal processing magazine</w:t>
      </w:r>
      <w:r w:rsidDel="00000000" w:rsidR="00000000" w:rsidRPr="00000000">
        <w:rPr>
          <w:rFonts w:ascii="Verdana" w:cs="Verdana" w:eastAsia="Verdana" w:hAnsi="Verdana"/>
          <w:color w:val="222222"/>
          <w:highlight w:val="white"/>
          <w:rtl w:val="0"/>
        </w:rPr>
        <w:t xml:space="preserve">, </w:t>
      </w:r>
      <w:r w:rsidDel="00000000" w:rsidR="00000000" w:rsidRPr="00000000">
        <w:rPr>
          <w:rFonts w:ascii="Verdana" w:cs="Verdana" w:eastAsia="Verdana" w:hAnsi="Verdana"/>
          <w:i w:val="1"/>
          <w:color w:val="222222"/>
          <w:highlight w:val="white"/>
          <w:rtl w:val="0"/>
        </w:rPr>
        <w:t xml:space="preserve">29</w:t>
      </w:r>
      <w:r w:rsidDel="00000000" w:rsidR="00000000" w:rsidRPr="00000000">
        <w:rPr>
          <w:rFonts w:ascii="Verdana" w:cs="Verdana" w:eastAsia="Verdana" w:hAnsi="Verdana"/>
          <w:color w:val="222222"/>
          <w:highlight w:val="white"/>
          <w:rtl w:val="0"/>
        </w:rPr>
        <w:t xml:space="preserve">.</w:t>
      </w:r>
    </w:p>
    <w:p w:rsidR="00000000" w:rsidDel="00000000" w:rsidP="00000000" w:rsidRDefault="00000000" w:rsidRPr="00000000" w14:paraId="000001D2">
      <w:pPr>
        <w:widowControl w:val="0"/>
        <w:spacing w:after="320" w:line="36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[6]Sanner, M.F., 1999. Python: a programming language for software integration and development. </w:t>
      </w:r>
      <w:r w:rsidDel="00000000" w:rsidR="00000000" w:rsidRPr="00000000">
        <w:rPr>
          <w:rFonts w:ascii="Verdana" w:cs="Verdana" w:eastAsia="Verdana" w:hAnsi="Verdana"/>
          <w:i w:val="1"/>
          <w:color w:val="222222"/>
          <w:highlight w:val="white"/>
          <w:rtl w:val="0"/>
        </w:rPr>
        <w:t xml:space="preserve">J Mol Graph Model</w:t>
      </w:r>
      <w:r w:rsidDel="00000000" w:rsidR="00000000" w:rsidRPr="00000000">
        <w:rPr>
          <w:rFonts w:ascii="Verdana" w:cs="Verdana" w:eastAsia="Verdana" w:hAnsi="Verdana"/>
          <w:color w:val="222222"/>
          <w:highlight w:val="white"/>
          <w:rtl w:val="0"/>
        </w:rPr>
        <w:t xml:space="preserve">, </w:t>
      </w:r>
      <w:r w:rsidDel="00000000" w:rsidR="00000000" w:rsidRPr="00000000">
        <w:rPr>
          <w:rFonts w:ascii="Verdana" w:cs="Verdana" w:eastAsia="Verdana" w:hAnsi="Verdana"/>
          <w:i w:val="1"/>
          <w:color w:val="222222"/>
          <w:highlight w:val="white"/>
          <w:rtl w:val="0"/>
        </w:rPr>
        <w:t xml:space="preserve">17</w:t>
      </w:r>
      <w:r w:rsidDel="00000000" w:rsidR="00000000" w:rsidRPr="00000000">
        <w:rPr>
          <w:rFonts w:ascii="Verdana" w:cs="Verdana" w:eastAsia="Verdana" w:hAnsi="Verdana"/>
          <w:color w:val="222222"/>
          <w:highlight w:val="white"/>
          <w:rtl w:val="0"/>
        </w:rPr>
        <w:t xml:space="preserve">(1), pp.57-61.</w:t>
      </w:r>
    </w:p>
    <w:p w:rsidR="00000000" w:rsidDel="00000000" w:rsidP="00000000" w:rsidRDefault="00000000" w:rsidRPr="00000000" w14:paraId="000001D3">
      <w:pPr>
        <w:widowControl w:val="0"/>
        <w:spacing w:after="320" w:line="36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[7]</w:t>
      </w:r>
      <w:r w:rsidDel="00000000" w:rsidR="00000000" w:rsidRPr="00000000">
        <w:rPr>
          <w:rFonts w:ascii="Verdana" w:cs="Verdana" w:eastAsia="Verdana" w:hAnsi="Verdana"/>
          <w:color w:val="222222"/>
          <w:highlight w:val="white"/>
          <w:rtl w:val="0"/>
        </w:rPr>
        <w:t xml:space="preserve">Lutz, M., 2001. </w:t>
      </w:r>
      <w:r w:rsidDel="00000000" w:rsidR="00000000" w:rsidRPr="00000000">
        <w:rPr>
          <w:rFonts w:ascii="Verdana" w:cs="Verdana" w:eastAsia="Verdana" w:hAnsi="Verdana"/>
          <w:i w:val="1"/>
          <w:color w:val="222222"/>
          <w:highlight w:val="white"/>
          <w:rtl w:val="0"/>
        </w:rPr>
        <w:t xml:space="preserve">Programming python</w:t>
      </w:r>
      <w:r w:rsidDel="00000000" w:rsidR="00000000" w:rsidRPr="00000000">
        <w:rPr>
          <w:rFonts w:ascii="Verdana" w:cs="Verdana" w:eastAsia="Verdana" w:hAnsi="Verdana"/>
          <w:color w:val="222222"/>
          <w:highlight w:val="white"/>
          <w:rtl w:val="0"/>
        </w:rPr>
        <w:t xml:space="preserve">. " O'Reilly Media, Inc.".</w:t>
      </w:r>
    </w:p>
    <w:p w:rsidR="00000000" w:rsidDel="00000000" w:rsidP="00000000" w:rsidRDefault="00000000" w:rsidRPr="00000000" w14:paraId="000001D4">
      <w:pPr>
        <w:widowControl w:val="0"/>
        <w:spacing w:after="320" w:line="360" w:lineRule="auto"/>
        <w:rPr>
          <w:rFonts w:ascii="Verdana" w:cs="Verdana" w:eastAsia="Verdana" w:hAnsi="Verdana"/>
          <w:color w:val="222222"/>
          <w:highlight w:val="white"/>
        </w:rPr>
      </w:pPr>
      <w:r w:rsidDel="00000000" w:rsidR="00000000" w:rsidRPr="00000000">
        <w:rPr>
          <w:rtl w:val="0"/>
        </w:rPr>
      </w:r>
    </w:p>
    <w:p w:rsidR="00000000" w:rsidDel="00000000" w:rsidP="00000000" w:rsidRDefault="00000000" w:rsidRPr="00000000" w14:paraId="000001D5">
      <w:pPr>
        <w:widowControl w:val="0"/>
        <w:spacing w:after="320" w:line="36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Appendix A - List of Useful websites</w:t>
      </w:r>
    </w:p>
    <w:p w:rsidR="00000000" w:rsidDel="00000000" w:rsidP="00000000" w:rsidRDefault="00000000" w:rsidRPr="00000000" w14:paraId="000001D6">
      <w:pPr>
        <w:widowControl w:val="0"/>
        <w:spacing w:after="320" w:line="360" w:lineRule="auto"/>
        <w:rPr>
          <w:rFonts w:ascii="Verdana" w:cs="Verdana" w:eastAsia="Verdana" w:hAnsi="Verdana"/>
          <w:color w:val="222222"/>
          <w:highlight w:val="white"/>
        </w:rPr>
      </w:pPr>
      <w:hyperlink r:id="rId32">
        <w:r w:rsidDel="00000000" w:rsidR="00000000" w:rsidRPr="00000000">
          <w:rPr>
            <w:rFonts w:ascii="Verdana" w:cs="Verdana" w:eastAsia="Verdana" w:hAnsi="Verdana"/>
            <w:color w:val="1155cc"/>
            <w:highlight w:val="white"/>
            <w:u w:val="single"/>
            <w:rtl w:val="0"/>
          </w:rPr>
          <w:t xml:space="preserve">https://pypi.org/project/jiwer/</w:t>
        </w:r>
      </w:hyperlink>
      <w:r w:rsidDel="00000000" w:rsidR="00000000" w:rsidRPr="00000000">
        <w:rPr>
          <w:rtl w:val="0"/>
        </w:rPr>
      </w:r>
    </w:p>
    <w:p w:rsidR="00000000" w:rsidDel="00000000" w:rsidP="00000000" w:rsidRDefault="00000000" w:rsidRPr="00000000" w14:paraId="000001D7">
      <w:pPr>
        <w:widowControl w:val="0"/>
        <w:spacing w:after="320" w:line="360" w:lineRule="auto"/>
        <w:rPr>
          <w:rFonts w:ascii="Verdana" w:cs="Verdana" w:eastAsia="Verdana" w:hAnsi="Verdana"/>
          <w:color w:val="222222"/>
          <w:highlight w:val="white"/>
        </w:rPr>
      </w:pPr>
      <w:hyperlink r:id="rId33">
        <w:r w:rsidDel="00000000" w:rsidR="00000000" w:rsidRPr="00000000">
          <w:rPr>
            <w:rFonts w:ascii="Verdana" w:cs="Verdana" w:eastAsia="Verdana" w:hAnsi="Verdana"/>
            <w:color w:val="1155cc"/>
            <w:highlight w:val="white"/>
            <w:u w:val="single"/>
            <w:rtl w:val="0"/>
          </w:rPr>
          <w:t xml:space="preserve">https://github.com/jitsi/asr-wer/tree/master/jiwer</w:t>
        </w:r>
      </w:hyperlink>
      <w:r w:rsidDel="00000000" w:rsidR="00000000" w:rsidRPr="00000000">
        <w:rPr>
          <w:rtl w:val="0"/>
        </w:rPr>
      </w:r>
    </w:p>
    <w:p w:rsidR="00000000" w:rsidDel="00000000" w:rsidP="00000000" w:rsidRDefault="00000000" w:rsidRPr="00000000" w14:paraId="000001D8">
      <w:pPr>
        <w:widowControl w:val="0"/>
        <w:spacing w:after="320" w:line="360" w:lineRule="auto"/>
        <w:rPr>
          <w:rFonts w:ascii="Verdana" w:cs="Verdana" w:eastAsia="Verdana" w:hAnsi="Verdana"/>
          <w:color w:val="222222"/>
          <w:highlight w:val="white"/>
        </w:rPr>
      </w:pPr>
      <w:hyperlink r:id="rId34">
        <w:r w:rsidDel="00000000" w:rsidR="00000000" w:rsidRPr="00000000">
          <w:rPr>
            <w:rFonts w:ascii="Verdana" w:cs="Verdana" w:eastAsia="Verdana" w:hAnsi="Verdana"/>
            <w:color w:val="1155cc"/>
            <w:highlight w:val="white"/>
            <w:u w:val="single"/>
            <w:rtl w:val="0"/>
          </w:rPr>
          <w:t xml:space="preserve">https://pypi.org/project/SpeechRecognition/</w:t>
        </w:r>
      </w:hyperlink>
      <w:r w:rsidDel="00000000" w:rsidR="00000000" w:rsidRPr="00000000">
        <w:rPr>
          <w:rtl w:val="0"/>
        </w:rPr>
      </w:r>
    </w:p>
    <w:p w:rsidR="00000000" w:rsidDel="00000000" w:rsidP="00000000" w:rsidRDefault="00000000" w:rsidRPr="00000000" w14:paraId="000001D9">
      <w:pPr>
        <w:widowControl w:val="0"/>
        <w:spacing w:after="320" w:line="360" w:lineRule="auto"/>
        <w:rPr>
          <w:rFonts w:ascii="Verdana" w:cs="Verdana" w:eastAsia="Verdana" w:hAnsi="Verdana"/>
          <w:color w:val="222222"/>
          <w:highlight w:val="white"/>
        </w:rPr>
      </w:pPr>
      <w:hyperlink r:id="rId35">
        <w:r w:rsidDel="00000000" w:rsidR="00000000" w:rsidRPr="00000000">
          <w:rPr>
            <w:rFonts w:ascii="Verdana" w:cs="Verdana" w:eastAsia="Verdana" w:hAnsi="Verdana"/>
            <w:color w:val="1155cc"/>
            <w:highlight w:val="white"/>
            <w:u w:val="single"/>
            <w:rtl w:val="0"/>
          </w:rPr>
          <w:t xml:space="preserve">https://realpython.com/python-speech-recognition/</w:t>
        </w:r>
      </w:hyperlink>
      <w:r w:rsidDel="00000000" w:rsidR="00000000" w:rsidRPr="00000000">
        <w:rPr>
          <w:rtl w:val="0"/>
        </w:rPr>
      </w:r>
    </w:p>
    <w:p w:rsidR="00000000" w:rsidDel="00000000" w:rsidP="00000000" w:rsidRDefault="00000000" w:rsidRPr="00000000" w14:paraId="000001DA">
      <w:pPr>
        <w:widowControl w:val="0"/>
        <w:spacing w:after="320" w:line="360" w:lineRule="auto"/>
        <w:rPr>
          <w:rFonts w:ascii="Verdana" w:cs="Verdana" w:eastAsia="Verdana" w:hAnsi="Verdana"/>
          <w:color w:val="222222"/>
          <w:highlight w:val="white"/>
        </w:rPr>
      </w:pPr>
      <w:hyperlink r:id="rId36">
        <w:r w:rsidDel="00000000" w:rsidR="00000000" w:rsidRPr="00000000">
          <w:rPr>
            <w:rFonts w:ascii="Verdana" w:cs="Verdana" w:eastAsia="Verdana" w:hAnsi="Verdana"/>
            <w:color w:val="1155cc"/>
            <w:highlight w:val="white"/>
            <w:u w:val="single"/>
            <w:rtl w:val="0"/>
          </w:rPr>
          <w:t xml:space="preserve">http://www.openslr.org/12/</w:t>
        </w:r>
      </w:hyperlink>
      <w:r w:rsidDel="00000000" w:rsidR="00000000" w:rsidRPr="00000000">
        <w:rPr>
          <w:rtl w:val="0"/>
        </w:rPr>
      </w:r>
    </w:p>
    <w:p w:rsidR="00000000" w:rsidDel="00000000" w:rsidP="00000000" w:rsidRDefault="00000000" w:rsidRPr="00000000" w14:paraId="000001DB">
      <w:pPr>
        <w:widowControl w:val="0"/>
        <w:spacing w:after="320" w:line="360" w:lineRule="auto"/>
        <w:rPr>
          <w:rFonts w:ascii="Verdana" w:cs="Verdana" w:eastAsia="Verdana" w:hAnsi="Verdana"/>
          <w:color w:val="222222"/>
          <w:highlight w:val="white"/>
        </w:rPr>
      </w:pPr>
      <w:hyperlink r:id="rId37">
        <w:r w:rsidDel="00000000" w:rsidR="00000000" w:rsidRPr="00000000">
          <w:rPr>
            <w:rFonts w:ascii="Verdana" w:cs="Verdana" w:eastAsia="Verdana" w:hAnsi="Verdana"/>
            <w:color w:val="1155cc"/>
            <w:highlight w:val="white"/>
            <w:u w:val="single"/>
            <w:rtl w:val="0"/>
          </w:rPr>
          <w:t xml:space="preserve">https://www.learnpython.org/</w:t>
        </w:r>
      </w:hyperlink>
      <w:r w:rsidDel="00000000" w:rsidR="00000000" w:rsidRPr="00000000">
        <w:rPr>
          <w:rtl w:val="0"/>
        </w:rPr>
      </w:r>
    </w:p>
    <w:p w:rsidR="00000000" w:rsidDel="00000000" w:rsidP="00000000" w:rsidRDefault="00000000" w:rsidRPr="00000000" w14:paraId="000001DC">
      <w:pPr>
        <w:widowControl w:val="0"/>
        <w:spacing w:after="320" w:line="360" w:lineRule="auto"/>
        <w:rPr>
          <w:rFonts w:ascii="Verdana" w:cs="Verdana" w:eastAsia="Verdana" w:hAnsi="Verdana"/>
          <w:color w:val="222222"/>
          <w:highlight w:val="white"/>
        </w:rPr>
      </w:pPr>
      <w:hyperlink r:id="rId38">
        <w:r w:rsidDel="00000000" w:rsidR="00000000" w:rsidRPr="00000000">
          <w:rPr>
            <w:rFonts w:ascii="Verdana" w:cs="Verdana" w:eastAsia="Verdana" w:hAnsi="Verdana"/>
            <w:color w:val="1155cc"/>
            <w:highlight w:val="white"/>
            <w:u w:val="single"/>
            <w:rtl w:val="0"/>
          </w:rPr>
          <w:t xml:space="preserve">https://ffmpeg.org/</w:t>
        </w:r>
      </w:hyperlink>
      <w:r w:rsidDel="00000000" w:rsidR="00000000" w:rsidRPr="00000000">
        <w:rPr>
          <w:rtl w:val="0"/>
        </w:rPr>
      </w:r>
    </w:p>
    <w:p w:rsidR="00000000" w:rsidDel="00000000" w:rsidP="00000000" w:rsidRDefault="00000000" w:rsidRPr="00000000" w14:paraId="000001DD">
      <w:pPr>
        <w:widowControl w:val="0"/>
        <w:spacing w:after="320" w:line="360" w:lineRule="auto"/>
        <w:rPr>
          <w:rFonts w:ascii="Verdana" w:cs="Verdana" w:eastAsia="Verdana" w:hAnsi="Verdana"/>
          <w:color w:val="222222"/>
          <w:highlight w:val="white"/>
        </w:rPr>
      </w:pPr>
      <w:hyperlink r:id="rId39">
        <w:r w:rsidDel="00000000" w:rsidR="00000000" w:rsidRPr="00000000">
          <w:rPr>
            <w:rFonts w:ascii="Verdana" w:cs="Verdana" w:eastAsia="Verdana" w:hAnsi="Verdana"/>
            <w:color w:val="1155cc"/>
            <w:highlight w:val="white"/>
            <w:u w:val="single"/>
            <w:rtl w:val="0"/>
          </w:rPr>
          <w:t xml:space="preserve">https://github.com/FFmpeg/FFmpeg</w:t>
        </w:r>
      </w:hyperlink>
      <w:r w:rsidDel="00000000" w:rsidR="00000000" w:rsidRPr="00000000">
        <w:rPr>
          <w:rtl w:val="0"/>
        </w:rPr>
      </w:r>
    </w:p>
    <w:p w:rsidR="00000000" w:rsidDel="00000000" w:rsidP="00000000" w:rsidRDefault="00000000" w:rsidRPr="00000000" w14:paraId="000001DE">
      <w:pPr>
        <w:widowControl w:val="0"/>
        <w:spacing w:after="320" w:line="360" w:lineRule="auto"/>
        <w:rPr>
          <w:rFonts w:ascii="Verdana" w:cs="Verdana" w:eastAsia="Verdana" w:hAnsi="Verdana"/>
          <w:color w:val="222222"/>
          <w:highlight w:val="white"/>
        </w:rPr>
      </w:pPr>
      <w:hyperlink r:id="rId40">
        <w:r w:rsidDel="00000000" w:rsidR="00000000" w:rsidRPr="00000000">
          <w:rPr>
            <w:rFonts w:ascii="Verdana" w:cs="Verdana" w:eastAsia="Verdana" w:hAnsi="Verdana"/>
            <w:color w:val="1155cc"/>
            <w:highlight w:val="white"/>
            <w:u w:val="single"/>
            <w:rtl w:val="0"/>
          </w:rPr>
          <w:t xml:space="preserve">https://jupyter.org/</w:t>
        </w:r>
      </w:hyperlink>
      <w:r w:rsidDel="00000000" w:rsidR="00000000" w:rsidRPr="00000000">
        <w:rPr>
          <w:rtl w:val="0"/>
        </w:rPr>
      </w:r>
    </w:p>
    <w:p w:rsidR="00000000" w:rsidDel="00000000" w:rsidP="00000000" w:rsidRDefault="00000000" w:rsidRPr="00000000" w14:paraId="000001DF">
      <w:pPr>
        <w:widowControl w:val="0"/>
        <w:spacing w:after="320" w:line="360" w:lineRule="auto"/>
        <w:rPr>
          <w:rFonts w:ascii="Verdana" w:cs="Verdana" w:eastAsia="Verdana" w:hAnsi="Verdana"/>
          <w:color w:val="222222"/>
          <w:highlight w:val="white"/>
        </w:rPr>
      </w:pPr>
      <w:hyperlink r:id="rId41">
        <w:r w:rsidDel="00000000" w:rsidR="00000000" w:rsidRPr="00000000">
          <w:rPr>
            <w:rFonts w:ascii="Verdana" w:cs="Verdana" w:eastAsia="Verdana" w:hAnsi="Verdana"/>
            <w:color w:val="1155cc"/>
            <w:highlight w:val="white"/>
            <w:u w:val="single"/>
            <w:rtl w:val="0"/>
          </w:rPr>
          <w:t xml:space="preserve">https://en.wikipedia.org/wiki/Language_model#n-gram</w:t>
        </w:r>
      </w:hyperlink>
      <w:r w:rsidDel="00000000" w:rsidR="00000000" w:rsidRPr="00000000">
        <w:rPr>
          <w:rtl w:val="0"/>
        </w:rPr>
      </w:r>
    </w:p>
    <w:p w:rsidR="00000000" w:rsidDel="00000000" w:rsidP="00000000" w:rsidRDefault="00000000" w:rsidRPr="00000000" w14:paraId="000001E0">
      <w:pPr>
        <w:widowControl w:val="0"/>
        <w:spacing w:after="32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E1">
      <w:pPr>
        <w:widowControl w:val="0"/>
        <w:spacing w:after="32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E2">
      <w:pPr>
        <w:widowControl w:val="0"/>
        <w:spacing w:after="32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E3">
      <w:pPr>
        <w:widowControl w:val="0"/>
        <w:spacing w:after="32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E4">
      <w:pPr>
        <w:widowControl w:val="0"/>
        <w:spacing w:after="32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E5">
      <w:pPr>
        <w:widowControl w:val="0"/>
        <w:spacing w:after="320" w:line="360" w:lineRule="auto"/>
        <w:rPr>
          <w:rFonts w:ascii="Verdana" w:cs="Verdana" w:eastAsia="Verdana" w:hAnsi="Verdana"/>
        </w:rPr>
      </w:pPr>
      <w:r w:rsidDel="00000000" w:rsidR="00000000" w:rsidRPr="00000000">
        <w:rPr>
          <w:rFonts w:ascii="Verdana" w:cs="Verdana" w:eastAsia="Verdana" w:hAnsi="Verdana"/>
          <w:rtl w:val="0"/>
        </w:rPr>
        <w:tab/>
        <w:tab/>
        <w:tab/>
        <w:tab/>
        <w:tab/>
        <w:tab/>
        <w:tab/>
        <w:tab/>
        <w:tab/>
        <w:tab/>
        <w:tab/>
        <w:tab/>
      </w:r>
      <w:r w:rsidDel="00000000" w:rsidR="00000000" w:rsidRPr="00000000">
        <w:rPr>
          <w:rtl w:val="0"/>
        </w:rPr>
      </w:r>
    </w:p>
    <w:sectPr>
      <w:type w:val="continuous"/>
      <w:pgSz w:h="16834" w:w="11909"/>
      <w:pgMar w:bottom="1411" w:top="1411" w:left="1699" w:right="113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imes New Roman"/>
  <w:font w:name="Average">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rFonts w:ascii="Average" w:cs="Average" w:eastAsia="Average" w:hAnsi="Average"/>
        <w:b w:val="0"/>
        <w:i w:val="0"/>
        <w:smallCaps w:val="0"/>
        <w:strike w:val="0"/>
        <w:color w:val="cacaca"/>
        <w:sz w:val="36"/>
        <w:szCs w:val="36"/>
        <w:u w:val="none"/>
        <w:shd w:fill="auto" w:val="clear"/>
        <w:vertAlign w:val="baseline"/>
      </w:rPr>
    </w:lvl>
    <w:lvl w:ilvl="1">
      <w:start w:val="1"/>
      <w:numFmt w:val="lowerLetter"/>
      <w:lvlText w:val="%2)"/>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lowerRoman"/>
      <w:lvlText w:val="%3)"/>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decimal"/>
      <w:lvlText w:val="(%4)"/>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lowerLetter"/>
      <w:lvlText w:val="(%5)"/>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lowerRoman"/>
      <w:lvlText w:val="(%6)"/>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decimal"/>
      <w:lvlText w:val="%7."/>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lowerLetter"/>
      <w:lvlText w:val="%8."/>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lowerRoman"/>
      <w:lvlText w:val="%9."/>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80" w:hanging="780"/>
      </w:pPr>
      <w:rPr>
        <w:vertAlign w:val="baseline"/>
      </w:rPr>
    </w:lvl>
    <w:lvl w:ilvl="1">
      <w:start w:val="1"/>
      <w:numFmt w:val="decimal"/>
      <w:lvlText w:val="%1.%2"/>
      <w:lvlJc w:val="left"/>
      <w:pPr>
        <w:ind w:left="2220" w:hanging="780"/>
      </w:pPr>
      <w:rPr>
        <w:vertAlign w:val="baseline"/>
      </w:rPr>
    </w:lvl>
    <w:lvl w:ilvl="2">
      <w:start w:val="1"/>
      <w:numFmt w:val="decimal"/>
      <w:lvlText w:val="%1.%2.%3"/>
      <w:lvlJc w:val="left"/>
      <w:pPr>
        <w:ind w:left="3660" w:hanging="780"/>
      </w:pPr>
      <w:rPr>
        <w:vertAlign w:val="baseline"/>
      </w:rPr>
    </w:lvl>
    <w:lvl w:ilvl="3">
      <w:start w:val="1"/>
      <w:numFmt w:val="decimal"/>
      <w:lvlText w:val="%1.%2.%3.%4"/>
      <w:lvlJc w:val="left"/>
      <w:pPr>
        <w:ind w:left="5100" w:hanging="780"/>
      </w:pPr>
      <w:rPr>
        <w:vertAlign w:val="baseline"/>
      </w:rPr>
    </w:lvl>
    <w:lvl w:ilvl="4">
      <w:start w:val="1"/>
      <w:numFmt w:val="decimal"/>
      <w:lvlText w:val="%1.%2.%3.%4.%5"/>
      <w:lvlJc w:val="left"/>
      <w:pPr>
        <w:ind w:left="6840" w:hanging="1080"/>
      </w:pPr>
      <w:rPr>
        <w:vertAlign w:val="baseline"/>
      </w:rPr>
    </w:lvl>
    <w:lvl w:ilvl="5">
      <w:start w:val="1"/>
      <w:numFmt w:val="decimal"/>
      <w:lvlText w:val="%1.%2.%3.%4.%5.%6"/>
      <w:lvlJc w:val="left"/>
      <w:pPr>
        <w:ind w:left="8280" w:hanging="1080"/>
      </w:pPr>
      <w:rPr>
        <w:vertAlign w:val="baseline"/>
      </w:rPr>
    </w:lvl>
    <w:lvl w:ilvl="6">
      <w:start w:val="1"/>
      <w:numFmt w:val="decimal"/>
      <w:lvlText w:val="%1.%2.%3.%4.%5.%6.%7"/>
      <w:lvlJc w:val="left"/>
      <w:pPr>
        <w:ind w:left="10080" w:hanging="1440"/>
      </w:pPr>
      <w:rPr>
        <w:vertAlign w:val="baseline"/>
      </w:rPr>
    </w:lvl>
    <w:lvl w:ilvl="7">
      <w:start w:val="1"/>
      <w:numFmt w:val="decimal"/>
      <w:lvlText w:val="%1.%2.%3.%4.%5.%6.%7.%8"/>
      <w:lvlJc w:val="left"/>
      <w:pPr>
        <w:ind w:left="11520" w:hanging="1440"/>
      </w:pPr>
      <w:rPr>
        <w:vertAlign w:val="baseline"/>
      </w:rPr>
    </w:lvl>
    <w:lvl w:ilvl="8">
      <w:start w:val="1"/>
      <w:numFmt w:val="decimal"/>
      <w:lvlText w:val="%1.%2.%3.%4.%5.%6.%7.%8.%9"/>
      <w:lvlJc w:val="left"/>
      <w:pPr>
        <w:ind w:left="13320" w:hanging="1800"/>
      </w:pPr>
      <w:rPr>
        <w:vertAlign w:val="baseline"/>
      </w:rPr>
    </w:lvl>
  </w:abstractNum>
  <w:abstractNum w:abstractNumId="7">
    <w:lvl w:ilvl="0">
      <w:start w:val="1"/>
      <w:numFmt w:val="bullet"/>
      <w:lvlText w:val="●"/>
      <w:lvlJc w:val="right"/>
      <w:pPr>
        <w:ind w:left="720" w:hanging="360"/>
      </w:pPr>
      <w:rPr>
        <w:rFonts w:ascii="Average" w:cs="Average" w:eastAsia="Average" w:hAnsi="Average"/>
        <w:b w:val="0"/>
        <w:i w:val="0"/>
        <w:smallCaps w:val="0"/>
        <w:strike w:val="0"/>
        <w:color w:val="cacaca"/>
        <w:sz w:val="36"/>
        <w:szCs w:val="36"/>
        <w:u w:val="none"/>
        <w:shd w:fill="auto" w:val="clear"/>
        <w:vertAlign w:val="baseline"/>
      </w:rPr>
    </w:lvl>
    <w:lvl w:ilvl="1">
      <w:start w:val="1"/>
      <w:numFmt w:val="bullet"/>
      <w:lvlText w:val="○"/>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bullet"/>
      <w:lvlText w:val="■"/>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bullet"/>
      <w:lvlText w:val="●"/>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bullet"/>
      <w:lvlText w:val="○"/>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bullet"/>
      <w:lvlText w:val="■"/>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bullet"/>
      <w:lvlText w:val="●"/>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bullet"/>
      <w:lvlText w:val="○"/>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bullet"/>
      <w:lvlText w:val="■"/>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jupyter.org/" TargetMode="External"/><Relationship Id="rId20" Type="http://schemas.openxmlformats.org/officeDocument/2006/relationships/image" Target="media/image15.png"/><Relationship Id="rId41" Type="http://schemas.openxmlformats.org/officeDocument/2006/relationships/hyperlink" Target="https://en.wikipedia.org/wiki/Language_model#n-gram" TargetMode="External"/><Relationship Id="rId22" Type="http://schemas.openxmlformats.org/officeDocument/2006/relationships/image" Target="media/image22.png"/><Relationship Id="rId21" Type="http://schemas.openxmlformats.org/officeDocument/2006/relationships/image" Target="media/image8.png"/><Relationship Id="rId24"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0.png"/><Relationship Id="rId25" Type="http://schemas.openxmlformats.org/officeDocument/2006/relationships/image" Target="media/image20.png"/><Relationship Id="rId28" Type="http://schemas.openxmlformats.org/officeDocument/2006/relationships/image" Target="media/image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2.png"/><Relationship Id="rId30" Type="http://schemas.openxmlformats.org/officeDocument/2006/relationships/image" Target="media/image17.png"/><Relationship Id="rId11" Type="http://schemas.openxmlformats.org/officeDocument/2006/relationships/image" Target="media/image6.png"/><Relationship Id="rId33" Type="http://schemas.openxmlformats.org/officeDocument/2006/relationships/hyperlink" Target="https://github.com/jitsi/asr-wer/tree/master/jiwer" TargetMode="External"/><Relationship Id="rId10" Type="http://schemas.openxmlformats.org/officeDocument/2006/relationships/image" Target="media/image19.png"/><Relationship Id="rId32" Type="http://schemas.openxmlformats.org/officeDocument/2006/relationships/hyperlink" Target="https://pypi.org/project/jiwer/" TargetMode="External"/><Relationship Id="rId13" Type="http://schemas.openxmlformats.org/officeDocument/2006/relationships/image" Target="media/image18.png"/><Relationship Id="rId35" Type="http://schemas.openxmlformats.org/officeDocument/2006/relationships/hyperlink" Target="https://realpython.com/python-speech-recognition/" TargetMode="External"/><Relationship Id="rId12" Type="http://schemas.openxmlformats.org/officeDocument/2006/relationships/image" Target="media/image5.png"/><Relationship Id="rId34" Type="http://schemas.openxmlformats.org/officeDocument/2006/relationships/hyperlink" Target="https://pypi.org/project/SpeechRecognition/" TargetMode="External"/><Relationship Id="rId15" Type="http://schemas.openxmlformats.org/officeDocument/2006/relationships/image" Target="media/image21.png"/><Relationship Id="rId37" Type="http://schemas.openxmlformats.org/officeDocument/2006/relationships/hyperlink" Target="https://www.learnpython.org/" TargetMode="External"/><Relationship Id="rId14" Type="http://schemas.openxmlformats.org/officeDocument/2006/relationships/image" Target="media/image23.png"/><Relationship Id="rId36" Type="http://schemas.openxmlformats.org/officeDocument/2006/relationships/hyperlink" Target="http://www.openslr.org/12/" TargetMode="External"/><Relationship Id="rId17" Type="http://schemas.openxmlformats.org/officeDocument/2006/relationships/image" Target="media/image7.png"/><Relationship Id="rId39" Type="http://schemas.openxmlformats.org/officeDocument/2006/relationships/hyperlink" Target="https://github.com/FFmpeg/FFmpeg" TargetMode="External"/><Relationship Id="rId16" Type="http://schemas.openxmlformats.org/officeDocument/2006/relationships/image" Target="media/image3.png"/><Relationship Id="rId38" Type="http://schemas.openxmlformats.org/officeDocument/2006/relationships/hyperlink" Target="https://ffmpeg.org/" TargetMode="External"/><Relationship Id="rId19" Type="http://schemas.openxmlformats.org/officeDocument/2006/relationships/image" Target="media/image1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