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E42C64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42C64" w:rsidRPr="00E42C64">
        <w:rPr>
          <w:b/>
          <w:sz w:val="40"/>
          <w:szCs w:val="40"/>
        </w:rPr>
        <w:t>7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Pr="00505C5A" w:rsidRDefault="00691B82" w:rsidP="00691B82">
      <w:pPr>
        <w:ind w:firstLine="720"/>
        <w:rPr>
          <w:sz w:val="28"/>
          <w:lang w:val="uk-UA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E42C64" w:rsidRPr="00E42C64">
        <w:rPr>
          <w:sz w:val="28"/>
          <w:lang w:val="uk-UA"/>
        </w:rPr>
        <w:t xml:space="preserve">Розробити </w:t>
      </w:r>
      <w:r w:rsidR="00E42C64" w:rsidRPr="00E42C64">
        <w:rPr>
          <w:sz w:val="28"/>
        </w:rPr>
        <w:t>SQL</w:t>
      </w:r>
      <w:r w:rsidR="00E42C64" w:rsidRPr="00E42C64">
        <w:rPr>
          <w:sz w:val="28"/>
          <w:lang w:val="uk-UA"/>
        </w:rPr>
        <w:t xml:space="preserve"> запити відбору даних з одиничних та з’єднаних таблиць, в тому числі з використанням підзапитів, натурального, умовного та лівого з’єднання, із застосуванням у критеріях вибірки функцій та операторів, в т. ч. </w:t>
      </w:r>
      <w:r w:rsidR="00E42C64" w:rsidRPr="00E42C64">
        <w:rPr>
          <w:sz w:val="28"/>
        </w:rPr>
        <w:t>LIKE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BETWEEN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IS</w:t>
      </w:r>
      <w:r w:rsidR="00E42C64" w:rsidRPr="00E42C64">
        <w:rPr>
          <w:sz w:val="28"/>
          <w:lang w:val="uk-UA"/>
        </w:rPr>
        <w:t xml:space="preserve"> </w:t>
      </w:r>
      <w:r w:rsidR="00E42C64" w:rsidRPr="00E42C64">
        <w:rPr>
          <w:sz w:val="28"/>
        </w:rPr>
        <w:t>NULL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IS</w:t>
      </w:r>
      <w:r w:rsidR="00E42C64" w:rsidRPr="00E42C64">
        <w:rPr>
          <w:sz w:val="28"/>
          <w:lang w:val="uk-UA"/>
        </w:rPr>
        <w:t xml:space="preserve"> </w:t>
      </w:r>
      <w:r w:rsidR="00E42C64" w:rsidRPr="00E42C64">
        <w:rPr>
          <w:sz w:val="28"/>
        </w:rPr>
        <w:t>NOT</w:t>
      </w:r>
      <w:r w:rsidR="00E42C64" w:rsidRPr="00E42C64">
        <w:rPr>
          <w:sz w:val="28"/>
          <w:lang w:val="uk-UA"/>
        </w:rPr>
        <w:t xml:space="preserve"> </w:t>
      </w:r>
      <w:r w:rsidR="00E42C64" w:rsidRPr="00E42C64">
        <w:rPr>
          <w:sz w:val="28"/>
        </w:rPr>
        <w:t>NULL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IN</w:t>
      </w:r>
      <w:r w:rsidR="00E42C64" w:rsidRPr="00E42C64">
        <w:rPr>
          <w:sz w:val="28"/>
          <w:lang w:val="uk-UA"/>
        </w:rPr>
        <w:t xml:space="preserve"> (…), </w:t>
      </w:r>
      <w:r w:rsidR="00E42C64" w:rsidRPr="00E42C64">
        <w:rPr>
          <w:sz w:val="28"/>
        </w:rPr>
        <w:t>NOT</w:t>
      </w:r>
      <w:r w:rsidR="00E42C64" w:rsidRPr="00E42C64">
        <w:rPr>
          <w:sz w:val="28"/>
          <w:lang w:val="uk-UA"/>
        </w:rPr>
        <w:t xml:space="preserve"> </w:t>
      </w:r>
      <w:r w:rsidR="00E42C64" w:rsidRPr="00E42C64">
        <w:rPr>
          <w:sz w:val="28"/>
        </w:rPr>
        <w:t>IN</w:t>
      </w:r>
      <w:r w:rsidR="00E42C64" w:rsidRPr="00E42C64">
        <w:rPr>
          <w:sz w:val="28"/>
          <w:lang w:val="uk-UA"/>
        </w:rPr>
        <w:t xml:space="preserve"> (…), </w:t>
      </w:r>
      <w:r w:rsidR="00E42C64" w:rsidRPr="00E42C64">
        <w:rPr>
          <w:sz w:val="28"/>
        </w:rPr>
        <w:t>ALL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SOME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ANY</w:t>
      </w:r>
      <w:r w:rsidR="00E42C64" w:rsidRPr="00E42C64">
        <w:rPr>
          <w:sz w:val="28"/>
          <w:lang w:val="uk-UA"/>
        </w:rPr>
        <w:t xml:space="preserve">, </w:t>
      </w:r>
      <w:r w:rsidR="00E42C64" w:rsidRPr="00E42C64">
        <w:rPr>
          <w:sz w:val="28"/>
        </w:rPr>
        <w:t>EXISTS</w:t>
      </w:r>
      <w:r w:rsidR="00505C5A" w:rsidRPr="00505C5A">
        <w:rPr>
          <w:sz w:val="28"/>
          <w:lang w:val="uk-UA"/>
        </w:rPr>
        <w:t>.</w:t>
      </w:r>
    </w:p>
    <w:p w:rsidR="00691B82" w:rsidRPr="009F210A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32"/>
          <w:szCs w:val="32"/>
        </w:rPr>
      </w:pPr>
    </w:p>
    <w:p w:rsidR="00505C5A" w:rsidRDefault="00505C5A" w:rsidP="00505C5A">
      <w:pPr>
        <w:rPr>
          <w:sz w:val="28"/>
          <w:szCs w:val="32"/>
          <w:lang w:val="en-US"/>
        </w:rPr>
      </w:pPr>
      <w:bookmarkStart w:id="0" w:name="_Hlk7268103"/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customer</w:t>
      </w:r>
    </w:p>
    <w:bookmarkEnd w:id="0"/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EAD2E3" wp14:editId="2A488BAC">
            <wp:extent cx="6858000" cy="103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42C64" w:rsidRDefault="00E42C64" w:rsidP="00E42C64">
      <w:pPr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basket</w:t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42C64" w:rsidRP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F596BF1" wp14:editId="2CB27EB1">
            <wp:extent cx="68580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505C5A">
      <w:pPr>
        <w:pStyle w:val="a3"/>
        <w:rPr>
          <w:b/>
          <w:sz w:val="32"/>
          <w:szCs w:val="32"/>
        </w:rPr>
      </w:pPr>
    </w:p>
    <w:p w:rsidR="00505C5A" w:rsidRPr="00E42C64" w:rsidRDefault="00505C5A" w:rsidP="00505C5A">
      <w:pPr>
        <w:rPr>
          <w:b/>
          <w:sz w:val="36"/>
          <w:szCs w:val="32"/>
        </w:rPr>
      </w:pPr>
      <w:r w:rsidRPr="00E42C64">
        <w:rPr>
          <w:sz w:val="28"/>
        </w:rPr>
        <w:t xml:space="preserve">1. </w:t>
      </w:r>
      <w:r w:rsidR="00E42C64">
        <w:rPr>
          <w:sz w:val="28"/>
        </w:rPr>
        <w:t>Вибиремо</w:t>
      </w:r>
      <w:r w:rsidR="00E42C64" w:rsidRPr="00E42C64">
        <w:rPr>
          <w:sz w:val="28"/>
        </w:rPr>
        <w:t xml:space="preserve"> </w:t>
      </w:r>
      <w:r w:rsidR="00E42C64">
        <w:rPr>
          <w:sz w:val="28"/>
        </w:rPr>
        <w:t>вс</w:t>
      </w:r>
      <w:r w:rsidR="00E42C64">
        <w:rPr>
          <w:sz w:val="28"/>
          <w:lang w:val="uk-UA"/>
        </w:rPr>
        <w:t>іх користувачів з їхніми покупками. Виконаємо ліве з’єднання. Для користувачів, які не здійснили жодної покупки буде відображено порожні значення</w:t>
      </w:r>
      <w:r w:rsidRPr="00E42C64">
        <w:rPr>
          <w:sz w:val="28"/>
        </w:rPr>
        <w:t xml:space="preserve"> </w:t>
      </w:r>
    </w:p>
    <w:p w:rsidR="00505C5A" w:rsidRPr="00E42C64" w:rsidRDefault="00505C5A" w:rsidP="00505C5A">
      <w:pPr>
        <w:pStyle w:val="a3"/>
        <w:rPr>
          <w:b/>
          <w:sz w:val="32"/>
          <w:szCs w:val="32"/>
        </w:rPr>
      </w:pPr>
    </w:p>
    <w:p w:rsidR="00E42C64" w:rsidRDefault="00E42C64" w:rsidP="00E42C6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customer.idcustomer, customer.login, customer.first_name, customer.last_name, customer.contacts, basket.idorder, basket.date_of_order, basket.name</w:t>
      </w:r>
    </w:p>
    <w:p w:rsidR="00E42C64" w:rsidRDefault="00E42C64" w:rsidP="00E42C6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  <w:r>
        <w:rPr>
          <w:b/>
          <w:bCs/>
          <w:color w:val="008800"/>
        </w:rPr>
        <w:t>LEFT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basket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customer.idcustomer = basket.idcustomer;</w:t>
      </w:r>
    </w:p>
    <w:p w:rsidR="00505C5A" w:rsidRPr="00505C5A" w:rsidRDefault="00505C5A" w:rsidP="00E42C64">
      <w:pPr>
        <w:pStyle w:val="HTML"/>
        <w:spacing w:line="244" w:lineRule="atLeast"/>
        <w:rPr>
          <w:color w:val="333333"/>
        </w:rPr>
      </w:pPr>
    </w:p>
    <w:p w:rsidR="009F210A" w:rsidRDefault="00E42C64" w:rsidP="00691B82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6F6B2AC" wp14:editId="67E9D76C">
            <wp:extent cx="6858000" cy="1503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505C5A" w:rsidRPr="00E42C64" w:rsidRDefault="00505C5A" w:rsidP="00505C5A">
      <w:pPr>
        <w:rPr>
          <w:sz w:val="28"/>
          <w:szCs w:val="32"/>
          <w:lang w:val="uk-UA"/>
        </w:rPr>
      </w:pPr>
      <w:r w:rsidRPr="00E42C64">
        <w:rPr>
          <w:sz w:val="28"/>
          <w:szCs w:val="32"/>
        </w:rPr>
        <w:lastRenderedPageBreak/>
        <w:t xml:space="preserve">2. </w:t>
      </w:r>
      <w:r w:rsidR="00E42C64">
        <w:rPr>
          <w:sz w:val="28"/>
          <w:szCs w:val="32"/>
          <w:lang w:val="uk-UA"/>
        </w:rPr>
        <w:t xml:space="preserve">Вибиремо користувачів з методом оплати кредитною карткою. Для цього виконаємо умовне з’єднання таблиць </w:t>
      </w:r>
      <w:r w:rsidR="00E42C64">
        <w:rPr>
          <w:sz w:val="28"/>
          <w:szCs w:val="32"/>
          <w:lang w:val="en-US"/>
        </w:rPr>
        <w:t>customer</w:t>
      </w:r>
      <w:r w:rsidR="00E42C64" w:rsidRPr="00E42C64">
        <w:rPr>
          <w:sz w:val="28"/>
          <w:szCs w:val="32"/>
          <w:lang w:val="uk-UA"/>
        </w:rPr>
        <w:t xml:space="preserve">, </w:t>
      </w:r>
      <w:r w:rsidR="00E42C64">
        <w:rPr>
          <w:sz w:val="28"/>
          <w:szCs w:val="32"/>
          <w:lang w:val="en-US"/>
        </w:rPr>
        <w:t>basket</w:t>
      </w:r>
      <w:r w:rsidR="00E42C64" w:rsidRPr="00E42C64">
        <w:rPr>
          <w:sz w:val="28"/>
          <w:szCs w:val="32"/>
          <w:lang w:val="uk-UA"/>
        </w:rPr>
        <w:t xml:space="preserve"> </w:t>
      </w:r>
      <w:r w:rsidR="00E42C64">
        <w:rPr>
          <w:sz w:val="28"/>
          <w:szCs w:val="32"/>
          <w:lang w:val="uk-UA"/>
        </w:rPr>
        <w:t xml:space="preserve">за атрибутом </w:t>
      </w:r>
      <w:r w:rsidR="00E42C64">
        <w:rPr>
          <w:sz w:val="28"/>
          <w:szCs w:val="32"/>
          <w:lang w:val="en-US"/>
        </w:rPr>
        <w:t>idcustomer</w:t>
      </w:r>
      <w:r w:rsidR="00E42C64" w:rsidRPr="00E42C64">
        <w:rPr>
          <w:sz w:val="28"/>
          <w:szCs w:val="32"/>
          <w:lang w:val="uk-UA"/>
        </w:rPr>
        <w:t xml:space="preserve">, </w:t>
      </w:r>
      <w:r w:rsidR="00E42C64">
        <w:rPr>
          <w:sz w:val="28"/>
          <w:szCs w:val="32"/>
          <w:lang w:val="uk-UA"/>
        </w:rPr>
        <w:t xml:space="preserve">використовуючи директиву </w:t>
      </w:r>
      <w:r w:rsidR="00E42C64">
        <w:rPr>
          <w:sz w:val="28"/>
          <w:szCs w:val="32"/>
          <w:lang w:val="en-US"/>
        </w:rPr>
        <w:t>INNER</w:t>
      </w:r>
      <w:r w:rsidR="00E42C64" w:rsidRPr="00E42C64">
        <w:rPr>
          <w:sz w:val="28"/>
          <w:szCs w:val="32"/>
          <w:lang w:val="uk-UA"/>
        </w:rPr>
        <w:t xml:space="preserve"> </w:t>
      </w:r>
      <w:r w:rsidR="00E42C64">
        <w:rPr>
          <w:sz w:val="28"/>
          <w:szCs w:val="32"/>
          <w:lang w:val="en-US"/>
        </w:rPr>
        <w:t>JOIN</w:t>
      </w:r>
    </w:p>
    <w:p w:rsidR="00505C5A" w:rsidRDefault="00505C5A" w:rsidP="00505C5A">
      <w:pPr>
        <w:rPr>
          <w:sz w:val="28"/>
          <w:szCs w:val="32"/>
          <w:lang w:val="uk-UA"/>
        </w:rPr>
      </w:pPr>
    </w:p>
    <w:p w:rsidR="00E42C64" w:rsidRDefault="00E42C64" w:rsidP="00E42C6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customer.login, customer.contacts, basket.payment_method </w:t>
      </w:r>
    </w:p>
    <w:p w:rsidR="00E42C64" w:rsidRDefault="00E42C64" w:rsidP="00E42C6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basket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customer.idcustomer = basket.idcustomer </w:t>
      </w:r>
    </w:p>
    <w:p w:rsidR="00E42C64" w:rsidRDefault="00E42C64" w:rsidP="00E42C6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basket.payment_method = </w:t>
      </w:r>
      <w:r>
        <w:rPr>
          <w:color w:val="AA6600"/>
        </w:rPr>
        <w:t>"credit card"</w:t>
      </w:r>
      <w:r>
        <w:rPr>
          <w:color w:val="333333"/>
        </w:rPr>
        <w:t>;</w:t>
      </w: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A17F82" w:rsidRDefault="00E42C64" w:rsidP="00505C5A">
      <w:pPr>
        <w:tabs>
          <w:tab w:val="left" w:pos="1486"/>
        </w:tabs>
      </w:pPr>
      <w:r>
        <w:rPr>
          <w:noProof/>
          <w:lang w:val="en-US" w:eastAsia="en-US"/>
        </w:rPr>
        <w:drawing>
          <wp:inline distT="0" distB="0" distL="0" distR="0" wp14:anchorId="6CDD3D31" wp14:editId="46AC92CD">
            <wp:extent cx="45148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 w:rsidRPr="00505C5A">
        <w:rPr>
          <w:sz w:val="28"/>
        </w:rPr>
        <w:t xml:space="preserve">3. </w:t>
      </w:r>
      <w:r w:rsidR="009352BE">
        <w:rPr>
          <w:sz w:val="28"/>
        </w:rPr>
        <w:t>Вибиремо вс</w:t>
      </w:r>
      <w:r w:rsidR="009352BE">
        <w:rPr>
          <w:sz w:val="28"/>
          <w:lang w:val="uk-UA"/>
        </w:rPr>
        <w:t xml:space="preserve">і покупки користуачів, які були здійснені кредитною картою </w:t>
      </w:r>
    </w:p>
    <w:p w:rsidR="009352BE" w:rsidRPr="009352BE" w:rsidRDefault="009352BE" w:rsidP="00505C5A">
      <w:pPr>
        <w:tabs>
          <w:tab w:val="left" w:pos="1486"/>
        </w:tabs>
        <w:rPr>
          <w:sz w:val="28"/>
          <w:lang w:val="en-US"/>
        </w:rPr>
      </w:pP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customer.login, customer.contacts, basket.idorder, basket.payment_method, basket.name </w:t>
      </w: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basket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customer.idcustomer = basket.idcustomer </w:t>
      </w: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basket.payment_method = </w:t>
      </w:r>
      <w:r>
        <w:rPr>
          <w:color w:val="AA6600"/>
        </w:rPr>
        <w:t>"credit card"</w:t>
      </w:r>
      <w:r>
        <w:rPr>
          <w:color w:val="333333"/>
        </w:rPr>
        <w:t>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Default="009352BE" w:rsidP="00505C5A">
      <w:pPr>
        <w:tabs>
          <w:tab w:val="left" w:pos="1486"/>
        </w:tabs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4E979E4" wp14:editId="05BF1BEC">
            <wp:extent cx="66484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9352BE" w:rsidRDefault="00505C5A" w:rsidP="00505C5A">
      <w:pPr>
        <w:tabs>
          <w:tab w:val="left" w:pos="1486"/>
        </w:tabs>
        <w:rPr>
          <w:sz w:val="28"/>
          <w:lang w:val="en-US"/>
        </w:rPr>
      </w:pPr>
      <w:r w:rsidRPr="00505C5A">
        <w:rPr>
          <w:sz w:val="28"/>
        </w:rPr>
        <w:t xml:space="preserve">4. </w:t>
      </w:r>
      <w:r w:rsidR="009352BE">
        <w:rPr>
          <w:sz w:val="28"/>
        </w:rPr>
        <w:t xml:space="preserve">Визначимо </w:t>
      </w:r>
      <w:r w:rsidR="009352BE">
        <w:rPr>
          <w:sz w:val="28"/>
          <w:lang w:val="uk-UA"/>
        </w:rPr>
        <w:t>користувачів, які не здійснювали покупки</w:t>
      </w: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customer.login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EXISTS</w:t>
      </w:r>
      <w:r>
        <w:rPr>
          <w:color w:val="333333"/>
        </w:rPr>
        <w:t xml:space="preserve"> </w:t>
      </w:r>
    </w:p>
    <w:p w:rsidR="009352BE" w:rsidRDefault="009352BE" w:rsidP="009352B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basket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basket.idcustomer = customer.idcustomer);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E42C64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505C5A" w:rsidRDefault="009352BE" w:rsidP="009352BE">
      <w:pPr>
        <w:tabs>
          <w:tab w:val="left" w:pos="1486"/>
        </w:tabs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DE28703" wp14:editId="731DDD1A">
            <wp:extent cx="110490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1C7E5E" w:rsidRPr="003F2BF3" w:rsidRDefault="001C7E5E" w:rsidP="00046860">
      <w:pPr>
        <w:tabs>
          <w:tab w:val="left" w:pos="1486"/>
        </w:tabs>
        <w:rPr>
          <w:sz w:val="28"/>
          <w:lang w:val="uk-UA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046860" w:rsidRPr="00046860">
        <w:rPr>
          <w:sz w:val="28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  <w:bookmarkStart w:id="1" w:name="_GoBack"/>
      <w:bookmarkEnd w:id="1"/>
    </w:p>
    <w:sectPr w:rsidR="001C7E5E" w:rsidRPr="003F2BF3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BA" w:rsidRDefault="003745BA" w:rsidP="00505C5A">
      <w:r>
        <w:separator/>
      </w:r>
    </w:p>
  </w:endnote>
  <w:endnote w:type="continuationSeparator" w:id="0">
    <w:p w:rsidR="003745BA" w:rsidRDefault="003745BA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BA" w:rsidRDefault="003745BA" w:rsidP="00505C5A">
      <w:r>
        <w:separator/>
      </w:r>
    </w:p>
  </w:footnote>
  <w:footnote w:type="continuationSeparator" w:id="0">
    <w:p w:rsidR="003745BA" w:rsidRDefault="003745BA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D7408"/>
    <w:rsid w:val="001C7E5E"/>
    <w:rsid w:val="00263C83"/>
    <w:rsid w:val="002B62EA"/>
    <w:rsid w:val="003745BA"/>
    <w:rsid w:val="003F2BF3"/>
    <w:rsid w:val="00505C5A"/>
    <w:rsid w:val="005572C7"/>
    <w:rsid w:val="00691B82"/>
    <w:rsid w:val="007B24E3"/>
    <w:rsid w:val="007D30E8"/>
    <w:rsid w:val="00863DDA"/>
    <w:rsid w:val="009352BE"/>
    <w:rsid w:val="009F210A"/>
    <w:rsid w:val="00A17F82"/>
    <w:rsid w:val="00BB3D34"/>
    <w:rsid w:val="00BD5C70"/>
    <w:rsid w:val="00CF12D0"/>
    <w:rsid w:val="00D51E18"/>
    <w:rsid w:val="00E36D48"/>
    <w:rsid w:val="00E42C64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BFC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9</cp:revision>
  <dcterms:created xsi:type="dcterms:W3CDTF">2019-04-11T20:01:00Z</dcterms:created>
  <dcterms:modified xsi:type="dcterms:W3CDTF">2019-04-27T12:05:00Z</dcterms:modified>
</cp:coreProperties>
</file>