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F3D" w:rsidRDefault="00061F3D" w:rsidP="00061F3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МІНІСТЕРСТВО ОСВІТИ І НАУКИ УКРАЇНИ</w:t>
      </w:r>
    </w:p>
    <w:p w:rsidR="00061F3D" w:rsidRDefault="00061F3D" w:rsidP="00061F3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НАЦІОНАЛЬНОМУ УНІВЕРСИТЕТІ “ЛЬВІВСЬКА ПОЛІТЕХНІКА”</w:t>
      </w:r>
    </w:p>
    <w:p w:rsidR="00061F3D" w:rsidRDefault="00061F3D" w:rsidP="00061F3D">
      <w:pPr>
        <w:spacing w:after="645"/>
        <w:ind w:left="40" w:right="240" w:hanging="40"/>
        <w:jc w:val="center"/>
        <w:rPr>
          <w:b/>
          <w:bCs/>
        </w:rPr>
      </w:pPr>
    </w:p>
    <w:p w:rsidR="00061F3D" w:rsidRDefault="00061F3D" w:rsidP="00061F3D">
      <w:pPr>
        <w:spacing w:after="100" w:afterAutospacing="1"/>
        <w:ind w:left="40" w:hanging="40"/>
        <w:jc w:val="center"/>
        <w:rPr>
          <w:b/>
          <w:bCs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Лабораторна робота №1</w:t>
      </w:r>
    </w:p>
    <w:p w:rsidR="00061F3D" w:rsidRDefault="00061F3D" w:rsidP="00061F3D">
      <w:pPr>
        <w:jc w:val="center"/>
        <w:rPr>
          <w:b/>
          <w:sz w:val="28"/>
          <w:szCs w:val="40"/>
          <w:lang w:val="uk-UA"/>
        </w:rPr>
      </w:pPr>
    </w:p>
    <w:p w:rsidR="00061F3D" w:rsidRDefault="00474B27" w:rsidP="00061F3D">
      <w:pPr>
        <w:jc w:val="center"/>
        <w:rPr>
          <w:b/>
          <w:sz w:val="28"/>
          <w:szCs w:val="40"/>
          <w:lang w:val="uk-UA"/>
        </w:rPr>
      </w:pPr>
      <w:r>
        <w:rPr>
          <w:b/>
          <w:sz w:val="28"/>
          <w:szCs w:val="40"/>
          <w:lang w:val="uk-UA"/>
        </w:rPr>
        <w:t>Конструктивні елементи користувацьких інтерфейсів. Метрики</w:t>
      </w:r>
    </w:p>
    <w:p w:rsidR="00061F3D" w:rsidRDefault="00061F3D" w:rsidP="00061F3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</w:t>
      </w:r>
    </w:p>
    <w:p w:rsidR="00061F3D" w:rsidRDefault="00474B27" w:rsidP="00061F3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«Людино-машинна взаємодія</w:t>
      </w:r>
      <w:r w:rsidR="00061F3D">
        <w:rPr>
          <w:sz w:val="28"/>
          <w:szCs w:val="28"/>
          <w:lang w:val="uk-UA"/>
        </w:rPr>
        <w:t>»</w:t>
      </w: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ind w:left="5670"/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  <w:lang w:val="uk-UA"/>
        </w:rPr>
        <w:t>Викона</w:t>
      </w:r>
      <w:proofErr w:type="spellEnd"/>
      <w:r>
        <w:rPr>
          <w:b/>
          <w:sz w:val="28"/>
          <w:szCs w:val="28"/>
        </w:rPr>
        <w:t>в</w:t>
      </w:r>
      <w:r>
        <w:rPr>
          <w:b/>
          <w:sz w:val="28"/>
          <w:szCs w:val="28"/>
          <w:lang w:val="uk-UA"/>
        </w:rPr>
        <w:t xml:space="preserve">: </w:t>
      </w:r>
    </w:p>
    <w:p w:rsidR="00061F3D" w:rsidRDefault="00061F3D" w:rsidP="00061F3D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КН-308</w:t>
      </w:r>
    </w:p>
    <w:p w:rsidR="00061F3D" w:rsidRDefault="00061F3D" w:rsidP="00061F3D">
      <w:pPr>
        <w:ind w:left="567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Гецянин</w:t>
      </w:r>
      <w:proofErr w:type="spellEnd"/>
      <w:r>
        <w:rPr>
          <w:sz w:val="28"/>
          <w:szCs w:val="28"/>
          <w:lang w:val="uk-UA"/>
        </w:rPr>
        <w:t xml:space="preserve"> Дмитро</w:t>
      </w:r>
    </w:p>
    <w:p w:rsidR="00061F3D" w:rsidRDefault="00061F3D" w:rsidP="00061F3D">
      <w:pPr>
        <w:ind w:left="567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Викладач: </w:t>
      </w:r>
    </w:p>
    <w:p w:rsidR="00061F3D" w:rsidRDefault="0031072C" w:rsidP="00061F3D">
      <w:pPr>
        <w:ind w:left="567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Маркелов</w:t>
      </w:r>
      <w:proofErr w:type="spellEnd"/>
      <w:r>
        <w:rPr>
          <w:sz w:val="28"/>
          <w:szCs w:val="28"/>
          <w:lang w:val="uk-UA"/>
        </w:rPr>
        <w:t xml:space="preserve"> О.Е.</w:t>
      </w:r>
    </w:p>
    <w:p w:rsidR="009020F6" w:rsidRDefault="00F04B83"/>
    <w:p w:rsidR="0031072C" w:rsidRDefault="0031072C"/>
    <w:p w:rsidR="0031072C" w:rsidRDefault="0031072C"/>
    <w:p w:rsidR="0031072C" w:rsidRDefault="0031072C"/>
    <w:p w:rsidR="0031072C" w:rsidRDefault="0031072C"/>
    <w:p w:rsidR="0031072C" w:rsidRDefault="0031072C"/>
    <w:p w:rsidR="000661FF" w:rsidRPr="000661FF" w:rsidRDefault="000661FF" w:rsidP="000661FF">
      <w:pPr>
        <w:pStyle w:val="a3"/>
        <w:spacing w:before="0" w:beforeAutospacing="0" w:after="160" w:afterAutospacing="0"/>
        <w:jc w:val="center"/>
        <w:rPr>
          <w:lang w:val="ru-RU"/>
        </w:rPr>
      </w:pPr>
      <w:r w:rsidRPr="000661FF">
        <w:rPr>
          <w:b/>
          <w:bCs/>
          <w:color w:val="000000"/>
          <w:sz w:val="28"/>
          <w:szCs w:val="28"/>
          <w:lang w:val="ru-RU"/>
        </w:rPr>
        <w:lastRenderedPageBreak/>
        <w:t xml:space="preserve">Мета </w:t>
      </w: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виконання</w:t>
      </w:r>
      <w:proofErr w:type="spellEnd"/>
      <w:r w:rsidRPr="000661FF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лабраторної</w:t>
      </w:r>
      <w:proofErr w:type="spellEnd"/>
      <w:r w:rsidRPr="000661FF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роботи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ind w:firstLine="720"/>
        <w:rPr>
          <w:lang w:val="ru-RU"/>
        </w:rPr>
      </w:pPr>
      <w:r w:rsidRPr="000661FF">
        <w:rPr>
          <w:b/>
          <w:bCs/>
          <w:color w:val="000000"/>
          <w:sz w:val="28"/>
          <w:szCs w:val="28"/>
          <w:lang w:val="ru-RU"/>
        </w:rPr>
        <w:t xml:space="preserve">Метою </w:t>
      </w: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роботи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є </w:t>
      </w:r>
      <w:proofErr w:type="spellStart"/>
      <w:r w:rsidRPr="000661FF">
        <w:rPr>
          <w:color w:val="000000"/>
          <w:sz w:val="28"/>
          <w:szCs w:val="28"/>
          <w:lang w:val="ru-RU"/>
        </w:rPr>
        <w:t>ознайомлення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0661FF">
        <w:rPr>
          <w:color w:val="000000"/>
          <w:sz w:val="28"/>
          <w:szCs w:val="28"/>
          <w:lang w:val="ru-RU"/>
        </w:rPr>
        <w:t>варіантними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наборами </w:t>
      </w:r>
      <w:proofErr w:type="spellStart"/>
      <w:r w:rsidRPr="000661FF">
        <w:rPr>
          <w:color w:val="000000"/>
          <w:sz w:val="28"/>
          <w:szCs w:val="28"/>
          <w:lang w:val="ru-RU"/>
        </w:rPr>
        <w:t>конструктивних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елементів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користувацьких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інтерфейсів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програмного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забезпечення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0661FF">
        <w:rPr>
          <w:color w:val="000000"/>
          <w:sz w:val="28"/>
          <w:szCs w:val="28"/>
          <w:lang w:val="ru-RU"/>
        </w:rPr>
        <w:t>набуття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r w:rsidRPr="000661FF">
        <w:rPr>
          <w:color w:val="000000"/>
          <w:sz w:val="28"/>
          <w:szCs w:val="28"/>
          <w:lang w:val="ru-RU"/>
        </w:rPr>
        <w:t xml:space="preserve">студентами </w:t>
      </w:r>
      <w:proofErr w:type="spellStart"/>
      <w:r w:rsidRPr="000661FF">
        <w:rPr>
          <w:color w:val="000000"/>
          <w:sz w:val="28"/>
          <w:szCs w:val="28"/>
          <w:lang w:val="ru-RU"/>
        </w:rPr>
        <w:t>практичних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навичок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вибору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елементів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за </w:t>
      </w:r>
      <w:proofErr w:type="spellStart"/>
      <w:r w:rsidRPr="000661FF">
        <w:rPr>
          <w:color w:val="000000"/>
          <w:sz w:val="28"/>
          <w:szCs w:val="28"/>
          <w:lang w:val="ru-RU"/>
        </w:rPr>
        <w:t>функціональними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r w:rsidRPr="000661FF">
        <w:rPr>
          <w:color w:val="000000"/>
          <w:sz w:val="28"/>
          <w:szCs w:val="28"/>
          <w:lang w:val="ru-RU"/>
        </w:rPr>
        <w:t xml:space="preserve">характеристиками для </w:t>
      </w:r>
      <w:proofErr w:type="spellStart"/>
      <w:r w:rsidRPr="000661FF">
        <w:rPr>
          <w:color w:val="000000"/>
          <w:sz w:val="28"/>
          <w:szCs w:val="28"/>
          <w:lang w:val="ru-RU"/>
        </w:rPr>
        <w:t>прототипування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інтерфейсів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0661FF">
        <w:rPr>
          <w:color w:val="000000"/>
          <w:sz w:val="28"/>
          <w:szCs w:val="28"/>
          <w:lang w:val="ru-RU"/>
        </w:rPr>
        <w:t>різних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програмних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r w:rsidRPr="000661FF">
        <w:rPr>
          <w:color w:val="000000"/>
          <w:sz w:val="28"/>
          <w:szCs w:val="28"/>
          <w:lang w:val="ru-RU"/>
        </w:rPr>
        <w:t>платформ.</w:t>
      </w:r>
    </w:p>
    <w:p w:rsidR="000661FF" w:rsidRPr="000661FF" w:rsidRDefault="000661FF" w:rsidP="000661FF">
      <w:pPr>
        <w:pStyle w:val="a3"/>
        <w:spacing w:before="0" w:beforeAutospacing="0" w:after="160" w:afterAutospacing="0"/>
        <w:ind w:firstLine="360"/>
        <w:rPr>
          <w:lang w:val="ru-RU"/>
        </w:rPr>
      </w:pPr>
      <w:r w:rsidRPr="000661FF">
        <w:rPr>
          <w:color w:val="000000"/>
          <w:sz w:val="28"/>
          <w:szCs w:val="28"/>
          <w:lang w:val="ru-RU"/>
        </w:rPr>
        <w:t xml:space="preserve">У </w:t>
      </w:r>
      <w:proofErr w:type="spellStart"/>
      <w:r w:rsidRPr="000661FF">
        <w:rPr>
          <w:color w:val="000000"/>
          <w:sz w:val="28"/>
          <w:szCs w:val="28"/>
          <w:lang w:val="ru-RU"/>
        </w:rPr>
        <w:t>результаті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виконання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лабораторної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роботи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студенти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повинні</w:t>
      </w:r>
      <w:proofErr w:type="spellEnd"/>
      <w:r w:rsidRPr="000661FF">
        <w:rPr>
          <w:color w:val="000000"/>
          <w:sz w:val="28"/>
          <w:szCs w:val="28"/>
          <w:lang w:val="ru-RU"/>
        </w:rPr>
        <w:t>:</w:t>
      </w:r>
    </w:p>
    <w:p w:rsidR="000661FF" w:rsidRPr="000661FF" w:rsidRDefault="000661FF" w:rsidP="000661FF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  <w:lang w:val="ru-RU"/>
        </w:rPr>
      </w:pPr>
      <w:r w:rsidRPr="000661FF">
        <w:rPr>
          <w:b/>
          <w:bCs/>
          <w:color w:val="000000"/>
          <w:sz w:val="28"/>
          <w:szCs w:val="28"/>
          <w:lang w:val="ru-RU"/>
        </w:rPr>
        <w:t>знати</w:t>
      </w:r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класифікацію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типових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елементів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користувацьких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інтерфейсів</w:t>
      </w:r>
      <w:proofErr w:type="spellEnd"/>
      <w:r w:rsidRPr="000661FF">
        <w:rPr>
          <w:color w:val="000000"/>
          <w:sz w:val="28"/>
          <w:szCs w:val="28"/>
          <w:lang w:val="ru-RU"/>
        </w:rPr>
        <w:t>,</w:t>
      </w:r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їхні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властивості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0661FF">
        <w:rPr>
          <w:color w:val="000000"/>
          <w:sz w:val="28"/>
          <w:szCs w:val="28"/>
          <w:lang w:val="ru-RU"/>
        </w:rPr>
        <w:t>параметри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0661FF">
        <w:rPr>
          <w:color w:val="000000"/>
          <w:sz w:val="28"/>
          <w:szCs w:val="28"/>
          <w:lang w:val="ru-RU"/>
        </w:rPr>
        <w:t>варіанти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застосування</w:t>
      </w:r>
      <w:proofErr w:type="spellEnd"/>
      <w:r w:rsidRPr="000661FF">
        <w:rPr>
          <w:color w:val="000000"/>
          <w:sz w:val="28"/>
          <w:szCs w:val="28"/>
          <w:lang w:val="ru-RU"/>
        </w:rPr>
        <w:t>;</w:t>
      </w:r>
    </w:p>
    <w:p w:rsidR="000661FF" w:rsidRPr="000661FF" w:rsidRDefault="000661FF" w:rsidP="000661FF">
      <w:pPr>
        <w:pStyle w:val="a3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вміти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правильно </w:t>
      </w:r>
      <w:proofErr w:type="spellStart"/>
      <w:r w:rsidRPr="000661FF">
        <w:rPr>
          <w:color w:val="000000"/>
          <w:sz w:val="28"/>
          <w:szCs w:val="28"/>
          <w:lang w:val="ru-RU"/>
        </w:rPr>
        <w:t>задавати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значення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властивостей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елементів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0661FF">
        <w:rPr>
          <w:color w:val="000000"/>
          <w:sz w:val="28"/>
          <w:szCs w:val="28"/>
          <w:lang w:val="ru-RU"/>
        </w:rPr>
        <w:t>різних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типів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програмних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середовищ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, платформ; правильно </w:t>
      </w:r>
      <w:proofErr w:type="spellStart"/>
      <w:r w:rsidRPr="000661FF">
        <w:rPr>
          <w:color w:val="000000"/>
          <w:sz w:val="28"/>
          <w:szCs w:val="28"/>
          <w:lang w:val="ru-RU"/>
        </w:rPr>
        <w:t>вибирати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керуючі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події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елементів</w:t>
      </w:r>
      <w:proofErr w:type="spellEnd"/>
      <w:r w:rsidRPr="000661FF">
        <w:rPr>
          <w:color w:val="000000"/>
          <w:sz w:val="28"/>
          <w:szCs w:val="28"/>
          <w:lang w:val="ru-RU"/>
        </w:rPr>
        <w:t>.</w:t>
      </w:r>
    </w:p>
    <w:p w:rsidR="000661FF" w:rsidRDefault="000661FF" w:rsidP="000661FF"/>
    <w:p w:rsidR="000661FF" w:rsidRPr="000661FF" w:rsidRDefault="000661FF" w:rsidP="000661FF">
      <w:pPr>
        <w:pStyle w:val="a3"/>
        <w:spacing w:before="0" w:beforeAutospacing="0" w:after="160" w:afterAutospacing="0"/>
        <w:jc w:val="center"/>
        <w:rPr>
          <w:lang w:val="ru-RU"/>
        </w:rPr>
      </w:pP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Теоретичні</w:t>
      </w:r>
      <w:proofErr w:type="spellEnd"/>
      <w:r w:rsidRPr="000661FF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відомості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ind w:firstLine="72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Спроектувати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хороший </w:t>
      </w:r>
      <w:proofErr w:type="spellStart"/>
      <w:r w:rsidRPr="000661FF">
        <w:rPr>
          <w:color w:val="000000"/>
          <w:sz w:val="28"/>
          <w:szCs w:val="28"/>
          <w:lang w:val="ru-RU"/>
        </w:rPr>
        <w:t>інтерфейс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не так просто. </w:t>
      </w:r>
      <w:proofErr w:type="spellStart"/>
      <w:r w:rsidRPr="000661FF">
        <w:rPr>
          <w:color w:val="000000"/>
          <w:sz w:val="28"/>
          <w:szCs w:val="28"/>
          <w:lang w:val="ru-RU"/>
        </w:rPr>
        <w:t>Користувачі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програмного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забезпечення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вимагають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інтерфейс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0661FF">
        <w:rPr>
          <w:color w:val="000000"/>
          <w:sz w:val="28"/>
          <w:szCs w:val="28"/>
          <w:lang w:val="ru-RU"/>
        </w:rPr>
        <w:t>який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добре </w:t>
      </w:r>
      <w:proofErr w:type="spellStart"/>
      <w:r w:rsidRPr="000661FF">
        <w:rPr>
          <w:color w:val="000000"/>
          <w:sz w:val="28"/>
          <w:szCs w:val="28"/>
          <w:lang w:val="ru-RU"/>
        </w:rPr>
        <w:t>поводився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0661FF">
        <w:rPr>
          <w:color w:val="000000"/>
          <w:sz w:val="28"/>
          <w:szCs w:val="28"/>
          <w:lang w:val="ru-RU"/>
        </w:rPr>
        <w:t>красивий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і </w:t>
      </w:r>
      <w:proofErr w:type="spellStart"/>
      <w:r w:rsidRPr="000661FF">
        <w:rPr>
          <w:color w:val="000000"/>
          <w:sz w:val="28"/>
          <w:szCs w:val="28"/>
          <w:lang w:val="ru-RU"/>
        </w:rPr>
        <w:t>простий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r w:rsidRPr="000661FF">
        <w:rPr>
          <w:color w:val="000000"/>
          <w:sz w:val="28"/>
          <w:szCs w:val="28"/>
          <w:lang w:val="ru-RU"/>
        </w:rPr>
        <w:t xml:space="preserve">у </w:t>
      </w:r>
      <w:proofErr w:type="spellStart"/>
      <w:r w:rsidRPr="000661FF">
        <w:rPr>
          <w:color w:val="000000"/>
          <w:sz w:val="28"/>
          <w:szCs w:val="28"/>
          <w:lang w:val="ru-RU"/>
        </w:rPr>
        <w:t>використанні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0661FF">
        <w:rPr>
          <w:color w:val="000000"/>
          <w:sz w:val="28"/>
          <w:szCs w:val="28"/>
          <w:lang w:val="ru-RU"/>
        </w:rPr>
        <w:t>Технології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користувацьких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інтерфейсів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можуть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дати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всі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необхідні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інструменти</w:t>
      </w:r>
      <w:proofErr w:type="spellEnd"/>
      <w:r w:rsidRPr="000661FF">
        <w:rPr>
          <w:color w:val="000000"/>
          <w:sz w:val="28"/>
          <w:szCs w:val="28"/>
          <w:lang w:val="ru-RU"/>
        </w:rPr>
        <w:t>.</w:t>
      </w:r>
    </w:p>
    <w:p w:rsidR="000661FF" w:rsidRPr="000661FF" w:rsidRDefault="000661FF" w:rsidP="000661FF">
      <w:pPr>
        <w:pStyle w:val="a3"/>
        <w:spacing w:before="0" w:beforeAutospacing="0" w:after="160" w:afterAutospacing="0"/>
        <w:ind w:firstLine="72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Дизайнери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0661FF">
        <w:rPr>
          <w:color w:val="000000"/>
          <w:sz w:val="28"/>
          <w:szCs w:val="28"/>
          <w:lang w:val="ru-RU"/>
        </w:rPr>
        <w:t>проектувальники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інтерфейсів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користувача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протягом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багатьох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років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удосконалюють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мистецтво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дизайну </w:t>
      </w:r>
      <w:proofErr w:type="spellStart"/>
      <w:r w:rsidRPr="000661FF">
        <w:rPr>
          <w:color w:val="000000"/>
          <w:sz w:val="28"/>
          <w:szCs w:val="28"/>
          <w:lang w:val="ru-RU"/>
        </w:rPr>
        <w:t>інтерфейсу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0661FF">
        <w:rPr>
          <w:color w:val="000000"/>
          <w:sz w:val="28"/>
          <w:szCs w:val="28"/>
          <w:lang w:val="ru-RU"/>
        </w:rPr>
        <w:t>розвиваються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багато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передового </w:t>
      </w:r>
      <w:proofErr w:type="spellStart"/>
      <w:r w:rsidRPr="000661FF">
        <w:rPr>
          <w:color w:val="000000"/>
          <w:sz w:val="28"/>
          <w:szCs w:val="28"/>
          <w:lang w:val="ru-RU"/>
        </w:rPr>
        <w:t>досвіду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і </w:t>
      </w:r>
      <w:proofErr w:type="spellStart"/>
      <w:r w:rsidRPr="000661FF">
        <w:rPr>
          <w:color w:val="000000"/>
          <w:sz w:val="28"/>
          <w:szCs w:val="28"/>
          <w:lang w:val="ru-RU"/>
        </w:rPr>
        <w:t>багато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ідей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0661FF">
        <w:rPr>
          <w:color w:val="000000"/>
          <w:sz w:val="28"/>
          <w:szCs w:val="28"/>
          <w:lang w:val="ru-RU"/>
        </w:rPr>
        <w:t>Якщо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засвоїти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0661FF">
        <w:rPr>
          <w:color w:val="000000"/>
          <w:sz w:val="28"/>
          <w:szCs w:val="28"/>
          <w:lang w:val="ru-RU"/>
        </w:rPr>
        <w:t>зрозуміти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0661FF">
        <w:rPr>
          <w:color w:val="000000"/>
          <w:sz w:val="28"/>
          <w:szCs w:val="28"/>
          <w:lang w:val="ru-RU"/>
        </w:rPr>
        <w:t>чому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кращий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користувацький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інтерфейс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працює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так добре, то </w:t>
      </w:r>
      <w:proofErr w:type="spellStart"/>
      <w:r w:rsidRPr="000661FF">
        <w:rPr>
          <w:color w:val="000000"/>
          <w:sz w:val="28"/>
          <w:szCs w:val="28"/>
          <w:lang w:val="ru-RU"/>
        </w:rPr>
        <w:t>теж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можна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спроектувати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дизайн </w:t>
      </w:r>
      <w:proofErr w:type="spellStart"/>
      <w:r w:rsidRPr="000661FF">
        <w:rPr>
          <w:color w:val="000000"/>
          <w:sz w:val="28"/>
          <w:szCs w:val="28"/>
          <w:lang w:val="ru-RU"/>
        </w:rPr>
        <w:t>інтерфейсу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користувача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цікавим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і </w:t>
      </w:r>
      <w:proofErr w:type="spellStart"/>
      <w:r w:rsidRPr="000661FF">
        <w:rPr>
          <w:color w:val="000000"/>
          <w:sz w:val="28"/>
          <w:szCs w:val="28"/>
          <w:lang w:val="ru-RU"/>
        </w:rPr>
        <w:t>корисним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, з </w:t>
      </w:r>
      <w:proofErr w:type="spellStart"/>
      <w:r w:rsidRPr="000661FF">
        <w:rPr>
          <w:color w:val="000000"/>
          <w:sz w:val="28"/>
          <w:szCs w:val="28"/>
          <w:lang w:val="ru-RU"/>
        </w:rPr>
        <w:t>меншими</w:t>
      </w:r>
      <w:proofErr w:type="spellEnd"/>
    </w:p>
    <w:p w:rsidR="000661FF" w:rsidRPr="000661FF" w:rsidRDefault="000661FF" w:rsidP="000661FF">
      <w:pPr>
        <w:pStyle w:val="a3"/>
        <w:spacing w:before="0" w:beforeAutospacing="0" w:after="160" w:afterAutospacing="0"/>
        <w:rPr>
          <w:lang w:val="ru-RU"/>
        </w:rPr>
      </w:pPr>
      <w:proofErr w:type="spellStart"/>
      <w:r w:rsidRPr="000661FF">
        <w:rPr>
          <w:color w:val="000000"/>
          <w:sz w:val="28"/>
          <w:szCs w:val="28"/>
          <w:lang w:val="ru-RU"/>
        </w:rPr>
        <w:t>здогадками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і </w:t>
      </w:r>
      <w:proofErr w:type="spellStart"/>
      <w:r w:rsidRPr="000661FF">
        <w:rPr>
          <w:color w:val="000000"/>
          <w:sz w:val="28"/>
          <w:szCs w:val="28"/>
          <w:lang w:val="ru-RU"/>
        </w:rPr>
        <w:t>більшою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впевненістю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color w:val="000000"/>
          <w:sz w:val="28"/>
          <w:szCs w:val="28"/>
          <w:lang w:val="ru-RU"/>
        </w:rPr>
        <w:t>використання</w:t>
      </w:r>
      <w:proofErr w:type="spellEnd"/>
      <w:r w:rsidRPr="000661FF">
        <w:rPr>
          <w:color w:val="000000"/>
          <w:sz w:val="28"/>
          <w:szCs w:val="28"/>
          <w:lang w:val="ru-RU"/>
        </w:rPr>
        <w:t>.</w:t>
      </w:r>
    </w:p>
    <w:p w:rsidR="0031072C" w:rsidRDefault="0031072C"/>
    <w:p w:rsidR="000661FF" w:rsidRDefault="000661FF"/>
    <w:p w:rsidR="000661FF" w:rsidRDefault="000661FF"/>
    <w:p w:rsidR="000661FF" w:rsidRDefault="000661FF"/>
    <w:p w:rsidR="000661FF" w:rsidRDefault="000661FF"/>
    <w:p w:rsidR="000661FF" w:rsidRDefault="000661FF"/>
    <w:p w:rsidR="000661FF" w:rsidRDefault="00B04492" w:rsidP="00B04492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>Завдання</w:t>
      </w:r>
    </w:p>
    <w:p w:rsidR="00B04492" w:rsidRDefault="00B04492" w:rsidP="00B04492">
      <w:pPr>
        <w:rPr>
          <w:lang w:val="uk-UA"/>
        </w:rPr>
      </w:pPr>
      <w:r>
        <w:rPr>
          <w:lang w:val="uk-UA"/>
        </w:rPr>
        <w:t xml:space="preserve">Для програмного продукту </w:t>
      </w:r>
      <w:r>
        <w:rPr>
          <w:lang w:val="en-US"/>
        </w:rPr>
        <w:t>Mongo</w:t>
      </w:r>
      <w:r w:rsidRPr="00B04492">
        <w:rPr>
          <w:lang w:val="uk-UA"/>
        </w:rPr>
        <w:t xml:space="preserve"> </w:t>
      </w:r>
      <w:r>
        <w:rPr>
          <w:lang w:val="en-US"/>
        </w:rPr>
        <w:t>DB</w:t>
      </w:r>
      <w:r w:rsidRPr="00B04492">
        <w:rPr>
          <w:lang w:val="uk-UA"/>
        </w:rPr>
        <w:t xml:space="preserve"> </w:t>
      </w:r>
      <w:r>
        <w:rPr>
          <w:lang w:val="en-US"/>
        </w:rPr>
        <w:t>Compass</w:t>
      </w:r>
      <w:r w:rsidRPr="00B04492">
        <w:rPr>
          <w:lang w:val="uk-UA"/>
        </w:rPr>
        <w:t xml:space="preserve"> </w:t>
      </w:r>
      <w:r>
        <w:rPr>
          <w:lang w:val="uk-UA"/>
        </w:rPr>
        <w:t>дослідити інтерфейси користувача, конструктиви ін</w:t>
      </w:r>
      <w:r w:rsidR="00E4086B">
        <w:rPr>
          <w:lang w:val="uk-UA"/>
        </w:rPr>
        <w:t xml:space="preserve">терфейсу, переходи між вікнами. Обрахувати кількість видів конструктивів та провести по ним статистику. </w:t>
      </w:r>
    </w:p>
    <w:p w:rsidR="00E4086B" w:rsidRDefault="00E4086B" w:rsidP="00B04492">
      <w:pPr>
        <w:rPr>
          <w:lang w:val="uk-UA"/>
        </w:rPr>
      </w:pPr>
    </w:p>
    <w:p w:rsidR="00E4086B" w:rsidRDefault="00E4086B" w:rsidP="00B04492">
      <w:pPr>
        <w:rPr>
          <w:lang w:val="uk-UA"/>
        </w:rPr>
      </w:pPr>
    </w:p>
    <w:p w:rsidR="00E4086B" w:rsidRDefault="005A75E3" w:rsidP="005A75E3">
      <w:pPr>
        <w:jc w:val="center"/>
        <w:rPr>
          <w:b/>
          <w:lang w:val="uk-UA"/>
        </w:rPr>
      </w:pPr>
      <w:proofErr w:type="spellStart"/>
      <w:r>
        <w:rPr>
          <w:b/>
          <w:lang w:val="uk-UA"/>
        </w:rPr>
        <w:t>Скріни</w:t>
      </w:r>
      <w:proofErr w:type="spellEnd"/>
      <w:r>
        <w:rPr>
          <w:b/>
          <w:lang w:val="uk-UA"/>
        </w:rPr>
        <w:t xml:space="preserve"> програми</w:t>
      </w:r>
    </w:p>
    <w:p w:rsidR="005A75E3" w:rsidRDefault="005A75E3" w:rsidP="005A75E3">
      <w:pPr>
        <w:rPr>
          <w:b/>
          <w:lang w:val="uk-UA"/>
        </w:rPr>
      </w:pPr>
    </w:p>
    <w:p w:rsidR="005A75E3" w:rsidRDefault="00A80A6E" w:rsidP="005A75E3">
      <w:pPr>
        <w:rPr>
          <w:b/>
          <w:lang w:val="uk-UA"/>
        </w:rPr>
      </w:pPr>
      <w:r w:rsidRPr="00A80A6E">
        <w:rPr>
          <w:b/>
          <w:noProof/>
          <w:lang w:val="en-US" w:eastAsia="en-US"/>
        </w:rPr>
        <w:drawing>
          <wp:inline distT="0" distB="0" distL="0" distR="0">
            <wp:extent cx="6152515" cy="3461431"/>
            <wp:effectExtent l="0" t="0" r="635" b="5715"/>
            <wp:docPr id="22" name="Рисунок 22" descr="D:\5 семестр\Людино-машинна взаємодія\Лабораторна робота №1\Screen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5 семестр\Людино-машинна взаємодія\Лабораторна робота №1\Screens\Screenshot_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6E" w:rsidRDefault="00A80A6E" w:rsidP="005A75E3">
      <w:pPr>
        <w:rPr>
          <w:b/>
          <w:lang w:val="uk-UA"/>
        </w:rPr>
      </w:pPr>
    </w:p>
    <w:p w:rsidR="00A80A6E" w:rsidRDefault="00D75987" w:rsidP="00D75987">
      <w:pPr>
        <w:jc w:val="center"/>
        <w:rPr>
          <w:lang w:val="uk-UA"/>
        </w:rPr>
      </w:pPr>
      <w:r>
        <w:rPr>
          <w:lang w:val="uk-UA"/>
        </w:rPr>
        <w:t xml:space="preserve">Рис. 1 Підключення до </w:t>
      </w:r>
      <w:proofErr w:type="spellStart"/>
      <w:r w:rsidR="007313B4">
        <w:rPr>
          <w:lang w:val="uk-UA"/>
        </w:rPr>
        <w:t>хосту</w:t>
      </w:r>
      <w:proofErr w:type="spellEnd"/>
    </w:p>
    <w:p w:rsidR="007313B4" w:rsidRDefault="007313B4" w:rsidP="00D75987">
      <w:pPr>
        <w:jc w:val="center"/>
        <w:rPr>
          <w:lang w:val="uk-UA"/>
        </w:rPr>
      </w:pPr>
    </w:p>
    <w:p w:rsidR="007313B4" w:rsidRDefault="007313B4" w:rsidP="007313B4">
      <w:pPr>
        <w:jc w:val="center"/>
        <w:rPr>
          <w:lang w:val="uk-UA"/>
        </w:rPr>
      </w:pPr>
      <w:r w:rsidRPr="007313B4">
        <w:rPr>
          <w:noProof/>
          <w:lang w:val="en-US" w:eastAsia="en-US"/>
        </w:rPr>
        <w:lastRenderedPageBreak/>
        <w:drawing>
          <wp:inline distT="0" distB="0" distL="0" distR="0">
            <wp:extent cx="6152515" cy="3460790"/>
            <wp:effectExtent l="0" t="0" r="635" b="6350"/>
            <wp:docPr id="23" name="Рисунок 23" descr="D:\5 семестр\Людино-машинна взаємодія\Лабораторна робота №1\Screen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5 семестр\Людино-машинна взаємодія\Лабораторна робота №1\Screens\Screenshot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58D" w:rsidRDefault="00FA758D" w:rsidP="007313B4">
      <w:pPr>
        <w:jc w:val="center"/>
        <w:rPr>
          <w:lang w:val="uk-UA"/>
        </w:rPr>
      </w:pPr>
    </w:p>
    <w:p w:rsidR="00FA758D" w:rsidRDefault="00FA758D" w:rsidP="007313B4">
      <w:pPr>
        <w:jc w:val="center"/>
        <w:rPr>
          <w:lang w:val="uk-UA"/>
        </w:rPr>
      </w:pPr>
      <w:r>
        <w:rPr>
          <w:lang w:val="uk-UA"/>
        </w:rPr>
        <w:t xml:space="preserve">Рис. 2 Меню </w:t>
      </w:r>
      <w:r w:rsidR="00EB6149">
        <w:t>«П</w:t>
      </w:r>
      <w:proofErr w:type="spellStart"/>
      <w:r w:rsidR="00EB6149">
        <w:rPr>
          <w:lang w:val="uk-UA"/>
        </w:rPr>
        <w:t>ідключення</w:t>
      </w:r>
      <w:proofErr w:type="spellEnd"/>
      <w:r w:rsidR="00EB6149">
        <w:rPr>
          <w:lang w:val="uk-UA"/>
        </w:rPr>
        <w:t>»</w:t>
      </w:r>
    </w:p>
    <w:p w:rsidR="00EB6149" w:rsidRDefault="00EB6149" w:rsidP="007313B4">
      <w:pPr>
        <w:jc w:val="center"/>
        <w:rPr>
          <w:lang w:val="uk-UA"/>
        </w:rPr>
      </w:pPr>
    </w:p>
    <w:p w:rsidR="00EB6149" w:rsidRDefault="00EB6149" w:rsidP="007313B4">
      <w:pPr>
        <w:jc w:val="center"/>
        <w:rPr>
          <w:lang w:val="uk-UA"/>
        </w:rPr>
      </w:pPr>
      <w:r w:rsidRPr="00EB6149">
        <w:rPr>
          <w:noProof/>
          <w:lang w:val="en-US" w:eastAsia="en-US"/>
        </w:rPr>
        <w:drawing>
          <wp:inline distT="0" distB="0" distL="0" distR="0">
            <wp:extent cx="6152515" cy="3461431"/>
            <wp:effectExtent l="0" t="0" r="635" b="5715"/>
            <wp:docPr id="24" name="Рисунок 24" descr="D:\5 семестр\Людино-машинна взаємодія\Лабораторна робота №1\Screen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5 семестр\Людино-машинна взаємодія\Лабораторна робота №1\Screens\Screenshot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149" w:rsidRDefault="00EB6149" w:rsidP="007313B4">
      <w:pPr>
        <w:jc w:val="center"/>
        <w:rPr>
          <w:lang w:val="uk-UA"/>
        </w:rPr>
      </w:pPr>
    </w:p>
    <w:p w:rsidR="00EB6149" w:rsidRDefault="00EB6149" w:rsidP="007313B4">
      <w:pPr>
        <w:jc w:val="center"/>
        <w:rPr>
          <w:lang w:val="uk-UA"/>
        </w:rPr>
      </w:pPr>
      <w:r>
        <w:rPr>
          <w:lang w:val="uk-UA"/>
        </w:rPr>
        <w:t>Рис. 3 Меню «Перегляд»</w:t>
      </w: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  <w:r w:rsidRPr="009C3261">
        <w:rPr>
          <w:noProof/>
          <w:lang w:val="en-US" w:eastAsia="en-US"/>
        </w:rPr>
        <w:lastRenderedPageBreak/>
        <w:drawing>
          <wp:inline distT="0" distB="0" distL="0" distR="0">
            <wp:extent cx="6152515" cy="3461431"/>
            <wp:effectExtent l="0" t="0" r="635" b="5715"/>
            <wp:docPr id="25" name="Рисунок 25" descr="D:\5 семестр\Людино-машинна взаємодія\Лабораторна робота №1\Screen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5 семестр\Людино-машинна взаємодія\Лабораторна робота №1\Screens\Screenshot_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  <w:r>
        <w:rPr>
          <w:lang w:val="uk-UA"/>
        </w:rPr>
        <w:t>Рис. 4 Меню «Допомога»</w:t>
      </w: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  <w:r w:rsidRPr="009C3261">
        <w:rPr>
          <w:noProof/>
          <w:lang w:val="en-US" w:eastAsia="en-US"/>
        </w:rPr>
        <w:drawing>
          <wp:inline distT="0" distB="0" distL="0" distR="0">
            <wp:extent cx="6152515" cy="3461431"/>
            <wp:effectExtent l="0" t="0" r="635" b="5715"/>
            <wp:docPr id="26" name="Рисунок 26" descr="D:\5 семестр\Людино-машинна взаємодія\Лабораторна робота №1\Screen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5 семестр\Людино-машинна взаємодія\Лабораторна робота №1\Screens\Screenshot_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61" w:rsidRDefault="009C3261" w:rsidP="007313B4">
      <w:pPr>
        <w:jc w:val="center"/>
        <w:rPr>
          <w:lang w:val="uk-UA"/>
        </w:rPr>
      </w:pPr>
    </w:p>
    <w:p w:rsidR="009C3261" w:rsidRDefault="00A62B06" w:rsidP="007313B4">
      <w:pPr>
        <w:jc w:val="center"/>
        <w:rPr>
          <w:lang w:val="uk-UA"/>
        </w:rPr>
      </w:pPr>
      <w:r>
        <w:rPr>
          <w:lang w:val="uk-UA"/>
        </w:rPr>
        <w:t>Рис 5. Вікно де можна залишити відгук</w:t>
      </w:r>
    </w:p>
    <w:p w:rsidR="00A62B06" w:rsidRDefault="00A62B06" w:rsidP="007313B4">
      <w:pPr>
        <w:jc w:val="center"/>
        <w:rPr>
          <w:lang w:val="uk-UA"/>
        </w:rPr>
      </w:pPr>
    </w:p>
    <w:p w:rsidR="00A62B06" w:rsidRDefault="00A62B06" w:rsidP="007313B4">
      <w:pPr>
        <w:jc w:val="center"/>
        <w:rPr>
          <w:lang w:val="uk-UA"/>
        </w:rPr>
      </w:pPr>
      <w:r w:rsidRPr="00A62B06">
        <w:rPr>
          <w:noProof/>
          <w:lang w:val="en-US" w:eastAsia="en-US"/>
        </w:rPr>
        <w:lastRenderedPageBreak/>
        <w:drawing>
          <wp:inline distT="0" distB="0" distL="0" distR="0">
            <wp:extent cx="6152515" cy="3461858"/>
            <wp:effectExtent l="0" t="0" r="635" b="5715"/>
            <wp:docPr id="27" name="Рисунок 27" descr="D:\5 семестр\Людино-машинна взаємодія\Лабораторна робота №1\Screen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5 семестр\Людино-машинна взаємодія\Лабораторна робота №1\Screens\Screenshot_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06" w:rsidRDefault="00A62B06" w:rsidP="007313B4">
      <w:pPr>
        <w:jc w:val="center"/>
        <w:rPr>
          <w:lang w:val="uk-UA"/>
        </w:rPr>
      </w:pPr>
    </w:p>
    <w:p w:rsidR="00A62B06" w:rsidRDefault="00CF33A7" w:rsidP="007313B4">
      <w:pPr>
        <w:jc w:val="center"/>
        <w:rPr>
          <w:lang w:val="uk-UA"/>
        </w:rPr>
      </w:pPr>
      <w:r>
        <w:rPr>
          <w:lang w:val="uk-UA"/>
        </w:rPr>
        <w:t>Рис. 6 Налаштування конфіденційності</w:t>
      </w:r>
    </w:p>
    <w:p w:rsidR="00CF33A7" w:rsidRDefault="00CF33A7" w:rsidP="007313B4">
      <w:pPr>
        <w:jc w:val="center"/>
        <w:rPr>
          <w:lang w:val="uk-UA"/>
        </w:rPr>
      </w:pPr>
    </w:p>
    <w:p w:rsidR="00CF33A7" w:rsidRDefault="00CF33A7" w:rsidP="007313B4">
      <w:pPr>
        <w:jc w:val="center"/>
        <w:rPr>
          <w:lang w:val="en-US"/>
        </w:rPr>
      </w:pPr>
      <w:r w:rsidRPr="00CF33A7">
        <w:rPr>
          <w:noProof/>
          <w:lang w:val="en-US" w:eastAsia="en-US"/>
        </w:rPr>
        <w:drawing>
          <wp:inline distT="0" distB="0" distL="0" distR="0">
            <wp:extent cx="6152515" cy="3461858"/>
            <wp:effectExtent l="0" t="0" r="635" b="5715"/>
            <wp:docPr id="28" name="Рисунок 28" descr="D:\5 семестр\Людино-машинна взаємодія\Лабораторна робота №1\Screen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5 семестр\Людино-машинна взаємодія\Лабораторна робота №1\Screens\Screenshot_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B7" w:rsidRDefault="009D09B7" w:rsidP="007313B4">
      <w:pPr>
        <w:jc w:val="center"/>
        <w:rPr>
          <w:lang w:val="en-US"/>
        </w:rPr>
      </w:pPr>
    </w:p>
    <w:p w:rsidR="009D09B7" w:rsidRDefault="009D09B7" w:rsidP="007313B4">
      <w:pPr>
        <w:jc w:val="center"/>
        <w:rPr>
          <w:lang w:val="uk-UA"/>
        </w:rPr>
      </w:pPr>
      <w:r>
        <w:rPr>
          <w:lang w:val="uk-UA"/>
        </w:rPr>
        <w:t xml:space="preserve">Рис. 7 Вікно з інстальованими </w:t>
      </w:r>
      <w:proofErr w:type="spellStart"/>
      <w:r>
        <w:rPr>
          <w:lang w:val="uk-UA"/>
        </w:rPr>
        <w:t>плагінами</w:t>
      </w:r>
      <w:proofErr w:type="spellEnd"/>
    </w:p>
    <w:p w:rsidR="009D09B7" w:rsidRDefault="009D09B7" w:rsidP="007313B4">
      <w:pPr>
        <w:jc w:val="center"/>
        <w:rPr>
          <w:lang w:val="uk-UA"/>
        </w:rPr>
      </w:pPr>
    </w:p>
    <w:p w:rsidR="009D09B7" w:rsidRDefault="009D09B7" w:rsidP="007313B4">
      <w:pPr>
        <w:jc w:val="center"/>
        <w:rPr>
          <w:lang w:val="uk-UA"/>
        </w:rPr>
      </w:pPr>
    </w:p>
    <w:p w:rsidR="009D09B7" w:rsidRDefault="009D09B7" w:rsidP="007313B4">
      <w:pPr>
        <w:jc w:val="center"/>
        <w:rPr>
          <w:lang w:val="uk-UA"/>
        </w:rPr>
      </w:pPr>
    </w:p>
    <w:p w:rsidR="009D09B7" w:rsidRDefault="009D09B7" w:rsidP="007313B4">
      <w:pPr>
        <w:jc w:val="center"/>
        <w:rPr>
          <w:lang w:val="uk-UA"/>
        </w:rPr>
      </w:pPr>
    </w:p>
    <w:p w:rsidR="009D09B7" w:rsidRDefault="009D09B7" w:rsidP="007313B4">
      <w:pPr>
        <w:jc w:val="center"/>
        <w:rPr>
          <w:lang w:val="uk-UA"/>
        </w:rPr>
      </w:pPr>
      <w:r w:rsidRPr="009D09B7">
        <w:rPr>
          <w:noProof/>
          <w:lang w:val="en-US" w:eastAsia="en-US"/>
        </w:rPr>
        <w:lastRenderedPageBreak/>
        <w:drawing>
          <wp:inline distT="0" distB="0" distL="0" distR="0">
            <wp:extent cx="6152515" cy="3461858"/>
            <wp:effectExtent l="0" t="0" r="635" b="5715"/>
            <wp:docPr id="29" name="Рисунок 29" descr="D:\5 семестр\Людино-машинна взаємодія\Лабораторна робота №1\Screen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5 семестр\Людино-машинна взаємодія\Лабораторна робота №1\Screens\Screenshot_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B7" w:rsidRDefault="009D09B7" w:rsidP="007313B4">
      <w:pPr>
        <w:jc w:val="center"/>
        <w:rPr>
          <w:lang w:val="uk-UA"/>
        </w:rPr>
      </w:pPr>
    </w:p>
    <w:p w:rsidR="009D09B7" w:rsidRDefault="001D578C" w:rsidP="007313B4">
      <w:pPr>
        <w:jc w:val="center"/>
        <w:rPr>
          <w:lang w:val="uk-UA"/>
        </w:rPr>
      </w:pPr>
      <w:r>
        <w:rPr>
          <w:lang w:val="uk-UA"/>
        </w:rPr>
        <w:t>Рис. 8 Вибір бази даних</w:t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  <w:r w:rsidRPr="001D578C">
        <w:rPr>
          <w:noProof/>
          <w:lang w:val="en-US" w:eastAsia="en-US"/>
        </w:rPr>
        <w:drawing>
          <wp:inline distT="0" distB="0" distL="0" distR="0">
            <wp:extent cx="6152515" cy="3461858"/>
            <wp:effectExtent l="0" t="0" r="635" b="5715"/>
            <wp:docPr id="30" name="Рисунок 30" descr="D:\5 семестр\Людино-машинна взаємодія\Лабораторна робота №1\Screen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5 семестр\Людино-машинна взаємодія\Лабораторна робота №1\Screens\Screenshot_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  <w:r>
        <w:rPr>
          <w:lang w:val="uk-UA"/>
        </w:rPr>
        <w:t>Рис. 9 Створення колекції</w:t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  <w:r w:rsidRPr="001D578C">
        <w:rPr>
          <w:noProof/>
          <w:lang w:val="en-US" w:eastAsia="en-US"/>
        </w:rPr>
        <w:lastRenderedPageBreak/>
        <w:drawing>
          <wp:inline distT="0" distB="0" distL="0" distR="0">
            <wp:extent cx="6152515" cy="3461858"/>
            <wp:effectExtent l="0" t="0" r="635" b="5715"/>
            <wp:docPr id="31" name="Рисунок 31" descr="D:\5 семестр\Людино-машинна взаємодія\Лабораторна робота №1\Screen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5 семестр\Людино-машинна взаємодія\Лабораторна робота №1\Screens\Screenshot_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  <w:r>
        <w:rPr>
          <w:lang w:val="uk-UA"/>
        </w:rPr>
        <w:t>Рис. 10 Перегляд колекцій</w:t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  <w:r w:rsidRPr="001D578C">
        <w:rPr>
          <w:noProof/>
          <w:lang w:val="en-US" w:eastAsia="en-US"/>
        </w:rPr>
        <w:drawing>
          <wp:inline distT="0" distB="0" distL="0" distR="0">
            <wp:extent cx="6152515" cy="3461858"/>
            <wp:effectExtent l="0" t="0" r="635" b="5715"/>
            <wp:docPr id="32" name="Рисунок 32" descr="D:\5 семестр\Людино-машинна взаємодія\Лабораторна робота №1\Screen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5 семестр\Людино-машинна взаємодія\Лабораторна робота №1\Screens\Screenshot_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en-US"/>
        </w:rPr>
      </w:pPr>
      <w:r>
        <w:rPr>
          <w:lang w:val="uk-UA"/>
        </w:rPr>
        <w:t xml:space="preserve">Рис. 11 </w:t>
      </w:r>
      <w:r w:rsidR="007A2596">
        <w:rPr>
          <w:lang w:val="uk-UA"/>
        </w:rPr>
        <w:t xml:space="preserve">Перегляд колекції </w:t>
      </w:r>
      <w:r w:rsidR="007A2596">
        <w:rPr>
          <w:lang w:val="en-US"/>
        </w:rPr>
        <w:t>basket</w:t>
      </w:r>
    </w:p>
    <w:p w:rsidR="007A2596" w:rsidRDefault="007A2596" w:rsidP="007313B4">
      <w:pPr>
        <w:jc w:val="center"/>
        <w:rPr>
          <w:lang w:val="en-US"/>
        </w:rPr>
      </w:pPr>
    </w:p>
    <w:p w:rsidR="007A2596" w:rsidRDefault="007A2596" w:rsidP="007313B4">
      <w:pPr>
        <w:jc w:val="center"/>
        <w:rPr>
          <w:lang w:val="en-US"/>
        </w:rPr>
      </w:pPr>
      <w:r w:rsidRPr="007A2596">
        <w:rPr>
          <w:noProof/>
          <w:lang w:val="en-US" w:eastAsia="en-US"/>
        </w:rPr>
        <w:lastRenderedPageBreak/>
        <w:drawing>
          <wp:inline distT="0" distB="0" distL="0" distR="0">
            <wp:extent cx="6152515" cy="3461858"/>
            <wp:effectExtent l="0" t="0" r="635" b="5715"/>
            <wp:docPr id="33" name="Рисунок 33" descr="D:\5 семестр\Людино-машинна взаємодія\Лабораторна робота №1\Screen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5 семестр\Людино-машинна взаємодія\Лабораторна робота №1\Screens\Screenshot_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596" w:rsidRDefault="007A2596" w:rsidP="007313B4">
      <w:pPr>
        <w:jc w:val="center"/>
        <w:rPr>
          <w:lang w:val="en-US"/>
        </w:rPr>
      </w:pPr>
    </w:p>
    <w:p w:rsidR="007A2596" w:rsidRDefault="007A2596" w:rsidP="007313B4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9F5FD2">
        <w:rPr>
          <w:lang w:val="uk-UA"/>
        </w:rPr>
        <w:t>12 Вставка документу</w:t>
      </w: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  <w:r w:rsidRPr="009F5FD2">
        <w:rPr>
          <w:noProof/>
          <w:lang w:val="en-US" w:eastAsia="en-US"/>
        </w:rPr>
        <w:drawing>
          <wp:inline distT="0" distB="0" distL="0" distR="0">
            <wp:extent cx="6152515" cy="3461858"/>
            <wp:effectExtent l="0" t="0" r="635" b="5715"/>
            <wp:docPr id="34" name="Рисунок 34" descr="D:\5 семестр\Людино-машинна взаємодія\Лабораторна робота №1\Screen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5 семестр\Людино-машинна взаємодія\Лабораторна робота №1\Screens\Screenshot_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  <w:r>
        <w:rPr>
          <w:lang w:val="uk-UA"/>
        </w:rPr>
        <w:t>Рис. 13 Експорт запиту</w:t>
      </w: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  <w:r w:rsidRPr="009F5FD2">
        <w:rPr>
          <w:noProof/>
          <w:lang w:val="en-US" w:eastAsia="en-US"/>
        </w:rPr>
        <w:lastRenderedPageBreak/>
        <w:drawing>
          <wp:inline distT="0" distB="0" distL="0" distR="0">
            <wp:extent cx="6152515" cy="3461858"/>
            <wp:effectExtent l="0" t="0" r="635" b="5715"/>
            <wp:docPr id="35" name="Рисунок 35" descr="D:\5 семестр\Людино-машинна взаємодія\Лабораторна робота №1\Screen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5 семестр\Людино-машинна взаємодія\Лабораторна робота №1\Screens\Screenshot_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  <w:r>
        <w:rPr>
          <w:lang w:val="uk-UA"/>
        </w:rPr>
        <w:t xml:space="preserve">Рис. 14 </w:t>
      </w:r>
      <w:r w:rsidR="00EF1864">
        <w:rPr>
          <w:lang w:val="uk-UA"/>
        </w:rPr>
        <w:t>Минулі запити</w:t>
      </w:r>
    </w:p>
    <w:p w:rsidR="00EF1864" w:rsidRDefault="00EF1864" w:rsidP="007313B4">
      <w:pPr>
        <w:jc w:val="center"/>
        <w:rPr>
          <w:lang w:val="uk-UA"/>
        </w:rPr>
      </w:pPr>
    </w:p>
    <w:p w:rsidR="00EF1864" w:rsidRDefault="00EF1864" w:rsidP="007313B4">
      <w:pPr>
        <w:jc w:val="center"/>
        <w:rPr>
          <w:lang w:val="uk-UA"/>
        </w:rPr>
      </w:pPr>
      <w:r w:rsidRPr="00EF1864">
        <w:rPr>
          <w:noProof/>
          <w:lang w:val="en-US" w:eastAsia="en-US"/>
        </w:rPr>
        <w:drawing>
          <wp:inline distT="0" distB="0" distL="0" distR="0">
            <wp:extent cx="6152515" cy="3460149"/>
            <wp:effectExtent l="0" t="0" r="635" b="6985"/>
            <wp:docPr id="36" name="Рисунок 36" descr="D:\5 семестр\Людино-машинна взаємодія\Лабораторна робота №1\Screen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5 семестр\Людино-машинна взаємодія\Лабораторна робота №1\Screens\Screenshot_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864" w:rsidRDefault="00EF1864" w:rsidP="007313B4">
      <w:pPr>
        <w:jc w:val="center"/>
        <w:rPr>
          <w:lang w:val="uk-UA"/>
        </w:rPr>
      </w:pPr>
    </w:p>
    <w:p w:rsidR="00EF1864" w:rsidRDefault="00EF1864" w:rsidP="007313B4">
      <w:pPr>
        <w:jc w:val="center"/>
        <w:rPr>
          <w:lang w:val="uk-UA"/>
        </w:rPr>
      </w:pPr>
      <w:r>
        <w:rPr>
          <w:lang w:val="uk-UA"/>
        </w:rPr>
        <w:t xml:space="preserve">Рис. 15 </w:t>
      </w:r>
      <w:r w:rsidR="005F28BB">
        <w:rPr>
          <w:lang w:val="uk-UA"/>
        </w:rPr>
        <w:t>Агрегація</w:t>
      </w:r>
    </w:p>
    <w:p w:rsidR="005F28BB" w:rsidRDefault="005F28BB" w:rsidP="007313B4">
      <w:pPr>
        <w:jc w:val="center"/>
        <w:rPr>
          <w:lang w:val="uk-UA"/>
        </w:rPr>
      </w:pPr>
    </w:p>
    <w:p w:rsidR="005F28BB" w:rsidRDefault="005F28BB" w:rsidP="007313B4">
      <w:pPr>
        <w:jc w:val="center"/>
        <w:rPr>
          <w:lang w:val="en-US"/>
        </w:rPr>
      </w:pPr>
      <w:r w:rsidRPr="005F28BB">
        <w:rPr>
          <w:noProof/>
          <w:lang w:val="en-US" w:eastAsia="en-US"/>
        </w:rPr>
        <w:lastRenderedPageBreak/>
        <w:drawing>
          <wp:inline distT="0" distB="0" distL="0" distR="0">
            <wp:extent cx="6152515" cy="3460683"/>
            <wp:effectExtent l="0" t="0" r="635" b="6985"/>
            <wp:docPr id="37" name="Рисунок 37" descr="D:\5 семестр\Людино-машинна взаємодія\Лабораторна робота №1\Screen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5 семестр\Людино-машинна взаємодія\Лабораторна робота №1\Screens\Screenshot_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8BB" w:rsidRDefault="005F28BB" w:rsidP="007313B4">
      <w:pPr>
        <w:jc w:val="center"/>
        <w:rPr>
          <w:lang w:val="en-US"/>
        </w:rPr>
      </w:pPr>
    </w:p>
    <w:p w:rsidR="005F28BB" w:rsidRDefault="005F28BB" w:rsidP="007313B4">
      <w:pPr>
        <w:jc w:val="center"/>
      </w:pPr>
      <w:r>
        <w:rPr>
          <w:lang w:val="uk-UA"/>
        </w:rPr>
        <w:t xml:space="preserve">Рис. 16 </w:t>
      </w:r>
      <w:r>
        <w:t>Схема БД</w:t>
      </w:r>
    </w:p>
    <w:p w:rsidR="005F28BB" w:rsidRDefault="005F28BB" w:rsidP="007313B4">
      <w:pPr>
        <w:jc w:val="center"/>
      </w:pPr>
    </w:p>
    <w:p w:rsidR="005F28BB" w:rsidRDefault="005F28BB" w:rsidP="007313B4">
      <w:pPr>
        <w:jc w:val="center"/>
      </w:pPr>
      <w:r w:rsidRPr="005F28BB">
        <w:rPr>
          <w:noProof/>
          <w:lang w:val="en-US" w:eastAsia="en-US"/>
        </w:rPr>
        <w:drawing>
          <wp:inline distT="0" distB="0" distL="0" distR="0">
            <wp:extent cx="6152515" cy="3460683"/>
            <wp:effectExtent l="0" t="0" r="635" b="6985"/>
            <wp:docPr id="38" name="Рисунок 38" descr="D:\5 семестр\Людино-машинна взаємодія\Лабораторна робота №1\Screen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5 семестр\Людино-машинна взаємодія\Лабораторна робота №1\Screens\Screenshot_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46C" w:rsidRDefault="00D3546C" w:rsidP="007313B4">
      <w:pPr>
        <w:jc w:val="center"/>
      </w:pPr>
    </w:p>
    <w:p w:rsidR="00D3546C" w:rsidRDefault="00D3546C" w:rsidP="007313B4">
      <w:pPr>
        <w:jc w:val="center"/>
        <w:rPr>
          <w:lang w:val="uk-UA"/>
        </w:rPr>
      </w:pPr>
      <w:r>
        <w:t xml:space="preserve">Рис. 17 </w:t>
      </w:r>
      <w:r>
        <w:rPr>
          <w:lang w:val="uk-UA"/>
        </w:rPr>
        <w:t>Оцінка виконання запитів</w:t>
      </w:r>
    </w:p>
    <w:p w:rsidR="00D3546C" w:rsidRDefault="00D3546C" w:rsidP="007313B4">
      <w:pPr>
        <w:jc w:val="center"/>
        <w:rPr>
          <w:lang w:val="uk-UA"/>
        </w:rPr>
      </w:pPr>
    </w:p>
    <w:p w:rsidR="00D3546C" w:rsidRDefault="00D3546C" w:rsidP="007313B4">
      <w:pPr>
        <w:jc w:val="center"/>
        <w:rPr>
          <w:lang w:val="uk-UA"/>
        </w:rPr>
      </w:pPr>
      <w:r w:rsidRPr="00D3546C">
        <w:rPr>
          <w:noProof/>
          <w:lang w:val="en-US" w:eastAsia="en-US"/>
        </w:rPr>
        <w:lastRenderedPageBreak/>
        <w:drawing>
          <wp:inline distT="0" distB="0" distL="0" distR="0">
            <wp:extent cx="6152515" cy="3460683"/>
            <wp:effectExtent l="0" t="0" r="635" b="6985"/>
            <wp:docPr id="39" name="Рисунок 39" descr="D:\5 семестр\Людино-машинна взаємодія\Лабораторна робота №1\Screens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5 семестр\Людино-машинна взаємодія\Лабораторна робота №1\Screens\Screenshot_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46C" w:rsidRDefault="00D3546C" w:rsidP="007313B4">
      <w:pPr>
        <w:jc w:val="center"/>
        <w:rPr>
          <w:lang w:val="uk-UA"/>
        </w:rPr>
      </w:pPr>
    </w:p>
    <w:p w:rsidR="00D3546C" w:rsidRDefault="00D3546C" w:rsidP="007313B4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2835BF">
        <w:rPr>
          <w:lang w:val="uk-UA"/>
        </w:rPr>
        <w:t>18 Створення індексу</w:t>
      </w:r>
    </w:p>
    <w:p w:rsidR="002835BF" w:rsidRDefault="002835BF" w:rsidP="007313B4">
      <w:pPr>
        <w:jc w:val="center"/>
        <w:rPr>
          <w:lang w:val="uk-UA"/>
        </w:rPr>
      </w:pPr>
    </w:p>
    <w:p w:rsidR="002835BF" w:rsidRDefault="002835BF" w:rsidP="007313B4">
      <w:pPr>
        <w:jc w:val="center"/>
        <w:rPr>
          <w:lang w:val="uk-UA"/>
        </w:rPr>
      </w:pPr>
      <w:r w:rsidRPr="002835BF">
        <w:rPr>
          <w:noProof/>
          <w:lang w:val="en-US" w:eastAsia="en-US"/>
        </w:rPr>
        <w:drawing>
          <wp:inline distT="0" distB="0" distL="0" distR="0">
            <wp:extent cx="6152515" cy="3460683"/>
            <wp:effectExtent l="0" t="0" r="635" b="6985"/>
            <wp:docPr id="40" name="Рисунок 40" descr="D:\5 семестр\Людино-машинна взаємодія\Лабораторна робота №1\Screens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5 семестр\Людино-машинна взаємодія\Лабораторна робота №1\Screens\Screenshot_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>
        <w:rPr>
          <w:lang w:val="uk-UA"/>
        </w:rPr>
        <w:t>Рис. 19 Імпорт даних</w:t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 w:rsidRPr="00245E7C">
        <w:rPr>
          <w:noProof/>
          <w:lang w:val="en-US" w:eastAsia="en-US"/>
        </w:rPr>
        <w:lastRenderedPageBreak/>
        <w:drawing>
          <wp:inline distT="0" distB="0" distL="0" distR="0">
            <wp:extent cx="6152515" cy="3460683"/>
            <wp:effectExtent l="0" t="0" r="635" b="6985"/>
            <wp:docPr id="41" name="Рисунок 41" descr="D:\5 семестр\Людино-машинна взаємодія\Лабораторна робота №1\Screens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5 семестр\Людино-машинна взаємодія\Лабораторна робота №1\Screens\Screenshot_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>
        <w:rPr>
          <w:lang w:val="uk-UA"/>
        </w:rPr>
        <w:t>Рис. 20 Експорт даних</w:t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 w:rsidRPr="00245E7C">
        <w:rPr>
          <w:noProof/>
          <w:lang w:val="en-US" w:eastAsia="en-US"/>
        </w:rPr>
        <w:drawing>
          <wp:inline distT="0" distB="0" distL="0" distR="0">
            <wp:extent cx="6152515" cy="3460683"/>
            <wp:effectExtent l="0" t="0" r="635" b="6985"/>
            <wp:docPr id="42" name="Рисунок 42" descr="D:\5 семестр\Людино-машинна взаємодія\Лабораторна робота №1\Screen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5 семестр\Людино-машинна взаємодія\Лабораторна робота №1\Screens\Screenshot_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>
        <w:rPr>
          <w:lang w:val="uk-UA"/>
        </w:rPr>
        <w:t>Рис. 21 Створення БД</w:t>
      </w:r>
    </w:p>
    <w:p w:rsidR="00245E7C" w:rsidRDefault="00245E7C" w:rsidP="007313B4">
      <w:pPr>
        <w:jc w:val="center"/>
        <w:rPr>
          <w:lang w:val="uk-UA"/>
        </w:rPr>
      </w:pPr>
    </w:p>
    <w:p w:rsidR="00245E7C" w:rsidRPr="00245E7C" w:rsidRDefault="00245E7C" w:rsidP="007313B4">
      <w:pPr>
        <w:jc w:val="center"/>
        <w:rPr>
          <w:lang w:val="uk-UA"/>
        </w:rPr>
      </w:pPr>
      <w:bookmarkStart w:id="0" w:name="_GoBack"/>
      <w:bookmarkEnd w:id="0"/>
    </w:p>
    <w:sectPr w:rsidR="00245E7C" w:rsidRPr="00245E7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43FFB"/>
    <w:multiLevelType w:val="multilevel"/>
    <w:tmpl w:val="9670A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DA1E09"/>
    <w:multiLevelType w:val="multilevel"/>
    <w:tmpl w:val="0B38A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210"/>
    <w:rsid w:val="00061F3D"/>
    <w:rsid w:val="000661FF"/>
    <w:rsid w:val="00083210"/>
    <w:rsid w:val="001D578C"/>
    <w:rsid w:val="00245E7C"/>
    <w:rsid w:val="002835BF"/>
    <w:rsid w:val="0031072C"/>
    <w:rsid w:val="00474B27"/>
    <w:rsid w:val="005A75E3"/>
    <w:rsid w:val="005F28BB"/>
    <w:rsid w:val="007313B4"/>
    <w:rsid w:val="007A2596"/>
    <w:rsid w:val="00863DDA"/>
    <w:rsid w:val="009C3261"/>
    <w:rsid w:val="009D09B7"/>
    <w:rsid w:val="009F5FD2"/>
    <w:rsid w:val="00A62B06"/>
    <w:rsid w:val="00A80A6E"/>
    <w:rsid w:val="00B04492"/>
    <w:rsid w:val="00CF33A7"/>
    <w:rsid w:val="00D3546C"/>
    <w:rsid w:val="00D75987"/>
    <w:rsid w:val="00E4086B"/>
    <w:rsid w:val="00EB6149"/>
    <w:rsid w:val="00EF1864"/>
    <w:rsid w:val="00F04B83"/>
    <w:rsid w:val="00F37B16"/>
    <w:rsid w:val="00FA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B394E"/>
  <w15:chartTrackingRefBased/>
  <w15:docId w15:val="{E937CC9A-5C34-48A0-AF56-E6360B2D5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1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61FF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1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Hetsyanin</dc:creator>
  <cp:keywords/>
  <dc:description/>
  <cp:lastModifiedBy>Dima Hetsyanin</cp:lastModifiedBy>
  <cp:revision>3</cp:revision>
  <dcterms:created xsi:type="dcterms:W3CDTF">2019-10-02T14:38:00Z</dcterms:created>
  <dcterms:modified xsi:type="dcterms:W3CDTF">2019-10-02T15:14:00Z</dcterms:modified>
</cp:coreProperties>
</file>