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7F7F7F"/>
          <w:sz w:val="24"/>
          <w:szCs w:val="24"/>
        </w:rPr>
        <w:t xml:space="preserve">B.Sc. Information Technology — Semester VI</w:t>
      </w:r>
    </w:p>
    <w:p>
      <w:pPr>
        <w:spacing w:before="80" w:after="60"/>
        <w:jc w:val="center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Blockchain Technology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7F7F7F"/>
          <w:sz w:val="21"/>
          <w:szCs w:val="21"/>
        </w:rPr>
        <w:t xml:space="preserve">Course Code: 25UBIT602</w:t>
      </w:r>
    </w:p>
    <w:p>
      <w:pPr>
        <w:pBdr>
          <w:bottom w:val="single" w:color="2E86C1" w:sz="8" w:space="1"/>
        </w:pBdr>
        <w:spacing w:before="0" w:after="180"/>
      </w:pPr>
      <w:r>
        <w:t xml:space="preserve"/>
      </w:r>
    </w:p>
    <w:p>
      <w:pPr>
        <w:spacing w:before="180" w:after="80"/>
        <w:jc w:val="center"/>
      </w:pPr>
      <w:r>
        <w:rPr>
          <w:rFonts w:ascii="Arial" w:cs="Arial" w:eastAsia="Arial" w:hAnsi="Arial"/>
          <w:b/>
          <w:bCs/>
          <w:color w:val="C0392B"/>
          <w:sz w:val="52"/>
          <w:szCs w:val="52"/>
        </w:rPr>
        <w:t xml:space="preserve">UNIT 3</w:t>
      </w:r>
    </w:p>
    <w:p>
      <w:pPr>
        <w:spacing w:before="80" w:after="260"/>
        <w:jc w:val="center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Ethereum &amp; Smart Contracts</w:t>
      </w:r>
    </w:p>
    <w:p>
      <w:pPr>
        <w:pBdr>
          <w:bottom w:val="single" w:color="AED6F1" w:sz="3" w:space="1"/>
        </w:pBdr>
        <w:spacing w:before="0" w:after="160"/>
      </w:pPr>
      <w:r>
        <w:t xml:space="preserve"/>
      </w:r>
    </w:p>
    <w:p>
      <w:pPr>
        <w:spacing w:before="80" w:after="60"/>
        <w:jc w:val="center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Topics Covered: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① Ethereum Overview, Ether, Gas &amp; Accounts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② EVM — Ethereum Virtual Machine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③ Introduction to Solidity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④ Data Types, Functions &amp; Control Structures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⑤ Events, Modifiers &amp; Error Handling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⑥ Contract Deployment via Remix IDE &amp; MetaMask (OMITTED)</w:t>
      </w:r>
    </w:p>
    <w:p>
      <w:pPr>
        <w:pBdr>
          <w:bottom w:val="single" w:color="AED6F1" w:sz="3" w:space="1"/>
        </w:pBdr>
        <w:spacing w:before="180" w:after="80"/>
      </w:pPr>
      <w: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7F7F7F"/>
          <w:sz w:val="19"/>
          <w:szCs w:val="19"/>
        </w:rPr>
        <w:t xml:space="preserve">Exam Starts: 24th March  |  Credits: 4  |  Max Marks: 150</w:t>
      </w:r>
    </w:p>
    <w:p>
      <w:r>
        <w:br w:type="page"/>
      </w:r>
    </w:p>
    <w:p>
      <w:pPr>
        <w:pStyle w:val="Heading1"/>
        <w:pBdr>
          <w:bottom w:val="single" w:color="2E86C1" w:sz="6" w:space="1"/>
        </w:pBdr>
        <w:spacing w:before="260" w:after="13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1. Ethereum Overview, Ether, Gas &amp; Accounts</w:t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1.1 What is Ethereum?</w:t>
      </w:r>
    </w:p>
    <w:p>
      <w:pPr>
        <w:spacing w:before="45" w:after="45"/>
      </w:pPr>
      <w:r>
        <w:rPr>
          <w:rFonts w:ascii="Arial" w:cs="Arial" w:eastAsia="Arial" w:hAnsi="Arial"/>
          <w:sz w:val="21"/>
          <w:szCs w:val="21"/>
        </w:rPr>
        <w:t xml:space="preserve">Ethereum is a decentralized, programmable blockchain platform known as the 'World Computer'. Unlike Bitcoin which was designed only to move money, Ethereum was designed to move logic — developers can write code called Smart Contracts that live on the blockchain and execute automatically.</w:t>
      </w:r>
    </w:p>
    <w:p>
      <w:pPr>
        <w:spacing w:before="45" w:after="45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Decentralized — No single entity owns or controls it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Programmable — Supports Smart Contracts written in Solidity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Runs on thousands of computers (nodes) simultaneously worldwide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Uses Proof-of-Stake consensus (since The Merge in 2022)</w:t>
      </w:r>
    </w:p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1.2 Bitcoin vs Ethereum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Bitcoin (BTC)</w:t>
            </w:r>
          </w:p>
        </w:tc>
        <w:tc>
          <w:tcPr>
            <w:tcW w:type="dxa" w:w="3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Ethereum (ETH)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Gold / Store of Value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Decentralized Web / Smart Contracts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Consensus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Proof-of-Work (Mining)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Proof-of-Stake (Staking)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cap of 21 million coins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hard cap — burns ETH to limit supply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Programmability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limited (basic Script)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Turing Complete / Solidity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Peer-to-peer digital currency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DApps, DeFi, NFTs, Smart Contracts</w:t>
            </w:r>
          </w:p>
        </w:tc>
      </w:tr>
    </w:tbl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1.3 What is Ether (ETH)?</w:t>
      </w:r>
    </w:p>
    <w:p>
      <w:pPr>
        <w:spacing w:before="45" w:after="45"/>
      </w:pPr>
      <w:r>
        <w:rPr>
          <w:rFonts w:ascii="Arial" w:cs="Arial" w:eastAsia="Arial" w:hAnsi="Arial"/>
          <w:sz w:val="21"/>
          <w:szCs w:val="21"/>
        </w:rPr>
        <w:t xml:space="preserve">Ether (ETH) is the native cryptocurrency of the Ethereum network. It serves three primary functions:</w:t>
      </w:r>
    </w:p>
    <w:p>
      <w:pPr>
        <w:spacing w:before="45" w:after="4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 for Transactions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Ethereum operation requires ETH to pay validators for computation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Sending ETH, minting NFT, calling smart contract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Staking Asset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Validators stake 32 ETH as collateral to secure the network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Earn ~3-4% annually for honest validation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Collateral / Store of Value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in DeFi as collateral for loans and liquidity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 ETH to borrow other tokens on Aave</w:t>
            </w:r>
          </w:p>
        </w:tc>
      </w:tr>
    </w:tbl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1.4 What is Gas?</w:t>
      </w:r>
    </w:p>
    <w:p>
      <w:pPr>
        <w:spacing w:before="45" w:after="45"/>
      </w:pPr>
      <w:r>
        <w:rPr>
          <w:rFonts w:ascii="Arial" w:cs="Arial" w:eastAsia="Arial" w:hAnsi="Arial"/>
          <w:sz w:val="21"/>
          <w:szCs w:val="21"/>
        </w:rPr>
        <w:t xml:space="preserve">Gas is the unit that measures the amount of computational effort required to execute a specific operation on the Ethereum network. Every action on Ethereum costs Gas, paid in ETH.</w:t>
      </w:r>
    </w:p>
    <w:p>
      <w:pPr>
        <w:spacing w:before="45" w:after="45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Gas Fee = Gas Units × Gas Price (in Gwei, where 1 ETH = 1 billion Gwei)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Simple ETH transfer = 21,000 gas units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Complex smart contract = much more gas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High network demand → Higher gas prices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Gas prevents infinite loops and spam attacks on the network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📌 Analogy: Gas is like fuel for a car — more complex journey = more fuel needed</w:t>
      </w:r>
    </w:p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1.5 Types of Accounts in Ethereum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Externally Owned Account (EOA)</w:t>
            </w:r>
          </w:p>
        </w:tc>
        <w:tc>
          <w:tcPr>
            <w:tcW w:type="dxa" w:w="3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 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Controlled By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Key (human user)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Contract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Code?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just an address and balance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contains executable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Transactions?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only EOAs can start transactions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only responds to incoming calls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By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Anyone with a wallet (MetaMask)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Deploying a Smart Contract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MetaMask wallet address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Uniswap DEX smart contract address</w:t>
            </w:r>
          </w:p>
        </w:tc>
      </w:tr>
    </w:tbl>
    <w:p>
      <w:pPr>
        <w:pBdr>
          <w:bottom w:val="single" w:color="AED6F1" w:sz="3" w:space="1"/>
        </w:pBdr>
        <w:spacing w:before="60" w:after="60"/>
      </w:pPr>
      <w:r>
        <w:t xml:space="preserve"/>
      </w:r>
    </w:p>
    <w:p>
      <w:pPr>
        <w:spacing w:before="45" w:after="45"/>
      </w:pPr>
      <w:r>
        <w:t xml:space="preserve"/>
      </w:r>
    </w:p>
    <w:p>
      <w:pPr>
        <w:pStyle w:val="Heading1"/>
        <w:pBdr>
          <w:bottom w:val="single" w:color="2E86C1" w:sz="6" w:space="1"/>
        </w:pBdr>
        <w:spacing w:before="260" w:after="13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2. EVM — Ethereum Virtual Machine</w:t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2.1 What is EVM?</w:t>
      </w:r>
    </w:p>
    <w:p>
      <w:pPr>
        <w:spacing w:before="45" w:after="45"/>
      </w:pPr>
      <w:r>
        <w:rPr>
          <w:rFonts w:ascii="Arial" w:cs="Arial" w:eastAsia="Arial" w:hAnsi="Arial"/>
          <w:sz w:val="21"/>
          <w:szCs w:val="21"/>
        </w:rPr>
        <w:t xml:space="preserve">The Ethereum Virtual Machine (EVM) is the computation engine at the heart of Ethereum. It is a sandboxed, isolated runtime environment where all Smart Contracts are executed. Every node in the Ethereum network runs an identical instance of the EVM — ensuring all nodes get the same result.</w:t>
      </w:r>
    </w:p>
    <w:p>
      <w:pPr>
        <w:spacing w:before="45" w:after="45"/>
      </w:pPr>
      <w:r>
        <w:t xml:space="preserve"/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Simple Analogy:</w:t>
      </w:r>
    </w:p>
    <w:p>
      <w:pPr>
        <w:spacing w:before="45" w:after="45"/>
      </w:pPr>
      <w:r>
        <w:rPr>
          <w:rFonts w:ascii="Arial" w:cs="Arial" w:eastAsia="Arial" w:hAnsi="Arial"/>
          <w:sz w:val="21"/>
          <w:szCs w:val="21"/>
        </w:rPr>
        <w:t xml:space="preserve">If Ethereum is a giant decentralized computer → EVM is the Operating System (like Windows/macOS) that runs the programs (Smart Contracts).</w:t>
      </w:r>
    </w:p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2.2 Key Properties of EVM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input always produces same output on every node worldwide — ensures network agreement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Isolated / Sandboxed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contract cannot access computer files, webcam or OS — only sees blockchain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Universal Language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 JVM for Java — code runs identically on all hardware worldwide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Turing Complete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execute any computable logic — loops, conditions, functions all supported</w:t>
            </w:r>
          </w:p>
        </w:tc>
      </w:tr>
    </w:tbl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2.3 How EVM Executes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760"/>
      </w:tblGrid>
      <w:tr>
        <w:trPr>
          <w:tblHeader/>
        </w:trPr>
        <w:tc>
          <w:tcPr>
            <w:tcW w:type="dxa" w:w="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4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Write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writes Smart Contract in Solidity (human-readable)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Solidity source code (.sol file)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Compile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Solidity compiler converts code to Bytecode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Bytecode (0x60806040...)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Opcodes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EVM breaks Bytecode into simple instructions called Opcodes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ADD, PUSH, SSTORE, CALL etc.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Execute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EVM executes Opcodes on every node simultaneously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result on all nodes worldwide</w:t>
            </w:r>
          </w:p>
        </w:tc>
      </w:tr>
    </w:tbl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2.4 EVM Data Storage — Three Types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Type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Analogy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Permanence</w:t>
            </w:r>
          </w:p>
        </w:tc>
        <w:tc>
          <w:tcPr>
            <w:tcW w:type="dxa" w:w="2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Gas Cost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To-do list on sticky note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Temporary — gone after each step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Cheap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Scratchpad used during a 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Temporary — gone after contract finishes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Filing Cabinet (The Blockchain)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 — saved forever on blockchain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Expensive</w:t>
            </w:r>
          </w:p>
        </w:tc>
      </w:tr>
    </w:tbl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📌 Always minimize Storage operations to save Gas costs</w:t>
      </w:r>
    </w:p>
    <w:p>
      <w:pPr>
        <w:pBdr>
          <w:bottom w:val="single" w:color="AED6F1" w:sz="3" w:space="1"/>
        </w:pBd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1"/>
        </w:pBdr>
        <w:spacing w:before="260" w:after="13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3. Introduction to Solidity</w:t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3.1 What is Solidity?</w:t>
      </w:r>
    </w:p>
    <w:p>
      <w:pPr>
        <w:spacing w:before="45" w:after="45"/>
      </w:pPr>
      <w:r>
        <w:rPr>
          <w:rFonts w:ascii="Arial" w:cs="Arial" w:eastAsia="Arial" w:hAnsi="Arial"/>
          <w:sz w:val="21"/>
          <w:szCs w:val="21"/>
        </w:rPr>
        <w:t xml:space="preserve">Solidity is a high-level, statically-typed, object-oriented programming language designed specifically for writing Smart Contracts on Ethereum. It is compiled to EVM Bytecode.</w:t>
      </w:r>
    </w:p>
    <w:p>
      <w:pPr>
        <w:spacing w:before="45" w:after="45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Statically typed — data types must be declared explicitly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Object-oriented — supports contracts, inheritance, libraries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Turing Complete — can write any logic including loops and conditions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File extension: .sol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Current version: Solidity ^0.8.x</w:t>
      </w:r>
    </w:p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3.2 Basic Structure of a Solidity Contract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// SPDX-License-Identifier: MIT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pragma solidity ^0.8.20;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/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contract MyContract {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// State variables (stored permanently)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uint256 public myNumber;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/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// Function to update value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function setNumber(uint256 _num) public {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    myNumber = _num;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}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/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// Function to read value (free - no gas)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function getNumber() public view returns (uint256) {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    return myNumber;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}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}</w:t>
      </w:r>
    </w:p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3.3 Key Solidity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pragma solidity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Specifies compiler version to use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pragma solidity ^0.8.20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a new smart contract (like a class)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MyToken {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Accessible from outside the contract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 public balance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accessible inside the contract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 private secret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reads data — does NOT change state — free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get() public view returns(uint)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does not read or write state — free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add(uint a, uint b) pure returns(uint)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or address can receive Ether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deposit() public payable {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msg.sender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of whoever called the function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= msg.sender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msg.value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of ETH sent with the transaction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+= msg.value</w:t>
            </w:r>
          </w:p>
        </w:tc>
      </w:tr>
    </w:tbl>
    <w:p>
      <w:pPr>
        <w:pBdr>
          <w:bottom w:val="single" w:color="AED6F1" w:sz="3" w:space="1"/>
        </w:pBdr>
        <w:spacing w:before="60" w:after="60"/>
      </w:pPr>
      <w:r>
        <w:t xml:space="preserve"/>
      </w:r>
    </w:p>
    <w:p>
      <w:pPr>
        <w:spacing w:before="45" w:after="45"/>
      </w:pPr>
      <w:r>
        <w:t xml:space="preserve"/>
      </w:r>
    </w:p>
    <w:p>
      <w:pPr>
        <w:pStyle w:val="Heading1"/>
        <w:pBdr>
          <w:bottom w:val="single" w:color="2E86C1" w:sz="6" w:space="1"/>
        </w:pBdr>
        <w:spacing w:before="260" w:after="13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4. Data Types, Functions &amp; Control Structures</w:t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4.1 Data Types in Solidity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 / 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Unsigned/Signed integer. uint = positive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uint256 age = 21;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or False 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 isActive = true;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20-byte Ethereum wallet/contract address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owner = msg.sender;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data (stored in memory)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name = 'Rahul';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bytes32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Fixed-size byte array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bytes32 data;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uint[]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or fixed-size list of values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uint[] public scores;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mapping(k=&gt;v)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Key-value store — like a hashmap/dictionary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mapping(address=&gt;uint) balances;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data type with multiple fields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 Student { string name; uint age; }</w:t>
            </w:r>
          </w:p>
        </w:tc>
      </w:tr>
    </w:tbl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4.2 Functions in Solidity</w:t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Function Syntax: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function functionName(parameters) visibility modifier returns(type) {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// function body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}</w:t>
      </w:r>
    </w:p>
    <w:p>
      <w:pPr>
        <w:spacing w:before="45" w:after="45"/>
      </w:pPr>
      <w:r>
        <w:t xml:space="preserve"/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Function Visibility: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Visibility</w:t>
            </w:r>
          </w:p>
        </w:tc>
        <w:tc>
          <w:tcPr>
            <w:tcW w:type="dxa" w:w="7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Can Call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Anyone — from inside contract, outside contract, or other contracts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inside this contract — not even child contracts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 this contract + child contracts (inherited contracts)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from outside the contract — not from inside</w:t>
            </w:r>
          </w:p>
        </w:tc>
      </w:tr>
    </w:tbl>
    <w:p>
      <w:pPr>
        <w:spacing w:before="45" w:after="45"/>
      </w:pPr>
      <w:r>
        <w:t xml:space="preserve"/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Example Functions: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// Getter function — free (no gas)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function getBalance() public view returns (uint256) {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return balance;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}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/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// Setter function — costs gas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function setBalance(uint256 _amount) public {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balance = _amount;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}</w:t>
      </w:r>
    </w:p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4.3 Control Structures in Solidity</w:t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1. If-Else: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if (balance &gt; 100) {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status = 'Rich';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} else {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status = 'Poor';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}</w:t>
      </w:r>
    </w:p>
    <w:p>
      <w:pPr>
        <w:spacing w:before="45" w:after="45"/>
      </w:pPr>
      <w:r>
        <w:t xml:space="preserve"/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2. For Loop: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for (uint i = 0; i &lt; 5; i++) {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total += scores[i];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}</w:t>
      </w:r>
    </w:p>
    <w:p>
      <w:pPr>
        <w:spacing w:before="45" w:after="45"/>
      </w:pPr>
      <w:r>
        <w:t xml:space="preserve"/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3. While Loop: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while (count &lt; 10) {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count++;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}</w:t>
      </w:r>
    </w:p>
    <w:p>
      <w:pPr>
        <w:spacing w:before="45" w:after="45"/>
      </w:pPr>
      <w:r>
        <w:t xml:space="preserve"/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4. Mapping Example (Key-Value Store):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mapping(address =&gt; uint256) public balances;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/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function deposit() public payable {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balances[msg.sender] += msg.value;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}</w:t>
      </w:r>
    </w:p>
    <w:p>
      <w:pPr>
        <w:spacing w:before="45" w:after="45"/>
      </w:pPr>
      <w:r>
        <w:t xml:space="preserve"/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5. Struct Example: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struct Student {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string name;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uint256 age;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string course;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}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/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Student public s1 = Student('Rahul', 21, 'BSc IT');</w:t>
      </w:r>
    </w:p>
    <w:p>
      <w:pPr>
        <w:pBdr>
          <w:bottom w:val="single" w:color="AED6F1" w:sz="3" w:space="1"/>
        </w:pBd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1"/>
        </w:pBdr>
        <w:spacing w:before="260" w:after="13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5. Events, Modifiers &amp; Error Handling</w:t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5.1 Events</w:t>
      </w:r>
    </w:p>
    <w:p>
      <w:pPr>
        <w:spacing w:before="45" w:after="45"/>
      </w:pPr>
      <w:r>
        <w:rPr>
          <w:rFonts w:ascii="Arial" w:cs="Arial" w:eastAsia="Arial" w:hAnsi="Arial"/>
          <w:sz w:val="21"/>
          <w:szCs w:val="21"/>
        </w:rPr>
        <w:t xml:space="preserve">An Event is a way for a Smart Contract to communicate with the outside world (frontend applications). Since a website or app cannot constantly monitor every state change inside a contract, events are used to broadcast specific signals when something important happens.</w:t>
      </w:r>
    </w:p>
    <w:p>
      <w:pPr>
        <w:spacing w:before="45" w:after="45"/>
      </w:pPr>
      <w:r>
        <w:t xml:space="preserve"/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Analogy:</w:t>
      </w:r>
    </w:p>
    <w:p>
      <w:pPr>
        <w:spacing w:before="45" w:after="45"/>
      </w:pPr>
      <w:r>
        <w:rPr>
          <w:rFonts w:ascii="Arial" w:cs="Arial" w:eastAsia="Arial" w:hAnsi="Arial"/>
          <w:sz w:val="21"/>
          <w:szCs w:val="21"/>
        </w:rPr>
        <w:t xml:space="preserve">Think of a chef in a busy kitchen. When food is ready, they ring a bell. Waiters (frontend) don't stare at the stove — they wait for the bell.</w:t>
      </w:r>
    </w:p>
    <w:p>
      <w:pPr>
        <w:spacing w:before="45" w:after="45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Events are cheaper than storing data in Storage variables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Stored in transaction logs — not in contract storage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Frontend apps (like React) listen to events using Web3.js or Ethers.js</w:t>
      </w:r>
    </w:p>
    <w:p>
      <w:pPr>
        <w:spacing w:before="45" w:after="45"/>
      </w:pPr>
      <w:r>
        <w:t xml:space="preserve"/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Event Syntax: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// Declare event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event Transfer(address indexed from, address indexed to, uint amount);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/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// Emit event inside function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function sendMoney(address _to, uint _amount) public {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// ... logic ...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emit Transfer(msg.sender, _to, _amount);  // Fire the event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}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📌 'indexed' keyword allows filtering events by that parameter — like searching logs</w:t>
      </w:r>
    </w:p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5.2 Modifiers</w:t>
      </w:r>
    </w:p>
    <w:p>
      <w:pPr>
        <w:spacing w:before="45" w:after="45"/>
      </w:pPr>
      <w:r>
        <w:rPr>
          <w:rFonts w:ascii="Arial" w:cs="Arial" w:eastAsia="Arial" w:hAnsi="Arial"/>
          <w:sz w:val="21"/>
          <w:szCs w:val="21"/>
        </w:rPr>
        <w:t xml:space="preserve">A Modifier is a reusable piece of code used to change the behavior of functions — most commonly used for Access Control. It runs a check BEFORE the function executes.</w:t>
      </w:r>
    </w:p>
    <w:p>
      <w:pPr>
        <w:spacing w:before="45" w:after="45"/>
      </w:pPr>
      <w:r>
        <w:t xml:space="preserve"/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Analogy:</w:t>
      </w:r>
    </w:p>
    <w:p>
      <w:pPr>
        <w:spacing w:before="45" w:after="45"/>
      </w:pPr>
      <w:r>
        <w:rPr>
          <w:rFonts w:ascii="Arial" w:cs="Arial" w:eastAsia="Arial" w:hAnsi="Arial"/>
          <w:sz w:val="21"/>
          <w:szCs w:val="21"/>
        </w:rPr>
        <w:t xml:space="preserve">A security guard at a VIP club. Before you enter any room, the guard checks your ID. One modifier = one guard used on multiple doors.</w:t>
      </w:r>
    </w:p>
    <w:p>
      <w:pPr>
        <w:spacing w:before="45" w:after="45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The _; (underscore) symbol = where the function body is inserted after modifier runs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If modifier check fails → function execution stops immediately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Modifiers save code duplication — write security check once, reuse everywhere</w:t>
      </w:r>
    </w:p>
    <w:p>
      <w:pPr>
        <w:spacing w:before="45" w:after="45"/>
      </w:pPr>
      <w:r>
        <w:t xml:space="preserve"/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Modifier Example: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address public owner;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/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constructor() {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owner = msg.sender;  // Contract deployer becomes owner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}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/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// Define modifier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modifier onlyOwner() {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require(msg.sender == owner, 'Not the owner!');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_;  // Execute function body here if check passes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}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/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// Apply modifier to function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function withdrawFunds() public onlyOwner {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// Only owner can call this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payable(owner).transfer(address(this).balance);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}</w:t>
      </w:r>
    </w:p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5.3 Error Handling</w:t>
      </w:r>
    </w:p>
    <w:p>
      <w:pPr>
        <w:spacing w:before="45" w:after="45"/>
      </w:pPr>
      <w:r>
        <w:rPr>
          <w:rFonts w:ascii="Arial" w:cs="Arial" w:eastAsia="Arial" w:hAnsi="Arial"/>
          <w:sz w:val="21"/>
          <w:szCs w:val="21"/>
        </w:rPr>
        <w:t xml:space="preserve">In Solidity, if something goes wrong during execution, the entire transaction is REVERTED — all changes are undone (except gas spent). There are three main methods for error handling.</w:t>
      </w:r>
    </w:p>
    <w:p>
      <w:pPr>
        <w:spacing w:before="45" w:after="4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800"/>
        <w:gridCol w:w="2560"/>
      </w:tblGrid>
      <w:tr>
        <w:trPr>
          <w:tblHeader/>
        </w:trPr>
        <w:tc>
          <w:tcPr>
            <w:tcW w:type="dxa" w:w="1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2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user inputs and conditions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common — check inputs, balances, permissions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require(balance &gt; 0, 'No balance')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revert()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Manually revert with custom error message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logic where require is not enough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revert('Invalid operation')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assert()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for internal bugs — should NEVER be false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logic checks — catches bugs in code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assert(total == sum)</w:t>
            </w:r>
          </w:p>
        </w:tc>
      </w:tr>
    </w:tbl>
    <w:p>
      <w:pPr>
        <w:spacing w:before="45" w:after="45"/>
      </w:pPr>
      <w:r>
        <w:t xml:space="preserve"/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require() Example — Most Common: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function withdraw(uint _amount) public {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require(_amount &gt; 0, 'Amount must be positive');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require(balances[msg.sender] &gt;= _amount, 'Insufficient balance');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balances[msg.sender] -= _amount;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payable(msg.sender).transfer(_amount);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}</w:t>
      </w:r>
    </w:p>
    <w:p>
      <w:pPr>
        <w:spacing w:before="45" w:after="45"/>
      </w:pPr>
      <w:r>
        <w:t xml:space="preserve"/>
      </w:r>
    </w:p>
    <w:p>
      <w:pPr>
        <w:spacing w:before="130" w:after="6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Custom Errors (Modern Best Practice — Cheaper Gas):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// Declare custom error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error InsufficientBalance(uint available, uint required);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/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function withdraw(uint _amount) public {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if (_amount &gt; balance) {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    revert InsufficientBalance(balance, _amount);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}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}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📌 Custom errors are cheaper than string messages — saves Gas costs</w:t>
      </w:r>
    </w:p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5.4 Smart Contract — Putting It All Together</w:t>
      </w:r>
    </w:p>
    <w:p>
      <w:pPr>
        <w:spacing w:before="45" w:after="45"/>
      </w:pPr>
      <w:r>
        <w:rPr>
          <w:rFonts w:ascii="Arial" w:cs="Arial" w:eastAsia="Arial" w:hAnsi="Arial"/>
          <w:sz w:val="21"/>
          <w:szCs w:val="21"/>
        </w:rPr>
        <w:t xml:space="preserve">Complete example using State Variables, Constructor, Modifier, Events, and Error Handling: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// SPDX-License-Identifier: MIT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pragma solidity ^0.8.20;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/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contract DigitalVault {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address public owner;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uint256 public vaultBalance;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/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// Event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event Deposit(address from, uint amount);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event Withdrawal(address to, uint amount);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/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// Constructor — runs once at deployment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constructor() {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    owner = msg.sender;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}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/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// Modifier — access control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modifier onlyOwner() {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    require(msg.sender == owner, 'Not the owner!');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    _;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}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/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// Anyone can deposit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function deposit() public payable {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    require(msg.value &gt; 0, 'Send some ETH');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    vaultBalance += msg.value;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    emit Deposit(msg.sender, msg.value);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}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/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// Only owner can withdraw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function withdraw() public onlyOwner {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    require(vaultBalance &gt; 0, 'Vault is empty');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    payable(owner).transfer(vaultBalance);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    emit Withdrawal(owner, vaultBalance);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    vaultBalance = 0;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    }</w:t>
      </w:r>
    </w:p>
    <w:p>
      <w:pPr>
        <w:shd w:fill="F9F9F9" w:val="clear"/>
        <w:spacing w:before="12" w:after="12"/>
        <w:ind w:left="500"/>
      </w:pPr>
      <w:r>
        <w:rPr>
          <w:rFonts w:ascii="Courier New" w:cs="Courier New" w:eastAsia="Courier New" w:hAnsi="Courier New"/>
          <w:color w:val="7B241C"/>
          <w:sz w:val="19"/>
          <w:szCs w:val="19"/>
        </w:rPr>
        <w:t xml:space="preserve">}</w:t>
      </w:r>
    </w:p>
    <w:p>
      <w:pPr>
        <w:spacing w:before="45" w:after="45"/>
      </w:pPr>
      <w:r>
        <w:t xml:space="preserve"/>
      </w:r>
    </w:p>
    <w:p>
      <w:pPr>
        <w:spacing w:before="55" w:after="55"/>
        <w:ind w:left="36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✅ Key Point: Remix IDE + MetaMask deployment is OMITTED by teacher — not in exam!</w:t>
      </w:r>
    </w:p>
    <w:p>
      <w:pPr>
        <w:pBdr>
          <w:bottom w:val="single" w:color="AED6F1" w:sz="3" w:space="1"/>
        </w:pBd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1"/>
        </w:pBdr>
        <w:spacing w:before="260" w:after="13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Unit 3 — Quick Revision Summary</w:t>
      </w:r>
    </w:p>
    <w:p>
      <w:pPr>
        <w:spacing w:before="45" w:after="45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Ethereum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 Computer | Programmable blockchain | Smart Contracts | PoS since 2022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 (ETH)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uses: Gas for transactions | Staking (32 ETH) | DeFi collateral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Computational cost unit | Paid in ETH | Prevents spam | More complex = more gas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EOA vs Contract Account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EOA = Private key controlled | Contract = Code controlled | Only EOA initiates tx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Computation engine | Deterministic | Sandboxed | Solidity → Bytecode → Opcodes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EVM Storage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(cheap, temp) | Memory (medium, temp) | Storage (expensive, permanent)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Solidity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High-level language | Statically typed | .sol files | Compiled to Bytecode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Types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uint/int | bool | address | string | bytes | array | mapping | struct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Visibility: public/private/internal/external | view (free) | pure (free) | payable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Structures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if-else | for loop | while loop | mapping | struct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frontend | emit keyword | Cheaper than storage | indexed for filtering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Reusable logic | Access control | _; executes function body | onlyOwner pattern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inputs — most common | Reverts with message if fails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revert()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revert for complex conditions | Custom errors save gas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assert()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invariant checks | For catching bugs — should never be false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Omitted Topic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Deployment via Remix IDE &amp; MetaMask — NOT in exam!</w:t>
            </w:r>
          </w:p>
        </w:tc>
      </w:tr>
    </w:tbl>
    <w:p>
      <w:pPr>
        <w:spacing w:before="45" w:after="45"/>
      </w:pPr>
      <w:r>
        <w:t xml:space="preserve"/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Important Exam Questions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What is Ethereum? How is it different from Bitcoin? (5 marks)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What is Ether? Explain its 3 functions including Gas (5 marks)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What is EVM? Explain its properties and how Solidity code is executed (7 marks)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Explain EOA vs Contract Account with differences (5 marks)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What are data types in Solidity? Explain with examples (5 marks)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Explain functions in Solidity — visibility types and state mutability (5 marks)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What are Events in Solidity? How do they work? (5 marks)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What are Modifiers? Explain with onlyOwner example (5 marks)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Explain Error Handling in Solidity — require, revert, assert (7 marks)</w:t>
      </w:r>
    </w:p>
    <w:p>
      <w:pPr>
        <w:spacing w:before="45" w:after="45"/>
      </w:pPr>
      <w:r>
        <w:t xml:space="preserve"/>
      </w:r>
    </w:p>
    <w:p>
      <w:pPr>
        <w:spacing w:before="55" w:after="55"/>
        <w:ind w:left="36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✅ All the best! Blockchain Unit 3 — Ethereum &amp; Smart Contracts — Fully Covered! 🚀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60" w:after="130"/>
      <w:outlineLvl w:val="0"/>
    </w:pPr>
    <w:rPr>
      <w:rFonts w:ascii="Arial" w:cs="Arial" w:eastAsia="Arial" w:hAnsi="Arial"/>
      <w:b/>
      <w:bCs/>
      <w:color w:val="1A5276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180" w:after="90"/>
      <w:outlineLvl w:val="1"/>
    </w:pPr>
    <w:rPr>
      <w:rFonts w:ascii="Arial" w:cs="Arial" w:eastAsia="Arial" w:hAnsi="Arial"/>
      <w:b/>
      <w:bCs/>
      <w:color w:val="2E86C1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2026-03-21T14:18:19.244Z</dcterms:created>
  <dcterms:modified xsi:type="dcterms:W3CDTF">2026-03-21T14:18:19.245Z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