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4056F" w14:textId="46B813CD" w:rsidR="00F0395C" w:rsidRDefault="00F14146" w:rsidP="00F14146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Assignment No. – 7</w:t>
      </w:r>
    </w:p>
    <w:p w14:paraId="47B83BA0" w14:textId="77777777" w:rsidR="00F14146" w:rsidRDefault="00F14146" w:rsidP="00F1414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0915F289" w14:textId="740D81DC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1. Table Creation:</w:t>
      </w:r>
    </w:p>
    <w:p w14:paraId="2B121679" w14:textId="4FCA85C7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a. Customer Table:</w:t>
      </w:r>
    </w:p>
    <w:p w14:paraId="754921A9" w14:textId="736ADA88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 w:rsidRPr="00F14146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654E824C" wp14:editId="548C03C7">
            <wp:extent cx="5731510" cy="1932317"/>
            <wp:effectExtent l="0" t="0" r="2540" b="0"/>
            <wp:docPr id="153127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748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6475" cy="193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71B42" w14:textId="3CA33810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b. Branch Table:</w:t>
      </w:r>
    </w:p>
    <w:p w14:paraId="6E1E5EC1" w14:textId="0D1464AA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 w:rsidRPr="00F14146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62667AB7" wp14:editId="270ECF0A">
            <wp:extent cx="5731510" cy="1811547"/>
            <wp:effectExtent l="0" t="0" r="2540" b="0"/>
            <wp:docPr id="172329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973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1299" cy="181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46C8" w14:textId="2B4F7474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c. Account Table:</w:t>
      </w:r>
    </w:p>
    <w:p w14:paraId="56FAB904" w14:textId="2BEBFD54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 w:rsidRPr="00F14146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500D75B2" wp14:editId="7FAB69EC">
            <wp:extent cx="5731510" cy="2389517"/>
            <wp:effectExtent l="0" t="0" r="2540" b="0"/>
            <wp:docPr id="120868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88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669" cy="239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583C" w14:textId="77777777" w:rsidR="00F14146" w:rsidRDefault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</w:p>
    <w:p w14:paraId="68735760" w14:textId="6CBB0727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>d. Bank Transaction Table:</w:t>
      </w:r>
    </w:p>
    <w:p w14:paraId="61E66809" w14:textId="73CDBA7D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 w:rsidRPr="00F14146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36784047" wp14:editId="26C95F67">
            <wp:extent cx="5731510" cy="2303253"/>
            <wp:effectExtent l="0" t="0" r="2540" b="1905"/>
            <wp:docPr id="105617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177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7809" cy="230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EA7B" w14:textId="77777777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</w:p>
    <w:p w14:paraId="06BFA1F6" w14:textId="2867BC3F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2. Insert Data:-</w:t>
      </w:r>
    </w:p>
    <w:p w14:paraId="5026A129" w14:textId="189182F2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a. Customer Table:</w:t>
      </w:r>
    </w:p>
    <w:p w14:paraId="7704CCC5" w14:textId="3766EA44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 w:rsidRPr="00F14146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0235F9D0" wp14:editId="0F33F8A4">
            <wp:extent cx="5731510" cy="1578634"/>
            <wp:effectExtent l="0" t="0" r="2540" b="2540"/>
            <wp:docPr id="38669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945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7711" cy="158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6149" w14:textId="6212123D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b. Branch Table:</w:t>
      </w:r>
    </w:p>
    <w:p w14:paraId="002BE0A5" w14:textId="233AC8AF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 w:rsidRPr="00F14146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2DBDD1B5" wp14:editId="7C886563">
            <wp:extent cx="5731510" cy="1975449"/>
            <wp:effectExtent l="0" t="0" r="2540" b="6350"/>
            <wp:docPr id="43632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276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6830" cy="197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19D25" w14:textId="77777777" w:rsidR="00F14146" w:rsidRDefault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</w:p>
    <w:p w14:paraId="69A96955" w14:textId="02AAFD1C" w:rsidR="00F14146" w:rsidRDefault="00F14146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>c. Account Table:</w:t>
      </w:r>
    </w:p>
    <w:p w14:paraId="0AE04184" w14:textId="5E0232C8" w:rsidR="00F14146" w:rsidRDefault="00947915" w:rsidP="00F14146">
      <w:pPr>
        <w:rPr>
          <w:rFonts w:ascii="Times New Roman" w:hAnsi="Times New Roman" w:cs="Times New Roman"/>
          <w:b/>
          <w:bCs/>
          <w:lang w:val="en-US"/>
        </w:rPr>
      </w:pPr>
      <w:r w:rsidRPr="00947915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1562F84D" wp14:editId="7717BF07">
            <wp:extent cx="5731510" cy="2191110"/>
            <wp:effectExtent l="0" t="0" r="2540" b="0"/>
            <wp:docPr id="147700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023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5058" cy="2192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4084" w14:textId="669987B9" w:rsidR="00947915" w:rsidRDefault="00947915" w:rsidP="00F1414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d. Bank Transaction Table:</w:t>
      </w:r>
    </w:p>
    <w:p w14:paraId="223DDCB8" w14:textId="72BB339F" w:rsidR="00947915" w:rsidRDefault="00947915" w:rsidP="00F14146">
      <w:pPr>
        <w:rPr>
          <w:rFonts w:ascii="Times New Roman" w:hAnsi="Times New Roman" w:cs="Times New Roman"/>
          <w:b/>
          <w:bCs/>
          <w:lang w:val="en-US"/>
        </w:rPr>
      </w:pPr>
      <w:r w:rsidRPr="00947915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12B85F8A" wp14:editId="36C77A69">
            <wp:extent cx="5731510" cy="2717321"/>
            <wp:effectExtent l="0" t="0" r="2540" b="6985"/>
            <wp:docPr id="308141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41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510" cy="271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1263" w14:textId="77777777" w:rsidR="00947915" w:rsidRDefault="00947915" w:rsidP="00F14146">
      <w:pPr>
        <w:rPr>
          <w:rFonts w:ascii="Times New Roman" w:hAnsi="Times New Roman" w:cs="Times New Roman"/>
          <w:b/>
          <w:bCs/>
          <w:lang w:val="en-US"/>
        </w:rPr>
      </w:pPr>
    </w:p>
    <w:p w14:paraId="1D21634E" w14:textId="77777777" w:rsidR="006B76E2" w:rsidRDefault="006B76E2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</w:p>
    <w:p w14:paraId="3D732938" w14:textId="562679F4" w:rsidR="00947915" w:rsidRPr="006B76E2" w:rsidRDefault="006B76E2" w:rsidP="00F14146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6B76E2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Equi Join:</w:t>
      </w:r>
    </w:p>
    <w:p w14:paraId="704823FA" w14:textId="0213499D" w:rsidR="006B76E2" w:rsidRPr="006B76E2" w:rsidRDefault="006B76E2" w:rsidP="00F14146">
      <w:pPr>
        <w:rPr>
          <w:rFonts w:ascii="Times New Roman" w:hAnsi="Times New Roman" w:cs="Times New Roman"/>
          <w:lang w:val="en-US"/>
        </w:rPr>
      </w:pPr>
      <w:r w:rsidRPr="006B76E2">
        <w:rPr>
          <w:rFonts w:ascii="Times New Roman" w:hAnsi="Times New Roman" w:cs="Times New Roman"/>
          <w:lang w:val="en-US"/>
        </w:rPr>
        <w:t>Display customer name, account number and account balance.</w:t>
      </w:r>
    </w:p>
    <w:p w14:paraId="0485E35D" w14:textId="293904D5" w:rsidR="006B76E2" w:rsidRDefault="006B76E2" w:rsidP="00F14146">
      <w:pPr>
        <w:rPr>
          <w:rFonts w:ascii="Times New Roman" w:hAnsi="Times New Roman" w:cs="Times New Roman"/>
          <w:b/>
          <w:bCs/>
          <w:lang w:val="en-US"/>
        </w:rPr>
      </w:pPr>
      <w:r w:rsidRPr="006B76E2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0B7B2763" wp14:editId="4972DA1E">
            <wp:extent cx="5731510" cy="3042920"/>
            <wp:effectExtent l="0" t="0" r="2540" b="5080"/>
            <wp:docPr id="205663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38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26BDE" w14:textId="77777777" w:rsidR="006B76E2" w:rsidRDefault="006B76E2" w:rsidP="00F14146">
      <w:pPr>
        <w:rPr>
          <w:rFonts w:ascii="Times New Roman" w:hAnsi="Times New Roman" w:cs="Times New Roman"/>
          <w:b/>
          <w:bCs/>
          <w:lang w:val="en-US"/>
        </w:rPr>
      </w:pPr>
    </w:p>
    <w:p w14:paraId="5CE8A702" w14:textId="1578A8EC" w:rsidR="006B76E2" w:rsidRPr="006B76E2" w:rsidRDefault="006B76E2" w:rsidP="00F14146">
      <w:pPr>
        <w:rPr>
          <w:rFonts w:ascii="Times New Roman" w:hAnsi="Times New Roman" w:cs="Times New Roman"/>
          <w:lang w:val="en-US"/>
        </w:rPr>
      </w:pPr>
      <w:r w:rsidRPr="006B76E2">
        <w:rPr>
          <w:rFonts w:ascii="Times New Roman" w:hAnsi="Times New Roman" w:cs="Times New Roman"/>
          <w:lang w:val="en-US"/>
        </w:rPr>
        <w:t>Display customer name, account id, account type and branch id.</w:t>
      </w:r>
    </w:p>
    <w:p w14:paraId="650497AA" w14:textId="62E90AB7" w:rsidR="006B76E2" w:rsidRDefault="006B76E2" w:rsidP="00F14146">
      <w:pPr>
        <w:rPr>
          <w:rFonts w:ascii="Times New Roman" w:hAnsi="Times New Roman" w:cs="Times New Roman"/>
          <w:b/>
          <w:bCs/>
          <w:lang w:val="en-US"/>
        </w:rPr>
      </w:pPr>
      <w:r w:rsidRPr="006B76E2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0A213958" wp14:editId="01653797">
            <wp:extent cx="5731510" cy="2723515"/>
            <wp:effectExtent l="0" t="0" r="2540" b="635"/>
            <wp:docPr id="88915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547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FBC4" w14:textId="77777777" w:rsidR="006B76E2" w:rsidRDefault="006B76E2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br w:type="page"/>
      </w:r>
    </w:p>
    <w:p w14:paraId="0EAB7660" w14:textId="3E26FF1A" w:rsidR="006B76E2" w:rsidRDefault="006B76E2" w:rsidP="00F14146">
      <w:pPr>
        <w:rPr>
          <w:rFonts w:ascii="Times New Roman" w:hAnsi="Times New Roman" w:cs="Times New Roman"/>
          <w:lang w:val="en-US"/>
        </w:rPr>
      </w:pPr>
      <w:r w:rsidRPr="006B76E2">
        <w:rPr>
          <w:rFonts w:ascii="Times New Roman" w:hAnsi="Times New Roman" w:cs="Times New Roman"/>
          <w:lang w:val="en-US"/>
        </w:rPr>
        <w:lastRenderedPageBreak/>
        <w:t>Display</w:t>
      </w:r>
      <w:r>
        <w:rPr>
          <w:rFonts w:ascii="Times New Roman" w:hAnsi="Times New Roman" w:cs="Times New Roman"/>
          <w:lang w:val="en-US"/>
        </w:rPr>
        <w:t xml:space="preserve"> customer name, account id, account type and branch name.</w:t>
      </w:r>
    </w:p>
    <w:p w14:paraId="422C55ED" w14:textId="50C389A3" w:rsidR="006B76E2" w:rsidRDefault="00846D3F" w:rsidP="00F14146">
      <w:pPr>
        <w:rPr>
          <w:rFonts w:ascii="Times New Roman" w:hAnsi="Times New Roman" w:cs="Times New Roman"/>
          <w:lang w:val="en-US"/>
        </w:rPr>
      </w:pPr>
      <w:r w:rsidRPr="00846D3F">
        <w:rPr>
          <w:rFonts w:ascii="Times New Roman" w:hAnsi="Times New Roman" w:cs="Times New Roman"/>
          <w:lang w:val="en-US"/>
        </w:rPr>
        <w:drawing>
          <wp:inline distT="0" distB="0" distL="0" distR="0" wp14:anchorId="78840E73" wp14:editId="605DC1E7">
            <wp:extent cx="5731510" cy="2587925"/>
            <wp:effectExtent l="0" t="0" r="2540" b="3175"/>
            <wp:docPr id="204116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60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527" cy="258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8E33B" w14:textId="77777777" w:rsidR="00846D3F" w:rsidRDefault="00846D3F" w:rsidP="00F14146">
      <w:pPr>
        <w:rPr>
          <w:rFonts w:ascii="Times New Roman" w:hAnsi="Times New Roman" w:cs="Times New Roman"/>
          <w:lang w:val="en-US"/>
        </w:rPr>
      </w:pPr>
    </w:p>
    <w:p w14:paraId="43159B18" w14:textId="156EBA4C" w:rsidR="00846D3F" w:rsidRDefault="00846D3F" w:rsidP="00F1414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Display customer name, account id, transaction type and amount.</w:t>
      </w:r>
    </w:p>
    <w:p w14:paraId="616AEC6B" w14:textId="20E12C5F" w:rsidR="00846D3F" w:rsidRDefault="009F084D" w:rsidP="00F14146">
      <w:pPr>
        <w:rPr>
          <w:rFonts w:ascii="Times New Roman" w:hAnsi="Times New Roman" w:cs="Times New Roman"/>
          <w:lang w:val="en-US"/>
        </w:rPr>
      </w:pPr>
      <w:r w:rsidRPr="009F084D">
        <w:rPr>
          <w:rFonts w:ascii="Times New Roman" w:hAnsi="Times New Roman" w:cs="Times New Roman"/>
          <w:lang w:val="en-US"/>
        </w:rPr>
        <w:drawing>
          <wp:inline distT="0" distB="0" distL="0" distR="0" wp14:anchorId="796FF460" wp14:editId="27802285">
            <wp:extent cx="5731510" cy="2829464"/>
            <wp:effectExtent l="0" t="0" r="2540" b="9525"/>
            <wp:docPr id="150501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0150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913" cy="28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02C6" w14:textId="77777777" w:rsidR="009F084D" w:rsidRDefault="009F084D" w:rsidP="00F14146">
      <w:pPr>
        <w:rPr>
          <w:rFonts w:ascii="Times New Roman" w:hAnsi="Times New Roman" w:cs="Times New Roman"/>
          <w:lang w:val="en-US"/>
        </w:rPr>
      </w:pPr>
    </w:p>
    <w:p w14:paraId="25C4F5C2" w14:textId="77777777" w:rsidR="005B6C02" w:rsidRDefault="005B6C02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FADFE71" w14:textId="68F54E2D" w:rsidR="009F084D" w:rsidRPr="009F084D" w:rsidRDefault="009F084D" w:rsidP="00F14146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Non-Equi Join</w:t>
      </w:r>
    </w:p>
    <w:p w14:paraId="1B3D84A4" w14:textId="08E4C786" w:rsidR="005B6C02" w:rsidRDefault="009F084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Display account id and account balance along with the transaction amount for all combination where the account balance is greater than the transaction amount.</w:t>
      </w:r>
    </w:p>
    <w:p w14:paraId="74C43A82" w14:textId="558B139A" w:rsidR="009F084D" w:rsidRDefault="005B6C02" w:rsidP="00F14146">
      <w:pPr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537BDC34" wp14:editId="4FDD0926">
            <wp:extent cx="4209691" cy="7158990"/>
            <wp:effectExtent l="0" t="0" r="635" b="3810"/>
            <wp:docPr id="49501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132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17545" cy="717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1B01E" w14:textId="5531FDD6" w:rsidR="005B6C02" w:rsidRDefault="005B6C02" w:rsidP="00F14146">
      <w:pPr>
        <w:rPr>
          <w:rFonts w:ascii="Times New Roman" w:hAnsi="Times New Roman" w:cs="Times New Roman"/>
          <w:lang w:val="en-US"/>
        </w:rPr>
      </w:pPr>
      <w:r w:rsidRPr="005B6C02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68FFB8FE" wp14:editId="3568D405">
            <wp:extent cx="4000500" cy="8863330"/>
            <wp:effectExtent l="0" t="0" r="0" b="0"/>
            <wp:docPr id="60882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239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39D3" w14:textId="237B77F5" w:rsidR="009F084D" w:rsidRDefault="005B6C02" w:rsidP="00F14146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  <w:r>
        <w:rPr>
          <w:rFonts w:ascii="Times New Roman" w:hAnsi="Times New Roman" w:cs="Times New Roman"/>
          <w:lang w:val="en-US"/>
        </w:rPr>
        <w:lastRenderedPageBreak/>
        <w:t>Display account id, account opening date, transaction id and transaction date for all the records where the transaction happened after the account was opened.</w:t>
      </w:r>
    </w:p>
    <w:p w14:paraId="1E12EBED" w14:textId="47645061" w:rsidR="00DD258D" w:rsidRDefault="00DD258D" w:rsidP="00F14146">
      <w:pPr>
        <w:rPr>
          <w:rFonts w:ascii="Times New Roman" w:hAnsi="Times New Roman" w:cs="Times New Roman"/>
          <w:lang w:val="en-US"/>
        </w:rPr>
      </w:pPr>
      <w:r w:rsidRPr="00DD258D">
        <w:rPr>
          <w:rFonts w:ascii="Times New Roman" w:hAnsi="Times New Roman" w:cs="Times New Roman"/>
          <w:lang w:val="en-US"/>
        </w:rPr>
        <w:drawing>
          <wp:inline distT="0" distB="0" distL="0" distR="0" wp14:anchorId="48C53B46" wp14:editId="13E17F1B">
            <wp:extent cx="5731510" cy="7108190"/>
            <wp:effectExtent l="0" t="0" r="2540" b="0"/>
            <wp:docPr id="162139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989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0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77F2" w14:textId="77777777" w:rsidR="00DD258D" w:rsidRDefault="00DD258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44D55680" w14:textId="79F9FCE2" w:rsidR="005B6C02" w:rsidRPr="006B76E2" w:rsidRDefault="00DD258D" w:rsidP="00F14146">
      <w:pPr>
        <w:rPr>
          <w:rFonts w:ascii="Times New Roman" w:hAnsi="Times New Roman" w:cs="Times New Roman"/>
          <w:lang w:val="en-US"/>
        </w:rPr>
      </w:pPr>
      <w:r w:rsidRPr="00DD258D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06676750" wp14:editId="47F30941">
            <wp:extent cx="5187950" cy="8863330"/>
            <wp:effectExtent l="0" t="0" r="0" b="0"/>
            <wp:docPr id="2701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1791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6C02" w:rsidRPr="006B76E2">
      <w:foot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61113" w14:textId="77777777" w:rsidR="008C3A00" w:rsidRDefault="008C3A00" w:rsidP="00F14146">
      <w:pPr>
        <w:spacing w:after="0" w:line="240" w:lineRule="auto"/>
      </w:pPr>
      <w:r>
        <w:separator/>
      </w:r>
    </w:p>
  </w:endnote>
  <w:endnote w:type="continuationSeparator" w:id="0">
    <w:p w14:paraId="388F17D7" w14:textId="77777777" w:rsidR="008C3A00" w:rsidRDefault="008C3A00" w:rsidP="00F14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4755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798E0F" w14:textId="7D44E55D" w:rsidR="00F14146" w:rsidRDefault="00F141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87DE97" w14:textId="77777777" w:rsidR="00F14146" w:rsidRDefault="00F141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8312A" w14:textId="77777777" w:rsidR="008C3A00" w:rsidRDefault="008C3A00" w:rsidP="00F14146">
      <w:pPr>
        <w:spacing w:after="0" w:line="240" w:lineRule="auto"/>
      </w:pPr>
      <w:r>
        <w:separator/>
      </w:r>
    </w:p>
  </w:footnote>
  <w:footnote w:type="continuationSeparator" w:id="0">
    <w:p w14:paraId="7B5998D0" w14:textId="77777777" w:rsidR="008C3A00" w:rsidRDefault="008C3A00" w:rsidP="00F141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146"/>
    <w:rsid w:val="003D2A4F"/>
    <w:rsid w:val="005B6C02"/>
    <w:rsid w:val="006B76E2"/>
    <w:rsid w:val="00846D3F"/>
    <w:rsid w:val="008C3A00"/>
    <w:rsid w:val="00934734"/>
    <w:rsid w:val="00947915"/>
    <w:rsid w:val="009F084D"/>
    <w:rsid w:val="00DD258D"/>
    <w:rsid w:val="00E45E9A"/>
    <w:rsid w:val="00F0395C"/>
    <w:rsid w:val="00F1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DB4E8"/>
  <w15:chartTrackingRefBased/>
  <w15:docId w15:val="{7E308016-2223-4226-9BC6-FFEB555B1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1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1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1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1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1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1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1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1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1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1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1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1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1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1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1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1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1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41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4146"/>
  </w:style>
  <w:style w:type="paragraph" w:styleId="Footer">
    <w:name w:val="footer"/>
    <w:basedOn w:val="Normal"/>
    <w:link w:val="FooterChar"/>
    <w:uiPriority w:val="99"/>
    <w:unhideWhenUsed/>
    <w:rsid w:val="00F141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4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9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206stud080014</dc:creator>
  <cp:keywords/>
  <dc:description/>
  <cp:lastModifiedBy>206stud080014</cp:lastModifiedBy>
  <cp:revision>5</cp:revision>
  <dcterms:created xsi:type="dcterms:W3CDTF">2026-10-06T09:21:00Z</dcterms:created>
  <dcterms:modified xsi:type="dcterms:W3CDTF">2026-10-06T10:27:00Z</dcterms:modified>
</cp:coreProperties>
</file>