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4704" w14:textId="77777777" w:rsidR="00B60897" w:rsidRDefault="00B60897" w:rsidP="00035E4C">
      <w:pPr>
        <w:pStyle w:val="NormalWeb"/>
        <w:spacing w:before="0" w:beforeAutospacing="0" w:after="0" w:afterAutospacing="0"/>
        <w:jc w:val="both"/>
      </w:pPr>
    </w:p>
    <w:p w14:paraId="0F633277" w14:textId="77777777" w:rsidR="00B60897" w:rsidRDefault="00B60897" w:rsidP="00035E4C">
      <w:pPr>
        <w:pStyle w:val="NormalWeb"/>
        <w:spacing w:before="0" w:beforeAutospacing="0" w:after="0" w:afterAutospacing="0"/>
        <w:jc w:val="both"/>
      </w:pPr>
    </w:p>
    <w:p w14:paraId="1BEDFEEC" w14:textId="77777777" w:rsidR="00B60897" w:rsidRDefault="00B60897" w:rsidP="00035E4C">
      <w:pPr>
        <w:pStyle w:val="NormalWeb"/>
        <w:spacing w:before="0" w:beforeAutospacing="0" w:after="0" w:afterAutospacing="0"/>
        <w:jc w:val="both"/>
      </w:pPr>
    </w:p>
    <w:p w14:paraId="41D28B88" w14:textId="77777777" w:rsidR="00B60897" w:rsidRDefault="00B60897" w:rsidP="00035E4C">
      <w:pPr>
        <w:pStyle w:val="NormalWeb"/>
        <w:spacing w:before="0" w:beforeAutospacing="0" w:after="0" w:afterAutospacing="0"/>
        <w:jc w:val="both"/>
      </w:pPr>
    </w:p>
    <w:p w14:paraId="38DE944D" w14:textId="519FA12F" w:rsidR="00B60897" w:rsidRDefault="00EE0DC6" w:rsidP="00035E4C">
      <w:pPr>
        <w:pStyle w:val="NormalWeb"/>
        <w:spacing w:before="0" w:beforeAutospacing="0" w:after="0" w:afterAutospacing="0"/>
        <w:jc w:val="both"/>
      </w:pPr>
      <w:r>
        <w:rPr>
          <w:noProof/>
        </w:rPr>
        <w:object w:dxaOrig="1440" w:dyaOrig="1440" w14:anchorId="351B3C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8.6pt;width:98.4pt;height:115.7pt;z-index:251658240;mso-position-horizontal:center">
            <v:imagedata r:id="rId8" o:title=""/>
          </v:shape>
          <o:OLEObject Type="Embed" ProgID="PBrush" ShapeID="_x0000_s1026" DrawAspect="Content" ObjectID="_1650104209" r:id="rId9"/>
        </w:object>
      </w:r>
    </w:p>
    <w:p w14:paraId="7672B73C" w14:textId="77777777" w:rsidR="00B60897" w:rsidRDefault="00B60897" w:rsidP="00035E4C">
      <w:pPr>
        <w:pStyle w:val="NormalWeb"/>
        <w:spacing w:before="0" w:beforeAutospacing="0" w:after="0" w:afterAutospacing="0"/>
        <w:jc w:val="both"/>
      </w:pPr>
    </w:p>
    <w:p w14:paraId="6CC02B37" w14:textId="77777777" w:rsidR="00B60897" w:rsidRDefault="00B60897" w:rsidP="00035E4C">
      <w:pPr>
        <w:pStyle w:val="NormalWeb"/>
        <w:spacing w:before="0" w:beforeAutospacing="0" w:after="0" w:afterAutospacing="0"/>
        <w:jc w:val="both"/>
      </w:pPr>
    </w:p>
    <w:p w14:paraId="6D89A94F" w14:textId="77777777" w:rsidR="00B60897" w:rsidRDefault="00B60897" w:rsidP="00035E4C">
      <w:pPr>
        <w:pStyle w:val="NormalWeb"/>
        <w:spacing w:before="0" w:beforeAutospacing="0" w:after="0" w:afterAutospacing="0"/>
        <w:jc w:val="both"/>
      </w:pPr>
    </w:p>
    <w:p w14:paraId="33D4B238" w14:textId="4D4455E2" w:rsidR="00035E4C" w:rsidRDefault="00035E4C" w:rsidP="00035E4C">
      <w:pPr>
        <w:pStyle w:val="NormalWeb"/>
        <w:spacing w:before="0" w:beforeAutospacing="0" w:after="0" w:afterAutospacing="0"/>
        <w:jc w:val="both"/>
      </w:pPr>
    </w:p>
    <w:p w14:paraId="01C5EA36" w14:textId="77777777" w:rsidR="00035E4C" w:rsidRDefault="00035E4C" w:rsidP="00035E4C">
      <w:pPr>
        <w:pStyle w:val="NormalWeb"/>
        <w:spacing w:before="0" w:beforeAutospacing="0" w:after="0" w:afterAutospacing="0"/>
        <w:jc w:val="both"/>
      </w:pPr>
    </w:p>
    <w:p w14:paraId="20B6C142" w14:textId="77777777" w:rsidR="00035E4C" w:rsidRPr="00AA2402" w:rsidRDefault="00035E4C" w:rsidP="00035E4C">
      <w:pPr>
        <w:pStyle w:val="NormalWeb"/>
        <w:spacing w:before="0" w:beforeAutospacing="0" w:after="0" w:afterAutospacing="0"/>
        <w:jc w:val="both"/>
        <w:rPr>
          <w:b/>
        </w:rPr>
      </w:pPr>
    </w:p>
    <w:p w14:paraId="1E20B7D4" w14:textId="77777777" w:rsidR="00035E4C" w:rsidRDefault="00035E4C" w:rsidP="00035E4C">
      <w:pPr>
        <w:pStyle w:val="NormalWeb"/>
        <w:spacing w:before="0" w:beforeAutospacing="0" w:after="0" w:afterAutospacing="0"/>
        <w:jc w:val="both"/>
      </w:pPr>
    </w:p>
    <w:p w14:paraId="683908FE" w14:textId="77777777" w:rsidR="00035E4C" w:rsidRDefault="00035E4C" w:rsidP="00035E4C">
      <w:pPr>
        <w:pStyle w:val="NormalWeb"/>
        <w:spacing w:before="0" w:beforeAutospacing="0" w:after="0" w:afterAutospacing="0"/>
        <w:ind w:left="360"/>
        <w:jc w:val="both"/>
      </w:pPr>
    </w:p>
    <w:p w14:paraId="6F1AF554" w14:textId="77777777" w:rsidR="00035E4C" w:rsidRDefault="00035E4C" w:rsidP="00035E4C">
      <w:pPr>
        <w:pStyle w:val="NormalWeb"/>
        <w:spacing w:before="0" w:beforeAutospacing="0" w:after="0" w:afterAutospacing="0"/>
        <w:ind w:left="360"/>
        <w:jc w:val="both"/>
      </w:pPr>
    </w:p>
    <w:p w14:paraId="7842776C" w14:textId="77777777" w:rsidR="00035E4C" w:rsidRDefault="00035E4C" w:rsidP="00035E4C">
      <w:pPr>
        <w:pStyle w:val="NormalWeb"/>
        <w:spacing w:before="0" w:beforeAutospacing="0" w:after="0" w:afterAutospacing="0"/>
        <w:ind w:left="360"/>
        <w:jc w:val="both"/>
      </w:pPr>
    </w:p>
    <w:p w14:paraId="28EC5742" w14:textId="77777777" w:rsidR="00035E4C" w:rsidRDefault="00035E4C" w:rsidP="00035E4C">
      <w:pPr>
        <w:jc w:val="center"/>
        <w:rPr>
          <w:sz w:val="32"/>
          <w:szCs w:val="32"/>
        </w:rPr>
      </w:pPr>
    </w:p>
    <w:p w14:paraId="0DDC3D8C" w14:textId="77777777" w:rsidR="00035E4C" w:rsidRPr="00FA6340" w:rsidRDefault="00035E4C" w:rsidP="00035E4C">
      <w:pPr>
        <w:jc w:val="center"/>
        <w:rPr>
          <w:b/>
          <w:bCs/>
          <w:sz w:val="32"/>
          <w:szCs w:val="32"/>
        </w:rPr>
      </w:pPr>
      <w:r w:rsidRPr="00FA6340">
        <w:rPr>
          <w:b/>
          <w:bCs/>
          <w:sz w:val="32"/>
          <w:szCs w:val="32"/>
        </w:rPr>
        <w:t>Sri Lanka Institute of Information Technology</w:t>
      </w:r>
    </w:p>
    <w:p w14:paraId="5531CAAC" w14:textId="77777777" w:rsidR="00035E4C" w:rsidRPr="00923FE7" w:rsidRDefault="00035E4C" w:rsidP="00035E4C">
      <w:pPr>
        <w:pStyle w:val="NormalWeb"/>
        <w:spacing w:before="0" w:beforeAutospacing="0" w:after="0" w:afterAutospacing="0"/>
        <w:jc w:val="center"/>
        <w:rPr>
          <w:sz w:val="24"/>
          <w:szCs w:val="24"/>
        </w:rPr>
      </w:pPr>
    </w:p>
    <w:p w14:paraId="723905C4" w14:textId="77777777"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00EEE64F" w14:textId="73F758FE" w:rsidR="0077197E" w:rsidRDefault="00B60897" w:rsidP="00B60897">
      <w:pPr>
        <w:pStyle w:val="NormalWeb"/>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Fire Alarm Monitoring System</w:t>
      </w:r>
    </w:p>
    <w:p w14:paraId="731E0F11" w14:textId="77777777" w:rsidR="00FA6340" w:rsidRPr="00BC463F" w:rsidRDefault="00FA6340" w:rsidP="00B60897">
      <w:pPr>
        <w:pStyle w:val="NormalWeb"/>
        <w:spacing w:before="0" w:beforeAutospacing="0" w:after="0" w:afterAutospacing="0"/>
        <w:jc w:val="center"/>
        <w:rPr>
          <w:rFonts w:ascii="Times New Roman" w:hAnsi="Times New Roman" w:cs="Times New Roman"/>
          <w:b/>
          <w:color w:val="4BACC6"/>
          <w:sz w:val="48"/>
          <w:szCs w:val="48"/>
        </w:rPr>
      </w:pPr>
    </w:p>
    <w:p w14:paraId="013A888D" w14:textId="187D2253" w:rsidR="00035E4C" w:rsidRPr="00FA6340" w:rsidRDefault="00B60897" w:rsidP="00035E4C">
      <w:pPr>
        <w:pStyle w:val="NormalWeb"/>
        <w:spacing w:before="0" w:beforeAutospacing="0" w:after="0" w:afterAutospacing="0"/>
        <w:jc w:val="center"/>
        <w:rPr>
          <w:rFonts w:ascii="Times New Roman" w:hAnsi="Times New Roman" w:cs="Times New Roman"/>
          <w:b/>
          <w:bCs/>
          <w:sz w:val="36"/>
          <w:szCs w:val="36"/>
        </w:rPr>
      </w:pPr>
      <w:r w:rsidRPr="00FA6340">
        <w:rPr>
          <w:rFonts w:ascii="Times New Roman" w:hAnsi="Times New Roman" w:cs="Times New Roman"/>
          <w:b/>
          <w:bCs/>
          <w:sz w:val="36"/>
          <w:szCs w:val="36"/>
        </w:rPr>
        <w:t>Distributed System Assignment 2</w:t>
      </w:r>
    </w:p>
    <w:p w14:paraId="027CD699" w14:textId="59B7AB09" w:rsidR="00035E4C" w:rsidRPr="00FA6340" w:rsidRDefault="00035E4C" w:rsidP="00B60897">
      <w:pPr>
        <w:pStyle w:val="NormalWeb"/>
        <w:spacing w:before="0" w:beforeAutospacing="0" w:after="0" w:afterAutospacing="0"/>
        <w:jc w:val="center"/>
        <w:rPr>
          <w:rFonts w:ascii="Times New Roman" w:hAnsi="Times New Roman" w:cs="Times New Roman"/>
          <w:b/>
          <w:bCs/>
          <w:sz w:val="28"/>
          <w:szCs w:val="28"/>
        </w:rPr>
      </w:pPr>
      <w:r w:rsidRPr="00FA6340">
        <w:rPr>
          <w:rFonts w:ascii="Times New Roman" w:hAnsi="Times New Roman" w:cs="Times New Roman"/>
          <w:b/>
          <w:bCs/>
          <w:sz w:val="28"/>
          <w:szCs w:val="28"/>
        </w:rPr>
        <w:t>2</w:t>
      </w:r>
      <w:r w:rsidR="00B60897" w:rsidRPr="00FA6340">
        <w:rPr>
          <w:rFonts w:ascii="Times New Roman" w:hAnsi="Times New Roman" w:cs="Times New Roman"/>
          <w:b/>
          <w:bCs/>
          <w:sz w:val="28"/>
          <w:szCs w:val="28"/>
        </w:rPr>
        <w:t>020</w:t>
      </w:r>
    </w:p>
    <w:p w14:paraId="76295AB9" w14:textId="7E16A2AF" w:rsidR="00B60897" w:rsidRDefault="00B60897" w:rsidP="00B60897">
      <w:pPr>
        <w:pStyle w:val="NormalWeb"/>
        <w:spacing w:before="0" w:beforeAutospacing="0" w:after="0" w:afterAutospacing="0"/>
        <w:jc w:val="center"/>
        <w:rPr>
          <w:rFonts w:ascii="Times New Roman" w:hAnsi="Times New Roman" w:cs="Times New Roman"/>
          <w:sz w:val="28"/>
          <w:szCs w:val="28"/>
        </w:rPr>
      </w:pPr>
    </w:p>
    <w:p w14:paraId="456C0B16" w14:textId="5CF21A0A" w:rsidR="00FA6340" w:rsidRDefault="00FA6340" w:rsidP="00B60897">
      <w:pPr>
        <w:pStyle w:val="NormalWeb"/>
        <w:spacing w:before="0" w:beforeAutospacing="0" w:after="0" w:afterAutospacing="0"/>
        <w:jc w:val="center"/>
        <w:rPr>
          <w:rFonts w:ascii="Times New Roman" w:hAnsi="Times New Roman" w:cs="Times New Roman"/>
          <w:sz w:val="28"/>
          <w:szCs w:val="28"/>
        </w:rPr>
      </w:pPr>
    </w:p>
    <w:p w14:paraId="4EDDE3AC" w14:textId="317428DC" w:rsidR="00FA6340" w:rsidRDefault="00FA6340" w:rsidP="00B60897">
      <w:pPr>
        <w:pStyle w:val="NormalWeb"/>
        <w:spacing w:before="0" w:beforeAutospacing="0" w:after="0" w:afterAutospacing="0"/>
        <w:jc w:val="center"/>
        <w:rPr>
          <w:rFonts w:ascii="Times New Roman" w:hAnsi="Times New Roman" w:cs="Times New Roman"/>
          <w:sz w:val="28"/>
          <w:szCs w:val="28"/>
        </w:rPr>
      </w:pPr>
    </w:p>
    <w:p w14:paraId="50503E90" w14:textId="317CEE75" w:rsidR="00FA6340" w:rsidRDefault="00FA6340" w:rsidP="00B60897">
      <w:pPr>
        <w:pStyle w:val="NormalWeb"/>
        <w:spacing w:before="0" w:beforeAutospacing="0" w:after="0" w:afterAutospacing="0"/>
        <w:jc w:val="center"/>
        <w:rPr>
          <w:rFonts w:ascii="Times New Roman" w:hAnsi="Times New Roman" w:cs="Times New Roman"/>
          <w:sz w:val="28"/>
          <w:szCs w:val="28"/>
        </w:rPr>
      </w:pPr>
    </w:p>
    <w:p w14:paraId="20D4D7AC" w14:textId="77777777" w:rsidR="00FA6340" w:rsidRPr="00132E41" w:rsidRDefault="00FA6340" w:rsidP="00B60897">
      <w:pPr>
        <w:pStyle w:val="NormalWeb"/>
        <w:spacing w:before="0" w:beforeAutospacing="0" w:after="0" w:afterAutospacing="0"/>
        <w:jc w:val="center"/>
        <w:rPr>
          <w:rFonts w:ascii="Times New Roman" w:hAnsi="Times New Roman" w:cs="Times New Roman"/>
          <w:sz w:val="28"/>
          <w:szCs w:val="28"/>
        </w:rPr>
      </w:pPr>
    </w:p>
    <w:p w14:paraId="0A416C19"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0ADCBDA0" w14:textId="77777777" w:rsidR="00035E4C" w:rsidRPr="00132E41" w:rsidRDefault="00035E4C" w:rsidP="00525E0F">
      <w:pPr>
        <w:pStyle w:val="NormalWeb"/>
        <w:spacing w:before="0" w:beforeAutospacing="0" w:after="0" w:afterAutospacing="0"/>
        <w:ind w:left="3600"/>
        <w:jc w:val="center"/>
        <w:rPr>
          <w:rFonts w:ascii="Times New Roman" w:hAnsi="Times New Roman" w:cs="Times New Roman"/>
          <w:sz w:val="28"/>
          <w:szCs w:val="28"/>
        </w:rPr>
      </w:pPr>
    </w:p>
    <w:p w14:paraId="5163529F" w14:textId="63B6B525" w:rsidR="00035E4C" w:rsidRPr="00BC463F" w:rsidRDefault="00035E4C" w:rsidP="00525E0F">
      <w:pPr>
        <w:pStyle w:val="NormalWeb"/>
        <w:numPr>
          <w:ilvl w:val="0"/>
          <w:numId w:val="1"/>
        </w:numPr>
        <w:spacing w:before="0" w:beforeAutospacing="0" w:after="0" w:afterAutospacing="0"/>
        <w:ind w:left="3510"/>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A2770A">
        <w:rPr>
          <w:rFonts w:ascii="Times New Roman" w:hAnsi="Times New Roman" w:cs="Times New Roman"/>
          <w:color w:val="4BACC6"/>
          <w:sz w:val="24"/>
          <w:szCs w:val="24"/>
        </w:rPr>
        <w:t>18197624</w:t>
      </w:r>
      <w:r w:rsidRPr="00BC463F">
        <w:rPr>
          <w:rFonts w:ascii="Times New Roman" w:hAnsi="Times New Roman" w:cs="Times New Roman"/>
          <w:color w:val="4BACC6"/>
          <w:sz w:val="24"/>
          <w:szCs w:val="24"/>
        </w:rPr>
        <w:t xml:space="preserve">– </w:t>
      </w:r>
      <w:r w:rsidR="00A2770A">
        <w:rPr>
          <w:rFonts w:ascii="Times New Roman" w:hAnsi="Times New Roman" w:cs="Times New Roman"/>
          <w:color w:val="4BACC6"/>
          <w:sz w:val="24"/>
          <w:szCs w:val="24"/>
        </w:rPr>
        <w:t>Bamunuge H.K.T</w:t>
      </w:r>
    </w:p>
    <w:p w14:paraId="6A656E7C" w14:textId="230DAE7B" w:rsidR="00035E4C" w:rsidRPr="00BC463F" w:rsidRDefault="00035E4C" w:rsidP="00525E0F">
      <w:pPr>
        <w:pStyle w:val="NormalWeb"/>
        <w:numPr>
          <w:ilvl w:val="0"/>
          <w:numId w:val="1"/>
        </w:numPr>
        <w:spacing w:before="0" w:beforeAutospacing="0" w:after="0" w:afterAutospacing="0"/>
        <w:ind w:left="3510"/>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A2770A">
        <w:rPr>
          <w:rFonts w:ascii="Times New Roman" w:hAnsi="Times New Roman" w:cs="Times New Roman"/>
          <w:color w:val="4BACC6"/>
          <w:sz w:val="24"/>
          <w:szCs w:val="24"/>
        </w:rPr>
        <w:t>18</w:t>
      </w:r>
      <w:r w:rsidR="00B60897">
        <w:rPr>
          <w:rFonts w:ascii="Times New Roman" w:hAnsi="Times New Roman" w:cs="Times New Roman"/>
          <w:color w:val="4BACC6"/>
          <w:sz w:val="24"/>
          <w:szCs w:val="24"/>
        </w:rPr>
        <w:t>126648</w:t>
      </w:r>
      <w:r w:rsidRPr="00BC463F">
        <w:rPr>
          <w:rFonts w:ascii="Times New Roman" w:hAnsi="Times New Roman" w:cs="Times New Roman"/>
          <w:color w:val="4BACC6"/>
          <w:sz w:val="24"/>
          <w:szCs w:val="24"/>
        </w:rPr>
        <w:t xml:space="preserve">– </w:t>
      </w:r>
      <w:proofErr w:type="spellStart"/>
      <w:r w:rsidR="00B60897">
        <w:rPr>
          <w:rFonts w:ascii="Times New Roman" w:hAnsi="Times New Roman" w:cs="Times New Roman"/>
          <w:color w:val="4BACC6"/>
          <w:sz w:val="24"/>
          <w:szCs w:val="24"/>
        </w:rPr>
        <w:t>Perera</w:t>
      </w:r>
      <w:proofErr w:type="spellEnd"/>
      <w:r w:rsidR="00B60897">
        <w:rPr>
          <w:rFonts w:ascii="Times New Roman" w:hAnsi="Times New Roman" w:cs="Times New Roman"/>
          <w:color w:val="4BACC6"/>
          <w:sz w:val="24"/>
          <w:szCs w:val="24"/>
        </w:rPr>
        <w:t xml:space="preserve"> W.A.D.H.M</w:t>
      </w:r>
    </w:p>
    <w:p w14:paraId="504C845B" w14:textId="3FD01E53" w:rsidR="00035E4C" w:rsidRPr="00BC463F" w:rsidRDefault="00035E4C" w:rsidP="00525E0F">
      <w:pPr>
        <w:pStyle w:val="NormalWeb"/>
        <w:numPr>
          <w:ilvl w:val="0"/>
          <w:numId w:val="1"/>
        </w:numPr>
        <w:spacing w:before="0" w:beforeAutospacing="0" w:after="0" w:afterAutospacing="0"/>
        <w:ind w:left="3510"/>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525E0F">
        <w:rPr>
          <w:rFonts w:ascii="Times New Roman" w:hAnsi="Times New Roman" w:cs="Times New Roman"/>
          <w:color w:val="4BACC6"/>
          <w:sz w:val="24"/>
          <w:szCs w:val="24"/>
        </w:rPr>
        <w:t>1</w:t>
      </w:r>
      <w:r w:rsidR="00B60897">
        <w:rPr>
          <w:rFonts w:ascii="Times New Roman" w:hAnsi="Times New Roman" w:cs="Times New Roman"/>
          <w:color w:val="4BACC6"/>
          <w:sz w:val="24"/>
          <w:szCs w:val="24"/>
        </w:rPr>
        <w:t>8126334</w:t>
      </w:r>
      <w:r w:rsidRPr="00BC463F">
        <w:rPr>
          <w:rFonts w:ascii="Times New Roman" w:hAnsi="Times New Roman" w:cs="Times New Roman"/>
          <w:color w:val="4BACC6"/>
          <w:sz w:val="24"/>
          <w:szCs w:val="24"/>
        </w:rPr>
        <w:t xml:space="preserve">– </w:t>
      </w:r>
      <w:proofErr w:type="spellStart"/>
      <w:r w:rsidR="00B60897">
        <w:rPr>
          <w:rFonts w:ascii="Times New Roman" w:hAnsi="Times New Roman" w:cs="Times New Roman"/>
          <w:color w:val="4BACC6"/>
          <w:sz w:val="24"/>
          <w:szCs w:val="24"/>
        </w:rPr>
        <w:t>K.</w:t>
      </w:r>
      <w:proofErr w:type="gramStart"/>
      <w:r w:rsidR="00B60897">
        <w:rPr>
          <w:rFonts w:ascii="Times New Roman" w:hAnsi="Times New Roman" w:cs="Times New Roman"/>
          <w:color w:val="4BACC6"/>
          <w:sz w:val="24"/>
          <w:szCs w:val="24"/>
        </w:rPr>
        <w:t>S.Shehari</w:t>
      </w:r>
      <w:proofErr w:type="spellEnd"/>
      <w:proofErr w:type="gramEnd"/>
    </w:p>
    <w:p w14:paraId="227E73D2" w14:textId="732798BB" w:rsidR="00035E4C" w:rsidRPr="00BC463F" w:rsidRDefault="00035E4C" w:rsidP="00525E0F">
      <w:pPr>
        <w:pStyle w:val="NormalWeb"/>
        <w:numPr>
          <w:ilvl w:val="0"/>
          <w:numId w:val="1"/>
        </w:numPr>
        <w:spacing w:before="0" w:beforeAutospacing="0" w:after="0" w:afterAutospacing="0"/>
        <w:ind w:left="3510"/>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525E0F">
        <w:rPr>
          <w:rFonts w:ascii="Times New Roman" w:hAnsi="Times New Roman" w:cs="Times New Roman"/>
          <w:color w:val="4BACC6"/>
          <w:sz w:val="24"/>
          <w:szCs w:val="24"/>
        </w:rPr>
        <w:t>1</w:t>
      </w:r>
      <w:r w:rsidR="00B60897">
        <w:rPr>
          <w:rFonts w:ascii="Times New Roman" w:hAnsi="Times New Roman" w:cs="Times New Roman"/>
          <w:color w:val="4BACC6"/>
          <w:sz w:val="24"/>
          <w:szCs w:val="24"/>
        </w:rPr>
        <w:t>7169004</w:t>
      </w:r>
      <w:r w:rsidRPr="00BC463F">
        <w:rPr>
          <w:rFonts w:ascii="Times New Roman" w:hAnsi="Times New Roman" w:cs="Times New Roman"/>
          <w:color w:val="4BACC6"/>
          <w:sz w:val="24"/>
          <w:szCs w:val="24"/>
        </w:rPr>
        <w:t xml:space="preserve">– </w:t>
      </w:r>
      <w:proofErr w:type="spellStart"/>
      <w:r w:rsidR="00B60897">
        <w:rPr>
          <w:rFonts w:ascii="Times New Roman" w:hAnsi="Times New Roman" w:cs="Times New Roman"/>
          <w:color w:val="4BACC6"/>
          <w:sz w:val="24"/>
          <w:szCs w:val="24"/>
        </w:rPr>
        <w:t>P.A.</w:t>
      </w:r>
      <w:proofErr w:type="gramStart"/>
      <w:r w:rsidR="00B60897">
        <w:rPr>
          <w:rFonts w:ascii="Times New Roman" w:hAnsi="Times New Roman" w:cs="Times New Roman"/>
          <w:color w:val="4BACC6"/>
          <w:sz w:val="24"/>
          <w:szCs w:val="24"/>
        </w:rPr>
        <w:t>P.Savindri</w:t>
      </w:r>
      <w:proofErr w:type="spellEnd"/>
      <w:proofErr w:type="gramEnd"/>
    </w:p>
    <w:p w14:paraId="4B3BD3DD" w14:textId="466D8299" w:rsidR="00035E4C" w:rsidRPr="00BC463F" w:rsidRDefault="00035E4C" w:rsidP="00525E0F">
      <w:pPr>
        <w:pStyle w:val="NormalWeb"/>
        <w:spacing w:before="0" w:beforeAutospacing="0" w:after="0" w:afterAutospacing="0"/>
        <w:ind w:left="-90"/>
        <w:jc w:val="both"/>
        <w:rPr>
          <w:rFonts w:ascii="Times New Roman" w:hAnsi="Times New Roman" w:cs="Times New Roman"/>
          <w:color w:val="4BACC6"/>
          <w:sz w:val="24"/>
          <w:szCs w:val="24"/>
        </w:rPr>
      </w:pPr>
    </w:p>
    <w:p w14:paraId="513B9349" w14:textId="1CA75C6A" w:rsidR="00035E4C" w:rsidRDefault="00035E4C" w:rsidP="002F00A9">
      <w:pPr>
        <w:pStyle w:val="NormalWeb"/>
        <w:spacing w:before="0" w:beforeAutospacing="0" w:after="0" w:afterAutospacing="0"/>
        <w:ind w:left="-90" w:hanging="360"/>
        <w:rPr>
          <w:rFonts w:ascii="Times New Roman" w:hAnsi="Times New Roman" w:cs="Times New Roman"/>
          <w:color w:val="000080"/>
          <w:sz w:val="24"/>
          <w:szCs w:val="24"/>
        </w:rPr>
      </w:pPr>
    </w:p>
    <w:p w14:paraId="5B910641" w14:textId="65A9CAD8" w:rsidR="00B60897" w:rsidRDefault="00B60897" w:rsidP="002F00A9">
      <w:pPr>
        <w:pStyle w:val="NormalWeb"/>
        <w:spacing w:before="0" w:beforeAutospacing="0" w:after="0" w:afterAutospacing="0"/>
        <w:ind w:left="-90" w:hanging="360"/>
        <w:rPr>
          <w:rFonts w:ascii="Times New Roman" w:hAnsi="Times New Roman" w:cs="Times New Roman"/>
          <w:color w:val="000080"/>
          <w:sz w:val="24"/>
          <w:szCs w:val="24"/>
        </w:rPr>
      </w:pPr>
    </w:p>
    <w:p w14:paraId="3DD7BB80" w14:textId="18410115" w:rsidR="00B60897" w:rsidRDefault="00B60897" w:rsidP="002F00A9">
      <w:pPr>
        <w:pStyle w:val="NormalWeb"/>
        <w:spacing w:before="0" w:beforeAutospacing="0" w:after="0" w:afterAutospacing="0"/>
        <w:ind w:left="-90" w:hanging="360"/>
        <w:rPr>
          <w:rFonts w:ascii="Times New Roman" w:hAnsi="Times New Roman" w:cs="Times New Roman"/>
          <w:color w:val="000080"/>
          <w:sz w:val="24"/>
          <w:szCs w:val="24"/>
        </w:rPr>
      </w:pPr>
    </w:p>
    <w:p w14:paraId="10D34578" w14:textId="141CC0F9" w:rsidR="00B60897" w:rsidRDefault="00B60897" w:rsidP="002F00A9">
      <w:pPr>
        <w:pStyle w:val="NormalWeb"/>
        <w:spacing w:before="0" w:beforeAutospacing="0" w:after="0" w:afterAutospacing="0"/>
        <w:ind w:left="-90" w:hanging="360"/>
        <w:rPr>
          <w:rFonts w:ascii="Times New Roman" w:hAnsi="Times New Roman" w:cs="Times New Roman"/>
          <w:color w:val="000080"/>
          <w:sz w:val="24"/>
          <w:szCs w:val="24"/>
        </w:rPr>
      </w:pPr>
    </w:p>
    <w:p w14:paraId="2E23C2A9" w14:textId="2CEF9BB2" w:rsidR="00B60897" w:rsidRDefault="00B60897" w:rsidP="002F00A9">
      <w:pPr>
        <w:pStyle w:val="NormalWeb"/>
        <w:spacing w:before="0" w:beforeAutospacing="0" w:after="0" w:afterAutospacing="0"/>
        <w:ind w:left="-90" w:hanging="360"/>
        <w:rPr>
          <w:rFonts w:ascii="Times New Roman" w:hAnsi="Times New Roman" w:cs="Times New Roman"/>
          <w:color w:val="000080"/>
          <w:sz w:val="24"/>
          <w:szCs w:val="24"/>
        </w:rPr>
      </w:pPr>
    </w:p>
    <w:p w14:paraId="7F34CE62" w14:textId="27DE73D3" w:rsidR="00B60897" w:rsidRDefault="00B60897" w:rsidP="002F00A9">
      <w:pPr>
        <w:pStyle w:val="NormalWeb"/>
        <w:spacing w:before="0" w:beforeAutospacing="0" w:after="0" w:afterAutospacing="0"/>
        <w:ind w:left="-90" w:hanging="360"/>
        <w:rPr>
          <w:rFonts w:ascii="Times New Roman" w:hAnsi="Times New Roman" w:cs="Times New Roman"/>
          <w:color w:val="000080"/>
          <w:sz w:val="24"/>
          <w:szCs w:val="24"/>
        </w:rPr>
      </w:pPr>
    </w:p>
    <w:p w14:paraId="1C0E20A0" w14:textId="65064BBA" w:rsidR="00B60897" w:rsidRDefault="00B60897" w:rsidP="002F00A9">
      <w:pPr>
        <w:pStyle w:val="NormalWeb"/>
        <w:spacing w:before="0" w:beforeAutospacing="0" w:after="0" w:afterAutospacing="0"/>
        <w:ind w:left="-90" w:hanging="360"/>
        <w:rPr>
          <w:rFonts w:ascii="Times New Roman" w:hAnsi="Times New Roman" w:cs="Times New Roman"/>
          <w:color w:val="000080"/>
          <w:sz w:val="24"/>
          <w:szCs w:val="24"/>
        </w:rPr>
      </w:pPr>
    </w:p>
    <w:p w14:paraId="3D9401DA" w14:textId="7217D585" w:rsidR="00B60897" w:rsidRDefault="00B60897" w:rsidP="002F00A9">
      <w:pPr>
        <w:pStyle w:val="NormalWeb"/>
        <w:spacing w:before="0" w:beforeAutospacing="0" w:after="0" w:afterAutospacing="0"/>
        <w:ind w:left="-90" w:hanging="360"/>
        <w:rPr>
          <w:rFonts w:ascii="Times New Roman" w:hAnsi="Times New Roman" w:cs="Times New Roman"/>
          <w:color w:val="000080"/>
          <w:sz w:val="24"/>
          <w:szCs w:val="24"/>
        </w:rPr>
      </w:pPr>
    </w:p>
    <w:p w14:paraId="5D835161" w14:textId="20629ACF" w:rsidR="00B60897" w:rsidRDefault="00B60897" w:rsidP="002F00A9">
      <w:pPr>
        <w:pStyle w:val="NormalWeb"/>
        <w:spacing w:before="0" w:beforeAutospacing="0" w:after="0" w:afterAutospacing="0"/>
        <w:ind w:left="-90" w:hanging="360"/>
        <w:rPr>
          <w:rFonts w:ascii="Times New Roman" w:hAnsi="Times New Roman" w:cs="Times New Roman"/>
          <w:color w:val="000080"/>
          <w:sz w:val="24"/>
          <w:szCs w:val="24"/>
        </w:rPr>
      </w:pPr>
    </w:p>
    <w:p w14:paraId="01D9A8F5" w14:textId="77777777" w:rsidR="00FA6340" w:rsidRDefault="00FA6340" w:rsidP="002F00A9">
      <w:pPr>
        <w:pStyle w:val="NormalWeb"/>
        <w:spacing w:before="0" w:beforeAutospacing="0" w:after="0" w:afterAutospacing="0"/>
        <w:ind w:left="-90" w:hanging="360"/>
        <w:rPr>
          <w:rFonts w:ascii="Times New Roman" w:hAnsi="Times New Roman" w:cs="Times New Roman"/>
          <w:color w:val="000080"/>
          <w:sz w:val="24"/>
          <w:szCs w:val="24"/>
        </w:rPr>
      </w:pPr>
    </w:p>
    <w:p w14:paraId="3F93E3C7" w14:textId="77777777" w:rsidR="00FA4024" w:rsidRDefault="00FA4024" w:rsidP="00B60897">
      <w:pPr>
        <w:tabs>
          <w:tab w:val="left" w:pos="1872"/>
        </w:tabs>
        <w:jc w:val="center"/>
        <w:rPr>
          <w:rFonts w:ascii="Aller" w:hAnsi="Aller" w:cs="Arial"/>
          <w:b/>
          <w:bCs/>
          <w:color w:val="000000"/>
          <w:sz w:val="36"/>
          <w:szCs w:val="36"/>
          <w:shd w:val="clear" w:color="auto" w:fill="FFFFFF"/>
        </w:rPr>
      </w:pPr>
    </w:p>
    <w:p w14:paraId="52485594" w14:textId="2875859F" w:rsidR="00F81D39" w:rsidRDefault="00F81D39" w:rsidP="00B60897">
      <w:pPr>
        <w:tabs>
          <w:tab w:val="left" w:pos="1872"/>
        </w:tabs>
        <w:jc w:val="center"/>
        <w:rPr>
          <w:rFonts w:ascii="Aller" w:hAnsi="Aller" w:cs="Arial"/>
          <w:b/>
          <w:bCs/>
          <w:color w:val="000000"/>
          <w:sz w:val="36"/>
          <w:szCs w:val="36"/>
          <w:shd w:val="clear" w:color="auto" w:fill="FFFFFF"/>
        </w:rPr>
      </w:pPr>
      <w:r>
        <w:rPr>
          <w:rFonts w:ascii="Aller" w:hAnsi="Aller" w:cs="Arial"/>
          <w:b/>
          <w:bCs/>
          <w:color w:val="000000"/>
          <w:sz w:val="36"/>
          <w:szCs w:val="36"/>
          <w:shd w:val="clear" w:color="auto" w:fill="FFFFFF"/>
        </w:rPr>
        <w:lastRenderedPageBreak/>
        <w:t>1.</w:t>
      </w:r>
      <w:r w:rsidRPr="00B76822">
        <w:rPr>
          <w:rFonts w:ascii="Aller" w:hAnsi="Aller" w:cs="Arial"/>
          <w:b/>
          <w:bCs/>
          <w:color w:val="000000"/>
          <w:sz w:val="36"/>
          <w:szCs w:val="36"/>
          <w:shd w:val="clear" w:color="auto" w:fill="FFFFFF"/>
        </w:rPr>
        <w:t>Introduction</w:t>
      </w:r>
    </w:p>
    <w:p w14:paraId="59E2533A" w14:textId="3C03031C" w:rsidR="00C54C56" w:rsidRPr="00C856F2" w:rsidRDefault="00C54C56" w:rsidP="0077197E">
      <w:pPr>
        <w:tabs>
          <w:tab w:val="left" w:pos="1872"/>
        </w:tabs>
        <w:jc w:val="center"/>
        <w:rPr>
          <w:rFonts w:ascii="Aller" w:hAnsi="Aller" w:cs="Arial"/>
          <w:b/>
          <w:bCs/>
          <w:color w:val="000000"/>
          <w:sz w:val="22"/>
          <w:szCs w:val="22"/>
          <w:shd w:val="clear" w:color="auto" w:fill="FFFFFF"/>
        </w:rPr>
      </w:pPr>
    </w:p>
    <w:p w14:paraId="690DD959" w14:textId="5D264FCE" w:rsidR="00FA4024" w:rsidRPr="00FA4024" w:rsidRDefault="00FA4024" w:rsidP="006C50AF">
      <w:pPr>
        <w:ind w:firstLine="720"/>
        <w:jc w:val="both"/>
      </w:pPr>
      <w:r w:rsidRPr="00FA4024">
        <w:rPr>
          <w:rFonts w:ascii="Arial" w:hAnsi="Arial" w:cs="Arial"/>
          <w:color w:val="000000"/>
          <w:sz w:val="22"/>
          <w:szCs w:val="22"/>
        </w:rPr>
        <w:t xml:space="preserve">A fire alarm system has </w:t>
      </w:r>
      <w:proofErr w:type="gramStart"/>
      <w:r w:rsidRPr="00FA4024">
        <w:rPr>
          <w:rFonts w:ascii="Arial" w:hAnsi="Arial" w:cs="Arial"/>
          <w:color w:val="000000"/>
          <w:sz w:val="22"/>
          <w:szCs w:val="22"/>
        </w:rPr>
        <w:t>a number of</w:t>
      </w:r>
      <w:proofErr w:type="gramEnd"/>
      <w:r w:rsidRPr="00FA4024">
        <w:rPr>
          <w:rFonts w:ascii="Arial" w:hAnsi="Arial" w:cs="Arial"/>
          <w:color w:val="000000"/>
          <w:sz w:val="22"/>
          <w:szCs w:val="22"/>
        </w:rPr>
        <w:t xml:space="preserve"> devices working together to detect and warn people through visual and audio appliances when smoke, fire, carbon monoxide or other emergencies are present. This report contains the </w:t>
      </w:r>
      <w:r w:rsidRPr="00FA4024">
        <w:rPr>
          <w:rFonts w:ascii="Arial" w:hAnsi="Arial" w:cs="Arial"/>
          <w:color w:val="000000"/>
          <w:sz w:val="22"/>
          <w:szCs w:val="22"/>
        </w:rPr>
        <w:t>high-level</w:t>
      </w:r>
      <w:r w:rsidRPr="00FA4024">
        <w:rPr>
          <w:rFonts w:ascii="Arial" w:hAnsi="Arial" w:cs="Arial"/>
          <w:color w:val="000000"/>
          <w:sz w:val="22"/>
          <w:szCs w:val="22"/>
        </w:rPr>
        <w:t xml:space="preserve"> system architectures of a fire alarm monitoring system which we have developed for the 3rd year Distributed Systems module. And it lists out the service interfaces exposed by each service and briefly explains each of the workflows used in the system. </w:t>
      </w:r>
    </w:p>
    <w:p w14:paraId="53581F65" w14:textId="77777777" w:rsidR="00FA4024" w:rsidRPr="00FA4024" w:rsidRDefault="00FA4024" w:rsidP="006C50AF">
      <w:pPr>
        <w:spacing w:before="240" w:after="240"/>
        <w:jc w:val="both"/>
      </w:pPr>
      <w:r w:rsidRPr="00FA4024">
        <w:rPr>
          <w:rFonts w:ascii="Arial" w:hAnsi="Arial" w:cs="Arial"/>
          <w:color w:val="000000"/>
          <w:sz w:val="22"/>
          <w:szCs w:val="22"/>
        </w:rPr>
        <w:t>·</w:t>
      </w:r>
      <w:r w:rsidRPr="00FA4024">
        <w:rPr>
          <w:color w:val="000000"/>
          <w:sz w:val="14"/>
          <w:szCs w:val="14"/>
        </w:rPr>
        <w:t xml:space="preserve">         </w:t>
      </w:r>
      <w:r w:rsidRPr="00FA4024">
        <w:rPr>
          <w:rFonts w:ascii="Arial" w:hAnsi="Arial" w:cs="Arial"/>
          <w:color w:val="000000"/>
          <w:sz w:val="22"/>
          <w:szCs w:val="22"/>
        </w:rPr>
        <w:t>The system has a web client application where users can view the status of all fire alarm sensors. For each sensor, the web application displays whether the fire alarm sensor is active, the location, smoke level and the CO2 level. The data is sent from a dummy application which we have assumed as a building every 10 seconds. The data in the web client application is refreshed every 15 seconds. Anyone can check carbon dioxide or smoke level by checking the web application. If the smoke level or CO2 level is above 5, then they mark in red for convenience. </w:t>
      </w:r>
    </w:p>
    <w:p w14:paraId="76B94D64" w14:textId="562F6174" w:rsidR="00FA4024" w:rsidRPr="00FA4024" w:rsidRDefault="00FA4024" w:rsidP="006C50AF">
      <w:pPr>
        <w:spacing w:before="240" w:after="240"/>
        <w:jc w:val="both"/>
      </w:pPr>
      <w:r w:rsidRPr="00FA4024">
        <w:rPr>
          <w:rFonts w:ascii="Arial" w:hAnsi="Arial" w:cs="Arial"/>
          <w:color w:val="000000"/>
          <w:sz w:val="22"/>
          <w:szCs w:val="22"/>
        </w:rPr>
        <w:t>·</w:t>
      </w:r>
      <w:r w:rsidRPr="00FA4024">
        <w:rPr>
          <w:color w:val="000000"/>
          <w:sz w:val="14"/>
          <w:szCs w:val="14"/>
        </w:rPr>
        <w:t xml:space="preserve">         </w:t>
      </w:r>
      <w:r w:rsidRPr="00FA4024">
        <w:rPr>
          <w:rFonts w:ascii="Arial" w:hAnsi="Arial" w:cs="Arial"/>
          <w:color w:val="000000"/>
          <w:sz w:val="22"/>
          <w:szCs w:val="22"/>
        </w:rPr>
        <w:t xml:space="preserve">The system contains a desktop </w:t>
      </w:r>
      <w:r w:rsidRPr="00FA4024">
        <w:rPr>
          <w:rFonts w:ascii="Arial" w:hAnsi="Arial" w:cs="Arial"/>
          <w:color w:val="000000"/>
          <w:sz w:val="22"/>
          <w:szCs w:val="22"/>
        </w:rPr>
        <w:t>client application</w:t>
      </w:r>
      <w:r w:rsidRPr="00FA4024">
        <w:rPr>
          <w:rFonts w:ascii="Arial" w:hAnsi="Arial" w:cs="Arial"/>
          <w:color w:val="000000"/>
          <w:sz w:val="22"/>
          <w:szCs w:val="22"/>
        </w:rPr>
        <w:t xml:space="preserve"> where users can view the same information from a desktop client. The information is refreshed every 15 seconds. It has an administrator login, where an administrator can add/register new fire alarm sensors. To register, the floor number and the room no should be given. The administrator can edit sensor details as well as it has an administrator login, where an administrator can add/register new fire alarm sensors. To register, the floor number and the room no should be given. The administrator can edit sensor details as well.</w:t>
      </w:r>
    </w:p>
    <w:p w14:paraId="3DDADE27" w14:textId="606B476B" w:rsidR="00FA4024" w:rsidRPr="00FA4024" w:rsidRDefault="00FA4024" w:rsidP="006C50AF">
      <w:pPr>
        <w:ind w:firstLine="720"/>
        <w:jc w:val="both"/>
      </w:pPr>
      <w:r w:rsidRPr="00FA4024">
        <w:rPr>
          <w:rFonts w:ascii="Arial" w:hAnsi="Arial" w:cs="Arial"/>
          <w:color w:val="000000"/>
          <w:sz w:val="22"/>
          <w:szCs w:val="22"/>
        </w:rPr>
        <w:t xml:space="preserve">The system identifies a situation as a special fire situation if the carbon dioxide level is above 5. The main purpose of the monitoring system is to send alerts when a fire emergency has </w:t>
      </w:r>
      <w:r w:rsidRPr="00FA4024">
        <w:rPr>
          <w:rFonts w:ascii="Arial" w:hAnsi="Arial" w:cs="Arial"/>
          <w:color w:val="000000"/>
          <w:sz w:val="22"/>
          <w:szCs w:val="22"/>
        </w:rPr>
        <w:t>occurred</w:t>
      </w:r>
      <w:r w:rsidRPr="00FA4024">
        <w:rPr>
          <w:rFonts w:ascii="Arial" w:hAnsi="Arial" w:cs="Arial"/>
          <w:color w:val="000000"/>
          <w:sz w:val="22"/>
          <w:szCs w:val="22"/>
        </w:rPr>
        <w:t xml:space="preserve">. The system sends </w:t>
      </w:r>
      <w:r w:rsidRPr="00FA4024">
        <w:rPr>
          <w:rFonts w:ascii="Arial" w:hAnsi="Arial" w:cs="Arial"/>
          <w:color w:val="000000"/>
          <w:sz w:val="22"/>
          <w:szCs w:val="22"/>
        </w:rPr>
        <w:t>SMS</w:t>
      </w:r>
      <w:r w:rsidRPr="00FA4024">
        <w:rPr>
          <w:rFonts w:ascii="Arial" w:hAnsi="Arial" w:cs="Arial"/>
          <w:color w:val="000000"/>
          <w:sz w:val="22"/>
          <w:szCs w:val="22"/>
        </w:rPr>
        <w:t xml:space="preserve"> and emails to the relevant parties when it identifies a fire situation.</w:t>
      </w:r>
    </w:p>
    <w:p w14:paraId="56184529" w14:textId="0EB6675A" w:rsidR="006171A5" w:rsidRDefault="006171A5" w:rsidP="006171A5">
      <w:pPr>
        <w:tabs>
          <w:tab w:val="left" w:pos="1872"/>
        </w:tabs>
        <w:jc w:val="both"/>
        <w:rPr>
          <w:rFonts w:ascii="Arial" w:hAnsi="Arial" w:cs="Arial"/>
          <w:color w:val="000000"/>
          <w:sz w:val="21"/>
          <w:szCs w:val="21"/>
          <w:shd w:val="clear" w:color="auto" w:fill="FFFFFF"/>
        </w:rPr>
      </w:pPr>
    </w:p>
    <w:p w14:paraId="06A7A13E" w14:textId="6B926BD2" w:rsidR="00FA4024" w:rsidRDefault="00FA4024" w:rsidP="006171A5">
      <w:pPr>
        <w:tabs>
          <w:tab w:val="left" w:pos="1872"/>
        </w:tabs>
        <w:jc w:val="both"/>
        <w:rPr>
          <w:rFonts w:ascii="Arial" w:hAnsi="Arial" w:cs="Arial"/>
          <w:color w:val="000000"/>
          <w:sz w:val="21"/>
          <w:szCs w:val="21"/>
          <w:shd w:val="clear" w:color="auto" w:fill="FFFFFF"/>
        </w:rPr>
      </w:pPr>
    </w:p>
    <w:p w14:paraId="4C8A6CAF" w14:textId="340AA3CB" w:rsidR="0077197E" w:rsidRDefault="00FA4024" w:rsidP="00FA4024">
      <w:pPr>
        <w:tabs>
          <w:tab w:val="left" w:pos="1872"/>
        </w:tabs>
        <w:jc w:val="center"/>
        <w:rPr>
          <w:rFonts w:ascii="Aller" w:hAnsi="Aller" w:cs="Arial"/>
          <w:b/>
          <w:bCs/>
          <w:color w:val="000000"/>
          <w:sz w:val="36"/>
          <w:szCs w:val="36"/>
          <w:shd w:val="clear" w:color="auto" w:fill="FFFFFF"/>
        </w:rPr>
      </w:pPr>
      <w:r>
        <w:rPr>
          <w:rFonts w:ascii="Aller" w:hAnsi="Aller" w:cs="Arial"/>
          <w:noProof/>
        </w:rPr>
        <w:drawing>
          <wp:anchor distT="0" distB="0" distL="114300" distR="114300" simplePos="0" relativeHeight="251662336" behindDoc="0" locked="0" layoutInCell="1" allowOverlap="1" wp14:anchorId="50023112" wp14:editId="0C40AC98">
            <wp:simplePos x="0" y="0"/>
            <wp:positionH relativeFrom="margin">
              <wp:posOffset>-586740</wp:posOffset>
            </wp:positionH>
            <wp:positionV relativeFrom="paragraph">
              <wp:posOffset>308610</wp:posOffset>
            </wp:positionV>
            <wp:extent cx="6979920" cy="3481705"/>
            <wp:effectExtent l="0" t="0" r="0" b="4445"/>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al Diagram.png"/>
                    <pic:cNvPicPr/>
                  </pic:nvPicPr>
                  <pic:blipFill>
                    <a:blip r:embed="rId10">
                      <a:extLst>
                        <a:ext uri="{28A0092B-C50C-407E-A947-70E740481C1C}">
                          <a14:useLocalDpi xmlns:a14="http://schemas.microsoft.com/office/drawing/2010/main" val="0"/>
                        </a:ext>
                      </a:extLst>
                    </a:blip>
                    <a:stretch>
                      <a:fillRect/>
                    </a:stretch>
                  </pic:blipFill>
                  <pic:spPr>
                    <a:xfrm>
                      <a:off x="0" y="0"/>
                      <a:ext cx="6979920" cy="3481705"/>
                    </a:xfrm>
                    <a:prstGeom prst="rect">
                      <a:avLst/>
                    </a:prstGeom>
                  </pic:spPr>
                </pic:pic>
              </a:graphicData>
            </a:graphic>
            <wp14:sizeRelH relativeFrom="margin">
              <wp14:pctWidth>0</wp14:pctWidth>
            </wp14:sizeRelH>
            <wp14:sizeRelV relativeFrom="margin">
              <wp14:pctHeight>0</wp14:pctHeight>
            </wp14:sizeRelV>
          </wp:anchor>
        </w:drawing>
      </w:r>
      <w:r>
        <w:rPr>
          <w:rFonts w:ascii="Aller" w:hAnsi="Aller" w:cs="Arial"/>
          <w:b/>
          <w:bCs/>
          <w:color w:val="000000"/>
          <w:sz w:val="36"/>
          <w:szCs w:val="36"/>
          <w:shd w:val="clear" w:color="auto" w:fill="FFFFFF"/>
        </w:rPr>
        <w:t>2.</w:t>
      </w:r>
      <w:r>
        <w:rPr>
          <w:rFonts w:ascii="Aller" w:hAnsi="Aller" w:cs="Arial"/>
          <w:b/>
          <w:bCs/>
          <w:color w:val="000000"/>
          <w:sz w:val="36"/>
          <w:szCs w:val="36"/>
          <w:shd w:val="clear" w:color="auto" w:fill="FFFFFF"/>
        </w:rPr>
        <w:t>System Architecture Diagram</w:t>
      </w:r>
    </w:p>
    <w:p w14:paraId="6C6182A3" w14:textId="33305CA8" w:rsidR="00C82B26" w:rsidRPr="00FA4024" w:rsidRDefault="00FA4024" w:rsidP="00FA4024">
      <w:pPr>
        <w:jc w:val="center"/>
        <w:rPr>
          <w:rFonts w:ascii="Aller" w:hAnsi="Aller" w:cs="Arial"/>
          <w:b/>
          <w:bCs/>
          <w:sz w:val="36"/>
          <w:szCs w:val="36"/>
        </w:rPr>
      </w:pPr>
      <w:r>
        <w:rPr>
          <w:rFonts w:ascii="Aller" w:hAnsi="Aller" w:cs="Arial"/>
          <w:b/>
          <w:bCs/>
          <w:noProof/>
        </w:rPr>
        <w:lastRenderedPageBreak/>
        <w:drawing>
          <wp:anchor distT="0" distB="0" distL="114300" distR="114300" simplePos="0" relativeHeight="251664384" behindDoc="0" locked="0" layoutInCell="1" allowOverlap="1" wp14:anchorId="0A70F1AB" wp14:editId="679F3E8B">
            <wp:simplePos x="0" y="0"/>
            <wp:positionH relativeFrom="margin">
              <wp:posOffset>-640080</wp:posOffset>
            </wp:positionH>
            <wp:positionV relativeFrom="paragraph">
              <wp:posOffset>434340</wp:posOffset>
            </wp:positionV>
            <wp:extent cx="7033260" cy="3977640"/>
            <wp:effectExtent l="0" t="0" r="0" b="3810"/>
            <wp:wrapSquare wrapText="bothSides"/>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png"/>
                    <pic:cNvPicPr/>
                  </pic:nvPicPr>
                  <pic:blipFill>
                    <a:blip r:embed="rId11">
                      <a:extLst>
                        <a:ext uri="{28A0092B-C50C-407E-A947-70E740481C1C}">
                          <a14:useLocalDpi xmlns:a14="http://schemas.microsoft.com/office/drawing/2010/main" val="0"/>
                        </a:ext>
                      </a:extLst>
                    </a:blip>
                    <a:stretch>
                      <a:fillRect/>
                    </a:stretch>
                  </pic:blipFill>
                  <pic:spPr>
                    <a:xfrm>
                      <a:off x="0" y="0"/>
                      <a:ext cx="7033260" cy="3977640"/>
                    </a:xfrm>
                    <a:prstGeom prst="rect">
                      <a:avLst/>
                    </a:prstGeom>
                  </pic:spPr>
                </pic:pic>
              </a:graphicData>
            </a:graphic>
            <wp14:sizeRelH relativeFrom="margin">
              <wp14:pctWidth>0</wp14:pctWidth>
            </wp14:sizeRelH>
            <wp14:sizeRelV relativeFrom="margin">
              <wp14:pctHeight>0</wp14:pctHeight>
            </wp14:sizeRelV>
          </wp:anchor>
        </w:drawing>
      </w:r>
      <w:r>
        <w:rPr>
          <w:rFonts w:ascii="Aller" w:hAnsi="Aller" w:cs="Arial"/>
          <w:b/>
          <w:bCs/>
          <w:sz w:val="36"/>
          <w:szCs w:val="36"/>
        </w:rPr>
        <w:t>3.</w:t>
      </w:r>
      <w:r w:rsidRPr="00FA4024">
        <w:rPr>
          <w:rFonts w:ascii="Aller" w:hAnsi="Aller" w:cs="Arial"/>
          <w:b/>
          <w:bCs/>
          <w:sz w:val="36"/>
          <w:szCs w:val="36"/>
        </w:rPr>
        <w:t>Sequence Diagram</w:t>
      </w:r>
    </w:p>
    <w:p w14:paraId="1FC965EE" w14:textId="4C5A62D1" w:rsidR="00FA4024" w:rsidRDefault="00FA4024" w:rsidP="00FA4024">
      <w:pPr>
        <w:tabs>
          <w:tab w:val="left" w:pos="1872"/>
        </w:tabs>
        <w:jc w:val="center"/>
        <w:rPr>
          <w:rFonts w:ascii="Aller" w:hAnsi="Aller" w:cs="Arial"/>
          <w:b/>
          <w:bCs/>
          <w:color w:val="000000"/>
          <w:sz w:val="36"/>
          <w:szCs w:val="36"/>
          <w:shd w:val="clear" w:color="auto" w:fill="FFFFFF"/>
        </w:rPr>
      </w:pPr>
    </w:p>
    <w:p w14:paraId="290E2130" w14:textId="0E37E4CB" w:rsidR="00FA4024" w:rsidRDefault="00FA4024" w:rsidP="00FA4024">
      <w:pPr>
        <w:tabs>
          <w:tab w:val="left" w:pos="1872"/>
        </w:tabs>
        <w:jc w:val="center"/>
        <w:rPr>
          <w:rFonts w:ascii="Aller" w:hAnsi="Aller" w:cs="Arial"/>
          <w:b/>
          <w:bCs/>
          <w:color w:val="000000"/>
          <w:sz w:val="36"/>
          <w:szCs w:val="36"/>
          <w:shd w:val="clear" w:color="auto" w:fill="FFFFFF"/>
        </w:rPr>
      </w:pPr>
    </w:p>
    <w:p w14:paraId="340362A4" w14:textId="6B158230" w:rsidR="00FA4024" w:rsidRDefault="00FA4024" w:rsidP="00FA4024">
      <w:pPr>
        <w:tabs>
          <w:tab w:val="left" w:pos="1872"/>
        </w:tabs>
        <w:jc w:val="center"/>
        <w:rPr>
          <w:rFonts w:ascii="Aller" w:hAnsi="Aller" w:cs="Arial"/>
          <w:b/>
          <w:bCs/>
          <w:color w:val="000000"/>
          <w:sz w:val="36"/>
          <w:szCs w:val="36"/>
          <w:shd w:val="clear" w:color="auto" w:fill="FFFFFF"/>
        </w:rPr>
      </w:pPr>
    </w:p>
    <w:p w14:paraId="75C954E0" w14:textId="77777777" w:rsidR="00FA4024" w:rsidRDefault="00FA4024" w:rsidP="00FA4024">
      <w:pPr>
        <w:tabs>
          <w:tab w:val="left" w:pos="1872"/>
        </w:tabs>
        <w:jc w:val="center"/>
        <w:rPr>
          <w:rFonts w:ascii="Aller" w:hAnsi="Aller" w:cs="Arial"/>
          <w:b/>
          <w:bCs/>
          <w:color w:val="000000"/>
          <w:sz w:val="36"/>
          <w:szCs w:val="36"/>
          <w:shd w:val="clear" w:color="auto" w:fill="FFFFFF"/>
        </w:rPr>
      </w:pPr>
    </w:p>
    <w:p w14:paraId="2AAB5A18" w14:textId="77777777" w:rsidR="00FA4024" w:rsidRDefault="00FA4024" w:rsidP="00FA4024">
      <w:pPr>
        <w:tabs>
          <w:tab w:val="left" w:pos="1872"/>
        </w:tabs>
        <w:jc w:val="center"/>
        <w:rPr>
          <w:rFonts w:ascii="Aller" w:hAnsi="Aller" w:cs="Arial"/>
          <w:b/>
          <w:bCs/>
          <w:color w:val="000000"/>
          <w:sz w:val="36"/>
          <w:szCs w:val="36"/>
          <w:shd w:val="clear" w:color="auto" w:fill="FFFFFF"/>
        </w:rPr>
      </w:pPr>
    </w:p>
    <w:p w14:paraId="0579DC5D" w14:textId="77777777" w:rsidR="00FA4024" w:rsidRDefault="00FA4024" w:rsidP="00FA4024">
      <w:pPr>
        <w:tabs>
          <w:tab w:val="left" w:pos="1872"/>
        </w:tabs>
        <w:jc w:val="center"/>
        <w:rPr>
          <w:rFonts w:ascii="Aller" w:hAnsi="Aller" w:cs="Arial"/>
          <w:b/>
          <w:bCs/>
          <w:color w:val="000000"/>
          <w:sz w:val="36"/>
          <w:szCs w:val="36"/>
          <w:shd w:val="clear" w:color="auto" w:fill="FFFFFF"/>
        </w:rPr>
      </w:pPr>
    </w:p>
    <w:p w14:paraId="4F0FFA85" w14:textId="77777777" w:rsidR="00FA4024" w:rsidRDefault="00FA4024" w:rsidP="00FA4024">
      <w:pPr>
        <w:tabs>
          <w:tab w:val="left" w:pos="1872"/>
        </w:tabs>
        <w:jc w:val="center"/>
        <w:rPr>
          <w:rFonts w:ascii="Aller" w:hAnsi="Aller" w:cs="Arial"/>
          <w:b/>
          <w:bCs/>
          <w:color w:val="000000"/>
          <w:sz w:val="36"/>
          <w:szCs w:val="36"/>
          <w:shd w:val="clear" w:color="auto" w:fill="FFFFFF"/>
        </w:rPr>
      </w:pPr>
    </w:p>
    <w:p w14:paraId="3BF07DDD" w14:textId="77777777" w:rsidR="00FA4024" w:rsidRDefault="00FA4024" w:rsidP="00FA4024">
      <w:pPr>
        <w:tabs>
          <w:tab w:val="left" w:pos="1872"/>
        </w:tabs>
        <w:jc w:val="center"/>
        <w:rPr>
          <w:rFonts w:ascii="Aller" w:hAnsi="Aller" w:cs="Arial"/>
          <w:b/>
          <w:bCs/>
          <w:color w:val="000000"/>
          <w:sz w:val="36"/>
          <w:szCs w:val="36"/>
          <w:shd w:val="clear" w:color="auto" w:fill="FFFFFF"/>
        </w:rPr>
      </w:pPr>
    </w:p>
    <w:p w14:paraId="2B8D875C" w14:textId="6F8EA80A" w:rsidR="00FA4024" w:rsidRDefault="00FA4024" w:rsidP="00FA4024">
      <w:pPr>
        <w:tabs>
          <w:tab w:val="left" w:pos="1872"/>
        </w:tabs>
        <w:jc w:val="center"/>
        <w:rPr>
          <w:rFonts w:ascii="Aller" w:hAnsi="Aller" w:cs="Arial"/>
          <w:b/>
          <w:bCs/>
          <w:color w:val="000000"/>
          <w:sz w:val="36"/>
          <w:szCs w:val="36"/>
          <w:shd w:val="clear" w:color="auto" w:fill="FFFFFF"/>
        </w:rPr>
      </w:pPr>
    </w:p>
    <w:p w14:paraId="4ED17CBF" w14:textId="77777777" w:rsidR="00FA4024" w:rsidRDefault="00FA4024" w:rsidP="00FA4024">
      <w:pPr>
        <w:tabs>
          <w:tab w:val="left" w:pos="1872"/>
        </w:tabs>
        <w:jc w:val="center"/>
        <w:rPr>
          <w:rFonts w:ascii="Aller" w:hAnsi="Aller" w:cs="Arial"/>
          <w:b/>
          <w:bCs/>
          <w:color w:val="000000"/>
          <w:sz w:val="36"/>
          <w:szCs w:val="36"/>
          <w:shd w:val="clear" w:color="auto" w:fill="FFFFFF"/>
        </w:rPr>
      </w:pPr>
    </w:p>
    <w:p w14:paraId="3361909C" w14:textId="4C810642" w:rsidR="00C82B26" w:rsidRDefault="00C82B26" w:rsidP="00C82B26">
      <w:pPr>
        <w:tabs>
          <w:tab w:val="left" w:pos="1872"/>
        </w:tabs>
        <w:jc w:val="center"/>
        <w:rPr>
          <w:rFonts w:ascii="Aller" w:hAnsi="Aller" w:cs="Arial"/>
          <w:b/>
          <w:bCs/>
          <w:color w:val="000000"/>
          <w:sz w:val="36"/>
          <w:szCs w:val="36"/>
          <w:shd w:val="clear" w:color="auto" w:fill="FFFFFF"/>
        </w:rPr>
      </w:pPr>
    </w:p>
    <w:p w14:paraId="0AB6E4CD" w14:textId="1AB58611" w:rsidR="0000601A" w:rsidRDefault="0000601A" w:rsidP="004D16C2">
      <w:pPr>
        <w:rPr>
          <w:rFonts w:ascii="Aller" w:hAnsi="Aller" w:cs="Arial"/>
        </w:rPr>
      </w:pPr>
    </w:p>
    <w:p w14:paraId="40E4F9CA" w14:textId="1900CED1" w:rsidR="004D16C2" w:rsidRDefault="004D16C2" w:rsidP="004D16C2">
      <w:pPr>
        <w:rPr>
          <w:rFonts w:ascii="Aller" w:hAnsi="Aller" w:cs="Arial"/>
        </w:rPr>
      </w:pPr>
    </w:p>
    <w:p w14:paraId="4F0AF374" w14:textId="722A8693" w:rsidR="004D16C2" w:rsidRDefault="004D16C2" w:rsidP="004D16C2">
      <w:pPr>
        <w:rPr>
          <w:rFonts w:ascii="Aller" w:hAnsi="Aller" w:cs="Arial"/>
        </w:rPr>
      </w:pPr>
    </w:p>
    <w:p w14:paraId="6479A2A5" w14:textId="29618DDA" w:rsidR="004D16C2" w:rsidRDefault="004D16C2" w:rsidP="004D16C2">
      <w:pPr>
        <w:rPr>
          <w:rFonts w:ascii="Aller" w:hAnsi="Aller" w:cs="Arial"/>
        </w:rPr>
      </w:pPr>
    </w:p>
    <w:p w14:paraId="1E8BABFB" w14:textId="6F51701B" w:rsidR="004D16C2" w:rsidRDefault="004D16C2" w:rsidP="004D16C2">
      <w:pPr>
        <w:rPr>
          <w:rFonts w:ascii="Aller" w:hAnsi="Aller" w:cs="Arial"/>
        </w:rPr>
      </w:pPr>
    </w:p>
    <w:p w14:paraId="2246B74B" w14:textId="0DF278EA" w:rsidR="004D16C2" w:rsidRDefault="004D16C2" w:rsidP="004D16C2">
      <w:pPr>
        <w:rPr>
          <w:rFonts w:ascii="Aller" w:hAnsi="Aller" w:cs="Arial"/>
        </w:rPr>
      </w:pPr>
    </w:p>
    <w:p w14:paraId="3664E59D" w14:textId="77777777" w:rsidR="00FA4024" w:rsidRDefault="00FA4024" w:rsidP="00FA4024">
      <w:pPr>
        <w:rPr>
          <w:rFonts w:ascii="Aller" w:hAnsi="Aller" w:cs="Arial"/>
        </w:rPr>
      </w:pPr>
    </w:p>
    <w:p w14:paraId="3FA85A0F" w14:textId="2304DAA8" w:rsidR="00FA4024" w:rsidRDefault="00FA4024" w:rsidP="00FA4024">
      <w:pPr>
        <w:jc w:val="center"/>
        <w:rPr>
          <w:rFonts w:ascii="Aller" w:hAnsi="Aller" w:cs="Arial"/>
          <w:b/>
          <w:bCs/>
          <w:sz w:val="36"/>
          <w:szCs w:val="36"/>
        </w:rPr>
      </w:pPr>
      <w:r w:rsidRPr="00FA4024">
        <w:rPr>
          <w:rFonts w:ascii="Aller" w:hAnsi="Aller" w:cs="Arial"/>
          <w:b/>
          <w:bCs/>
          <w:sz w:val="36"/>
          <w:szCs w:val="36"/>
        </w:rPr>
        <w:lastRenderedPageBreak/>
        <w:t>4.</w:t>
      </w:r>
      <w:r>
        <w:rPr>
          <w:rFonts w:ascii="Aller" w:hAnsi="Aller" w:cs="Arial"/>
          <w:b/>
          <w:bCs/>
          <w:sz w:val="36"/>
          <w:szCs w:val="36"/>
        </w:rPr>
        <w:t>RESTful Web API</w:t>
      </w:r>
    </w:p>
    <w:p w14:paraId="0C452D56" w14:textId="77777777" w:rsidR="00FA4024" w:rsidRDefault="00FA4024" w:rsidP="00FA4024">
      <w:pPr>
        <w:jc w:val="center"/>
        <w:rPr>
          <w:rFonts w:ascii="Aller" w:hAnsi="Aller" w:cs="Arial"/>
          <w:b/>
          <w:bCs/>
          <w:sz w:val="36"/>
          <w:szCs w:val="36"/>
        </w:rPr>
      </w:pPr>
    </w:p>
    <w:p w14:paraId="0D768E0B" w14:textId="2ABA8E72" w:rsidR="00FA4024" w:rsidRDefault="00FA4024" w:rsidP="006C50AF">
      <w:pPr>
        <w:jc w:val="both"/>
        <w:rPr>
          <w:rFonts w:ascii="Arial" w:hAnsi="Arial" w:cs="Arial"/>
          <w:color w:val="000000"/>
          <w:sz w:val="22"/>
          <w:szCs w:val="22"/>
        </w:rPr>
      </w:pPr>
      <w:r w:rsidRPr="00FA4024">
        <w:rPr>
          <w:rFonts w:ascii="Arial" w:hAnsi="Arial" w:cs="Arial"/>
          <w:color w:val="000000"/>
          <w:sz w:val="22"/>
          <w:szCs w:val="22"/>
        </w:rPr>
        <w:t>The RESTful web API as well as the MyS</w:t>
      </w:r>
      <w:r>
        <w:rPr>
          <w:rFonts w:ascii="Arial" w:hAnsi="Arial" w:cs="Arial"/>
          <w:color w:val="000000"/>
          <w:sz w:val="22"/>
          <w:szCs w:val="22"/>
        </w:rPr>
        <w:t>QL</w:t>
      </w:r>
      <w:r w:rsidRPr="00FA4024">
        <w:rPr>
          <w:rFonts w:ascii="Arial" w:hAnsi="Arial" w:cs="Arial"/>
          <w:color w:val="000000"/>
          <w:sz w:val="22"/>
          <w:szCs w:val="22"/>
        </w:rPr>
        <w:t xml:space="preserve"> database are hosted in a private host service: </w:t>
      </w:r>
      <w:proofErr w:type="spellStart"/>
      <w:r w:rsidRPr="00FA4024">
        <w:rPr>
          <w:rFonts w:ascii="Arial" w:hAnsi="Arial" w:cs="Arial"/>
          <w:color w:val="000000"/>
          <w:sz w:val="22"/>
          <w:szCs w:val="22"/>
        </w:rPr>
        <w:t>Baiscope</w:t>
      </w:r>
      <w:proofErr w:type="spellEnd"/>
      <w:r w:rsidRPr="00FA4024">
        <w:rPr>
          <w:rFonts w:ascii="Arial" w:hAnsi="Arial" w:cs="Arial"/>
          <w:color w:val="000000"/>
          <w:sz w:val="22"/>
          <w:szCs w:val="22"/>
        </w:rPr>
        <w:t xml:space="preserve"> Hosting Service. We have created the API by implementing the GET method, POST method and email sending methods separately. The code will supply below. According to the client’s request, data is extracted in json format by GET method from searching the database. This data which is sent by the fire alarm is saved in a relevant table by POST method. URLs of GET</w:t>
      </w:r>
      <w:r>
        <w:rPr>
          <w:rFonts w:ascii="Arial" w:hAnsi="Arial" w:cs="Arial"/>
          <w:color w:val="000000"/>
          <w:sz w:val="22"/>
          <w:szCs w:val="22"/>
        </w:rPr>
        <w:t xml:space="preserve"> (</w:t>
      </w:r>
      <w:r w:rsidRPr="00FA4024">
        <w:rPr>
          <w:rFonts w:ascii="Arial" w:hAnsi="Arial" w:cs="Arial"/>
          <w:b/>
          <w:bCs/>
          <w:i/>
          <w:iCs/>
          <w:color w:val="000000"/>
          <w:sz w:val="22"/>
          <w:szCs w:val="22"/>
        </w:rPr>
        <w:t>appendix A</w:t>
      </w:r>
      <w:r>
        <w:rPr>
          <w:rFonts w:ascii="Arial" w:hAnsi="Arial" w:cs="Arial"/>
          <w:color w:val="000000"/>
          <w:sz w:val="22"/>
          <w:szCs w:val="22"/>
        </w:rPr>
        <w:t>)</w:t>
      </w:r>
      <w:r w:rsidRPr="00FA4024">
        <w:rPr>
          <w:rFonts w:ascii="Arial" w:hAnsi="Arial" w:cs="Arial"/>
          <w:color w:val="000000"/>
          <w:sz w:val="22"/>
          <w:szCs w:val="22"/>
        </w:rPr>
        <w:t xml:space="preserve"> and POST</w:t>
      </w:r>
      <w:r>
        <w:rPr>
          <w:rFonts w:ascii="Arial" w:hAnsi="Arial" w:cs="Arial"/>
          <w:color w:val="000000"/>
          <w:sz w:val="22"/>
          <w:szCs w:val="22"/>
        </w:rPr>
        <w:t xml:space="preserve"> (</w:t>
      </w:r>
      <w:r w:rsidRPr="00FA4024">
        <w:rPr>
          <w:rFonts w:ascii="Arial" w:hAnsi="Arial" w:cs="Arial"/>
          <w:b/>
          <w:bCs/>
          <w:i/>
          <w:iCs/>
          <w:color w:val="000000"/>
          <w:sz w:val="22"/>
          <w:szCs w:val="22"/>
        </w:rPr>
        <w:t>appendix B</w:t>
      </w:r>
      <w:r>
        <w:rPr>
          <w:rFonts w:ascii="Arial" w:hAnsi="Arial" w:cs="Arial"/>
          <w:color w:val="000000"/>
          <w:sz w:val="22"/>
          <w:szCs w:val="22"/>
        </w:rPr>
        <w:t>)</w:t>
      </w:r>
      <w:r w:rsidRPr="00FA4024">
        <w:rPr>
          <w:rFonts w:ascii="Arial" w:hAnsi="Arial" w:cs="Arial"/>
          <w:color w:val="000000"/>
          <w:sz w:val="22"/>
          <w:szCs w:val="22"/>
        </w:rPr>
        <w:t xml:space="preserve"> method can be found below.</w:t>
      </w:r>
    </w:p>
    <w:p w14:paraId="459D4EC2" w14:textId="3EE3332E" w:rsidR="00FA4024" w:rsidRDefault="00FA4024" w:rsidP="00FA4024">
      <w:pPr>
        <w:rPr>
          <w:rFonts w:ascii="Arial" w:hAnsi="Arial" w:cs="Arial"/>
          <w:color w:val="000000"/>
          <w:sz w:val="22"/>
          <w:szCs w:val="22"/>
        </w:rPr>
      </w:pPr>
    </w:p>
    <w:p w14:paraId="2D2F4939" w14:textId="2C6425EB" w:rsidR="00FA4024" w:rsidRDefault="00FA4024" w:rsidP="00FA4024">
      <w:pPr>
        <w:pStyle w:val="ListParagraph"/>
        <w:numPr>
          <w:ilvl w:val="0"/>
          <w:numId w:val="42"/>
        </w:numPr>
      </w:pPr>
      <w:r>
        <w:rPr>
          <w:rFonts w:ascii="Arial" w:hAnsi="Arial" w:cs="Arial"/>
          <w:color w:val="000000"/>
          <w:sz w:val="22"/>
          <w:szCs w:val="22"/>
        </w:rPr>
        <w:t xml:space="preserve">GET method - </w:t>
      </w:r>
      <w:hyperlink r:id="rId12" w:history="1">
        <w:r>
          <w:rPr>
            <w:rStyle w:val="Hyperlink"/>
            <w:color w:val="1155CC"/>
            <w:sz w:val="22"/>
            <w:szCs w:val="22"/>
          </w:rPr>
          <w:t>https://www.firealermmonitoring.baishost.com/status.php</w:t>
        </w:r>
      </w:hyperlink>
    </w:p>
    <w:p w14:paraId="190F7BB2" w14:textId="02B7063E" w:rsidR="00FA4024" w:rsidRDefault="00FA4024" w:rsidP="00FA4024">
      <w:pPr>
        <w:pStyle w:val="ListParagraph"/>
        <w:numPr>
          <w:ilvl w:val="0"/>
          <w:numId w:val="42"/>
        </w:numPr>
      </w:pPr>
      <w:r>
        <w:rPr>
          <w:rFonts w:ascii="Arial" w:hAnsi="Arial" w:cs="Arial"/>
          <w:color w:val="000000"/>
          <w:sz w:val="22"/>
          <w:szCs w:val="22"/>
        </w:rPr>
        <w:t>POST m</w:t>
      </w:r>
      <w:r>
        <w:rPr>
          <w:rFonts w:ascii="Arial" w:hAnsi="Arial" w:cs="Arial"/>
          <w:color w:val="000000"/>
          <w:sz w:val="22"/>
          <w:szCs w:val="22"/>
        </w:rPr>
        <w:t>e</w:t>
      </w:r>
      <w:r>
        <w:rPr>
          <w:rFonts w:ascii="Arial" w:hAnsi="Arial" w:cs="Arial"/>
          <w:color w:val="000000"/>
          <w:sz w:val="22"/>
          <w:szCs w:val="22"/>
        </w:rPr>
        <w:t xml:space="preserve">thod - </w:t>
      </w:r>
      <w:hyperlink r:id="rId13" w:history="1">
        <w:r>
          <w:rPr>
            <w:rStyle w:val="Hyperlink"/>
            <w:color w:val="1155CC"/>
            <w:sz w:val="22"/>
            <w:szCs w:val="22"/>
          </w:rPr>
          <w:t>https://www.firealermmonitoring.baishost.com/sentStatues.php</w:t>
        </w:r>
      </w:hyperlink>
    </w:p>
    <w:p w14:paraId="42771A9E" w14:textId="414A76B2" w:rsidR="006C50AF" w:rsidRDefault="006C50AF" w:rsidP="006C50AF"/>
    <w:p w14:paraId="60B84F86" w14:textId="77777777" w:rsidR="006C50AF" w:rsidRPr="00FA4024" w:rsidRDefault="006C50AF" w:rsidP="006C50AF"/>
    <w:p w14:paraId="44F18ACF" w14:textId="3DD8D097" w:rsidR="004D16C2" w:rsidRDefault="004D16C2" w:rsidP="004D16C2">
      <w:pPr>
        <w:rPr>
          <w:rFonts w:ascii="Aller" w:hAnsi="Aller" w:cs="Arial"/>
        </w:rPr>
      </w:pPr>
    </w:p>
    <w:p w14:paraId="6657FD0C" w14:textId="0B2E10EE" w:rsidR="004D16C2" w:rsidRDefault="006C50AF" w:rsidP="006C50AF">
      <w:pPr>
        <w:jc w:val="center"/>
        <w:rPr>
          <w:rFonts w:ascii="Aller" w:hAnsi="Aller" w:cs="Arial"/>
          <w:b/>
          <w:bCs/>
          <w:sz w:val="36"/>
          <w:szCs w:val="36"/>
        </w:rPr>
      </w:pPr>
      <w:r>
        <w:rPr>
          <w:rFonts w:ascii="Aller" w:hAnsi="Aller" w:cs="Arial"/>
          <w:b/>
          <w:bCs/>
          <w:sz w:val="36"/>
          <w:szCs w:val="36"/>
        </w:rPr>
        <w:t>5.Fire Alarms</w:t>
      </w:r>
    </w:p>
    <w:p w14:paraId="014C295F" w14:textId="61DBC9BF" w:rsidR="006C50AF" w:rsidRDefault="006C50AF" w:rsidP="006C50AF">
      <w:pPr>
        <w:jc w:val="both"/>
        <w:rPr>
          <w:rFonts w:ascii="Aller" w:hAnsi="Aller" w:cs="Arial"/>
          <w:b/>
          <w:bCs/>
          <w:sz w:val="36"/>
          <w:szCs w:val="36"/>
        </w:rPr>
      </w:pPr>
    </w:p>
    <w:p w14:paraId="47D792FB" w14:textId="6C620638" w:rsidR="006C50AF" w:rsidRDefault="006C50AF" w:rsidP="006C50AF">
      <w:pPr>
        <w:jc w:val="both"/>
        <w:rPr>
          <w:rFonts w:ascii="Arial" w:hAnsi="Arial" w:cs="Arial"/>
          <w:color w:val="000000"/>
          <w:sz w:val="22"/>
          <w:szCs w:val="22"/>
        </w:rPr>
      </w:pPr>
      <w:r>
        <w:rPr>
          <w:rFonts w:ascii="Arial" w:hAnsi="Arial" w:cs="Arial"/>
          <w:color w:val="000000"/>
          <w:sz w:val="22"/>
          <w:szCs w:val="22"/>
        </w:rPr>
        <w:t>We have created a dummy application to act as a fire alarm using Node-Red.</w:t>
      </w:r>
      <w:r>
        <w:rPr>
          <w:rFonts w:ascii="Arial" w:hAnsi="Arial" w:cs="Arial"/>
          <w:color w:val="000000"/>
          <w:sz w:val="22"/>
          <w:szCs w:val="22"/>
        </w:rPr>
        <w:t xml:space="preserve"> (</w:t>
      </w:r>
      <w:proofErr w:type="spellStart"/>
      <w:r w:rsidRPr="006C50AF">
        <w:rPr>
          <w:rFonts w:ascii="Arial" w:hAnsi="Arial" w:cs="Arial"/>
          <w:b/>
          <w:bCs/>
          <w:i/>
          <w:iCs/>
          <w:color w:val="000000"/>
          <w:sz w:val="22"/>
          <w:szCs w:val="22"/>
        </w:rPr>
        <w:t>appendic</w:t>
      </w:r>
      <w:proofErr w:type="spellEnd"/>
      <w:r w:rsidRPr="006C50AF">
        <w:rPr>
          <w:rFonts w:ascii="Arial" w:hAnsi="Arial" w:cs="Arial"/>
          <w:b/>
          <w:bCs/>
          <w:i/>
          <w:iCs/>
          <w:color w:val="000000"/>
          <w:sz w:val="22"/>
          <w:szCs w:val="22"/>
        </w:rPr>
        <w:t xml:space="preserve"> C</w:t>
      </w:r>
      <w:r>
        <w:rPr>
          <w:rFonts w:ascii="Arial" w:hAnsi="Arial" w:cs="Arial"/>
          <w:color w:val="000000"/>
          <w:sz w:val="22"/>
          <w:szCs w:val="22"/>
        </w:rPr>
        <w:t>)</w:t>
      </w:r>
      <w:r>
        <w:rPr>
          <w:rFonts w:ascii="Arial" w:hAnsi="Arial" w:cs="Arial"/>
          <w:color w:val="000000"/>
          <w:sz w:val="22"/>
          <w:szCs w:val="22"/>
        </w:rPr>
        <w:t xml:space="preserve"> We can add one or more fire alarms from that. Data of newly added alarms can be sent to the API. The carbon dioxide level and smoke level </w:t>
      </w:r>
      <w:r>
        <w:rPr>
          <w:rFonts w:ascii="Arial" w:hAnsi="Arial" w:cs="Arial"/>
          <w:color w:val="000000"/>
          <w:sz w:val="22"/>
          <w:szCs w:val="22"/>
        </w:rPr>
        <w:t>are</w:t>
      </w:r>
      <w:r>
        <w:rPr>
          <w:rFonts w:ascii="Arial" w:hAnsi="Arial" w:cs="Arial"/>
          <w:color w:val="000000"/>
          <w:sz w:val="22"/>
          <w:szCs w:val="22"/>
        </w:rPr>
        <w:t xml:space="preserve"> checked from that data. If the carbon dioxide level and smoke level is 5 or more than 5, </w:t>
      </w:r>
      <w:r>
        <w:rPr>
          <w:rFonts w:ascii="Arial" w:hAnsi="Arial" w:cs="Arial"/>
          <w:color w:val="000000"/>
          <w:sz w:val="22"/>
          <w:szCs w:val="22"/>
        </w:rPr>
        <w:t>SMS</w:t>
      </w:r>
      <w:r>
        <w:rPr>
          <w:rFonts w:ascii="Arial" w:hAnsi="Arial" w:cs="Arial"/>
          <w:color w:val="000000"/>
          <w:sz w:val="22"/>
          <w:szCs w:val="22"/>
        </w:rPr>
        <w:t xml:space="preserve"> alert and email alert is sent to the relevant parties by the system.</w:t>
      </w:r>
      <w:r>
        <w:rPr>
          <w:rFonts w:ascii="Arial" w:hAnsi="Arial" w:cs="Arial"/>
          <w:color w:val="000000"/>
          <w:sz w:val="22"/>
          <w:szCs w:val="22"/>
        </w:rPr>
        <w:t>(</w:t>
      </w:r>
      <w:r w:rsidRPr="006C50AF">
        <w:rPr>
          <w:rFonts w:ascii="Arial" w:hAnsi="Arial" w:cs="Arial"/>
          <w:b/>
          <w:bCs/>
          <w:i/>
          <w:iCs/>
          <w:color w:val="000000"/>
          <w:sz w:val="22"/>
          <w:szCs w:val="22"/>
        </w:rPr>
        <w:t>appendix D</w:t>
      </w:r>
      <w:r>
        <w:rPr>
          <w:rFonts w:ascii="Arial" w:hAnsi="Arial" w:cs="Arial"/>
          <w:color w:val="000000"/>
          <w:sz w:val="22"/>
          <w:szCs w:val="22"/>
        </w:rPr>
        <w:t>)</w:t>
      </w:r>
      <w:r>
        <w:rPr>
          <w:rFonts w:ascii="Arial" w:hAnsi="Arial" w:cs="Arial"/>
          <w:color w:val="000000"/>
          <w:sz w:val="22"/>
          <w:szCs w:val="22"/>
        </w:rPr>
        <w:t xml:space="preserve"> If the smoke level or CO2 level is above 5 in a particular fire alarm data set, that data set is marked in red in both client applications for convenience. We can run one or more fire alarms at once. The data is sent from every fire alarm to the API in every 10 seconds.</w:t>
      </w:r>
      <w:r>
        <w:rPr>
          <w:rFonts w:ascii="Arial" w:hAnsi="Arial" w:cs="Arial"/>
          <w:color w:val="000000"/>
          <w:sz w:val="22"/>
          <w:szCs w:val="22"/>
        </w:rPr>
        <w:t xml:space="preserve"> (</w:t>
      </w:r>
      <w:r w:rsidRPr="006C50AF">
        <w:rPr>
          <w:rFonts w:ascii="Arial" w:hAnsi="Arial" w:cs="Arial"/>
          <w:b/>
          <w:bCs/>
          <w:i/>
          <w:iCs/>
          <w:color w:val="000000"/>
          <w:sz w:val="22"/>
          <w:szCs w:val="22"/>
        </w:rPr>
        <w:t>appendix E</w:t>
      </w:r>
      <w:r>
        <w:rPr>
          <w:rFonts w:ascii="Arial" w:hAnsi="Arial" w:cs="Arial"/>
          <w:color w:val="000000"/>
          <w:sz w:val="22"/>
          <w:szCs w:val="22"/>
        </w:rPr>
        <w:t>)</w:t>
      </w:r>
      <w:r>
        <w:rPr>
          <w:rFonts w:ascii="Arial" w:hAnsi="Arial" w:cs="Arial"/>
          <w:color w:val="000000"/>
          <w:sz w:val="22"/>
          <w:szCs w:val="22"/>
        </w:rPr>
        <w:t xml:space="preserve"> That data is sent to the database and saved there.</w:t>
      </w:r>
    </w:p>
    <w:p w14:paraId="07958463" w14:textId="0E048F21" w:rsidR="006C50AF" w:rsidRDefault="006C50AF" w:rsidP="006C50AF">
      <w:pPr>
        <w:jc w:val="both"/>
        <w:rPr>
          <w:rFonts w:ascii="Arial" w:hAnsi="Arial" w:cs="Arial"/>
          <w:color w:val="000000"/>
          <w:sz w:val="22"/>
          <w:szCs w:val="22"/>
        </w:rPr>
      </w:pPr>
    </w:p>
    <w:p w14:paraId="5FF38B33" w14:textId="77777777" w:rsidR="006C50AF" w:rsidRDefault="006C50AF" w:rsidP="006C50AF">
      <w:pPr>
        <w:jc w:val="both"/>
        <w:rPr>
          <w:rFonts w:ascii="Aller" w:hAnsi="Aller" w:cs="Arial"/>
        </w:rPr>
      </w:pPr>
    </w:p>
    <w:p w14:paraId="7B5DBA08" w14:textId="2DE47D77" w:rsidR="006C50AF" w:rsidRDefault="006C50AF" w:rsidP="006C50AF">
      <w:pPr>
        <w:jc w:val="center"/>
        <w:rPr>
          <w:rFonts w:ascii="Aller" w:hAnsi="Aller" w:cs="Arial"/>
          <w:b/>
          <w:bCs/>
          <w:sz w:val="36"/>
          <w:szCs w:val="36"/>
        </w:rPr>
      </w:pPr>
      <w:r>
        <w:rPr>
          <w:rFonts w:ascii="Aller" w:hAnsi="Aller" w:cs="Arial"/>
          <w:b/>
          <w:bCs/>
          <w:sz w:val="36"/>
          <w:szCs w:val="36"/>
        </w:rPr>
        <w:t>6</w:t>
      </w:r>
      <w:r>
        <w:rPr>
          <w:rFonts w:ascii="Aller" w:hAnsi="Aller" w:cs="Arial"/>
          <w:b/>
          <w:bCs/>
          <w:sz w:val="36"/>
          <w:szCs w:val="36"/>
        </w:rPr>
        <w:t>.</w:t>
      </w:r>
      <w:r>
        <w:rPr>
          <w:rFonts w:ascii="Aller" w:hAnsi="Aller" w:cs="Arial"/>
          <w:b/>
          <w:bCs/>
          <w:sz w:val="36"/>
          <w:szCs w:val="36"/>
        </w:rPr>
        <w:t>Web Client</w:t>
      </w:r>
    </w:p>
    <w:p w14:paraId="62C0F9E6" w14:textId="203FEA5D" w:rsidR="006C50AF" w:rsidRDefault="006C50AF" w:rsidP="006C50AF">
      <w:pPr>
        <w:jc w:val="center"/>
        <w:rPr>
          <w:rFonts w:ascii="Aller" w:hAnsi="Aller" w:cs="Arial"/>
          <w:b/>
          <w:bCs/>
          <w:sz w:val="36"/>
          <w:szCs w:val="36"/>
        </w:rPr>
      </w:pPr>
    </w:p>
    <w:p w14:paraId="4F0EA449" w14:textId="12BE89D4" w:rsidR="006C50AF" w:rsidRDefault="006C50AF" w:rsidP="006C50AF">
      <w:pPr>
        <w:jc w:val="both"/>
        <w:rPr>
          <w:rFonts w:ascii="Aller" w:hAnsi="Aller" w:cs="Arial"/>
          <w:b/>
          <w:bCs/>
          <w:sz w:val="36"/>
          <w:szCs w:val="36"/>
        </w:rPr>
      </w:pPr>
      <w:r>
        <w:rPr>
          <w:rFonts w:ascii="Arial" w:hAnsi="Arial" w:cs="Arial"/>
          <w:color w:val="000000"/>
          <w:sz w:val="22"/>
          <w:szCs w:val="22"/>
        </w:rPr>
        <w:t>The system has a web client application where users can view the status of all fire alarm sensors.</w:t>
      </w:r>
      <w:r>
        <w:rPr>
          <w:rFonts w:ascii="Arial" w:hAnsi="Arial" w:cs="Arial"/>
          <w:color w:val="000000"/>
          <w:sz w:val="22"/>
          <w:szCs w:val="22"/>
        </w:rPr>
        <w:t>(</w:t>
      </w:r>
      <w:r w:rsidRPr="006C50AF">
        <w:rPr>
          <w:rFonts w:ascii="Arial" w:hAnsi="Arial" w:cs="Arial"/>
          <w:b/>
          <w:bCs/>
          <w:i/>
          <w:iCs/>
          <w:color w:val="000000"/>
          <w:sz w:val="22"/>
          <w:szCs w:val="22"/>
        </w:rPr>
        <w:t>appendix F</w:t>
      </w:r>
      <w:r>
        <w:rPr>
          <w:rFonts w:ascii="Arial" w:hAnsi="Arial" w:cs="Arial"/>
          <w:color w:val="000000"/>
          <w:sz w:val="22"/>
          <w:szCs w:val="22"/>
        </w:rPr>
        <w:t>)</w:t>
      </w:r>
      <w:r>
        <w:rPr>
          <w:rFonts w:ascii="Arial" w:hAnsi="Arial" w:cs="Arial"/>
          <w:color w:val="000000"/>
          <w:sz w:val="22"/>
          <w:szCs w:val="22"/>
        </w:rPr>
        <w:t xml:space="preserve"> For each sensor, the web application displays whether the fire alarm sensor is active, the location, smoke level and the CO2 level. The data in the web client application is refreshed every 15 seconds.</w:t>
      </w:r>
      <w:r>
        <w:rPr>
          <w:rFonts w:ascii="Arial" w:hAnsi="Arial" w:cs="Arial"/>
          <w:color w:val="000000"/>
          <w:sz w:val="22"/>
          <w:szCs w:val="22"/>
        </w:rPr>
        <w:t xml:space="preserve"> (</w:t>
      </w:r>
      <w:r w:rsidRPr="006C50AF">
        <w:rPr>
          <w:rFonts w:ascii="Arial" w:hAnsi="Arial" w:cs="Arial"/>
          <w:b/>
          <w:bCs/>
          <w:i/>
          <w:iCs/>
          <w:color w:val="000000"/>
          <w:sz w:val="22"/>
          <w:szCs w:val="22"/>
        </w:rPr>
        <w:t xml:space="preserve">appendix </w:t>
      </w:r>
      <w:r>
        <w:rPr>
          <w:rFonts w:ascii="Arial" w:hAnsi="Arial" w:cs="Arial"/>
          <w:b/>
          <w:bCs/>
          <w:i/>
          <w:iCs/>
          <w:color w:val="000000"/>
          <w:sz w:val="22"/>
          <w:szCs w:val="22"/>
        </w:rPr>
        <w:t>G</w:t>
      </w:r>
      <w:r>
        <w:rPr>
          <w:rFonts w:ascii="Arial" w:hAnsi="Arial" w:cs="Arial"/>
          <w:color w:val="000000"/>
          <w:sz w:val="22"/>
          <w:szCs w:val="22"/>
        </w:rPr>
        <w:t>)</w:t>
      </w:r>
      <w:r>
        <w:rPr>
          <w:rFonts w:ascii="Arial" w:hAnsi="Arial" w:cs="Arial"/>
          <w:color w:val="000000"/>
          <w:sz w:val="22"/>
          <w:szCs w:val="22"/>
        </w:rPr>
        <w:t xml:space="preserve"> Anyone can check carbon dioxide and smoke levels by checking the relevant page in the web application. If the smoke level or CO2 level is 5 or above 5, then they mark in red for convenience. Anyone can search details of a </w:t>
      </w:r>
      <w:proofErr w:type="gramStart"/>
      <w:r>
        <w:rPr>
          <w:rFonts w:ascii="Arial" w:hAnsi="Arial" w:cs="Arial"/>
          <w:color w:val="000000"/>
          <w:sz w:val="22"/>
          <w:szCs w:val="22"/>
        </w:rPr>
        <w:t>particular alarm</w:t>
      </w:r>
      <w:proofErr w:type="gramEnd"/>
      <w:r>
        <w:rPr>
          <w:rFonts w:ascii="Arial" w:hAnsi="Arial" w:cs="Arial"/>
          <w:color w:val="000000"/>
          <w:sz w:val="22"/>
          <w:szCs w:val="22"/>
        </w:rPr>
        <w:t xml:space="preserve"> by searching it.</w:t>
      </w:r>
    </w:p>
    <w:p w14:paraId="31426525" w14:textId="775415C1" w:rsidR="004D16C2" w:rsidRDefault="004D16C2" w:rsidP="004D16C2">
      <w:pPr>
        <w:rPr>
          <w:rFonts w:ascii="Aller" w:hAnsi="Aller" w:cs="Arial"/>
        </w:rPr>
      </w:pPr>
    </w:p>
    <w:p w14:paraId="37D2C133" w14:textId="3096901E" w:rsidR="004D16C2" w:rsidRDefault="004D16C2" w:rsidP="004D16C2">
      <w:pPr>
        <w:rPr>
          <w:rFonts w:ascii="Aller" w:hAnsi="Aller" w:cs="Arial"/>
        </w:rPr>
      </w:pPr>
    </w:p>
    <w:p w14:paraId="0167CCA4" w14:textId="3E3CE709" w:rsidR="006C50AF" w:rsidRDefault="006C50AF" w:rsidP="006C50AF">
      <w:pPr>
        <w:jc w:val="center"/>
        <w:rPr>
          <w:rFonts w:ascii="Aller" w:hAnsi="Aller" w:cs="Arial"/>
          <w:b/>
          <w:bCs/>
          <w:sz w:val="36"/>
          <w:szCs w:val="36"/>
        </w:rPr>
      </w:pPr>
      <w:r>
        <w:rPr>
          <w:rFonts w:ascii="Aller" w:hAnsi="Aller" w:cs="Arial"/>
          <w:b/>
          <w:bCs/>
          <w:sz w:val="36"/>
          <w:szCs w:val="36"/>
        </w:rPr>
        <w:t>6.Web Client</w:t>
      </w:r>
    </w:p>
    <w:p w14:paraId="417826CD" w14:textId="77777777" w:rsidR="006C50AF" w:rsidRDefault="006C50AF" w:rsidP="006C50AF">
      <w:pPr>
        <w:jc w:val="center"/>
        <w:rPr>
          <w:rFonts w:ascii="Aller" w:hAnsi="Aller" w:cs="Arial"/>
          <w:b/>
          <w:bCs/>
          <w:sz w:val="36"/>
          <w:szCs w:val="36"/>
        </w:rPr>
      </w:pPr>
    </w:p>
    <w:p w14:paraId="68DB0F72" w14:textId="55EF7AA9" w:rsidR="004D16C2" w:rsidRDefault="006C50AF" w:rsidP="006C50AF">
      <w:pPr>
        <w:jc w:val="both"/>
        <w:rPr>
          <w:rFonts w:ascii="Aller" w:hAnsi="Aller" w:cs="Arial"/>
        </w:rPr>
      </w:pPr>
      <w:r>
        <w:rPr>
          <w:color w:val="000000"/>
          <w:sz w:val="14"/>
          <w:szCs w:val="14"/>
        </w:rPr>
        <w:t> </w:t>
      </w:r>
      <w:r>
        <w:rPr>
          <w:rFonts w:ascii="Arial" w:hAnsi="Arial" w:cs="Arial"/>
          <w:color w:val="000000"/>
          <w:sz w:val="22"/>
          <w:szCs w:val="22"/>
        </w:rPr>
        <w:t>The system has a desktop client application where users can view the same information from a desktop client.</w:t>
      </w:r>
      <w:r>
        <w:rPr>
          <w:rFonts w:ascii="Arial" w:hAnsi="Arial" w:cs="Arial"/>
          <w:color w:val="000000"/>
          <w:sz w:val="22"/>
          <w:szCs w:val="22"/>
        </w:rPr>
        <w:t xml:space="preserve"> (</w:t>
      </w:r>
      <w:r w:rsidRPr="006C50AF">
        <w:rPr>
          <w:rFonts w:ascii="Arial" w:hAnsi="Arial" w:cs="Arial"/>
          <w:b/>
          <w:bCs/>
          <w:i/>
          <w:iCs/>
          <w:color w:val="000000"/>
          <w:sz w:val="22"/>
          <w:szCs w:val="22"/>
        </w:rPr>
        <w:t>appendix H</w:t>
      </w:r>
      <w:r>
        <w:rPr>
          <w:rFonts w:ascii="Arial" w:hAnsi="Arial" w:cs="Arial"/>
          <w:color w:val="000000"/>
          <w:sz w:val="22"/>
          <w:szCs w:val="22"/>
        </w:rPr>
        <w:t>)</w:t>
      </w:r>
      <w:r>
        <w:rPr>
          <w:rFonts w:ascii="Arial" w:hAnsi="Arial" w:cs="Arial"/>
          <w:color w:val="000000"/>
          <w:sz w:val="22"/>
          <w:szCs w:val="22"/>
        </w:rPr>
        <w:t xml:space="preserve"> The information is refreshed every 15 seconds. If the smoke level or CO2 level is 5 or above 5, then they mark in red for convenience. The client application has an administrator login, where an administrator can add/register new fire alarm sensors. </w:t>
      </w:r>
      <w:r>
        <w:rPr>
          <w:rFonts w:ascii="Arial" w:hAnsi="Arial" w:cs="Arial"/>
          <w:color w:val="000000"/>
          <w:sz w:val="22"/>
          <w:szCs w:val="22"/>
        </w:rPr>
        <w:t>(</w:t>
      </w:r>
      <w:r w:rsidRPr="006C50AF">
        <w:rPr>
          <w:rFonts w:ascii="Arial" w:hAnsi="Arial" w:cs="Arial"/>
          <w:b/>
          <w:bCs/>
          <w:i/>
          <w:iCs/>
          <w:color w:val="000000"/>
          <w:sz w:val="22"/>
          <w:szCs w:val="22"/>
        </w:rPr>
        <w:t>appendix I</w:t>
      </w:r>
      <w:r>
        <w:rPr>
          <w:rFonts w:ascii="Arial" w:hAnsi="Arial" w:cs="Arial"/>
          <w:color w:val="000000"/>
          <w:sz w:val="22"/>
          <w:szCs w:val="22"/>
        </w:rPr>
        <w:t xml:space="preserve">) </w:t>
      </w:r>
      <w:r>
        <w:rPr>
          <w:rFonts w:ascii="Arial" w:hAnsi="Arial" w:cs="Arial"/>
          <w:color w:val="000000"/>
          <w:sz w:val="22"/>
          <w:szCs w:val="22"/>
        </w:rPr>
        <w:t>To register, the floor number and the room no should be given. The administrator can edit sensor details as well as it has an administrator login, where an administrator can add/register new fire alarm sensors.</w:t>
      </w:r>
      <w:r>
        <w:rPr>
          <w:rFonts w:ascii="Arial" w:hAnsi="Arial" w:cs="Arial"/>
          <w:color w:val="000000"/>
          <w:sz w:val="22"/>
          <w:szCs w:val="22"/>
        </w:rPr>
        <w:t>(</w:t>
      </w:r>
      <w:r w:rsidRPr="006C50AF">
        <w:rPr>
          <w:rFonts w:ascii="Arial" w:hAnsi="Arial" w:cs="Arial"/>
          <w:b/>
          <w:bCs/>
          <w:i/>
          <w:iCs/>
          <w:color w:val="000000"/>
          <w:sz w:val="22"/>
          <w:szCs w:val="22"/>
        </w:rPr>
        <w:t>appendix J</w:t>
      </w:r>
      <w:r>
        <w:rPr>
          <w:rFonts w:ascii="Arial" w:hAnsi="Arial" w:cs="Arial"/>
          <w:color w:val="000000"/>
          <w:sz w:val="22"/>
          <w:szCs w:val="22"/>
        </w:rPr>
        <w:t>)</w:t>
      </w:r>
      <w:r>
        <w:rPr>
          <w:rFonts w:ascii="Arial" w:hAnsi="Arial" w:cs="Arial"/>
          <w:color w:val="000000"/>
          <w:sz w:val="22"/>
          <w:szCs w:val="22"/>
        </w:rPr>
        <w:t xml:space="preserve"> To register, the floor number and the room no should be given. The administrator can edit sensor details as well.</w:t>
      </w:r>
    </w:p>
    <w:p w14:paraId="2A7B8FFF" w14:textId="5BB5502B" w:rsidR="004D16C2" w:rsidRDefault="004D16C2" w:rsidP="004D16C2">
      <w:pPr>
        <w:rPr>
          <w:rFonts w:ascii="Aller" w:hAnsi="Aller" w:cs="Arial"/>
        </w:rPr>
      </w:pPr>
    </w:p>
    <w:p w14:paraId="522FB8B2" w14:textId="341C6AC8" w:rsidR="004D16C2" w:rsidRDefault="004D16C2" w:rsidP="004D16C2">
      <w:pPr>
        <w:rPr>
          <w:rFonts w:ascii="Aller" w:hAnsi="Aller" w:cs="Arial"/>
        </w:rPr>
      </w:pPr>
    </w:p>
    <w:p w14:paraId="607E6EBB" w14:textId="66D41EFC" w:rsidR="004D16C2" w:rsidRDefault="004D16C2" w:rsidP="004D16C2">
      <w:pPr>
        <w:rPr>
          <w:rFonts w:ascii="Aller" w:hAnsi="Aller" w:cs="Arial"/>
        </w:rPr>
      </w:pPr>
    </w:p>
    <w:p w14:paraId="3B4688AC" w14:textId="08A8DBA9" w:rsidR="004D16C2" w:rsidRDefault="004D16C2" w:rsidP="004D16C2">
      <w:pPr>
        <w:rPr>
          <w:rFonts w:ascii="Aller" w:hAnsi="Aller" w:cs="Arial"/>
        </w:rPr>
      </w:pPr>
    </w:p>
    <w:p w14:paraId="49C99CE4" w14:textId="3BB64A1A" w:rsidR="004D16C2" w:rsidRDefault="004D16C2" w:rsidP="004D16C2">
      <w:pPr>
        <w:rPr>
          <w:rFonts w:ascii="Aller" w:hAnsi="Aller" w:cs="Arial"/>
        </w:rPr>
      </w:pPr>
    </w:p>
    <w:p w14:paraId="22B49180" w14:textId="50427F59" w:rsidR="004D16C2" w:rsidRDefault="004D16C2" w:rsidP="004D16C2">
      <w:pPr>
        <w:rPr>
          <w:rFonts w:ascii="Aller" w:hAnsi="Aller" w:cs="Arial"/>
        </w:rPr>
      </w:pPr>
    </w:p>
    <w:p w14:paraId="719AC07C" w14:textId="6B9F7356" w:rsidR="004D16C2" w:rsidRDefault="004D16C2" w:rsidP="004D16C2">
      <w:pPr>
        <w:rPr>
          <w:rFonts w:ascii="Aller" w:hAnsi="Aller" w:cs="Arial"/>
        </w:rPr>
      </w:pPr>
    </w:p>
    <w:p w14:paraId="58500599" w14:textId="13B024C1" w:rsidR="004D16C2" w:rsidRDefault="004D16C2" w:rsidP="004D16C2">
      <w:pPr>
        <w:rPr>
          <w:rFonts w:ascii="Aller" w:hAnsi="Aller" w:cs="Arial"/>
        </w:rPr>
      </w:pPr>
    </w:p>
    <w:p w14:paraId="6F24F6A2" w14:textId="46E3AC5D" w:rsidR="004D16C2" w:rsidRDefault="004D16C2" w:rsidP="004D16C2">
      <w:pPr>
        <w:rPr>
          <w:rFonts w:ascii="Aller" w:hAnsi="Aller" w:cs="Arial"/>
        </w:rPr>
      </w:pPr>
    </w:p>
    <w:p w14:paraId="15069B98" w14:textId="398BE378" w:rsidR="004D16C2" w:rsidRDefault="004D16C2" w:rsidP="004D16C2">
      <w:pPr>
        <w:rPr>
          <w:rFonts w:ascii="Aller" w:hAnsi="Aller" w:cs="Arial"/>
        </w:rPr>
      </w:pPr>
    </w:p>
    <w:p w14:paraId="7F6803E3" w14:textId="1065E6A0" w:rsidR="004D16C2" w:rsidRPr="004D16C2" w:rsidRDefault="004D16C2" w:rsidP="004D16C2">
      <w:pPr>
        <w:rPr>
          <w:rFonts w:ascii="Aller" w:hAnsi="Aller" w:cs="Arial"/>
          <w:b/>
          <w:bCs/>
        </w:rPr>
      </w:pPr>
    </w:p>
    <w:sectPr w:rsidR="004D16C2" w:rsidRPr="004D16C2" w:rsidSect="0077197E">
      <w:footerReference w:type="defaul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7BAB5" w14:textId="77777777" w:rsidR="00EE0DC6" w:rsidRDefault="00EE0DC6" w:rsidP="00DD5B0D">
      <w:r>
        <w:separator/>
      </w:r>
    </w:p>
  </w:endnote>
  <w:endnote w:type="continuationSeparator" w:id="0">
    <w:p w14:paraId="3D52D496" w14:textId="77777777" w:rsidR="00EE0DC6" w:rsidRDefault="00EE0DC6" w:rsidP="00DD5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ller">
    <w:panose1 w:val="02000503030000020004"/>
    <w:charset w:val="00"/>
    <w:family w:val="auto"/>
    <w:pitch w:val="variable"/>
    <w:sig w:usb0="A00000AF" w:usb1="5000205B"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7069463"/>
      <w:docPartObj>
        <w:docPartGallery w:val="Page Numbers (Bottom of Page)"/>
        <w:docPartUnique/>
      </w:docPartObj>
    </w:sdtPr>
    <w:sdtEndPr>
      <w:rPr>
        <w:color w:val="7F7F7F" w:themeColor="background1" w:themeShade="7F"/>
        <w:spacing w:val="60"/>
      </w:rPr>
    </w:sdtEndPr>
    <w:sdtContent>
      <w:p w14:paraId="48C84BC5" w14:textId="3AECA818" w:rsidR="00DD5B0D" w:rsidRDefault="00DD5B0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9A95714" w14:textId="77777777" w:rsidR="00DD5B0D" w:rsidRDefault="00DD5B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42521" w14:textId="77777777" w:rsidR="00EE0DC6" w:rsidRDefault="00EE0DC6" w:rsidP="00DD5B0D">
      <w:r>
        <w:separator/>
      </w:r>
    </w:p>
  </w:footnote>
  <w:footnote w:type="continuationSeparator" w:id="0">
    <w:p w14:paraId="7C99966A" w14:textId="77777777" w:rsidR="00EE0DC6" w:rsidRDefault="00EE0DC6" w:rsidP="00DD5B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23844"/>
    <w:multiLevelType w:val="hybridMultilevel"/>
    <w:tmpl w:val="A388247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A1876F7"/>
    <w:multiLevelType w:val="hybridMultilevel"/>
    <w:tmpl w:val="6E82FB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C7663"/>
    <w:multiLevelType w:val="hybridMultilevel"/>
    <w:tmpl w:val="F45E5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93F80"/>
    <w:multiLevelType w:val="hybridMultilevel"/>
    <w:tmpl w:val="BF3870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262815"/>
    <w:multiLevelType w:val="hybridMultilevel"/>
    <w:tmpl w:val="F118B50E"/>
    <w:lvl w:ilvl="0" w:tplc="0409000B">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5" w15:restartNumberingAfterBreak="0">
    <w:nsid w:val="140009A2"/>
    <w:multiLevelType w:val="hybridMultilevel"/>
    <w:tmpl w:val="588C4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F0862"/>
    <w:multiLevelType w:val="hybridMultilevel"/>
    <w:tmpl w:val="34306E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C53FDF"/>
    <w:multiLevelType w:val="hybridMultilevel"/>
    <w:tmpl w:val="0D0E581C"/>
    <w:lvl w:ilvl="0" w:tplc="0409000B">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8" w15:restartNumberingAfterBreak="0">
    <w:nsid w:val="1FA36319"/>
    <w:multiLevelType w:val="hybridMultilevel"/>
    <w:tmpl w:val="13E4822E"/>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218C2535"/>
    <w:multiLevelType w:val="hybridMultilevel"/>
    <w:tmpl w:val="4EFCB1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431A96"/>
    <w:multiLevelType w:val="hybridMultilevel"/>
    <w:tmpl w:val="6BAC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B52056"/>
    <w:multiLevelType w:val="multilevel"/>
    <w:tmpl w:val="8170492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263327BF"/>
    <w:multiLevelType w:val="hybridMultilevel"/>
    <w:tmpl w:val="FC84E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466F60"/>
    <w:multiLevelType w:val="hybridMultilevel"/>
    <w:tmpl w:val="1726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B81FB7"/>
    <w:multiLevelType w:val="hybridMultilevel"/>
    <w:tmpl w:val="D95EAC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3F55AE"/>
    <w:multiLevelType w:val="hybridMultilevel"/>
    <w:tmpl w:val="6396F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3A23C1"/>
    <w:multiLevelType w:val="hybridMultilevel"/>
    <w:tmpl w:val="FECA37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9E1B5F"/>
    <w:multiLevelType w:val="hybridMultilevel"/>
    <w:tmpl w:val="8A38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435CC2"/>
    <w:multiLevelType w:val="hybridMultilevel"/>
    <w:tmpl w:val="AE9C14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483344E"/>
    <w:multiLevelType w:val="hybridMultilevel"/>
    <w:tmpl w:val="8BA6CA8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55A6F38"/>
    <w:multiLevelType w:val="hybridMultilevel"/>
    <w:tmpl w:val="EFC86D24"/>
    <w:lvl w:ilvl="0" w:tplc="0409000F">
      <w:start w:val="1"/>
      <w:numFmt w:val="decimal"/>
      <w:lvlText w:val="%1."/>
      <w:lvlJc w:val="left"/>
      <w:pPr>
        <w:ind w:left="4950" w:hanging="360"/>
      </w:pPr>
    </w:lvl>
    <w:lvl w:ilvl="1" w:tplc="04090019" w:tentative="1">
      <w:start w:val="1"/>
      <w:numFmt w:val="lowerLetter"/>
      <w:lvlText w:val="%2."/>
      <w:lvlJc w:val="left"/>
      <w:pPr>
        <w:ind w:left="5670" w:hanging="360"/>
      </w:pPr>
    </w:lvl>
    <w:lvl w:ilvl="2" w:tplc="0409001B" w:tentative="1">
      <w:start w:val="1"/>
      <w:numFmt w:val="lowerRoman"/>
      <w:lvlText w:val="%3."/>
      <w:lvlJc w:val="right"/>
      <w:pPr>
        <w:ind w:left="6390" w:hanging="180"/>
      </w:pPr>
    </w:lvl>
    <w:lvl w:ilvl="3" w:tplc="0409000F" w:tentative="1">
      <w:start w:val="1"/>
      <w:numFmt w:val="decimal"/>
      <w:lvlText w:val="%4."/>
      <w:lvlJc w:val="left"/>
      <w:pPr>
        <w:ind w:left="7110" w:hanging="360"/>
      </w:pPr>
    </w:lvl>
    <w:lvl w:ilvl="4" w:tplc="04090019" w:tentative="1">
      <w:start w:val="1"/>
      <w:numFmt w:val="lowerLetter"/>
      <w:lvlText w:val="%5."/>
      <w:lvlJc w:val="left"/>
      <w:pPr>
        <w:ind w:left="7830" w:hanging="360"/>
      </w:pPr>
    </w:lvl>
    <w:lvl w:ilvl="5" w:tplc="0409001B" w:tentative="1">
      <w:start w:val="1"/>
      <w:numFmt w:val="lowerRoman"/>
      <w:lvlText w:val="%6."/>
      <w:lvlJc w:val="right"/>
      <w:pPr>
        <w:ind w:left="8550" w:hanging="180"/>
      </w:pPr>
    </w:lvl>
    <w:lvl w:ilvl="6" w:tplc="0409000F" w:tentative="1">
      <w:start w:val="1"/>
      <w:numFmt w:val="decimal"/>
      <w:lvlText w:val="%7."/>
      <w:lvlJc w:val="left"/>
      <w:pPr>
        <w:ind w:left="9270" w:hanging="360"/>
      </w:pPr>
    </w:lvl>
    <w:lvl w:ilvl="7" w:tplc="04090019" w:tentative="1">
      <w:start w:val="1"/>
      <w:numFmt w:val="lowerLetter"/>
      <w:lvlText w:val="%8."/>
      <w:lvlJc w:val="left"/>
      <w:pPr>
        <w:ind w:left="9990" w:hanging="360"/>
      </w:pPr>
    </w:lvl>
    <w:lvl w:ilvl="8" w:tplc="0409001B" w:tentative="1">
      <w:start w:val="1"/>
      <w:numFmt w:val="lowerRoman"/>
      <w:lvlText w:val="%9."/>
      <w:lvlJc w:val="right"/>
      <w:pPr>
        <w:ind w:left="10710" w:hanging="180"/>
      </w:pPr>
    </w:lvl>
  </w:abstractNum>
  <w:abstractNum w:abstractNumId="21" w15:restartNumberingAfterBreak="0">
    <w:nsid w:val="41772EC8"/>
    <w:multiLevelType w:val="hybridMultilevel"/>
    <w:tmpl w:val="FBF2F5C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466515C"/>
    <w:multiLevelType w:val="hybridMultilevel"/>
    <w:tmpl w:val="181C38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D611D1"/>
    <w:multiLevelType w:val="hybridMultilevel"/>
    <w:tmpl w:val="82D23C9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4" w15:restartNumberingAfterBreak="0">
    <w:nsid w:val="45E364FF"/>
    <w:multiLevelType w:val="hybridMultilevel"/>
    <w:tmpl w:val="B3684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146AFF"/>
    <w:multiLevelType w:val="hybridMultilevel"/>
    <w:tmpl w:val="0256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1F02B8"/>
    <w:multiLevelType w:val="hybridMultilevel"/>
    <w:tmpl w:val="D904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2C7BD6"/>
    <w:multiLevelType w:val="hybridMultilevel"/>
    <w:tmpl w:val="41F4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7D7613"/>
    <w:multiLevelType w:val="hybridMultilevel"/>
    <w:tmpl w:val="7CD8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E74CD4"/>
    <w:multiLevelType w:val="hybridMultilevel"/>
    <w:tmpl w:val="4394F91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B1948F9"/>
    <w:multiLevelType w:val="multilevel"/>
    <w:tmpl w:val="96D8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BF2831"/>
    <w:multiLevelType w:val="hybridMultilevel"/>
    <w:tmpl w:val="26805EE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516378FD"/>
    <w:multiLevelType w:val="hybridMultilevel"/>
    <w:tmpl w:val="8350F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D20D88"/>
    <w:multiLevelType w:val="hybridMultilevel"/>
    <w:tmpl w:val="7D5E1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CD78BD"/>
    <w:multiLevelType w:val="hybridMultilevel"/>
    <w:tmpl w:val="74FC5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7B629E8"/>
    <w:multiLevelType w:val="hybridMultilevel"/>
    <w:tmpl w:val="C1E26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9E579F"/>
    <w:multiLevelType w:val="hybridMultilevel"/>
    <w:tmpl w:val="7D0479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D6D79EA"/>
    <w:multiLevelType w:val="hybridMultilevel"/>
    <w:tmpl w:val="AE5227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3417C"/>
    <w:multiLevelType w:val="hybridMultilevel"/>
    <w:tmpl w:val="DCA68D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EA726F"/>
    <w:multiLevelType w:val="hybridMultilevel"/>
    <w:tmpl w:val="ADB6BA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3CD5484"/>
    <w:multiLevelType w:val="hybridMultilevel"/>
    <w:tmpl w:val="4710BE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966AE"/>
    <w:multiLevelType w:val="hybridMultilevel"/>
    <w:tmpl w:val="99C0E6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0"/>
  </w:num>
  <w:num w:numId="2">
    <w:abstractNumId w:val="11"/>
  </w:num>
  <w:num w:numId="3">
    <w:abstractNumId w:val="36"/>
  </w:num>
  <w:num w:numId="4">
    <w:abstractNumId w:val="40"/>
  </w:num>
  <w:num w:numId="5">
    <w:abstractNumId w:val="8"/>
  </w:num>
  <w:num w:numId="6">
    <w:abstractNumId w:val="21"/>
  </w:num>
  <w:num w:numId="7">
    <w:abstractNumId w:val="19"/>
  </w:num>
  <w:num w:numId="8">
    <w:abstractNumId w:val="18"/>
  </w:num>
  <w:num w:numId="9">
    <w:abstractNumId w:val="9"/>
  </w:num>
  <w:num w:numId="10">
    <w:abstractNumId w:val="29"/>
  </w:num>
  <w:num w:numId="11">
    <w:abstractNumId w:val="37"/>
  </w:num>
  <w:num w:numId="12">
    <w:abstractNumId w:val="38"/>
  </w:num>
  <w:num w:numId="13">
    <w:abstractNumId w:val="15"/>
  </w:num>
  <w:num w:numId="14">
    <w:abstractNumId w:val="0"/>
  </w:num>
  <w:num w:numId="15">
    <w:abstractNumId w:val="39"/>
  </w:num>
  <w:num w:numId="16">
    <w:abstractNumId w:val="24"/>
  </w:num>
  <w:num w:numId="17">
    <w:abstractNumId w:val="35"/>
  </w:num>
  <w:num w:numId="18">
    <w:abstractNumId w:val="34"/>
  </w:num>
  <w:num w:numId="19">
    <w:abstractNumId w:val="27"/>
  </w:num>
  <w:num w:numId="20">
    <w:abstractNumId w:val="10"/>
  </w:num>
  <w:num w:numId="21">
    <w:abstractNumId w:val="7"/>
  </w:num>
  <w:num w:numId="22">
    <w:abstractNumId w:val="22"/>
  </w:num>
  <w:num w:numId="23">
    <w:abstractNumId w:val="4"/>
  </w:num>
  <w:num w:numId="24">
    <w:abstractNumId w:val="13"/>
  </w:num>
  <w:num w:numId="25">
    <w:abstractNumId w:val="16"/>
  </w:num>
  <w:num w:numId="26">
    <w:abstractNumId w:val="2"/>
  </w:num>
  <w:num w:numId="27">
    <w:abstractNumId w:val="12"/>
  </w:num>
  <w:num w:numId="28">
    <w:abstractNumId w:val="32"/>
  </w:num>
  <w:num w:numId="29">
    <w:abstractNumId w:val="23"/>
  </w:num>
  <w:num w:numId="30">
    <w:abstractNumId w:val="17"/>
  </w:num>
  <w:num w:numId="31">
    <w:abstractNumId w:val="33"/>
  </w:num>
  <w:num w:numId="32">
    <w:abstractNumId w:val="5"/>
  </w:num>
  <w:num w:numId="33">
    <w:abstractNumId w:val="26"/>
  </w:num>
  <w:num w:numId="34">
    <w:abstractNumId w:val="31"/>
  </w:num>
  <w:num w:numId="35">
    <w:abstractNumId w:val="25"/>
  </w:num>
  <w:num w:numId="36">
    <w:abstractNumId w:val="3"/>
  </w:num>
  <w:num w:numId="37">
    <w:abstractNumId w:val="14"/>
  </w:num>
  <w:num w:numId="38">
    <w:abstractNumId w:val="28"/>
  </w:num>
  <w:num w:numId="39">
    <w:abstractNumId w:val="41"/>
  </w:num>
  <w:num w:numId="40">
    <w:abstractNumId w:val="30"/>
  </w:num>
  <w:num w:numId="41">
    <w:abstractNumId w:val="6"/>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E4C"/>
    <w:rsid w:val="00004016"/>
    <w:rsid w:val="0000601A"/>
    <w:rsid w:val="000252BF"/>
    <w:rsid w:val="00035E4C"/>
    <w:rsid w:val="00064C9F"/>
    <w:rsid w:val="000F113F"/>
    <w:rsid w:val="000F61A2"/>
    <w:rsid w:val="000F70DF"/>
    <w:rsid w:val="00105160"/>
    <w:rsid w:val="00255D5A"/>
    <w:rsid w:val="002A0992"/>
    <w:rsid w:val="002A0EF4"/>
    <w:rsid w:val="002B021A"/>
    <w:rsid w:val="002C29BD"/>
    <w:rsid w:val="002F00A9"/>
    <w:rsid w:val="00315555"/>
    <w:rsid w:val="00327757"/>
    <w:rsid w:val="0033585D"/>
    <w:rsid w:val="0035118A"/>
    <w:rsid w:val="003609C7"/>
    <w:rsid w:val="0036156D"/>
    <w:rsid w:val="003D6F42"/>
    <w:rsid w:val="00451EF1"/>
    <w:rsid w:val="0045639C"/>
    <w:rsid w:val="00460EF0"/>
    <w:rsid w:val="004A2236"/>
    <w:rsid w:val="004B7C44"/>
    <w:rsid w:val="004D16C2"/>
    <w:rsid w:val="0051046F"/>
    <w:rsid w:val="00525E0F"/>
    <w:rsid w:val="0057359C"/>
    <w:rsid w:val="0057402F"/>
    <w:rsid w:val="005D487D"/>
    <w:rsid w:val="005F539C"/>
    <w:rsid w:val="006037FF"/>
    <w:rsid w:val="006142AD"/>
    <w:rsid w:val="006171A5"/>
    <w:rsid w:val="00653003"/>
    <w:rsid w:val="006654DD"/>
    <w:rsid w:val="00692DAA"/>
    <w:rsid w:val="0069383F"/>
    <w:rsid w:val="006C50AF"/>
    <w:rsid w:val="0070126F"/>
    <w:rsid w:val="00712F4F"/>
    <w:rsid w:val="0077197E"/>
    <w:rsid w:val="00774828"/>
    <w:rsid w:val="007C2A22"/>
    <w:rsid w:val="007C66BC"/>
    <w:rsid w:val="007D07EA"/>
    <w:rsid w:val="00844B75"/>
    <w:rsid w:val="00873883"/>
    <w:rsid w:val="008D68C4"/>
    <w:rsid w:val="008E4895"/>
    <w:rsid w:val="00902DAC"/>
    <w:rsid w:val="0092154F"/>
    <w:rsid w:val="009E71D7"/>
    <w:rsid w:val="00A253AF"/>
    <w:rsid w:val="00A2770A"/>
    <w:rsid w:val="00A30BEB"/>
    <w:rsid w:val="00A310E6"/>
    <w:rsid w:val="00A4293D"/>
    <w:rsid w:val="00A45962"/>
    <w:rsid w:val="00A47810"/>
    <w:rsid w:val="00B16417"/>
    <w:rsid w:val="00B405D3"/>
    <w:rsid w:val="00B41D69"/>
    <w:rsid w:val="00B5710C"/>
    <w:rsid w:val="00B60897"/>
    <w:rsid w:val="00BB1AD7"/>
    <w:rsid w:val="00BB3C2C"/>
    <w:rsid w:val="00C0654E"/>
    <w:rsid w:val="00C249CD"/>
    <w:rsid w:val="00C54C56"/>
    <w:rsid w:val="00C82B26"/>
    <w:rsid w:val="00C856F2"/>
    <w:rsid w:val="00CE6E8A"/>
    <w:rsid w:val="00D042B9"/>
    <w:rsid w:val="00D20457"/>
    <w:rsid w:val="00D27F3B"/>
    <w:rsid w:val="00D308C8"/>
    <w:rsid w:val="00D3253C"/>
    <w:rsid w:val="00D40C9A"/>
    <w:rsid w:val="00D56AE7"/>
    <w:rsid w:val="00D65755"/>
    <w:rsid w:val="00D66D63"/>
    <w:rsid w:val="00D9163B"/>
    <w:rsid w:val="00D9569A"/>
    <w:rsid w:val="00D969B1"/>
    <w:rsid w:val="00DD5B0D"/>
    <w:rsid w:val="00EB590F"/>
    <w:rsid w:val="00EE0DC6"/>
    <w:rsid w:val="00F1516C"/>
    <w:rsid w:val="00F626C9"/>
    <w:rsid w:val="00F77CEB"/>
    <w:rsid w:val="00F81D39"/>
    <w:rsid w:val="00F87BC8"/>
    <w:rsid w:val="00FA4024"/>
    <w:rsid w:val="00FA6340"/>
    <w:rsid w:val="00FD30E5"/>
    <w:rsid w:val="00FD3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092F61"/>
  <w15:chartTrackingRefBased/>
  <w15:docId w15:val="{B4E407E4-1E94-4D8A-80E8-E31029208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styleId="ListParagraph">
    <w:name w:val="List Paragraph"/>
    <w:basedOn w:val="Normal"/>
    <w:uiPriority w:val="34"/>
    <w:qFormat/>
    <w:rsid w:val="00C54C56"/>
    <w:pPr>
      <w:ind w:left="720"/>
      <w:contextualSpacing/>
    </w:pPr>
  </w:style>
  <w:style w:type="paragraph" w:styleId="Header">
    <w:name w:val="header"/>
    <w:basedOn w:val="Normal"/>
    <w:link w:val="HeaderChar"/>
    <w:uiPriority w:val="99"/>
    <w:unhideWhenUsed/>
    <w:rsid w:val="00DD5B0D"/>
    <w:pPr>
      <w:tabs>
        <w:tab w:val="center" w:pos="4680"/>
        <w:tab w:val="right" w:pos="9360"/>
      </w:tabs>
    </w:pPr>
  </w:style>
  <w:style w:type="character" w:customStyle="1" w:styleId="HeaderChar">
    <w:name w:val="Header Char"/>
    <w:basedOn w:val="DefaultParagraphFont"/>
    <w:link w:val="Header"/>
    <w:uiPriority w:val="99"/>
    <w:rsid w:val="00DD5B0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D5B0D"/>
    <w:pPr>
      <w:tabs>
        <w:tab w:val="center" w:pos="4680"/>
        <w:tab w:val="right" w:pos="9360"/>
      </w:tabs>
    </w:pPr>
  </w:style>
  <w:style w:type="character" w:customStyle="1" w:styleId="FooterChar">
    <w:name w:val="Footer Char"/>
    <w:basedOn w:val="DefaultParagraphFont"/>
    <w:link w:val="Footer"/>
    <w:uiPriority w:val="99"/>
    <w:rsid w:val="00DD5B0D"/>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40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990021">
      <w:bodyDiv w:val="1"/>
      <w:marLeft w:val="0"/>
      <w:marRight w:val="0"/>
      <w:marTop w:val="0"/>
      <w:marBottom w:val="0"/>
      <w:divBdr>
        <w:top w:val="none" w:sz="0" w:space="0" w:color="auto"/>
        <w:left w:val="none" w:sz="0" w:space="0" w:color="auto"/>
        <w:bottom w:val="none" w:sz="0" w:space="0" w:color="auto"/>
        <w:right w:val="none" w:sz="0" w:space="0" w:color="auto"/>
      </w:divBdr>
    </w:div>
    <w:div w:id="127698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irealermmonitoring.baishost.com/sentStatues.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irealermmonitoring.baishost.com/status.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ADEA6-0A44-4EE4-BC2F-BCF929191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5</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Bamunuge H K T it18197624</cp:lastModifiedBy>
  <cp:revision>52</cp:revision>
  <dcterms:created xsi:type="dcterms:W3CDTF">2019-07-12T14:03:00Z</dcterms:created>
  <dcterms:modified xsi:type="dcterms:W3CDTF">2020-05-04T08:00:00Z</dcterms:modified>
</cp:coreProperties>
</file>