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E1786" w14:textId="77777777" w:rsidR="00283253" w:rsidRDefault="00434659">
      <w:pPr>
        <w:pStyle w:val="Heading1"/>
      </w:pPr>
      <w:r>
        <w:t>This is the Title</w:t>
      </w:r>
    </w:p>
    <w:p w14:paraId="5299670A" w14:textId="77777777" w:rsidR="00283253" w:rsidRDefault="00283253"/>
    <w:p w14:paraId="6212D21B" w14:textId="77777777" w:rsidR="00283253" w:rsidRDefault="00434659">
      <w:pPr>
        <w:ind w:firstLine="720"/>
        <w:rPr>
          <w:b/>
          <w:bCs/>
        </w:rPr>
      </w:pPr>
      <w:r>
        <w:rPr>
          <w:b/>
          <w:bCs/>
        </w:rPr>
        <w:t>Accounting Documents</w:t>
      </w:r>
    </w:p>
    <w:p w14:paraId="7EE8242B" w14:textId="5489A5FF" w:rsidR="00283253" w:rsidRDefault="006C1AA0" w:rsidP="006C1AA0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color w:val="800000"/>
          <w:sz w:val="24"/>
          <w:szCs w:val="24"/>
        </w:rPr>
        <w:t>Bullet_Point_Marker1</w:t>
      </w:r>
    </w:p>
    <w:p w14:paraId="2AC09257" w14:textId="77777777" w:rsidR="00283253" w:rsidRDefault="00283253">
      <w:pPr>
        <w:pStyle w:val="ListParagraph"/>
      </w:pPr>
    </w:p>
    <w:p w14:paraId="38BACBE1" w14:textId="77777777" w:rsidR="00283253" w:rsidRDefault="00434659">
      <w:pPr>
        <w:pStyle w:val="ListParagraph"/>
        <w:rPr>
          <w:b/>
          <w:bCs/>
        </w:rPr>
      </w:pPr>
      <w:r>
        <w:rPr>
          <w:b/>
          <w:bCs/>
        </w:rPr>
        <w:t>Service Fees</w:t>
      </w:r>
    </w:p>
    <w:p w14:paraId="712C3A05" w14:textId="77777777" w:rsidR="00283253" w:rsidRDefault="00434659">
      <w:pPr>
        <w:pStyle w:val="ListParagraph"/>
      </w:pPr>
      <w:r>
        <w:t xml:space="preserve"> The fees for professional services, </w:t>
      </w:r>
      <w:proofErr w:type="gramStart"/>
      <w:r>
        <w:t>Including</w:t>
      </w:r>
      <w:proofErr w:type="gramEnd"/>
      <w:r>
        <w:t xml:space="preserve"> administration, accounting and audit, have been deducted from your super fund bank account during the 2019/20 financial year.</w:t>
      </w:r>
    </w:p>
    <w:p w14:paraId="48BAD65D" w14:textId="77777777" w:rsidR="00283253" w:rsidRDefault="00283253">
      <w:pPr>
        <w:pStyle w:val="ListParagraph"/>
      </w:pPr>
    </w:p>
    <w:p w14:paraId="42BE9410" w14:textId="77777777" w:rsidR="00283253" w:rsidRDefault="00434659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Delete para if not applicable; </w:t>
      </w:r>
      <w:proofErr w:type="spellStart"/>
      <w:r>
        <w:rPr>
          <w:b/>
          <w:bCs/>
          <w:color w:val="FF0000"/>
        </w:rPr>
        <w:t>xxxxxxx</w:t>
      </w:r>
      <w:proofErr w:type="spellEnd"/>
    </w:p>
    <w:p w14:paraId="24430155" w14:textId="77777777" w:rsidR="00434659" w:rsidRDefault="00434659">
      <w:pPr>
        <w:pStyle w:val="ListParagraph"/>
      </w:pPr>
      <w:r>
        <w:t xml:space="preserve">In addition, the ATO requires </w:t>
      </w:r>
      <w:proofErr w:type="spellStart"/>
      <w:r>
        <w:t>xxxxxxx</w:t>
      </w:r>
      <w:proofErr w:type="spellEnd"/>
    </w:p>
    <w:sectPr w:rsidR="0043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63C7C" w14:textId="77777777" w:rsidR="00C20950" w:rsidRDefault="00C20950">
      <w:pPr>
        <w:spacing w:after="0" w:line="240" w:lineRule="auto"/>
      </w:pPr>
      <w:r>
        <w:separator/>
      </w:r>
    </w:p>
  </w:endnote>
  <w:endnote w:type="continuationSeparator" w:id="0">
    <w:p w14:paraId="4836BED4" w14:textId="77777777" w:rsidR="00C20950" w:rsidRDefault="00C2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863A8" w14:textId="77777777" w:rsidR="00C20950" w:rsidRDefault="00C20950">
      <w:pPr>
        <w:spacing w:after="0" w:line="240" w:lineRule="auto"/>
      </w:pPr>
      <w:r>
        <w:separator/>
      </w:r>
    </w:p>
  </w:footnote>
  <w:footnote w:type="continuationSeparator" w:id="0">
    <w:p w14:paraId="236F4B1F" w14:textId="77777777" w:rsidR="00C20950" w:rsidRDefault="00C20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63BFB"/>
    <w:multiLevelType w:val="hybridMultilevel"/>
    <w:tmpl w:val="7FFA3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114FF"/>
    <w:multiLevelType w:val="hybridMultilevel"/>
    <w:tmpl w:val="5A722F5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8A59A2"/>
    <w:multiLevelType w:val="hybridMultilevel"/>
    <w:tmpl w:val="BE80A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16"/>
    <w:rsid w:val="00283253"/>
    <w:rsid w:val="00434659"/>
    <w:rsid w:val="0049712B"/>
    <w:rsid w:val="006C1AA0"/>
    <w:rsid w:val="008D4316"/>
    <w:rsid w:val="00C2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7EB6A7"/>
  <w15:chartTrackingRefBased/>
  <w15:docId w15:val="{E4E0D9E7-6224-4D70-935F-5C0C67A0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Wang</dc:creator>
  <cp:keywords/>
  <dc:description/>
  <cp:lastModifiedBy>He Wang</cp:lastModifiedBy>
  <cp:revision>3</cp:revision>
  <dcterms:created xsi:type="dcterms:W3CDTF">2020-07-24T05:37:00Z</dcterms:created>
  <dcterms:modified xsi:type="dcterms:W3CDTF">2020-07-24T06:58:00Z</dcterms:modified>
</cp:coreProperties>
</file>