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940577" cy="846124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77" cy="846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type w:val="continuous"/>
          <w:pgSz w:w="9360" w:h="13330"/>
          <w:pgMar w:top="1520" w:bottom="280" w:left="708" w:right="708"/>
        </w:sectPr>
      </w:pPr>
    </w:p>
    <w:p>
      <w:pPr>
        <w:spacing w:before="102"/>
        <w:ind w:left="826" w:right="656" w:firstLine="0"/>
        <w:jc w:val="center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color w:val="211F1F"/>
          <w:sz w:val="20"/>
        </w:rPr>
        <w:t>Команда</w:t>
      </w:r>
      <w:r>
        <w:rPr>
          <w:rFonts w:ascii="Book Antiqua" w:hAnsi="Book Antiqua"/>
          <w:b/>
          <w:color w:val="211F1F"/>
          <w:spacing w:val="20"/>
          <w:sz w:val="20"/>
        </w:rPr>
        <w:t> </w:t>
      </w:r>
      <w:r>
        <w:rPr>
          <w:rFonts w:ascii="Book Antiqua" w:hAnsi="Book Antiqua"/>
          <w:b/>
          <w:color w:val="211F1F"/>
          <w:sz w:val="20"/>
        </w:rPr>
        <w:t>управления</w:t>
      </w:r>
      <w:r>
        <w:rPr>
          <w:rFonts w:ascii="Book Antiqua" w:hAnsi="Book Antiqua"/>
          <w:b/>
          <w:color w:val="211F1F"/>
          <w:spacing w:val="20"/>
          <w:sz w:val="20"/>
        </w:rPr>
        <w:t> </w:t>
      </w:r>
      <w:r>
        <w:rPr>
          <w:rFonts w:ascii="Book Antiqua" w:hAnsi="Book Antiqua"/>
          <w:b/>
          <w:color w:val="211F1F"/>
          <w:spacing w:val="-2"/>
          <w:sz w:val="20"/>
        </w:rPr>
        <w:t>компетенции</w:t>
      </w:r>
    </w:p>
    <w:p>
      <w:pPr>
        <w:spacing w:before="46"/>
        <w:ind w:left="826" w:right="656" w:firstLine="0"/>
        <w:jc w:val="center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color w:val="211F1F"/>
          <w:w w:val="105"/>
          <w:sz w:val="20"/>
        </w:rPr>
        <w:t>«Сетевое</w:t>
      </w:r>
      <w:r>
        <w:rPr>
          <w:rFonts w:ascii="Book Antiqua" w:hAnsi="Book Antiqua"/>
          <w:b/>
          <w:color w:val="211F1F"/>
          <w:spacing w:val="-9"/>
          <w:w w:val="105"/>
          <w:sz w:val="20"/>
        </w:rPr>
        <w:t> </w:t>
      </w:r>
      <w:r>
        <w:rPr>
          <w:rFonts w:ascii="Book Antiqua" w:hAnsi="Book Antiqua"/>
          <w:b/>
          <w:color w:val="211F1F"/>
          <w:w w:val="105"/>
          <w:sz w:val="20"/>
        </w:rPr>
        <w:t>и</w:t>
      </w:r>
      <w:r>
        <w:rPr>
          <w:rFonts w:ascii="Book Antiqua" w:hAnsi="Book Antiqua"/>
          <w:b/>
          <w:color w:val="211F1F"/>
          <w:spacing w:val="-8"/>
          <w:w w:val="105"/>
          <w:sz w:val="20"/>
        </w:rPr>
        <w:t> </w:t>
      </w:r>
      <w:r>
        <w:rPr>
          <w:rFonts w:ascii="Book Antiqua" w:hAnsi="Book Antiqua"/>
          <w:b/>
          <w:color w:val="211F1F"/>
          <w:w w:val="105"/>
          <w:sz w:val="20"/>
        </w:rPr>
        <w:t>системное</w:t>
      </w:r>
      <w:r>
        <w:rPr>
          <w:rFonts w:ascii="Book Antiqua" w:hAnsi="Book Antiqua"/>
          <w:b/>
          <w:color w:val="211F1F"/>
          <w:spacing w:val="-8"/>
          <w:w w:val="105"/>
          <w:sz w:val="20"/>
        </w:rPr>
        <w:t> </w:t>
      </w:r>
      <w:r>
        <w:rPr>
          <w:rFonts w:ascii="Book Antiqua" w:hAnsi="Book Antiqua"/>
          <w:b/>
          <w:color w:val="211F1F"/>
          <w:spacing w:val="-2"/>
          <w:w w:val="105"/>
          <w:sz w:val="20"/>
        </w:rPr>
        <w:t>администрирование»</w:t>
      </w: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BodyText"/>
        <w:spacing w:before="115"/>
        <w:rPr>
          <w:rFonts w:ascii="Book Antiqua"/>
          <w:b/>
          <w:sz w:val="20"/>
        </w:rPr>
      </w:pPr>
    </w:p>
    <w:p>
      <w:pPr>
        <w:spacing w:line="240" w:lineRule="auto" w:before="0"/>
        <w:ind w:left="1535" w:right="1349" w:hanging="14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color w:val="211F1F"/>
          <w:spacing w:val="-4"/>
          <w:sz w:val="40"/>
        </w:rPr>
        <w:t>СЕТЕВОЕ</w:t>
      </w:r>
      <w:r>
        <w:rPr>
          <w:rFonts w:ascii="Book Antiqua" w:hAnsi="Book Antiqua"/>
          <w:b/>
          <w:color w:val="211F1F"/>
          <w:spacing w:val="-21"/>
          <w:sz w:val="40"/>
        </w:rPr>
        <w:t> </w:t>
      </w:r>
      <w:r>
        <w:rPr>
          <w:rFonts w:ascii="Book Antiqua" w:hAnsi="Book Antiqua"/>
          <w:b/>
          <w:color w:val="211F1F"/>
          <w:spacing w:val="-4"/>
          <w:sz w:val="40"/>
        </w:rPr>
        <w:t>И</w:t>
      </w:r>
      <w:r>
        <w:rPr>
          <w:rFonts w:ascii="Book Antiqua" w:hAnsi="Book Antiqua"/>
          <w:b/>
          <w:color w:val="211F1F"/>
          <w:spacing w:val="-21"/>
          <w:sz w:val="40"/>
        </w:rPr>
        <w:t> </w:t>
      </w:r>
      <w:r>
        <w:rPr>
          <w:rFonts w:ascii="Book Antiqua" w:hAnsi="Book Antiqua"/>
          <w:b/>
          <w:color w:val="211F1F"/>
          <w:spacing w:val="-4"/>
          <w:sz w:val="40"/>
        </w:rPr>
        <w:t>СИСТЕМНОЕ </w:t>
      </w:r>
      <w:r>
        <w:rPr>
          <w:rFonts w:ascii="Book Antiqua" w:hAnsi="Book Antiqua"/>
          <w:b/>
          <w:color w:val="211F1F"/>
          <w:spacing w:val="-16"/>
          <w:sz w:val="40"/>
        </w:rPr>
        <w:t>АДМИНИСТРИРОВАНИЕ. </w:t>
      </w:r>
      <w:r>
        <w:rPr>
          <w:rFonts w:ascii="Book Antiqua" w:hAnsi="Book Antiqua"/>
          <w:b/>
          <w:color w:val="211F1F"/>
          <w:spacing w:val="-4"/>
          <w:sz w:val="40"/>
        </w:rPr>
        <w:t>ПОДГОТОВКА</w:t>
      </w:r>
    </w:p>
    <w:p>
      <w:pPr>
        <w:spacing w:line="240" w:lineRule="auto" w:before="0"/>
        <w:ind w:left="826" w:right="648" w:firstLine="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color w:val="211F1F"/>
          <w:w w:val="90"/>
          <w:sz w:val="40"/>
        </w:rPr>
        <w:t>К </w:t>
      </w:r>
      <w:r>
        <w:rPr>
          <w:rFonts w:ascii="Book Antiqua" w:hAnsi="Book Antiqua"/>
          <w:b/>
          <w:color w:val="211F1F"/>
          <w:w w:val="90"/>
          <w:sz w:val="40"/>
        </w:rPr>
        <w:t>ДЕМОНСТРАЦИОННОМУ </w:t>
      </w:r>
      <w:r>
        <w:rPr>
          <w:rFonts w:ascii="Book Antiqua" w:hAnsi="Book Antiqua"/>
          <w:b/>
          <w:color w:val="211F1F"/>
          <w:spacing w:val="-2"/>
          <w:sz w:val="40"/>
        </w:rPr>
        <w:t>ЭКЗАМЕНУ</w:t>
      </w:r>
    </w:p>
    <w:p>
      <w:pPr>
        <w:spacing w:line="478" w:lineRule="exact" w:before="0"/>
        <w:ind w:left="826" w:right="656" w:firstLine="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color w:val="211F1F"/>
          <w:sz w:val="40"/>
        </w:rPr>
        <w:t>КОД</w:t>
      </w:r>
      <w:r>
        <w:rPr>
          <w:rFonts w:ascii="Book Antiqua" w:hAnsi="Book Antiqua"/>
          <w:b/>
          <w:color w:val="211F1F"/>
          <w:spacing w:val="33"/>
          <w:sz w:val="40"/>
        </w:rPr>
        <w:t>  </w:t>
      </w:r>
      <w:r>
        <w:rPr>
          <w:rFonts w:ascii="Book Antiqua" w:hAnsi="Book Antiqua"/>
          <w:b/>
          <w:color w:val="211F1F"/>
          <w:sz w:val="40"/>
        </w:rPr>
        <w:t>09.02.06-1-</w:t>
      </w:r>
      <w:r>
        <w:rPr>
          <w:rFonts w:ascii="Book Antiqua" w:hAnsi="Book Antiqua"/>
          <w:b/>
          <w:color w:val="211F1F"/>
          <w:spacing w:val="-4"/>
          <w:sz w:val="40"/>
        </w:rPr>
        <w:t>2026</w:t>
      </w:r>
    </w:p>
    <w:p>
      <w:pPr>
        <w:pStyle w:val="BodyText"/>
        <w:spacing w:before="42"/>
        <w:rPr>
          <w:rFonts w:ascii="Book Antiqua"/>
          <w:b/>
          <w:sz w:val="40"/>
        </w:rPr>
      </w:pPr>
    </w:p>
    <w:p>
      <w:pPr>
        <w:pStyle w:val="Heading3"/>
        <w:spacing w:before="1"/>
        <w:ind w:left="826" w:right="639"/>
        <w:jc w:val="center"/>
        <w:rPr>
          <w:rFonts w:ascii="Book Antiqua" w:hAnsi="Book Antiqua"/>
        </w:rPr>
      </w:pPr>
      <w:r>
        <w:rPr>
          <w:rFonts w:ascii="Book Antiqua" w:hAnsi="Book Antiqua"/>
          <w:color w:val="211F1F"/>
          <w:spacing w:val="12"/>
        </w:rPr>
        <w:t>ПРАКТИКУМ</w:t>
      </w:r>
    </w:p>
    <w:p>
      <w:pPr>
        <w:pStyle w:val="BodyText"/>
        <w:spacing w:before="196"/>
        <w:rPr>
          <w:rFonts w:ascii="Book Antiqua"/>
          <w:b/>
          <w:sz w:val="22"/>
        </w:rPr>
      </w:pPr>
    </w:p>
    <w:p>
      <w:pPr>
        <w:spacing w:before="0"/>
        <w:ind w:left="826" w:right="656" w:firstLine="0"/>
        <w:jc w:val="center"/>
        <w:rPr>
          <w:i/>
          <w:sz w:val="20"/>
        </w:rPr>
      </w:pPr>
      <w:r>
        <w:rPr>
          <w:i/>
          <w:color w:val="211F1F"/>
          <w:w w:val="105"/>
          <w:sz w:val="20"/>
        </w:rPr>
        <w:t>Рекомендовано</w:t>
      </w:r>
      <w:r>
        <w:rPr>
          <w:i/>
          <w:color w:val="211F1F"/>
          <w:spacing w:val="-8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Федеральным</w:t>
      </w:r>
      <w:r>
        <w:rPr>
          <w:i/>
          <w:color w:val="211F1F"/>
          <w:spacing w:val="-8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учебно-методическим</w:t>
      </w:r>
      <w:r>
        <w:rPr>
          <w:i/>
          <w:color w:val="211F1F"/>
          <w:spacing w:val="-7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объединением</w:t>
      </w:r>
    </w:p>
    <w:p>
      <w:pPr>
        <w:spacing w:line="249" w:lineRule="auto" w:before="10"/>
        <w:ind w:left="391" w:right="221" w:firstLine="1"/>
        <w:jc w:val="center"/>
        <w:rPr>
          <w:i/>
          <w:sz w:val="20"/>
        </w:rPr>
      </w:pPr>
      <w:r>
        <w:rPr>
          <w:i/>
          <w:color w:val="211F1F"/>
          <w:w w:val="105"/>
          <w:sz w:val="20"/>
        </w:rPr>
        <w:t>в системе среднего профессионального образования по укрупненной группе </w:t>
      </w:r>
      <w:r>
        <w:rPr>
          <w:i/>
          <w:color w:val="211F1F"/>
          <w:spacing w:val="-2"/>
          <w:w w:val="105"/>
          <w:sz w:val="20"/>
        </w:rPr>
        <w:t>профессий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и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специальностей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09.00.00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«Информатика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и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вычислительная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техника» </w:t>
      </w:r>
      <w:r>
        <w:rPr>
          <w:i/>
          <w:color w:val="211F1F"/>
          <w:w w:val="105"/>
          <w:sz w:val="20"/>
        </w:rPr>
        <w:t>в качестве учебно-методического пособия для преподавателей</w:t>
      </w:r>
    </w:p>
    <w:p>
      <w:pPr>
        <w:spacing w:before="3"/>
        <w:ind w:left="826" w:right="656" w:firstLine="0"/>
        <w:jc w:val="center"/>
        <w:rPr>
          <w:i/>
          <w:sz w:val="20"/>
        </w:rPr>
      </w:pPr>
      <w:r>
        <w:rPr>
          <w:i/>
          <w:color w:val="211F1F"/>
          <w:w w:val="105"/>
          <w:sz w:val="20"/>
        </w:rPr>
        <w:t>при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подготовке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обучающихся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к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демонстрационному</w:t>
      </w:r>
      <w:r>
        <w:rPr>
          <w:i/>
          <w:color w:val="211F1F"/>
          <w:spacing w:val="-4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экзамену</w:t>
      </w:r>
    </w:p>
    <w:p>
      <w:pPr>
        <w:spacing w:before="10"/>
        <w:ind w:left="826" w:right="656" w:firstLine="0"/>
        <w:jc w:val="center"/>
        <w:rPr>
          <w:i/>
          <w:sz w:val="20"/>
        </w:rPr>
      </w:pPr>
      <w:r>
        <w:rPr>
          <w:i/>
          <w:color w:val="211F1F"/>
          <w:w w:val="105"/>
          <w:sz w:val="20"/>
        </w:rPr>
        <w:t>по</w:t>
      </w:r>
      <w:r>
        <w:rPr>
          <w:i/>
          <w:color w:val="211F1F"/>
          <w:spacing w:val="-7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специальности</w:t>
      </w:r>
      <w:r>
        <w:rPr>
          <w:i/>
          <w:color w:val="211F1F"/>
          <w:spacing w:val="-7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09.02.06</w:t>
      </w:r>
      <w:r>
        <w:rPr>
          <w:i/>
          <w:color w:val="211F1F"/>
          <w:spacing w:val="-7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«Сетевое</w:t>
      </w:r>
      <w:r>
        <w:rPr>
          <w:i/>
          <w:color w:val="211F1F"/>
          <w:spacing w:val="-7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и</w:t>
      </w:r>
      <w:r>
        <w:rPr>
          <w:i/>
          <w:color w:val="211F1F"/>
          <w:spacing w:val="-7"/>
          <w:w w:val="105"/>
          <w:sz w:val="20"/>
        </w:rPr>
        <w:t> </w:t>
      </w:r>
      <w:r>
        <w:rPr>
          <w:i/>
          <w:color w:val="211F1F"/>
          <w:w w:val="105"/>
          <w:sz w:val="20"/>
        </w:rPr>
        <w:t>системное</w:t>
      </w:r>
      <w:r>
        <w:rPr>
          <w:i/>
          <w:color w:val="211F1F"/>
          <w:spacing w:val="-7"/>
          <w:w w:val="105"/>
          <w:sz w:val="20"/>
        </w:rPr>
        <w:t> </w:t>
      </w:r>
      <w:r>
        <w:rPr>
          <w:i/>
          <w:color w:val="211F1F"/>
          <w:spacing w:val="-2"/>
          <w:w w:val="105"/>
          <w:sz w:val="20"/>
        </w:rPr>
        <w:t>администрирование»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5"/>
        <w:rPr>
          <w:i/>
          <w:sz w:val="20"/>
        </w:rPr>
      </w:pPr>
    </w:p>
    <w:p>
      <w:pPr>
        <w:spacing w:before="0"/>
        <w:ind w:left="2994" w:right="2822" w:firstLine="0"/>
        <w:jc w:val="center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color w:val="211F1F"/>
          <w:spacing w:val="-2"/>
          <w:w w:val="105"/>
          <w:sz w:val="20"/>
        </w:rPr>
        <w:t>Саратов </w:t>
      </w:r>
      <w:r>
        <w:rPr>
          <w:rFonts w:ascii="Book Antiqua" w:hAnsi="Book Antiqua"/>
          <w:b/>
          <w:color w:val="211F1F"/>
          <w:spacing w:val="-2"/>
          <w:sz w:val="20"/>
        </w:rPr>
        <w:t>Профобразование </w:t>
      </w:r>
      <w:r>
        <w:rPr>
          <w:rFonts w:ascii="Book Antiqua" w:hAnsi="Book Antiqua"/>
          <w:b/>
          <w:color w:val="211F1F"/>
          <w:spacing w:val="-4"/>
          <w:w w:val="105"/>
          <w:sz w:val="20"/>
        </w:rPr>
        <w:t>2026</w:t>
      </w:r>
    </w:p>
    <w:p>
      <w:pPr>
        <w:spacing w:after="0"/>
        <w:jc w:val="center"/>
        <w:rPr>
          <w:rFonts w:ascii="Book Antiqua" w:hAnsi="Book Antiqua"/>
          <w:b/>
          <w:sz w:val="20"/>
        </w:rPr>
        <w:sectPr>
          <w:pgSz w:w="9360" w:h="13330"/>
          <w:pgMar w:top="660" w:bottom="280" w:left="708" w:right="708"/>
        </w:sectPr>
      </w:pPr>
    </w:p>
    <w:p>
      <w:pPr>
        <w:spacing w:before="108"/>
        <w:ind w:left="29" w:right="0" w:firstLine="0"/>
        <w:jc w:val="left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color w:val="211F1F"/>
          <w:w w:val="105"/>
          <w:sz w:val="20"/>
        </w:rPr>
        <w:t>УДК</w:t>
      </w:r>
      <w:r>
        <w:rPr>
          <w:rFonts w:ascii="Book Antiqua" w:hAnsi="Book Antiqua"/>
          <w:b/>
          <w:color w:val="211F1F"/>
          <w:spacing w:val="-14"/>
          <w:w w:val="105"/>
          <w:sz w:val="20"/>
        </w:rPr>
        <w:t> </w:t>
      </w:r>
      <w:r>
        <w:rPr>
          <w:rFonts w:ascii="Book Antiqua" w:hAnsi="Book Antiqua"/>
          <w:b/>
          <w:color w:val="211F1F"/>
          <w:w w:val="105"/>
          <w:sz w:val="20"/>
        </w:rPr>
        <w:t>004.7(075.8) ББК 32.81я73</w:t>
      </w:r>
    </w:p>
    <w:p>
      <w:pPr>
        <w:spacing w:line="239" w:lineRule="exact" w:before="0"/>
        <w:ind w:left="488" w:right="0" w:firstLine="0"/>
        <w:jc w:val="left"/>
        <w:rPr>
          <w:rFonts w:ascii="Book Antiqua" w:hAnsi="Book Antiqua"/>
          <w:b/>
          <w:sz w:val="20"/>
        </w:rPr>
      </w:pPr>
      <w:r>
        <w:rPr>
          <w:rFonts w:ascii="Book Antiqua" w:hAnsi="Book Antiqua"/>
          <w:b/>
          <w:color w:val="211F1F"/>
          <w:spacing w:val="-5"/>
          <w:w w:val="105"/>
          <w:sz w:val="20"/>
        </w:rPr>
        <w:t>С33</w:t>
      </w:r>
    </w:p>
    <w:p>
      <w:pPr>
        <w:pStyle w:val="BodyText"/>
        <w:rPr>
          <w:rFonts w:ascii="Book Antiqua"/>
          <w:b/>
          <w:sz w:val="16"/>
        </w:rPr>
      </w:pPr>
      <w:r>
        <w:rPr/>
        <w:br w:type="column"/>
      </w:r>
      <w:r>
        <w:rPr>
          <w:rFonts w:ascii="Book Antiqua"/>
          <w:b/>
          <w:sz w:val="16"/>
        </w:rPr>
      </w: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spacing w:before="33"/>
        <w:rPr>
          <w:rFonts w:ascii="Book Antiqua"/>
          <w:b/>
          <w:sz w:val="16"/>
        </w:rPr>
      </w:pPr>
    </w:p>
    <w:p>
      <w:pPr>
        <w:spacing w:line="190" w:lineRule="exact" w:before="0"/>
        <w:ind w:left="0" w:right="2597" w:firstLine="0"/>
        <w:jc w:val="center"/>
        <w:rPr>
          <w:rFonts w:ascii="Book Antiqua" w:hAnsi="Book Antiqua"/>
          <w:b/>
          <w:sz w:val="16"/>
        </w:rPr>
      </w:pPr>
      <w:r>
        <w:rPr>
          <w:rFonts w:ascii="Book Antiqua" w:hAnsi="Book Antiqua"/>
          <w:b/>
          <w:color w:val="211F1F"/>
          <w:spacing w:val="-2"/>
          <w:w w:val="105"/>
          <w:sz w:val="16"/>
        </w:rPr>
        <w:t>Рецензенты:</w:t>
      </w:r>
    </w:p>
    <w:p>
      <w:pPr>
        <w:spacing w:line="166" w:lineRule="exact" w:before="0"/>
        <w:ind w:left="7" w:right="2597" w:firstLine="0"/>
        <w:jc w:val="center"/>
        <w:rPr>
          <w:sz w:val="16"/>
        </w:rPr>
      </w:pPr>
      <w:r>
        <w:rPr>
          <w:i/>
          <w:color w:val="211F1F"/>
          <w:w w:val="105"/>
          <w:sz w:val="16"/>
        </w:rPr>
        <w:t>Евсютин</w:t>
      </w:r>
      <w:r>
        <w:rPr>
          <w:i/>
          <w:color w:val="211F1F"/>
          <w:spacing w:val="-2"/>
          <w:w w:val="105"/>
          <w:sz w:val="16"/>
        </w:rPr>
        <w:t> </w:t>
      </w:r>
      <w:r>
        <w:rPr>
          <w:i/>
          <w:color w:val="211F1F"/>
          <w:w w:val="105"/>
          <w:sz w:val="16"/>
        </w:rPr>
        <w:t>О.О.</w:t>
      </w:r>
      <w:r>
        <w:rPr>
          <w:i/>
          <w:color w:val="211F1F"/>
          <w:spacing w:val="-7"/>
          <w:w w:val="105"/>
          <w:sz w:val="16"/>
        </w:rPr>
        <w:t> </w:t>
      </w:r>
      <w:r>
        <w:rPr>
          <w:color w:val="211F1F"/>
          <w:w w:val="105"/>
          <w:sz w:val="16"/>
        </w:rPr>
        <w:t>—</w:t>
      </w:r>
      <w:r>
        <w:rPr>
          <w:color w:val="211F1F"/>
          <w:spacing w:val="-8"/>
          <w:w w:val="105"/>
          <w:sz w:val="16"/>
        </w:rPr>
        <w:t> </w:t>
      </w:r>
      <w:r>
        <w:rPr>
          <w:color w:val="211F1F"/>
          <w:w w:val="105"/>
          <w:sz w:val="16"/>
        </w:rPr>
        <w:t>канд.</w:t>
      </w:r>
      <w:r>
        <w:rPr>
          <w:color w:val="211F1F"/>
          <w:spacing w:val="-13"/>
          <w:w w:val="105"/>
          <w:sz w:val="16"/>
        </w:rPr>
        <w:t> </w:t>
      </w:r>
      <w:r>
        <w:rPr>
          <w:color w:val="211F1F"/>
          <w:w w:val="105"/>
          <w:sz w:val="16"/>
        </w:rPr>
        <w:t>техн.</w:t>
      </w:r>
      <w:r>
        <w:rPr>
          <w:color w:val="211F1F"/>
          <w:spacing w:val="-7"/>
          <w:w w:val="105"/>
          <w:sz w:val="16"/>
        </w:rPr>
        <w:t> </w:t>
      </w:r>
      <w:r>
        <w:rPr>
          <w:color w:val="211F1F"/>
          <w:w w:val="105"/>
          <w:sz w:val="16"/>
        </w:rPr>
        <w:t>наук,</w:t>
      </w:r>
      <w:r>
        <w:rPr>
          <w:color w:val="211F1F"/>
          <w:spacing w:val="-11"/>
          <w:w w:val="105"/>
          <w:sz w:val="16"/>
        </w:rPr>
        <w:t> </w:t>
      </w:r>
      <w:r>
        <w:rPr>
          <w:color w:val="211F1F"/>
          <w:spacing w:val="-4"/>
          <w:w w:val="105"/>
          <w:sz w:val="16"/>
        </w:rPr>
        <w:t>доц.,</w:t>
      </w:r>
    </w:p>
    <w:p>
      <w:pPr>
        <w:spacing w:after="0" w:line="166" w:lineRule="exact"/>
        <w:jc w:val="center"/>
        <w:rPr>
          <w:sz w:val="16"/>
        </w:rPr>
        <w:sectPr>
          <w:pgSz w:w="9360" w:h="13330"/>
          <w:pgMar w:top="600" w:bottom="280" w:left="708" w:right="708"/>
          <w:cols w:num="2" w:equalWidth="0">
            <w:col w:w="1668" w:space="761"/>
            <w:col w:w="5515"/>
          </w:cols>
        </w:sectPr>
      </w:pPr>
    </w:p>
    <w:p>
      <w:pPr>
        <w:spacing w:before="17"/>
        <w:ind w:left="0" w:right="167" w:firstLine="0"/>
        <w:jc w:val="center"/>
        <w:rPr>
          <w:sz w:val="16"/>
        </w:rPr>
      </w:pPr>
      <w:r>
        <w:rPr>
          <w:color w:val="211F1F"/>
          <w:spacing w:val="4"/>
          <w:sz w:val="16"/>
        </w:rPr>
        <w:t>руководитель</w:t>
      </w:r>
      <w:r>
        <w:rPr>
          <w:color w:val="211F1F"/>
          <w:spacing w:val="19"/>
          <w:sz w:val="16"/>
        </w:rPr>
        <w:t> </w:t>
      </w:r>
      <w:r>
        <w:rPr>
          <w:color w:val="211F1F"/>
          <w:spacing w:val="4"/>
          <w:sz w:val="16"/>
        </w:rPr>
        <w:t>департамента</w:t>
      </w:r>
      <w:r>
        <w:rPr>
          <w:color w:val="211F1F"/>
          <w:spacing w:val="28"/>
          <w:sz w:val="16"/>
        </w:rPr>
        <w:t> </w:t>
      </w:r>
      <w:r>
        <w:rPr>
          <w:color w:val="211F1F"/>
          <w:spacing w:val="4"/>
          <w:sz w:val="16"/>
        </w:rPr>
        <w:t>кибербезопасности</w:t>
      </w:r>
      <w:r>
        <w:rPr>
          <w:color w:val="211F1F"/>
          <w:spacing w:val="29"/>
          <w:sz w:val="16"/>
        </w:rPr>
        <w:t> </w:t>
      </w:r>
      <w:r>
        <w:rPr>
          <w:color w:val="211F1F"/>
          <w:spacing w:val="4"/>
          <w:sz w:val="16"/>
        </w:rPr>
        <w:t>МИЭМ</w:t>
      </w:r>
      <w:r>
        <w:rPr>
          <w:color w:val="211F1F"/>
          <w:spacing w:val="28"/>
          <w:sz w:val="16"/>
        </w:rPr>
        <w:t> </w:t>
      </w:r>
      <w:r>
        <w:rPr>
          <w:color w:val="211F1F"/>
          <w:spacing w:val="4"/>
          <w:sz w:val="16"/>
        </w:rPr>
        <w:t>НИУ</w:t>
      </w:r>
      <w:r>
        <w:rPr>
          <w:color w:val="211F1F"/>
          <w:spacing w:val="22"/>
          <w:sz w:val="16"/>
        </w:rPr>
        <w:t> </w:t>
      </w:r>
      <w:r>
        <w:rPr>
          <w:color w:val="211F1F"/>
          <w:spacing w:val="-4"/>
          <w:sz w:val="16"/>
        </w:rPr>
        <w:t>ВШЭ;</w:t>
      </w:r>
    </w:p>
    <w:p>
      <w:pPr>
        <w:spacing w:line="242" w:lineRule="auto" w:before="2"/>
        <w:ind w:left="2040" w:right="2208" w:firstLine="6"/>
        <w:jc w:val="center"/>
        <w:rPr>
          <w:sz w:val="16"/>
        </w:rPr>
      </w:pPr>
      <w:r>
        <w:rPr>
          <w:i/>
          <w:color w:val="211F1F"/>
          <w:w w:val="105"/>
          <w:sz w:val="16"/>
        </w:rPr>
        <w:t>Щербаков С.М. </w:t>
      </w:r>
      <w:r>
        <w:rPr>
          <w:color w:val="211F1F"/>
          <w:w w:val="105"/>
          <w:sz w:val="16"/>
        </w:rPr>
        <w:t>— д-р экон. наук, доц., заведующий</w:t>
      </w:r>
      <w:r>
        <w:rPr>
          <w:color w:val="211F1F"/>
          <w:spacing w:val="20"/>
          <w:w w:val="105"/>
          <w:sz w:val="16"/>
        </w:rPr>
        <w:t> </w:t>
      </w:r>
      <w:r>
        <w:rPr>
          <w:color w:val="211F1F"/>
          <w:w w:val="105"/>
          <w:sz w:val="16"/>
        </w:rPr>
        <w:t>кафедрой</w:t>
      </w:r>
      <w:r>
        <w:rPr>
          <w:color w:val="211F1F"/>
          <w:spacing w:val="20"/>
          <w:w w:val="105"/>
          <w:sz w:val="16"/>
        </w:rPr>
        <w:t> </w:t>
      </w:r>
      <w:r>
        <w:rPr>
          <w:color w:val="211F1F"/>
          <w:w w:val="105"/>
          <w:sz w:val="16"/>
        </w:rPr>
        <w:t>информационных</w:t>
      </w:r>
      <w:r>
        <w:rPr>
          <w:color w:val="211F1F"/>
          <w:spacing w:val="20"/>
          <w:w w:val="105"/>
          <w:sz w:val="16"/>
        </w:rPr>
        <w:t> </w:t>
      </w:r>
      <w:r>
        <w:rPr>
          <w:color w:val="211F1F"/>
          <w:w w:val="105"/>
          <w:sz w:val="16"/>
        </w:rPr>
        <w:t>систем</w:t>
      </w:r>
      <w:r>
        <w:rPr>
          <w:color w:val="211F1F"/>
          <w:spacing w:val="80"/>
          <w:w w:val="105"/>
          <w:sz w:val="16"/>
        </w:rPr>
        <w:t> </w:t>
      </w:r>
      <w:r>
        <w:rPr>
          <w:color w:val="211F1F"/>
          <w:w w:val="105"/>
          <w:sz w:val="16"/>
        </w:rPr>
        <w:t>и прикладной информатики РГЭУ (РИНХ)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4"/>
        <w:rPr>
          <w:sz w:val="16"/>
        </w:rPr>
      </w:pPr>
    </w:p>
    <w:p>
      <w:pPr>
        <w:tabs>
          <w:tab w:pos="950" w:val="left" w:leader="none"/>
        </w:tabs>
        <w:spacing w:line="242" w:lineRule="auto" w:before="0"/>
        <w:ind w:left="496" w:right="189" w:hanging="468"/>
        <w:jc w:val="both"/>
        <w:rPr>
          <w:sz w:val="20"/>
        </w:rPr>
      </w:pPr>
      <w:r>
        <w:rPr>
          <w:rFonts w:ascii="Book Antiqua" w:hAnsi="Book Antiqua"/>
          <w:b/>
          <w:color w:val="211F1F"/>
          <w:spacing w:val="-4"/>
          <w:w w:val="105"/>
          <w:sz w:val="20"/>
        </w:rPr>
        <w:t>С33</w:t>
      </w:r>
      <w:r>
        <w:rPr>
          <w:rFonts w:ascii="Book Antiqua" w:hAnsi="Book Antiqua"/>
          <w:b/>
          <w:color w:val="211F1F"/>
          <w:sz w:val="20"/>
        </w:rPr>
        <w:tab/>
        <w:tab/>
      </w:r>
      <w:r>
        <w:rPr>
          <w:rFonts w:ascii="Book Antiqua" w:hAnsi="Book Antiqua"/>
          <w:b/>
          <w:color w:val="211F1F"/>
          <w:w w:val="105"/>
          <w:sz w:val="20"/>
        </w:rPr>
        <w:t>Сетевое</w:t>
      </w:r>
      <w:r>
        <w:rPr>
          <w:rFonts w:ascii="Book Antiqua" w:hAnsi="Book Antiqua"/>
          <w:b/>
          <w:color w:val="211F1F"/>
          <w:w w:val="105"/>
          <w:sz w:val="20"/>
        </w:rPr>
        <w:t> и</w:t>
      </w:r>
      <w:r>
        <w:rPr>
          <w:rFonts w:ascii="Book Antiqua" w:hAnsi="Book Antiqua"/>
          <w:b/>
          <w:color w:val="211F1F"/>
          <w:w w:val="105"/>
          <w:sz w:val="20"/>
        </w:rPr>
        <w:t> системное</w:t>
      </w:r>
      <w:r>
        <w:rPr>
          <w:rFonts w:ascii="Book Antiqua" w:hAnsi="Book Antiqua"/>
          <w:b/>
          <w:color w:val="211F1F"/>
          <w:w w:val="105"/>
          <w:sz w:val="20"/>
        </w:rPr>
        <w:t> администрирование.</w:t>
      </w:r>
      <w:r>
        <w:rPr>
          <w:rFonts w:ascii="Book Antiqua" w:hAnsi="Book Antiqua"/>
          <w:b/>
          <w:color w:val="211F1F"/>
          <w:w w:val="105"/>
          <w:sz w:val="20"/>
        </w:rPr>
        <w:t> Подготовка</w:t>
      </w:r>
      <w:r>
        <w:rPr>
          <w:rFonts w:ascii="Book Antiqua" w:hAnsi="Book Antiqua"/>
          <w:b/>
          <w:color w:val="211F1F"/>
          <w:w w:val="105"/>
          <w:sz w:val="20"/>
        </w:rPr>
        <w:t> к</w:t>
      </w:r>
      <w:r>
        <w:rPr>
          <w:rFonts w:ascii="Book Antiqua" w:hAnsi="Book Antiqua"/>
          <w:b/>
          <w:color w:val="211F1F"/>
          <w:w w:val="105"/>
          <w:sz w:val="20"/>
        </w:rPr>
        <w:t> Демон-страционному экзамену КОД 09.02.06-1-2026 </w:t>
      </w:r>
      <w:r>
        <w:rPr>
          <w:color w:val="211F1F"/>
          <w:w w:val="105"/>
          <w:sz w:val="20"/>
        </w:rPr>
        <w:t>: практикум / Д.И. </w:t>
      </w:r>
      <w:r>
        <w:rPr>
          <w:color w:val="211F1F"/>
          <w:w w:val="105"/>
          <w:sz w:val="20"/>
        </w:rPr>
        <w:t>Носенко, А.П. Золотарёв, А.Г. Уймин [и др.] ; Базальт СПО.</w:t>
      </w:r>
      <w:r>
        <w:rPr>
          <w:color w:val="211F1F"/>
          <w:spacing w:val="-3"/>
          <w:w w:val="105"/>
          <w:sz w:val="20"/>
        </w:rPr>
        <w:t> </w:t>
      </w:r>
      <w:r>
        <w:rPr>
          <w:color w:val="211F1F"/>
          <w:w w:val="105"/>
          <w:sz w:val="20"/>
        </w:rPr>
        <w:t>— Саратов : Профобразова-ние, 2026. — 216 с.</w:t>
      </w:r>
    </w:p>
    <w:p>
      <w:pPr>
        <w:spacing w:before="10"/>
        <w:ind w:left="950" w:right="0" w:firstLine="0"/>
        <w:jc w:val="both"/>
        <w:rPr>
          <w:sz w:val="20"/>
        </w:rPr>
      </w:pPr>
      <w:r>
        <w:rPr>
          <w:color w:val="211F1F"/>
          <w:sz w:val="20"/>
        </w:rPr>
        <w:t>ISBN</w:t>
      </w:r>
      <w:r>
        <w:rPr>
          <w:color w:val="211F1F"/>
          <w:spacing w:val="42"/>
          <w:sz w:val="20"/>
        </w:rPr>
        <w:t>  </w:t>
      </w:r>
      <w:r>
        <w:rPr>
          <w:color w:val="211F1F"/>
          <w:sz w:val="20"/>
        </w:rPr>
        <w:t>978-5-4488-2908-</w:t>
      </w:r>
      <w:r>
        <w:rPr>
          <w:color w:val="211F1F"/>
          <w:spacing w:val="-10"/>
          <w:sz w:val="20"/>
        </w:rPr>
        <w:t>6</w:t>
      </w:r>
    </w:p>
    <w:p>
      <w:pPr>
        <w:spacing w:line="249" w:lineRule="auto" w:before="221"/>
        <w:ind w:left="496" w:right="189" w:firstLine="453"/>
        <w:jc w:val="both"/>
        <w:rPr>
          <w:sz w:val="18"/>
        </w:rPr>
      </w:pPr>
      <w:r>
        <w:rPr>
          <w:color w:val="211F1F"/>
          <w:w w:val="110"/>
          <w:sz w:val="18"/>
        </w:rPr>
        <w:t>Практикум предназначен для преподавателей и студентов, осваивающих обра-зовательные программы среднего профессионального образования по укрупненным группам</w:t>
      </w:r>
      <w:r>
        <w:rPr>
          <w:color w:val="211F1F"/>
          <w:spacing w:val="36"/>
          <w:w w:val="110"/>
          <w:sz w:val="18"/>
        </w:rPr>
        <w:t> </w:t>
      </w:r>
      <w:r>
        <w:rPr>
          <w:color w:val="211F1F"/>
          <w:w w:val="110"/>
          <w:sz w:val="18"/>
        </w:rPr>
        <w:t>профессий</w:t>
      </w:r>
      <w:r>
        <w:rPr>
          <w:color w:val="211F1F"/>
          <w:spacing w:val="37"/>
          <w:w w:val="110"/>
          <w:sz w:val="18"/>
        </w:rPr>
        <w:t> </w:t>
      </w:r>
      <w:r>
        <w:rPr>
          <w:color w:val="211F1F"/>
          <w:w w:val="110"/>
          <w:sz w:val="18"/>
        </w:rPr>
        <w:t>и</w:t>
      </w:r>
      <w:r>
        <w:rPr>
          <w:color w:val="211F1F"/>
          <w:spacing w:val="37"/>
          <w:w w:val="110"/>
          <w:sz w:val="18"/>
        </w:rPr>
        <w:t> </w:t>
      </w:r>
      <w:r>
        <w:rPr>
          <w:color w:val="211F1F"/>
          <w:w w:val="110"/>
          <w:sz w:val="18"/>
        </w:rPr>
        <w:t>специальностей</w:t>
      </w:r>
      <w:r>
        <w:rPr>
          <w:color w:val="211F1F"/>
          <w:spacing w:val="37"/>
          <w:w w:val="110"/>
          <w:sz w:val="18"/>
        </w:rPr>
        <w:t> </w:t>
      </w:r>
      <w:r>
        <w:rPr>
          <w:color w:val="211F1F"/>
          <w:w w:val="110"/>
          <w:sz w:val="18"/>
        </w:rPr>
        <w:t>«Информатика</w:t>
      </w:r>
      <w:r>
        <w:rPr>
          <w:color w:val="211F1F"/>
          <w:spacing w:val="36"/>
          <w:w w:val="110"/>
          <w:sz w:val="18"/>
        </w:rPr>
        <w:t> </w:t>
      </w:r>
      <w:r>
        <w:rPr>
          <w:color w:val="211F1F"/>
          <w:w w:val="110"/>
          <w:sz w:val="18"/>
        </w:rPr>
        <w:t>и</w:t>
      </w:r>
      <w:r>
        <w:rPr>
          <w:color w:val="211F1F"/>
          <w:spacing w:val="37"/>
          <w:w w:val="110"/>
          <w:sz w:val="18"/>
        </w:rPr>
        <w:t> </w:t>
      </w:r>
      <w:r>
        <w:rPr>
          <w:color w:val="211F1F"/>
          <w:w w:val="110"/>
          <w:sz w:val="18"/>
        </w:rPr>
        <w:t>вычислительная</w:t>
      </w:r>
      <w:r>
        <w:rPr>
          <w:color w:val="211F1F"/>
          <w:spacing w:val="30"/>
          <w:w w:val="110"/>
          <w:sz w:val="18"/>
        </w:rPr>
        <w:t> </w:t>
      </w:r>
      <w:r>
        <w:rPr>
          <w:color w:val="211F1F"/>
          <w:spacing w:val="-2"/>
          <w:w w:val="110"/>
          <w:sz w:val="18"/>
        </w:rPr>
        <w:t>техника»,</w:t>
      </w:r>
    </w:p>
    <w:p>
      <w:pPr>
        <w:spacing w:line="249" w:lineRule="auto" w:before="2"/>
        <w:ind w:left="496" w:right="197" w:firstLine="0"/>
        <w:jc w:val="both"/>
        <w:rPr>
          <w:sz w:val="18"/>
        </w:rPr>
      </w:pPr>
      <w:r>
        <w:rPr>
          <w:color w:val="211F1F"/>
          <w:w w:val="110"/>
          <w:sz w:val="18"/>
        </w:rPr>
        <w:t>«Информационная</w:t>
      </w:r>
      <w:r>
        <w:rPr>
          <w:color w:val="211F1F"/>
          <w:spacing w:val="40"/>
          <w:w w:val="110"/>
          <w:sz w:val="18"/>
        </w:rPr>
        <w:t> </w:t>
      </w:r>
      <w:r>
        <w:rPr>
          <w:color w:val="211F1F"/>
          <w:w w:val="110"/>
          <w:sz w:val="18"/>
        </w:rPr>
        <w:t>безопасность»,</w:t>
      </w:r>
      <w:r>
        <w:rPr>
          <w:color w:val="211F1F"/>
          <w:spacing w:val="40"/>
          <w:w w:val="110"/>
          <w:sz w:val="18"/>
        </w:rPr>
        <w:t> </w:t>
      </w:r>
      <w:r>
        <w:rPr>
          <w:color w:val="211F1F"/>
          <w:w w:val="110"/>
          <w:sz w:val="18"/>
        </w:rPr>
        <w:t>«Электроника,</w:t>
      </w:r>
      <w:r>
        <w:rPr>
          <w:color w:val="211F1F"/>
          <w:spacing w:val="40"/>
          <w:w w:val="110"/>
          <w:sz w:val="18"/>
        </w:rPr>
        <w:t> </w:t>
      </w:r>
      <w:r>
        <w:rPr>
          <w:color w:val="211F1F"/>
          <w:w w:val="110"/>
          <w:sz w:val="18"/>
        </w:rPr>
        <w:t>радиотехника</w:t>
      </w:r>
      <w:r>
        <w:rPr>
          <w:color w:val="211F1F"/>
          <w:spacing w:val="40"/>
          <w:w w:val="110"/>
          <w:sz w:val="18"/>
        </w:rPr>
        <w:t> </w:t>
      </w:r>
      <w:r>
        <w:rPr>
          <w:color w:val="211F1F"/>
          <w:w w:val="110"/>
          <w:sz w:val="18"/>
        </w:rPr>
        <w:t>и</w:t>
      </w:r>
      <w:r>
        <w:rPr>
          <w:color w:val="211F1F"/>
          <w:spacing w:val="40"/>
          <w:w w:val="110"/>
          <w:sz w:val="18"/>
        </w:rPr>
        <w:t> </w:t>
      </w:r>
      <w:r>
        <w:rPr>
          <w:color w:val="211F1F"/>
          <w:w w:val="110"/>
          <w:sz w:val="18"/>
        </w:rPr>
        <w:t>системы</w:t>
      </w:r>
      <w:r>
        <w:rPr>
          <w:color w:val="211F1F"/>
          <w:spacing w:val="40"/>
          <w:w w:val="110"/>
          <w:sz w:val="18"/>
        </w:rPr>
        <w:t> </w:t>
      </w:r>
      <w:r>
        <w:rPr>
          <w:color w:val="211F1F"/>
          <w:w w:val="110"/>
          <w:sz w:val="18"/>
        </w:rPr>
        <w:t>связи» в целях повышения уровня знаний и умений в области профессиональной деятель-ности по специальности «Сетевое и системное администрирование» с применением ИТ-инфраструктуры на базе отечественных ИТ-технологий.</w:t>
      </w:r>
    </w:p>
    <w:p>
      <w:pPr>
        <w:spacing w:line="249" w:lineRule="auto" w:before="3"/>
        <w:ind w:left="496" w:right="197" w:firstLine="453"/>
        <w:jc w:val="both"/>
        <w:rPr>
          <w:sz w:val="18"/>
        </w:rPr>
      </w:pPr>
      <w:r>
        <w:rPr>
          <w:color w:val="211F1F"/>
          <w:w w:val="110"/>
          <w:sz w:val="18"/>
        </w:rPr>
        <w:t>Книга является дополненным и переработанным переизданием книги «Подго-товка</w:t>
      </w:r>
      <w:r>
        <w:rPr>
          <w:color w:val="211F1F"/>
          <w:spacing w:val="-13"/>
          <w:w w:val="110"/>
          <w:sz w:val="18"/>
        </w:rPr>
        <w:t> </w:t>
      </w:r>
      <w:r>
        <w:rPr>
          <w:color w:val="211F1F"/>
          <w:w w:val="110"/>
          <w:sz w:val="18"/>
        </w:rPr>
        <w:t>к</w:t>
      </w:r>
      <w:r>
        <w:rPr>
          <w:color w:val="211F1F"/>
          <w:spacing w:val="-12"/>
          <w:w w:val="110"/>
          <w:sz w:val="18"/>
        </w:rPr>
        <w:t> </w:t>
      </w:r>
      <w:r>
        <w:rPr>
          <w:color w:val="211F1F"/>
          <w:w w:val="110"/>
          <w:sz w:val="18"/>
        </w:rPr>
        <w:t>Демонстрационному</w:t>
      </w:r>
      <w:r>
        <w:rPr>
          <w:color w:val="211F1F"/>
          <w:spacing w:val="-9"/>
          <w:w w:val="110"/>
          <w:sz w:val="18"/>
        </w:rPr>
        <w:t> </w:t>
      </w:r>
      <w:r>
        <w:rPr>
          <w:color w:val="211F1F"/>
          <w:w w:val="110"/>
          <w:sz w:val="18"/>
        </w:rPr>
        <w:t>экзамену</w:t>
      </w:r>
      <w:r>
        <w:rPr>
          <w:color w:val="211F1F"/>
          <w:spacing w:val="-10"/>
          <w:w w:val="110"/>
          <w:sz w:val="18"/>
        </w:rPr>
        <w:t> </w:t>
      </w:r>
      <w:r>
        <w:rPr>
          <w:color w:val="211F1F"/>
          <w:w w:val="110"/>
          <w:sz w:val="18"/>
        </w:rPr>
        <w:t>по</w:t>
      </w:r>
      <w:r>
        <w:rPr>
          <w:color w:val="211F1F"/>
          <w:spacing w:val="-10"/>
          <w:w w:val="110"/>
          <w:sz w:val="18"/>
        </w:rPr>
        <w:t> </w:t>
      </w:r>
      <w:r>
        <w:rPr>
          <w:color w:val="211F1F"/>
          <w:w w:val="110"/>
          <w:sz w:val="18"/>
        </w:rPr>
        <w:t>09.02.06</w:t>
      </w:r>
      <w:r>
        <w:rPr>
          <w:color w:val="211F1F"/>
          <w:spacing w:val="-10"/>
          <w:w w:val="110"/>
          <w:sz w:val="18"/>
        </w:rPr>
        <w:t> </w:t>
      </w:r>
      <w:r>
        <w:rPr>
          <w:color w:val="211F1F"/>
          <w:w w:val="110"/>
          <w:sz w:val="18"/>
        </w:rPr>
        <w:t>2026</w:t>
      </w:r>
      <w:r>
        <w:rPr>
          <w:color w:val="211F1F"/>
          <w:spacing w:val="-13"/>
          <w:w w:val="110"/>
          <w:sz w:val="18"/>
        </w:rPr>
        <w:t> </w:t>
      </w:r>
      <w:r>
        <w:rPr>
          <w:color w:val="211F1F"/>
          <w:w w:val="110"/>
          <w:sz w:val="18"/>
        </w:rPr>
        <w:t>“Сетевое</w:t>
      </w:r>
      <w:r>
        <w:rPr>
          <w:color w:val="211F1F"/>
          <w:spacing w:val="-9"/>
          <w:w w:val="110"/>
          <w:sz w:val="18"/>
        </w:rPr>
        <w:t> </w:t>
      </w:r>
      <w:r>
        <w:rPr>
          <w:color w:val="211F1F"/>
          <w:w w:val="110"/>
          <w:sz w:val="18"/>
        </w:rPr>
        <w:t>и</w:t>
      </w:r>
      <w:r>
        <w:rPr>
          <w:color w:val="211F1F"/>
          <w:spacing w:val="-10"/>
          <w:w w:val="110"/>
          <w:sz w:val="18"/>
        </w:rPr>
        <w:t> </w:t>
      </w:r>
      <w:r>
        <w:rPr>
          <w:color w:val="211F1F"/>
          <w:w w:val="110"/>
          <w:sz w:val="18"/>
        </w:rPr>
        <w:t>системное</w:t>
      </w:r>
      <w:r>
        <w:rPr>
          <w:color w:val="211F1F"/>
          <w:spacing w:val="-10"/>
          <w:w w:val="110"/>
          <w:sz w:val="18"/>
        </w:rPr>
        <w:t> </w:t>
      </w:r>
      <w:r>
        <w:rPr>
          <w:color w:val="211F1F"/>
          <w:w w:val="110"/>
          <w:sz w:val="18"/>
        </w:rPr>
        <w:t>админи-стрирование”»,</w:t>
      </w:r>
      <w:r>
        <w:rPr>
          <w:color w:val="211F1F"/>
          <w:spacing w:val="-13"/>
          <w:w w:val="110"/>
          <w:sz w:val="18"/>
        </w:rPr>
        <w:t> </w:t>
      </w:r>
      <w:r>
        <w:rPr>
          <w:color w:val="211F1F"/>
          <w:w w:val="110"/>
          <w:sz w:val="18"/>
        </w:rPr>
        <w:t>вышедшей</w:t>
      </w:r>
      <w:r>
        <w:rPr>
          <w:color w:val="211F1F"/>
          <w:spacing w:val="-12"/>
          <w:w w:val="110"/>
          <w:sz w:val="18"/>
        </w:rPr>
        <w:t> </w:t>
      </w:r>
      <w:r>
        <w:rPr>
          <w:color w:val="211F1F"/>
          <w:w w:val="110"/>
          <w:sz w:val="18"/>
        </w:rPr>
        <w:t>в</w:t>
      </w:r>
      <w:r>
        <w:rPr>
          <w:color w:val="211F1F"/>
          <w:spacing w:val="-13"/>
          <w:w w:val="110"/>
          <w:sz w:val="18"/>
        </w:rPr>
        <w:t> </w:t>
      </w:r>
      <w:r>
        <w:rPr>
          <w:color w:val="211F1F"/>
          <w:w w:val="110"/>
          <w:sz w:val="18"/>
        </w:rPr>
        <w:t>2025</w:t>
      </w:r>
      <w:r>
        <w:rPr>
          <w:color w:val="211F1F"/>
          <w:spacing w:val="-12"/>
          <w:w w:val="110"/>
          <w:sz w:val="18"/>
        </w:rPr>
        <w:t> </w:t>
      </w:r>
      <w:r>
        <w:rPr>
          <w:color w:val="211F1F"/>
          <w:w w:val="110"/>
          <w:sz w:val="18"/>
        </w:rPr>
        <w:t>г.</w:t>
      </w:r>
      <w:r>
        <w:rPr>
          <w:color w:val="211F1F"/>
          <w:spacing w:val="-12"/>
          <w:w w:val="110"/>
          <w:sz w:val="18"/>
        </w:rPr>
        <w:t> </w:t>
      </w:r>
      <w:r>
        <w:rPr>
          <w:color w:val="211F1F"/>
          <w:w w:val="110"/>
          <w:sz w:val="18"/>
        </w:rPr>
        <w:t>Материалы,</w:t>
      </w:r>
      <w:r>
        <w:rPr>
          <w:color w:val="211F1F"/>
          <w:spacing w:val="-13"/>
          <w:w w:val="110"/>
          <w:sz w:val="18"/>
        </w:rPr>
        <w:t> </w:t>
      </w:r>
      <w:r>
        <w:rPr>
          <w:color w:val="211F1F"/>
          <w:w w:val="110"/>
          <w:sz w:val="18"/>
        </w:rPr>
        <w:t>составляющие</w:t>
      </w:r>
      <w:r>
        <w:rPr>
          <w:color w:val="211F1F"/>
          <w:spacing w:val="-12"/>
          <w:w w:val="110"/>
          <w:sz w:val="18"/>
        </w:rPr>
        <w:t> </w:t>
      </w:r>
      <w:r>
        <w:rPr>
          <w:color w:val="211F1F"/>
          <w:w w:val="110"/>
          <w:sz w:val="18"/>
        </w:rPr>
        <w:t>данную</w:t>
      </w:r>
      <w:r>
        <w:rPr>
          <w:color w:val="211F1F"/>
          <w:spacing w:val="-12"/>
          <w:w w:val="110"/>
          <w:sz w:val="18"/>
        </w:rPr>
        <w:t> </w:t>
      </w:r>
      <w:r>
        <w:rPr>
          <w:color w:val="211F1F"/>
          <w:w w:val="110"/>
          <w:sz w:val="18"/>
        </w:rPr>
        <w:t>книгу,</w:t>
      </w:r>
      <w:r>
        <w:rPr>
          <w:color w:val="211F1F"/>
          <w:spacing w:val="-13"/>
          <w:w w:val="110"/>
          <w:sz w:val="18"/>
        </w:rPr>
        <w:t> </w:t>
      </w:r>
      <w:r>
        <w:rPr>
          <w:color w:val="211F1F"/>
          <w:w w:val="110"/>
          <w:sz w:val="18"/>
        </w:rPr>
        <w:t>распро-страняются на условиях лицензии GNU FDL.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7"/>
        <w:rPr>
          <w:sz w:val="18"/>
        </w:rPr>
      </w:pPr>
    </w:p>
    <w:p>
      <w:pPr>
        <w:tabs>
          <w:tab w:pos="4195" w:val="left" w:leader="none"/>
        </w:tabs>
        <w:spacing w:line="182" w:lineRule="exact" w:before="0"/>
        <w:ind w:left="29" w:right="0" w:firstLine="0"/>
        <w:jc w:val="left"/>
        <w:rPr>
          <w:sz w:val="16"/>
        </w:rPr>
      </w:pPr>
      <w:r>
        <w:rPr>
          <w:color w:val="211F1F"/>
          <w:sz w:val="16"/>
        </w:rPr>
        <w:t>ISBN</w:t>
      </w:r>
      <w:r>
        <w:rPr>
          <w:color w:val="211F1F"/>
          <w:spacing w:val="34"/>
          <w:sz w:val="16"/>
        </w:rPr>
        <w:t>  </w:t>
      </w:r>
      <w:r>
        <w:rPr>
          <w:color w:val="211F1F"/>
          <w:sz w:val="16"/>
        </w:rPr>
        <w:t>978-5-4488-2908-</w:t>
      </w:r>
      <w:r>
        <w:rPr>
          <w:color w:val="211F1F"/>
          <w:spacing w:val="-10"/>
          <w:sz w:val="16"/>
        </w:rPr>
        <w:t>6</w:t>
      </w:r>
      <w:r>
        <w:rPr>
          <w:color w:val="211F1F"/>
          <w:sz w:val="16"/>
        </w:rPr>
        <w:tab/>
        <w:t>©</w:t>
      </w:r>
      <w:r>
        <w:rPr>
          <w:color w:val="211F1F"/>
          <w:spacing w:val="12"/>
          <w:sz w:val="16"/>
        </w:rPr>
        <w:t> </w:t>
      </w:r>
      <w:r>
        <w:rPr>
          <w:color w:val="211F1F"/>
          <w:sz w:val="16"/>
        </w:rPr>
        <w:t>ООО</w:t>
      </w:r>
      <w:r>
        <w:rPr>
          <w:color w:val="211F1F"/>
          <w:spacing w:val="13"/>
          <w:sz w:val="16"/>
        </w:rPr>
        <w:t> </w:t>
      </w:r>
      <w:r>
        <w:rPr>
          <w:color w:val="211F1F"/>
          <w:sz w:val="16"/>
        </w:rPr>
        <w:t>«Базальт</w:t>
      </w:r>
      <w:r>
        <w:rPr>
          <w:color w:val="211F1F"/>
          <w:spacing w:val="9"/>
          <w:sz w:val="16"/>
        </w:rPr>
        <w:t> </w:t>
      </w:r>
      <w:r>
        <w:rPr>
          <w:color w:val="211F1F"/>
          <w:sz w:val="16"/>
        </w:rPr>
        <w:t>СПО»,</w:t>
      </w:r>
      <w:r>
        <w:rPr>
          <w:color w:val="211F1F"/>
          <w:spacing w:val="5"/>
          <w:sz w:val="16"/>
        </w:rPr>
        <w:t> </w:t>
      </w:r>
      <w:r>
        <w:rPr>
          <w:color w:val="211F1F"/>
          <w:spacing w:val="-4"/>
          <w:sz w:val="16"/>
        </w:rPr>
        <w:t>2026</w:t>
      </w:r>
    </w:p>
    <w:p>
      <w:pPr>
        <w:spacing w:line="182" w:lineRule="exact" w:before="0"/>
        <w:ind w:left="4195" w:right="0" w:firstLine="0"/>
        <w:jc w:val="left"/>
        <w:rPr>
          <w:sz w:val="16"/>
        </w:rPr>
      </w:pPr>
      <w:r>
        <w:rPr>
          <w:color w:val="211F1F"/>
          <w:w w:val="105"/>
          <w:sz w:val="16"/>
        </w:rPr>
        <w:t>©</w:t>
      </w:r>
      <w:r>
        <w:rPr>
          <w:color w:val="211F1F"/>
          <w:spacing w:val="23"/>
          <w:w w:val="105"/>
          <w:sz w:val="16"/>
        </w:rPr>
        <w:t> </w:t>
      </w:r>
      <w:r>
        <w:rPr>
          <w:color w:val="211F1F"/>
          <w:w w:val="105"/>
          <w:sz w:val="16"/>
        </w:rPr>
        <w:t>Оформление.</w:t>
      </w:r>
      <w:r>
        <w:rPr>
          <w:color w:val="211F1F"/>
          <w:spacing w:val="14"/>
          <w:w w:val="105"/>
          <w:sz w:val="16"/>
        </w:rPr>
        <w:t> </w:t>
      </w:r>
      <w:r>
        <w:rPr>
          <w:color w:val="211F1F"/>
          <w:w w:val="105"/>
          <w:sz w:val="16"/>
        </w:rPr>
        <w:t>ООО</w:t>
      </w:r>
      <w:r>
        <w:rPr>
          <w:color w:val="211F1F"/>
          <w:spacing w:val="24"/>
          <w:w w:val="105"/>
          <w:sz w:val="16"/>
        </w:rPr>
        <w:t> </w:t>
      </w:r>
      <w:r>
        <w:rPr>
          <w:color w:val="211F1F"/>
          <w:w w:val="105"/>
          <w:sz w:val="16"/>
        </w:rPr>
        <w:t>«Профобразование»,</w:t>
      </w:r>
      <w:r>
        <w:rPr>
          <w:color w:val="211F1F"/>
          <w:spacing w:val="13"/>
          <w:w w:val="105"/>
          <w:sz w:val="16"/>
        </w:rPr>
        <w:t> </w:t>
      </w:r>
      <w:r>
        <w:rPr>
          <w:color w:val="211F1F"/>
          <w:spacing w:val="-4"/>
          <w:w w:val="105"/>
          <w:sz w:val="16"/>
        </w:rPr>
        <w:t>2026</w:t>
      </w:r>
    </w:p>
    <w:p>
      <w:pPr>
        <w:spacing w:after="0" w:line="182" w:lineRule="exact"/>
        <w:jc w:val="left"/>
        <w:rPr>
          <w:sz w:val="16"/>
        </w:rPr>
        <w:sectPr>
          <w:type w:val="continuous"/>
          <w:pgSz w:w="9360" w:h="13330"/>
          <w:pgMar w:top="1520" w:bottom="280" w:left="708" w:right="708"/>
        </w:sectPr>
      </w:pPr>
    </w:p>
    <w:p>
      <w:pPr>
        <w:pStyle w:val="Heading1"/>
        <w:ind w:left="199"/>
      </w:pPr>
      <w:r>
        <w:rPr>
          <w:color w:val="211F1F"/>
          <w:spacing w:val="-2"/>
          <w:w w:val="105"/>
        </w:rPr>
        <w:t>ОГЛАВЛЕНИЕ</w:t>
      </w:r>
    </w:p>
    <w:p>
      <w:pPr>
        <w:pStyle w:val="Heading1"/>
        <w:spacing w:after="0"/>
        <w:sectPr>
          <w:footerReference w:type="default" r:id="rId6"/>
          <w:pgSz w:w="9360" w:h="13330"/>
          <w:pgMar w:header="0" w:footer="721" w:top="1000" w:bottom="1081" w:left="708" w:right="708"/>
          <w:pgNumType w:start="3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4"/>
            <w:tabs>
              <w:tab w:pos="7909" w:val="right" w:leader="dot"/>
            </w:tabs>
            <w:spacing w:before="168"/>
            <w:rPr>
              <w:rFonts w:ascii="Times New Roman" w:hAnsi="Times New Roman"/>
              <w:b w:val="0"/>
            </w:rPr>
          </w:pPr>
          <w:hyperlink w:history="true" w:anchor="_TOC_250060">
            <w:r>
              <w:rPr>
                <w:color w:val="211F1F"/>
                <w:spacing w:val="9"/>
              </w:rPr>
              <w:t>ПРЕДИСЛОВИЕ</w:t>
            </w:r>
            <w:r>
              <w:rPr>
                <w:rFonts w:ascii="Times New Roman" w:hAnsi="Times New Roman"/>
                <w:b w:val="0"/>
                <w:color w:val="211F1F"/>
              </w:rPr>
              <w:tab/>
            </w:r>
            <w:r>
              <w:rPr>
                <w:rFonts w:ascii="Times New Roman" w:hAnsi="Times New Roman"/>
                <w:b w:val="0"/>
                <w:color w:val="211F1F"/>
                <w:spacing w:val="-10"/>
              </w:rPr>
              <w:t>5</w:t>
            </w:r>
          </w:hyperlink>
        </w:p>
        <w:p>
          <w:pPr>
            <w:pStyle w:val="TOC4"/>
            <w:tabs>
              <w:tab w:pos="7909" w:val="right" w:leader="dot"/>
            </w:tabs>
            <w:rPr>
              <w:rFonts w:ascii="Times New Roman" w:hAnsi="Times New Roman"/>
              <w:b w:val="0"/>
            </w:rPr>
          </w:pPr>
          <w:hyperlink w:history="true" w:anchor="_TOC_250059">
            <w:r>
              <w:rPr>
                <w:color w:val="211F1F"/>
                <w:spacing w:val="9"/>
              </w:rPr>
              <w:t>БЛАГОДАРНОСТИ</w:t>
            </w:r>
            <w:r>
              <w:rPr>
                <w:rFonts w:ascii="Times New Roman" w:hAnsi="Times New Roman"/>
                <w:b w:val="0"/>
                <w:color w:val="211F1F"/>
              </w:rPr>
              <w:tab/>
            </w:r>
            <w:r>
              <w:rPr>
                <w:rFonts w:ascii="Times New Roman" w:hAnsi="Times New Roman"/>
                <w:b w:val="0"/>
                <w:color w:val="211F1F"/>
                <w:spacing w:val="-10"/>
              </w:rPr>
              <w:t>8</w:t>
            </w:r>
          </w:hyperlink>
        </w:p>
        <w:p>
          <w:pPr>
            <w:pStyle w:val="TOC4"/>
            <w:tabs>
              <w:tab w:pos="7909" w:val="right" w:leader="dot"/>
            </w:tabs>
            <w:rPr>
              <w:rFonts w:ascii="Times New Roman" w:hAnsi="Times New Roman"/>
              <w:b w:val="0"/>
            </w:rPr>
          </w:pPr>
          <w:hyperlink w:history="true" w:anchor="_TOC_250058">
            <w:r>
              <w:rPr>
                <w:color w:val="211F1F"/>
                <w:spacing w:val="10"/>
              </w:rPr>
              <w:t>ВВЕДЕНИЕ</w:t>
            </w:r>
            <w:r>
              <w:rPr>
                <w:rFonts w:ascii="Times New Roman" w:hAnsi="Times New Roman"/>
                <w:b w:val="0"/>
                <w:color w:val="211F1F"/>
              </w:rPr>
              <w:tab/>
            </w:r>
            <w:r>
              <w:rPr>
                <w:rFonts w:ascii="Times New Roman" w:hAnsi="Times New Roman"/>
                <w:b w:val="0"/>
                <w:color w:val="211F1F"/>
                <w:spacing w:val="-10"/>
              </w:rPr>
              <w:t>9</w:t>
            </w:r>
          </w:hyperlink>
        </w:p>
        <w:p>
          <w:pPr>
            <w:pStyle w:val="TOC4"/>
            <w:tabs>
              <w:tab w:pos="7909" w:val="right" w:leader="dot"/>
            </w:tabs>
            <w:spacing w:before="150"/>
            <w:rPr>
              <w:rFonts w:ascii="Times New Roman" w:hAnsi="Times New Roman"/>
              <w:b w:val="0"/>
            </w:rPr>
          </w:pPr>
          <w:r>
            <w:rPr>
              <w:color w:val="211F1F"/>
            </w:rPr>
            <w:t>КОД</w:t>
          </w:r>
          <w:r>
            <w:rPr>
              <w:color w:val="211F1F"/>
              <w:spacing w:val="-10"/>
            </w:rPr>
            <w:t> </w:t>
          </w:r>
          <w:r>
            <w:rPr>
              <w:color w:val="211F1F"/>
            </w:rPr>
            <w:t>09.02.06</w:t>
          </w:r>
          <w:r>
            <w:rPr>
              <w:color w:val="211F1F"/>
              <w:position w:val="2"/>
            </w:rPr>
            <w:t>-</w:t>
          </w:r>
          <w:r>
            <w:rPr>
              <w:color w:val="211F1F"/>
            </w:rPr>
            <w:t>1</w:t>
          </w:r>
          <w:r>
            <w:rPr>
              <w:color w:val="211F1F"/>
              <w:position w:val="2"/>
            </w:rPr>
            <w:t>-</w:t>
          </w:r>
          <w:r>
            <w:rPr>
              <w:color w:val="211F1F"/>
            </w:rPr>
            <w:t>2026</w:t>
          </w:r>
          <w:r>
            <w:rPr>
              <w:color w:val="211F1F"/>
              <w:spacing w:val="-9"/>
            </w:rPr>
            <w:t> </w:t>
          </w:r>
          <w:r>
            <w:rPr>
              <w:color w:val="211F1F"/>
              <w:spacing w:val="10"/>
            </w:rPr>
            <w:t>СЕТЕВОЙ</w:t>
          </w:r>
          <w:r>
            <w:rPr>
              <w:color w:val="211F1F"/>
              <w:spacing w:val="-3"/>
            </w:rPr>
            <w:t> </w:t>
          </w:r>
          <w:r>
            <w:rPr>
              <w:color w:val="211F1F"/>
            </w:rPr>
            <w:t>И</w:t>
          </w:r>
          <w:r>
            <w:rPr>
              <w:color w:val="211F1F"/>
              <w:spacing w:val="-3"/>
            </w:rPr>
            <w:t> </w:t>
          </w:r>
          <w:r>
            <w:rPr>
              <w:color w:val="211F1F"/>
              <w:spacing w:val="10"/>
            </w:rPr>
            <w:t>СИСТЕМНЫЙ</w:t>
          </w:r>
          <w:r>
            <w:rPr>
              <w:color w:val="211F1F"/>
              <w:spacing w:val="-4"/>
            </w:rPr>
            <w:t> </w:t>
          </w:r>
          <w:r>
            <w:rPr>
              <w:color w:val="211F1F"/>
              <w:spacing w:val="-2"/>
            </w:rPr>
            <w:t>АДМИНИСТРАТОР</w:t>
          </w:r>
          <w:r>
            <w:rPr>
              <w:rFonts w:ascii="Times New Roman" w:hAnsi="Times New Roman"/>
              <w:b w:val="0"/>
              <w:color w:val="211F1F"/>
            </w:rPr>
            <w:tab/>
          </w:r>
          <w:r>
            <w:rPr>
              <w:rFonts w:ascii="Times New Roman" w:hAnsi="Times New Roman"/>
              <w:b w:val="0"/>
              <w:color w:val="211F1F"/>
              <w:spacing w:val="-5"/>
            </w:rPr>
            <w:t>12</w:t>
          </w:r>
        </w:p>
        <w:p>
          <w:pPr>
            <w:pStyle w:val="TOC6"/>
            <w:tabs>
              <w:tab w:pos="7909" w:val="right" w:leader="dot"/>
            </w:tabs>
            <w:spacing w:before="2"/>
            <w:ind w:left="426"/>
          </w:pPr>
          <w:hyperlink w:history="true" w:anchor="_TOC_250057">
            <w:r>
              <w:rPr>
                <w:color w:val="211F1F"/>
                <w:w w:val="105"/>
              </w:rPr>
              <w:t>Модуль</w:t>
            </w:r>
            <w:r>
              <w:rPr>
                <w:color w:val="211F1F"/>
                <w:spacing w:val="9"/>
                <w:w w:val="105"/>
              </w:rPr>
              <w:t> </w:t>
            </w:r>
            <w:r>
              <w:rPr>
                <w:color w:val="211F1F"/>
                <w:w w:val="105"/>
              </w:rPr>
              <w:t>1.</w:t>
            </w:r>
            <w:r>
              <w:rPr>
                <w:color w:val="211F1F"/>
                <w:spacing w:val="4"/>
                <w:w w:val="105"/>
              </w:rPr>
              <w:t> </w:t>
            </w:r>
            <w:r>
              <w:rPr>
                <w:color w:val="211F1F"/>
                <w:w w:val="105"/>
              </w:rPr>
              <w:t>Настройка</w:t>
            </w:r>
            <w:r>
              <w:rPr>
                <w:color w:val="211F1F"/>
                <w:spacing w:val="14"/>
                <w:w w:val="105"/>
              </w:rPr>
              <w:t> </w:t>
            </w:r>
            <w:r>
              <w:rPr>
                <w:color w:val="211F1F"/>
                <w:w w:val="105"/>
              </w:rPr>
              <w:t>сетевой</w:t>
            </w:r>
            <w:r>
              <w:rPr>
                <w:color w:val="211F1F"/>
                <w:spacing w:val="15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инфраструктуры</w:t>
            </w:r>
            <w:r>
              <w:rPr>
                <w:color w:val="211F1F"/>
              </w:rPr>
              <w:tab/>
            </w:r>
            <w:r>
              <w:rPr>
                <w:color w:val="211F1F"/>
                <w:spacing w:val="-5"/>
                <w:w w:val="110"/>
              </w:rPr>
              <w:t>12</w:t>
            </w:r>
          </w:hyperlink>
        </w:p>
        <w:p>
          <w:pPr>
            <w:pStyle w:val="TOC9"/>
            <w:tabs>
              <w:tab w:pos="7909" w:val="right" w:leader="dot"/>
            </w:tabs>
            <w:ind w:left="652"/>
            <w:rPr>
              <w:i w:val="0"/>
            </w:rPr>
          </w:pPr>
          <w:hyperlink w:history="true" w:anchor="_TOC_250056">
            <w:r>
              <w:rPr>
                <w:color w:val="211F1F"/>
                <w:spacing w:val="2"/>
              </w:rPr>
              <w:t>Базовая</w:t>
            </w:r>
            <w:r>
              <w:rPr>
                <w:color w:val="211F1F"/>
                <w:spacing w:val="35"/>
              </w:rPr>
              <w:t> </w:t>
            </w:r>
            <w:r>
              <w:rPr>
                <w:color w:val="211F1F"/>
                <w:spacing w:val="2"/>
              </w:rPr>
              <w:t>настройка</w:t>
            </w:r>
            <w:r>
              <w:rPr>
                <w:color w:val="211F1F"/>
                <w:spacing w:val="36"/>
              </w:rPr>
              <w:t> </w:t>
            </w:r>
            <w:r>
              <w:rPr>
                <w:color w:val="211F1F"/>
                <w:spacing w:val="-2"/>
              </w:rPr>
              <w:t>устройств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17</w:t>
            </w:r>
          </w:hyperlink>
        </w:p>
        <w:p>
          <w:pPr>
            <w:pStyle w:val="TOC9"/>
            <w:tabs>
              <w:tab w:pos="7909" w:val="right" w:leader="dot"/>
            </w:tabs>
            <w:spacing w:before="13"/>
            <w:ind w:left="652"/>
            <w:rPr>
              <w:i w:val="0"/>
            </w:rPr>
          </w:pPr>
          <w:hyperlink w:history="true" w:anchor="_TOC_250055">
            <w:r>
              <w:rPr>
                <w:color w:val="211F1F"/>
              </w:rPr>
              <w:t>Создание</w:t>
            </w:r>
            <w:r>
              <w:rPr>
                <w:color w:val="211F1F"/>
                <w:spacing w:val="38"/>
              </w:rPr>
              <w:t> </w:t>
            </w:r>
            <w:r>
              <w:rPr>
                <w:color w:val="211F1F"/>
              </w:rPr>
              <w:t>локальных</w:t>
            </w:r>
            <w:r>
              <w:rPr>
                <w:color w:val="211F1F"/>
                <w:spacing w:val="38"/>
              </w:rPr>
              <w:t> </w:t>
            </w:r>
            <w:r>
              <w:rPr>
                <w:color w:val="211F1F"/>
              </w:rPr>
              <w:t>учетных</w:t>
            </w:r>
            <w:r>
              <w:rPr>
                <w:color w:val="211F1F"/>
                <w:spacing w:val="38"/>
              </w:rPr>
              <w:t> </w:t>
            </w:r>
            <w:r>
              <w:rPr>
                <w:color w:val="211F1F"/>
                <w:spacing w:val="-2"/>
              </w:rPr>
              <w:t>записей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39</w:t>
            </w:r>
          </w:hyperlink>
        </w:p>
        <w:p>
          <w:pPr>
            <w:pStyle w:val="TOC9"/>
            <w:tabs>
              <w:tab w:pos="7909" w:val="right" w:leader="dot"/>
            </w:tabs>
            <w:ind w:left="652"/>
            <w:rPr>
              <w:i w:val="0"/>
            </w:rPr>
          </w:pPr>
          <w:r>
            <w:rPr>
              <w:color w:val="211F1F"/>
              <w:spacing w:val="2"/>
            </w:rPr>
            <w:t>Настройка</w:t>
          </w:r>
          <w:r>
            <w:rPr>
              <w:color w:val="211F1F"/>
              <w:spacing w:val="36"/>
            </w:rPr>
            <w:t> </w:t>
          </w:r>
          <w:r>
            <w:rPr>
              <w:color w:val="211F1F"/>
              <w:spacing w:val="2"/>
            </w:rPr>
            <w:t>коммутации,</w:t>
          </w:r>
          <w:r>
            <w:rPr>
              <w:color w:val="211F1F"/>
              <w:spacing w:val="23"/>
            </w:rPr>
            <w:t> </w:t>
          </w:r>
          <w:r>
            <w:rPr>
              <w:color w:val="211F1F"/>
              <w:spacing w:val="2"/>
            </w:rPr>
            <w:t>если</w:t>
          </w:r>
          <w:r>
            <w:rPr>
              <w:color w:val="211F1F"/>
              <w:spacing w:val="37"/>
            </w:rPr>
            <w:t> </w:t>
          </w:r>
          <w:r>
            <w:rPr>
              <w:color w:val="211F1F"/>
              <w:spacing w:val="2"/>
            </w:rPr>
            <w:t>HQ-SW</w:t>
          </w:r>
          <w:r>
            <w:rPr>
              <w:color w:val="211F1F"/>
              <w:spacing w:val="23"/>
            </w:rPr>
            <w:t> </w:t>
          </w:r>
          <w:r>
            <w:rPr>
              <w:color w:val="211F1F"/>
              <w:spacing w:val="2"/>
            </w:rPr>
            <w:t>—</w:t>
          </w:r>
          <w:r>
            <w:rPr>
              <w:color w:val="211F1F"/>
              <w:spacing w:val="22"/>
            </w:rPr>
            <w:t> </w:t>
          </w:r>
          <w:r>
            <w:rPr>
              <w:color w:val="211F1F"/>
              <w:spacing w:val="2"/>
            </w:rPr>
            <w:t>виртуальная</w:t>
          </w:r>
          <w:r>
            <w:rPr>
              <w:color w:val="211F1F"/>
              <w:spacing w:val="37"/>
            </w:rPr>
            <w:t> </w:t>
          </w:r>
          <w:r>
            <w:rPr>
              <w:color w:val="211F1F"/>
              <w:spacing w:val="-2"/>
            </w:rPr>
            <w:t>машина</w:t>
          </w:r>
          <w:r>
            <w:rPr>
              <w:i w:val="0"/>
              <w:color w:val="211F1F"/>
            </w:rPr>
            <w:tab/>
          </w:r>
          <w:r>
            <w:rPr>
              <w:i w:val="0"/>
              <w:color w:val="211F1F"/>
              <w:spacing w:val="-5"/>
            </w:rPr>
            <w:t>44</w:t>
          </w:r>
        </w:p>
        <w:p>
          <w:pPr>
            <w:pStyle w:val="TOC9"/>
            <w:ind w:left="652"/>
          </w:pPr>
          <w:r>
            <w:rPr>
              <w:color w:val="211F1F"/>
              <w:w w:val="105"/>
            </w:rPr>
            <w:t>Настройка</w:t>
          </w:r>
          <w:r>
            <w:rPr>
              <w:color w:val="211F1F"/>
              <w:spacing w:val="4"/>
              <w:w w:val="105"/>
            </w:rPr>
            <w:t> </w:t>
          </w:r>
          <w:r>
            <w:rPr>
              <w:color w:val="211F1F"/>
              <w:w w:val="105"/>
            </w:rPr>
            <w:t>коммутации,</w:t>
          </w:r>
          <w:r>
            <w:rPr>
              <w:color w:val="211F1F"/>
              <w:spacing w:val="-4"/>
              <w:w w:val="105"/>
            </w:rPr>
            <w:t> </w:t>
          </w:r>
          <w:r>
            <w:rPr>
              <w:color w:val="211F1F"/>
              <w:w w:val="105"/>
            </w:rPr>
            <w:t>если</w:t>
          </w:r>
          <w:r>
            <w:rPr>
              <w:color w:val="211F1F"/>
              <w:spacing w:val="5"/>
              <w:w w:val="105"/>
            </w:rPr>
            <w:t> </w:t>
          </w:r>
          <w:r>
            <w:rPr>
              <w:color w:val="211F1F"/>
              <w:w w:val="105"/>
            </w:rPr>
            <w:t>HQ-</w:t>
          </w:r>
          <w:r>
            <w:rPr>
              <w:color w:val="211F1F"/>
              <w:spacing w:val="-5"/>
              <w:w w:val="105"/>
            </w:rPr>
            <w:t>SW</w:t>
          </w:r>
        </w:p>
        <w:p>
          <w:pPr>
            <w:pStyle w:val="TOC9"/>
            <w:tabs>
              <w:tab w:pos="7909" w:val="right" w:leader="dot"/>
            </w:tabs>
            <w:ind w:left="652"/>
            <w:rPr>
              <w:i w:val="0"/>
            </w:rPr>
          </w:pPr>
          <w:r>
            <w:rPr>
              <w:color w:val="211F1F"/>
              <w:spacing w:val="2"/>
            </w:rPr>
            <w:t>не</w:t>
          </w:r>
          <w:r>
            <w:rPr>
              <w:color w:val="211F1F"/>
              <w:spacing w:val="36"/>
            </w:rPr>
            <w:t> </w:t>
          </w:r>
          <w:r>
            <w:rPr>
              <w:color w:val="211F1F"/>
              <w:spacing w:val="2"/>
            </w:rPr>
            <w:t>является</w:t>
          </w:r>
          <w:r>
            <w:rPr>
              <w:color w:val="211F1F"/>
              <w:spacing w:val="37"/>
            </w:rPr>
            <w:t> </w:t>
          </w:r>
          <w:r>
            <w:rPr>
              <w:color w:val="211F1F"/>
              <w:spacing w:val="2"/>
            </w:rPr>
            <w:t>виртуальной</w:t>
          </w:r>
          <w:r>
            <w:rPr>
              <w:color w:val="211F1F"/>
              <w:spacing w:val="36"/>
            </w:rPr>
            <w:t> </w:t>
          </w:r>
          <w:r>
            <w:rPr>
              <w:color w:val="211F1F"/>
              <w:spacing w:val="-2"/>
            </w:rPr>
            <w:t>машиной</w:t>
          </w:r>
          <w:r>
            <w:rPr>
              <w:i w:val="0"/>
              <w:color w:val="211F1F"/>
            </w:rPr>
            <w:tab/>
          </w:r>
          <w:r>
            <w:rPr>
              <w:i w:val="0"/>
              <w:color w:val="211F1F"/>
              <w:spacing w:val="-5"/>
            </w:rPr>
            <w:t>46</w:t>
          </w:r>
        </w:p>
        <w:p>
          <w:pPr>
            <w:pStyle w:val="TOC9"/>
            <w:tabs>
              <w:tab w:pos="7909" w:val="right" w:leader="dot"/>
            </w:tabs>
            <w:ind w:left="652"/>
            <w:rPr>
              <w:i w:val="0"/>
            </w:rPr>
          </w:pPr>
          <w:hyperlink w:history="true" w:anchor="_TOC_250054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45"/>
              </w:rPr>
              <w:t> </w:t>
            </w:r>
            <w:r>
              <w:rPr>
                <w:color w:val="211F1F"/>
              </w:rPr>
              <w:t>безопасного</w:t>
            </w:r>
            <w:r>
              <w:rPr>
                <w:color w:val="211F1F"/>
                <w:spacing w:val="46"/>
              </w:rPr>
              <w:t> </w:t>
            </w:r>
            <w:r>
              <w:rPr>
                <w:color w:val="211F1F"/>
              </w:rPr>
              <w:t>удаленного</w:t>
            </w:r>
            <w:r>
              <w:rPr>
                <w:color w:val="211F1F"/>
                <w:spacing w:val="45"/>
              </w:rPr>
              <w:t> </w:t>
            </w:r>
            <w:r>
              <w:rPr>
                <w:color w:val="211F1F"/>
                <w:spacing w:val="-2"/>
              </w:rPr>
              <w:t>доступа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48</w:t>
            </w:r>
          </w:hyperlink>
        </w:p>
        <w:p>
          <w:pPr>
            <w:pStyle w:val="TOC9"/>
            <w:spacing w:before="13"/>
            <w:ind w:left="652"/>
          </w:pPr>
          <w:r>
            <w:rPr>
              <w:color w:val="211F1F"/>
              <w:w w:val="105"/>
            </w:rPr>
            <w:t>Настройка</w:t>
          </w:r>
          <w:r>
            <w:rPr>
              <w:color w:val="211F1F"/>
              <w:spacing w:val="10"/>
              <w:w w:val="105"/>
            </w:rPr>
            <w:t> </w:t>
          </w:r>
          <w:r>
            <w:rPr>
              <w:color w:val="211F1F"/>
              <w:w w:val="105"/>
            </w:rPr>
            <w:t>на</w:t>
          </w:r>
          <w:r>
            <w:rPr>
              <w:color w:val="211F1F"/>
              <w:spacing w:val="10"/>
              <w:w w:val="105"/>
            </w:rPr>
            <w:t> </w:t>
          </w:r>
          <w:r>
            <w:rPr>
              <w:color w:val="211F1F"/>
              <w:w w:val="105"/>
            </w:rPr>
            <w:t>маршрутизаторах</w:t>
          </w:r>
          <w:r>
            <w:rPr>
              <w:color w:val="211F1F"/>
              <w:spacing w:val="10"/>
              <w:w w:val="105"/>
            </w:rPr>
            <w:t> </w:t>
          </w:r>
          <w:r>
            <w:rPr>
              <w:color w:val="211F1F"/>
              <w:w w:val="105"/>
            </w:rPr>
            <w:t>IP-</w:t>
          </w:r>
          <w:r>
            <w:rPr>
              <w:color w:val="211F1F"/>
              <w:spacing w:val="-2"/>
              <w:w w:val="105"/>
            </w:rPr>
            <w:t>туннеля</w:t>
          </w:r>
        </w:p>
        <w:p>
          <w:pPr>
            <w:pStyle w:val="TOC9"/>
            <w:tabs>
              <w:tab w:pos="7909" w:val="right" w:leader="dot"/>
            </w:tabs>
            <w:ind w:left="652"/>
            <w:rPr>
              <w:i w:val="0"/>
            </w:rPr>
          </w:pPr>
          <w:r>
            <w:rPr>
              <w:color w:val="211F1F"/>
              <w:spacing w:val="2"/>
            </w:rPr>
            <w:t>с</w:t>
          </w:r>
          <w:r>
            <w:rPr>
              <w:color w:val="211F1F"/>
              <w:spacing w:val="26"/>
            </w:rPr>
            <w:t> </w:t>
          </w:r>
          <w:r>
            <w:rPr>
              <w:color w:val="211F1F"/>
              <w:spacing w:val="2"/>
            </w:rPr>
            <w:t>использованием</w:t>
          </w:r>
          <w:r>
            <w:rPr>
              <w:color w:val="211F1F"/>
              <w:spacing w:val="33"/>
            </w:rPr>
            <w:t> </w:t>
          </w:r>
          <w:r>
            <w:rPr>
              <w:color w:val="211F1F"/>
              <w:spacing w:val="2"/>
            </w:rPr>
            <w:t>технологии</w:t>
          </w:r>
          <w:r>
            <w:rPr>
              <w:color w:val="211F1F"/>
              <w:spacing w:val="33"/>
            </w:rPr>
            <w:t> </w:t>
          </w:r>
          <w:r>
            <w:rPr>
              <w:color w:val="211F1F"/>
              <w:spacing w:val="-5"/>
            </w:rPr>
            <w:t>GRE</w:t>
          </w:r>
          <w:r>
            <w:rPr>
              <w:i w:val="0"/>
              <w:color w:val="211F1F"/>
            </w:rPr>
            <w:tab/>
          </w:r>
          <w:r>
            <w:rPr>
              <w:i w:val="0"/>
              <w:color w:val="211F1F"/>
              <w:spacing w:val="-5"/>
            </w:rPr>
            <w:t>51</w:t>
          </w:r>
        </w:p>
        <w:p>
          <w:pPr>
            <w:pStyle w:val="TOC9"/>
            <w:ind w:left="652"/>
          </w:pPr>
          <w:r>
            <w:rPr>
              <w:color w:val="211F1F"/>
              <w:w w:val="105"/>
            </w:rPr>
            <w:t>Настройка</w:t>
          </w:r>
          <w:r>
            <w:rPr>
              <w:color w:val="211F1F"/>
              <w:spacing w:val="10"/>
              <w:w w:val="105"/>
            </w:rPr>
            <w:t> </w:t>
          </w:r>
          <w:r>
            <w:rPr>
              <w:color w:val="211F1F"/>
              <w:w w:val="105"/>
            </w:rPr>
            <w:t>на</w:t>
          </w:r>
          <w:r>
            <w:rPr>
              <w:color w:val="211F1F"/>
              <w:spacing w:val="10"/>
              <w:w w:val="105"/>
            </w:rPr>
            <w:t> </w:t>
          </w:r>
          <w:r>
            <w:rPr>
              <w:color w:val="211F1F"/>
              <w:w w:val="105"/>
            </w:rPr>
            <w:t>маршрутизаторах</w:t>
          </w:r>
          <w:r>
            <w:rPr>
              <w:color w:val="211F1F"/>
              <w:spacing w:val="10"/>
              <w:w w:val="105"/>
            </w:rPr>
            <w:t> </w:t>
          </w:r>
          <w:r>
            <w:rPr>
              <w:color w:val="211F1F"/>
              <w:w w:val="105"/>
            </w:rPr>
            <w:t>IP-</w:t>
          </w:r>
          <w:r>
            <w:rPr>
              <w:color w:val="211F1F"/>
              <w:spacing w:val="-2"/>
              <w:w w:val="105"/>
            </w:rPr>
            <w:t>туннеля</w:t>
          </w:r>
        </w:p>
        <w:p>
          <w:pPr>
            <w:pStyle w:val="TOC9"/>
            <w:tabs>
              <w:tab w:pos="7909" w:val="right" w:leader="dot"/>
            </w:tabs>
            <w:ind w:left="652"/>
            <w:rPr>
              <w:i w:val="0"/>
            </w:rPr>
          </w:pPr>
          <w:r>
            <w:rPr>
              <w:color w:val="211F1F"/>
            </w:rPr>
            <w:t>с</w:t>
          </w:r>
          <w:r>
            <w:rPr>
              <w:color w:val="211F1F"/>
              <w:spacing w:val="21"/>
            </w:rPr>
            <w:t> </w:t>
          </w:r>
          <w:r>
            <w:rPr>
              <w:color w:val="211F1F"/>
            </w:rPr>
            <w:t>использованием</w:t>
          </w:r>
          <w:r>
            <w:rPr>
              <w:color w:val="211F1F"/>
              <w:spacing w:val="30"/>
            </w:rPr>
            <w:t> </w:t>
          </w:r>
          <w:r>
            <w:rPr>
              <w:color w:val="211F1F"/>
            </w:rPr>
            <w:t>технологии</w:t>
          </w:r>
          <w:r>
            <w:rPr>
              <w:color w:val="211F1F"/>
              <w:spacing w:val="30"/>
            </w:rPr>
            <w:t> </w:t>
          </w:r>
          <w:r>
            <w:rPr>
              <w:color w:val="211F1F"/>
            </w:rPr>
            <w:t>IP</w:t>
          </w:r>
          <w:r>
            <w:rPr>
              <w:color w:val="211F1F"/>
              <w:spacing w:val="30"/>
            </w:rPr>
            <w:t> </w:t>
          </w:r>
          <w:r>
            <w:rPr>
              <w:color w:val="211F1F"/>
            </w:rPr>
            <w:t>in</w:t>
          </w:r>
          <w:r>
            <w:rPr>
              <w:color w:val="211F1F"/>
              <w:spacing w:val="31"/>
            </w:rPr>
            <w:t> </w:t>
          </w:r>
          <w:r>
            <w:rPr>
              <w:color w:val="211F1F"/>
              <w:spacing w:val="-5"/>
            </w:rPr>
            <w:t>IP</w:t>
          </w:r>
          <w:r>
            <w:rPr>
              <w:i w:val="0"/>
              <w:color w:val="211F1F"/>
            </w:rPr>
            <w:tab/>
          </w:r>
          <w:r>
            <w:rPr>
              <w:i w:val="0"/>
              <w:color w:val="211F1F"/>
              <w:spacing w:val="-5"/>
            </w:rPr>
            <w:t>53</w:t>
          </w:r>
        </w:p>
        <w:p>
          <w:pPr>
            <w:pStyle w:val="TOC9"/>
            <w:tabs>
              <w:tab w:pos="7909" w:val="right" w:leader="dot"/>
            </w:tabs>
            <w:ind w:left="652"/>
            <w:rPr>
              <w:i w:val="0"/>
            </w:rPr>
          </w:pPr>
          <w:hyperlink w:history="true" w:anchor="_TOC_250053">
            <w:r>
              <w:rPr>
                <w:color w:val="211F1F"/>
                <w:spacing w:val="2"/>
              </w:rPr>
              <w:t>Настройка</w:t>
            </w:r>
            <w:r>
              <w:rPr>
                <w:color w:val="211F1F"/>
                <w:spacing w:val="31"/>
              </w:rPr>
              <w:t> </w:t>
            </w:r>
            <w:r>
              <w:rPr>
                <w:color w:val="211F1F"/>
                <w:spacing w:val="2"/>
              </w:rPr>
              <w:t>динамической</w:t>
            </w:r>
            <w:r>
              <w:rPr>
                <w:color w:val="211F1F"/>
                <w:spacing w:val="32"/>
              </w:rPr>
              <w:t> </w:t>
            </w:r>
            <w:r>
              <w:rPr>
                <w:color w:val="211F1F"/>
                <w:spacing w:val="-2"/>
              </w:rPr>
              <w:t>маршрутизации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56</w:t>
            </w:r>
          </w:hyperlink>
        </w:p>
        <w:p>
          <w:pPr>
            <w:pStyle w:val="TOC9"/>
            <w:tabs>
              <w:tab w:pos="7909" w:val="right" w:leader="dot"/>
            </w:tabs>
            <w:spacing w:before="13"/>
            <w:ind w:left="652"/>
            <w:rPr>
              <w:i w:val="0"/>
            </w:rPr>
          </w:pPr>
          <w:hyperlink w:history="true" w:anchor="_TOC_250052">
            <w:r>
              <w:rPr>
                <w:color w:val="211F1F"/>
                <w:spacing w:val="2"/>
              </w:rPr>
              <w:t>Настройка</w:t>
            </w:r>
            <w:r>
              <w:rPr>
                <w:color w:val="211F1F"/>
                <w:spacing w:val="43"/>
              </w:rPr>
              <w:t> </w:t>
            </w:r>
            <w:r>
              <w:rPr>
                <w:color w:val="211F1F"/>
                <w:spacing w:val="2"/>
              </w:rPr>
              <w:t>динамической</w:t>
            </w:r>
            <w:r>
              <w:rPr>
                <w:color w:val="211F1F"/>
                <w:spacing w:val="43"/>
              </w:rPr>
              <w:t> </w:t>
            </w:r>
            <w:r>
              <w:rPr>
                <w:color w:val="211F1F"/>
                <w:spacing w:val="2"/>
              </w:rPr>
              <w:t>трансляции</w:t>
            </w:r>
            <w:r>
              <w:rPr>
                <w:color w:val="211F1F"/>
                <w:spacing w:val="44"/>
              </w:rPr>
              <w:t> </w:t>
            </w:r>
            <w:r>
              <w:rPr>
                <w:color w:val="211F1F"/>
                <w:spacing w:val="-2"/>
              </w:rPr>
              <w:t>адресов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62</w:t>
            </w:r>
          </w:hyperlink>
        </w:p>
        <w:p>
          <w:pPr>
            <w:pStyle w:val="TOC9"/>
            <w:tabs>
              <w:tab w:pos="7908" w:val="right" w:leader="dot"/>
            </w:tabs>
            <w:ind w:left="652"/>
            <w:rPr>
              <w:i w:val="0"/>
            </w:rPr>
          </w:pPr>
          <w:r>
            <w:rPr>
              <w:color w:val="211F1F"/>
              <w:spacing w:val="2"/>
            </w:rPr>
            <w:t>Настройка</w:t>
          </w:r>
          <w:r>
            <w:rPr>
              <w:color w:val="211F1F"/>
              <w:spacing w:val="36"/>
            </w:rPr>
            <w:t> </w:t>
          </w:r>
          <w:r>
            <w:rPr>
              <w:color w:val="211F1F"/>
              <w:spacing w:val="2"/>
            </w:rPr>
            <w:t>протокола</w:t>
          </w:r>
          <w:r>
            <w:rPr>
              <w:color w:val="211F1F"/>
              <w:spacing w:val="37"/>
            </w:rPr>
            <w:t> </w:t>
          </w:r>
          <w:r>
            <w:rPr>
              <w:color w:val="211F1F"/>
              <w:spacing w:val="2"/>
            </w:rPr>
            <w:t>динамической</w:t>
          </w:r>
          <w:r>
            <w:rPr>
              <w:color w:val="211F1F"/>
              <w:spacing w:val="36"/>
            </w:rPr>
            <w:t> </w:t>
          </w:r>
          <w:r>
            <w:rPr>
              <w:color w:val="211F1F"/>
              <w:spacing w:val="2"/>
            </w:rPr>
            <w:t>конфигурации</w:t>
          </w:r>
          <w:r>
            <w:rPr>
              <w:color w:val="211F1F"/>
              <w:spacing w:val="37"/>
            </w:rPr>
            <w:t> </w:t>
          </w:r>
          <w:r>
            <w:rPr>
              <w:color w:val="211F1F"/>
              <w:spacing w:val="-2"/>
            </w:rPr>
            <w:t>хостов</w:t>
          </w:r>
          <w:r>
            <w:rPr>
              <w:i w:val="0"/>
              <w:color w:val="211F1F"/>
            </w:rPr>
            <w:tab/>
          </w:r>
          <w:r>
            <w:rPr>
              <w:i w:val="0"/>
              <w:color w:val="211F1F"/>
              <w:spacing w:val="-5"/>
            </w:rPr>
            <w:t>65</w:t>
          </w:r>
        </w:p>
        <w:p>
          <w:pPr>
            <w:pStyle w:val="TOC9"/>
            <w:tabs>
              <w:tab w:pos="7908" w:val="right" w:leader="dot"/>
            </w:tabs>
            <w:ind w:left="652"/>
            <w:rPr>
              <w:i w:val="0"/>
            </w:rPr>
          </w:pPr>
          <w:hyperlink w:history="true" w:anchor="_TOC_250051">
            <w:r>
              <w:rPr>
                <w:color w:val="211F1F"/>
                <w:spacing w:val="2"/>
              </w:rPr>
              <w:t>Настройка</w:t>
            </w:r>
            <w:r>
              <w:rPr>
                <w:color w:val="211F1F"/>
                <w:spacing w:val="36"/>
              </w:rPr>
              <w:t> </w:t>
            </w:r>
            <w:r>
              <w:rPr>
                <w:color w:val="211F1F"/>
                <w:spacing w:val="2"/>
              </w:rPr>
              <w:t>инфраструктуры</w:t>
            </w:r>
            <w:r>
              <w:rPr>
                <w:color w:val="211F1F"/>
                <w:spacing w:val="36"/>
              </w:rPr>
              <w:t> </w:t>
            </w:r>
            <w:r>
              <w:rPr>
                <w:color w:val="211F1F"/>
                <w:spacing w:val="2"/>
              </w:rPr>
              <w:t>разрешения</w:t>
            </w:r>
            <w:r>
              <w:rPr>
                <w:color w:val="211F1F"/>
                <w:spacing w:val="36"/>
              </w:rPr>
              <w:t> </w:t>
            </w:r>
            <w:r>
              <w:rPr>
                <w:color w:val="211F1F"/>
                <w:spacing w:val="2"/>
              </w:rPr>
              <w:t>доменных</w:t>
            </w:r>
            <w:r>
              <w:rPr>
                <w:color w:val="211F1F"/>
                <w:spacing w:val="36"/>
              </w:rPr>
              <w:t> </w:t>
            </w:r>
            <w:r>
              <w:rPr>
                <w:color w:val="211F1F"/>
                <w:spacing w:val="-4"/>
              </w:rPr>
              <w:t>имен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69</w:t>
            </w:r>
          </w:hyperlink>
        </w:p>
        <w:p>
          <w:pPr>
            <w:pStyle w:val="TOC9"/>
            <w:tabs>
              <w:tab w:pos="7908" w:val="right" w:leader="dot"/>
            </w:tabs>
            <w:ind w:left="652"/>
            <w:rPr>
              <w:i w:val="0"/>
            </w:rPr>
          </w:pPr>
          <w:hyperlink w:history="true" w:anchor="_TOC_250050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32"/>
              </w:rPr>
              <w:t> </w:t>
            </w:r>
            <w:r>
              <w:rPr>
                <w:color w:val="211F1F"/>
              </w:rPr>
              <w:t>часового</w:t>
            </w:r>
            <w:r>
              <w:rPr>
                <w:color w:val="211F1F"/>
                <w:spacing w:val="33"/>
              </w:rPr>
              <w:t> </w:t>
            </w:r>
            <w:r>
              <w:rPr>
                <w:color w:val="211F1F"/>
                <w:spacing w:val="-4"/>
              </w:rPr>
              <w:t>пояса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75</w:t>
            </w:r>
          </w:hyperlink>
        </w:p>
        <w:p>
          <w:pPr>
            <w:pStyle w:val="TOC6"/>
            <w:tabs>
              <w:tab w:pos="7908" w:val="right" w:leader="dot"/>
            </w:tabs>
          </w:pPr>
          <w:hyperlink w:history="true" w:anchor="_TOC_250049">
            <w:r>
              <w:rPr>
                <w:color w:val="211F1F"/>
                <w:spacing w:val="-2"/>
                <w:w w:val="110"/>
              </w:rPr>
              <w:t>Модуль</w:t>
            </w:r>
            <w:r>
              <w:rPr>
                <w:color w:val="211F1F"/>
                <w:spacing w:val="-6"/>
                <w:w w:val="110"/>
              </w:rPr>
              <w:t> </w:t>
            </w:r>
            <w:r>
              <w:rPr>
                <w:color w:val="211F1F"/>
                <w:spacing w:val="-2"/>
                <w:w w:val="110"/>
              </w:rPr>
              <w:t>2.</w:t>
            </w:r>
            <w:r>
              <w:rPr>
                <w:color w:val="211F1F"/>
                <w:spacing w:val="-9"/>
                <w:w w:val="110"/>
              </w:rPr>
              <w:t> </w:t>
            </w:r>
            <w:r>
              <w:rPr>
                <w:color w:val="211F1F"/>
                <w:spacing w:val="-2"/>
                <w:w w:val="110"/>
              </w:rPr>
              <w:t>Организация</w:t>
            </w:r>
            <w:r>
              <w:rPr>
                <w:color w:val="211F1F"/>
                <w:spacing w:val="-1"/>
                <w:w w:val="110"/>
              </w:rPr>
              <w:t> </w:t>
            </w:r>
            <w:r>
              <w:rPr>
                <w:color w:val="211F1F"/>
                <w:spacing w:val="-2"/>
                <w:w w:val="110"/>
              </w:rPr>
              <w:t>сетевого</w:t>
            </w:r>
            <w:r>
              <w:rPr>
                <w:color w:val="211F1F"/>
                <w:w w:val="110"/>
              </w:rPr>
              <w:t> </w:t>
            </w:r>
            <w:r>
              <w:rPr>
                <w:color w:val="211F1F"/>
                <w:spacing w:val="-2"/>
                <w:w w:val="110"/>
              </w:rPr>
              <w:t>администрирования</w:t>
            </w:r>
            <w:r>
              <w:rPr>
                <w:color w:val="211F1F"/>
              </w:rPr>
              <w:tab/>
            </w:r>
            <w:r>
              <w:rPr>
                <w:color w:val="211F1F"/>
                <w:spacing w:val="-5"/>
                <w:w w:val="110"/>
              </w:rPr>
              <w:t>77</w:t>
            </w:r>
          </w:hyperlink>
        </w:p>
        <w:p>
          <w:pPr>
            <w:pStyle w:val="TOC9"/>
            <w:tabs>
              <w:tab w:pos="7908" w:val="right" w:leader="dot"/>
            </w:tabs>
            <w:spacing w:before="13"/>
            <w:rPr>
              <w:i w:val="0"/>
            </w:rPr>
          </w:pPr>
          <w:hyperlink w:history="true" w:anchor="_TOC_250048">
            <w:r>
              <w:rPr>
                <w:color w:val="211F1F"/>
                <w:spacing w:val="2"/>
              </w:rPr>
              <w:t>Настройка</w:t>
            </w:r>
            <w:r>
              <w:rPr>
                <w:color w:val="211F1F"/>
                <w:spacing w:val="35"/>
              </w:rPr>
              <w:t> </w:t>
            </w:r>
            <w:r>
              <w:rPr>
                <w:color w:val="211F1F"/>
                <w:spacing w:val="2"/>
              </w:rPr>
              <w:t>контроллера</w:t>
            </w:r>
            <w:r>
              <w:rPr>
                <w:color w:val="211F1F"/>
                <w:spacing w:val="35"/>
              </w:rPr>
              <w:t> </w:t>
            </w:r>
            <w:r>
              <w:rPr>
                <w:color w:val="211F1F"/>
                <w:spacing w:val="2"/>
              </w:rPr>
              <w:t>домена</w:t>
            </w:r>
            <w:r>
              <w:rPr>
                <w:color w:val="211F1F"/>
                <w:spacing w:val="36"/>
              </w:rPr>
              <w:t> </w:t>
            </w:r>
            <w:r>
              <w:rPr>
                <w:color w:val="211F1F"/>
                <w:spacing w:val="2"/>
              </w:rPr>
              <w:t>Samba</w:t>
            </w:r>
            <w:r>
              <w:rPr>
                <w:color w:val="211F1F"/>
                <w:spacing w:val="35"/>
              </w:rPr>
              <w:t> </w:t>
            </w:r>
            <w:r>
              <w:rPr>
                <w:color w:val="211F1F"/>
                <w:spacing w:val="-5"/>
              </w:rPr>
              <w:t>DC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81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47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46"/>
              </w:rPr>
              <w:t> </w:t>
            </w:r>
            <w:r>
              <w:rPr>
                <w:color w:val="211F1F"/>
              </w:rPr>
              <w:t>файлового</w:t>
            </w:r>
            <w:r>
              <w:rPr>
                <w:color w:val="211F1F"/>
                <w:spacing w:val="47"/>
              </w:rPr>
              <w:t> </w:t>
            </w:r>
            <w:r>
              <w:rPr>
                <w:color w:val="211F1F"/>
                <w:spacing w:val="-2"/>
              </w:rPr>
              <w:t>хранилища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94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46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39"/>
              </w:rPr>
              <w:t> </w:t>
            </w:r>
            <w:r>
              <w:rPr>
                <w:color w:val="211F1F"/>
              </w:rPr>
              <w:t>сервера</w:t>
            </w:r>
            <w:r>
              <w:rPr>
                <w:color w:val="211F1F"/>
                <w:spacing w:val="39"/>
              </w:rPr>
              <w:t> </w:t>
            </w:r>
            <w:r>
              <w:rPr>
                <w:color w:val="211F1F"/>
              </w:rPr>
              <w:t>сетевой</w:t>
            </w:r>
            <w:r>
              <w:rPr>
                <w:color w:val="211F1F"/>
                <w:spacing w:val="40"/>
              </w:rPr>
              <w:t> </w:t>
            </w:r>
            <w:r>
              <w:rPr>
                <w:color w:val="211F1F"/>
              </w:rPr>
              <w:t>файловой</w:t>
            </w:r>
            <w:r>
              <w:rPr>
                <w:color w:val="211F1F"/>
                <w:spacing w:val="39"/>
              </w:rPr>
              <w:t> </w:t>
            </w:r>
            <w:r>
              <w:rPr>
                <w:color w:val="211F1F"/>
                <w:spacing w:val="-2"/>
              </w:rPr>
              <w:t>системы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97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45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15"/>
              </w:rPr>
              <w:t> </w:t>
            </w:r>
            <w:r>
              <w:rPr>
                <w:color w:val="211F1F"/>
              </w:rPr>
              <w:t>служб</w:t>
            </w:r>
            <w:r>
              <w:rPr>
                <w:color w:val="211F1F"/>
                <w:spacing w:val="16"/>
              </w:rPr>
              <w:t> </w:t>
            </w:r>
            <w:r>
              <w:rPr>
                <w:color w:val="211F1F"/>
              </w:rPr>
              <w:t>сетевого</w:t>
            </w:r>
            <w:r>
              <w:rPr>
                <w:color w:val="211F1F"/>
                <w:spacing w:val="16"/>
              </w:rPr>
              <w:t> </w:t>
            </w:r>
            <w:r>
              <w:rPr>
                <w:color w:val="211F1F"/>
                <w:spacing w:val="-2"/>
              </w:rPr>
              <w:t>времени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100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44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48"/>
              </w:rPr>
              <w:t> </w:t>
            </w:r>
            <w:r>
              <w:rPr>
                <w:color w:val="211F1F"/>
                <w:spacing w:val="-2"/>
              </w:rPr>
              <w:t>ansible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103</w:t>
            </w:r>
          </w:hyperlink>
        </w:p>
        <w:p>
          <w:pPr>
            <w:pStyle w:val="TOC9"/>
            <w:spacing w:before="13"/>
          </w:pPr>
          <w:r>
            <w:rPr>
              <w:color w:val="211F1F"/>
              <w:w w:val="105"/>
            </w:rPr>
            <w:t>Настройка</w:t>
          </w:r>
          <w:r>
            <w:rPr>
              <w:color w:val="211F1F"/>
              <w:spacing w:val="-9"/>
              <w:w w:val="105"/>
            </w:rPr>
            <w:t> </w:t>
          </w:r>
          <w:r>
            <w:rPr>
              <w:color w:val="211F1F"/>
              <w:w w:val="105"/>
            </w:rPr>
            <w:t>веб-приложения</w:t>
          </w:r>
          <w:r>
            <w:rPr>
              <w:color w:val="211F1F"/>
              <w:spacing w:val="-9"/>
              <w:w w:val="105"/>
            </w:rPr>
            <w:t> </w:t>
          </w:r>
          <w:r>
            <w:rPr>
              <w:color w:val="211F1F"/>
              <w:w w:val="105"/>
            </w:rPr>
            <w:t>с</w:t>
          </w:r>
          <w:r>
            <w:rPr>
              <w:color w:val="211F1F"/>
              <w:spacing w:val="-13"/>
              <w:w w:val="105"/>
            </w:rPr>
            <w:t> </w:t>
          </w:r>
          <w:r>
            <w:rPr>
              <w:color w:val="211F1F"/>
              <w:spacing w:val="-2"/>
              <w:w w:val="105"/>
            </w:rPr>
            <w:t>использованием</w:t>
          </w:r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r>
            <w:rPr>
              <w:color w:val="211F1F"/>
            </w:rPr>
            <w:t>средств</w:t>
          </w:r>
          <w:r>
            <w:rPr>
              <w:color w:val="211F1F"/>
              <w:spacing w:val="27"/>
            </w:rPr>
            <w:t> </w:t>
          </w:r>
          <w:r>
            <w:rPr>
              <w:color w:val="211F1F"/>
              <w:spacing w:val="-2"/>
            </w:rPr>
            <w:t>контейнеризации</w:t>
          </w:r>
          <w:r>
            <w:rPr>
              <w:i w:val="0"/>
              <w:color w:val="211F1F"/>
            </w:rPr>
            <w:tab/>
          </w:r>
          <w:r>
            <w:rPr>
              <w:i w:val="0"/>
              <w:color w:val="211F1F"/>
              <w:spacing w:val="-5"/>
            </w:rPr>
            <w:t>105</w:t>
          </w:r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43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44"/>
              </w:rPr>
              <w:t> </w:t>
            </w:r>
            <w:r>
              <w:rPr>
                <w:color w:val="211F1F"/>
              </w:rPr>
              <w:t>веб-приложения</w:t>
            </w:r>
            <w:r>
              <w:rPr>
                <w:color w:val="211F1F"/>
                <w:spacing w:val="44"/>
              </w:rPr>
              <w:t> </w:t>
            </w:r>
            <w:r>
              <w:rPr>
                <w:color w:val="211F1F"/>
              </w:rPr>
              <w:t>на</w:t>
            </w:r>
            <w:r>
              <w:rPr>
                <w:color w:val="211F1F"/>
                <w:spacing w:val="45"/>
              </w:rPr>
              <w:t> </w:t>
            </w:r>
            <w:r>
              <w:rPr>
                <w:color w:val="211F1F"/>
                <w:spacing w:val="-2"/>
              </w:rPr>
              <w:t>сервере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109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42">
            <w:r>
              <w:rPr>
                <w:color w:val="211F1F"/>
                <w:spacing w:val="2"/>
              </w:rPr>
              <w:t>Настройка</w:t>
            </w:r>
            <w:r>
              <w:rPr>
                <w:color w:val="211F1F"/>
                <w:spacing w:val="48"/>
              </w:rPr>
              <w:t> </w:t>
            </w:r>
            <w:r>
              <w:rPr>
                <w:color w:val="211F1F"/>
                <w:spacing w:val="2"/>
              </w:rPr>
              <w:t>трансляции</w:t>
            </w:r>
            <w:r>
              <w:rPr>
                <w:color w:val="211F1F"/>
                <w:spacing w:val="48"/>
              </w:rPr>
              <w:t> </w:t>
            </w:r>
            <w:r>
              <w:rPr>
                <w:color w:val="211F1F"/>
                <w:spacing w:val="-2"/>
              </w:rPr>
              <w:t>портов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113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41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66"/>
              </w:rPr>
              <w:t> </w:t>
            </w:r>
            <w:r>
              <w:rPr>
                <w:color w:val="211F1F"/>
              </w:rPr>
              <w:t>обратного</w:t>
            </w:r>
            <w:r>
              <w:rPr>
                <w:color w:val="211F1F"/>
                <w:spacing w:val="67"/>
              </w:rPr>
              <w:t> </w:t>
            </w:r>
            <w:r>
              <w:rPr>
                <w:color w:val="211F1F"/>
              </w:rPr>
              <w:t>прокси-</w:t>
            </w:r>
            <w:r>
              <w:rPr>
                <w:color w:val="211F1F"/>
                <w:spacing w:val="-2"/>
              </w:rPr>
              <w:t>сервера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115</w:t>
            </w:r>
          </w:hyperlink>
        </w:p>
        <w:p>
          <w:pPr>
            <w:pStyle w:val="TOC9"/>
            <w:tabs>
              <w:tab w:pos="7908" w:val="right" w:leader="dot"/>
            </w:tabs>
            <w:spacing w:before="13"/>
            <w:rPr>
              <w:i w:val="0"/>
            </w:rPr>
          </w:pPr>
          <w:hyperlink w:history="true" w:anchor="_TOC_250040">
            <w:r>
              <w:rPr>
                <w:color w:val="211F1F"/>
                <w:spacing w:val="2"/>
              </w:rPr>
              <w:t>Настройка</w:t>
            </w:r>
            <w:r>
              <w:rPr>
                <w:color w:val="211F1F"/>
                <w:spacing w:val="32"/>
              </w:rPr>
              <w:t> </w:t>
            </w:r>
            <w:r>
              <w:rPr>
                <w:color w:val="211F1F"/>
                <w:spacing w:val="2"/>
              </w:rPr>
              <w:t>web-based</w:t>
            </w:r>
            <w:r>
              <w:rPr>
                <w:color w:val="211F1F"/>
                <w:spacing w:val="33"/>
              </w:rPr>
              <w:t> </w:t>
            </w:r>
            <w:r>
              <w:rPr>
                <w:color w:val="211F1F"/>
                <w:spacing w:val="-2"/>
              </w:rPr>
              <w:t>аутентификации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118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39">
            <w:r>
              <w:rPr>
                <w:color w:val="211F1F"/>
              </w:rPr>
              <w:t>Установка</w:t>
            </w:r>
            <w:r>
              <w:rPr>
                <w:color w:val="211F1F"/>
                <w:spacing w:val="20"/>
              </w:rPr>
              <w:t> </w:t>
            </w:r>
            <w:r>
              <w:rPr>
                <w:color w:val="211F1F"/>
              </w:rPr>
              <w:t>Яндекс</w:t>
            </w:r>
            <w:r>
              <w:rPr>
                <w:color w:val="211F1F"/>
                <w:spacing w:val="16"/>
              </w:rPr>
              <w:t> </w:t>
            </w:r>
            <w:r>
              <w:rPr>
                <w:color w:val="211F1F"/>
                <w:spacing w:val="-2"/>
              </w:rPr>
              <w:t>Браузера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121</w:t>
            </w:r>
          </w:hyperlink>
        </w:p>
        <w:p>
          <w:pPr>
            <w:pStyle w:val="TOC6"/>
            <w:tabs>
              <w:tab w:pos="7908" w:val="right" w:leader="dot"/>
            </w:tabs>
          </w:pPr>
          <w:hyperlink w:history="true" w:anchor="_TOC_250038">
            <w:r>
              <w:rPr>
                <w:color w:val="211F1F"/>
                <w:w w:val="105"/>
              </w:rPr>
              <w:t>Модуль</w:t>
            </w:r>
            <w:r>
              <w:rPr>
                <w:color w:val="211F1F"/>
                <w:spacing w:val="14"/>
                <w:w w:val="105"/>
              </w:rPr>
              <w:t> </w:t>
            </w:r>
            <w:r>
              <w:rPr>
                <w:color w:val="211F1F"/>
                <w:w w:val="105"/>
              </w:rPr>
              <w:t>3.</w:t>
            </w:r>
            <w:r>
              <w:rPr>
                <w:color w:val="211F1F"/>
                <w:spacing w:val="9"/>
                <w:w w:val="105"/>
              </w:rPr>
              <w:t> </w:t>
            </w:r>
            <w:r>
              <w:rPr>
                <w:color w:val="211F1F"/>
                <w:w w:val="105"/>
              </w:rPr>
              <w:t>Эксплуатация</w:t>
            </w:r>
            <w:r>
              <w:rPr>
                <w:color w:val="211F1F"/>
                <w:spacing w:val="21"/>
                <w:w w:val="105"/>
              </w:rPr>
              <w:t> </w:t>
            </w:r>
            <w:r>
              <w:rPr>
                <w:color w:val="211F1F"/>
                <w:w w:val="105"/>
              </w:rPr>
              <w:t>объектов</w:t>
            </w:r>
            <w:r>
              <w:rPr>
                <w:color w:val="211F1F"/>
                <w:spacing w:val="20"/>
                <w:w w:val="105"/>
              </w:rPr>
              <w:t> </w:t>
            </w:r>
            <w:r>
              <w:rPr>
                <w:color w:val="211F1F"/>
                <w:w w:val="105"/>
              </w:rPr>
              <w:t>сетевой</w:t>
            </w:r>
            <w:r>
              <w:rPr>
                <w:color w:val="211F1F"/>
                <w:spacing w:val="21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инфраструктуры</w:t>
            </w:r>
            <w:r>
              <w:rPr>
                <w:color w:val="211F1F"/>
              </w:rPr>
              <w:tab/>
            </w:r>
            <w:r>
              <w:rPr>
                <w:color w:val="211F1F"/>
                <w:spacing w:val="-5"/>
                <w:w w:val="110"/>
              </w:rPr>
              <w:t>124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37">
            <w:r>
              <w:rPr>
                <w:color w:val="211F1F"/>
                <w:spacing w:val="2"/>
              </w:rPr>
              <w:t>Импорт</w:t>
            </w:r>
            <w:r>
              <w:rPr>
                <w:color w:val="211F1F"/>
                <w:spacing w:val="36"/>
              </w:rPr>
              <w:t> </w:t>
            </w:r>
            <w:r>
              <w:rPr>
                <w:color w:val="211F1F"/>
                <w:spacing w:val="2"/>
              </w:rPr>
              <w:t>пользователей</w:t>
            </w:r>
            <w:r>
              <w:rPr>
                <w:color w:val="211F1F"/>
                <w:spacing w:val="36"/>
              </w:rPr>
              <w:t> </w:t>
            </w:r>
            <w:r>
              <w:rPr>
                <w:color w:val="211F1F"/>
                <w:spacing w:val="2"/>
              </w:rPr>
              <w:t>в</w:t>
            </w:r>
            <w:r>
              <w:rPr>
                <w:color w:val="211F1F"/>
                <w:spacing w:val="36"/>
              </w:rPr>
              <w:t> </w:t>
            </w:r>
            <w:r>
              <w:rPr>
                <w:color w:val="211F1F"/>
                <w:spacing w:val="-2"/>
              </w:rPr>
              <w:t>домен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128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36">
            <w:r>
              <w:rPr>
                <w:color w:val="211F1F"/>
                <w:spacing w:val="2"/>
              </w:rPr>
              <w:t>Настройка</w:t>
            </w:r>
            <w:r>
              <w:rPr>
                <w:color w:val="211F1F"/>
                <w:spacing w:val="40"/>
              </w:rPr>
              <w:t> </w:t>
            </w:r>
            <w:r>
              <w:rPr>
                <w:color w:val="211F1F"/>
                <w:spacing w:val="2"/>
              </w:rPr>
              <w:t>сертификатов</w:t>
            </w:r>
            <w:r>
              <w:rPr>
                <w:color w:val="211F1F"/>
                <w:spacing w:val="41"/>
              </w:rPr>
              <w:t> </w:t>
            </w:r>
            <w:r>
              <w:rPr>
                <w:color w:val="211F1F"/>
                <w:spacing w:val="-4"/>
              </w:rPr>
              <w:t>ГОСТ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130</w:t>
            </w:r>
          </w:hyperlink>
        </w:p>
        <w:p>
          <w:pPr>
            <w:pStyle w:val="TOC9"/>
            <w:tabs>
              <w:tab w:pos="7908" w:val="right" w:leader="dot"/>
            </w:tabs>
            <w:spacing w:before="13"/>
            <w:rPr>
              <w:i w:val="0"/>
            </w:rPr>
          </w:pPr>
          <w:hyperlink w:history="true" w:anchor="_TOC_250035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26"/>
              </w:rPr>
              <w:t> </w:t>
            </w:r>
            <w:r>
              <w:rPr>
                <w:color w:val="211F1F"/>
              </w:rPr>
              <w:t>ipsec</w:t>
            </w:r>
            <w:r>
              <w:rPr>
                <w:color w:val="211F1F"/>
                <w:spacing w:val="19"/>
              </w:rPr>
              <w:t> </w:t>
            </w:r>
            <w:r>
              <w:rPr>
                <w:color w:val="211F1F"/>
              </w:rPr>
              <w:t>на</w:t>
            </w:r>
            <w:r>
              <w:rPr>
                <w:color w:val="211F1F"/>
                <w:spacing w:val="26"/>
              </w:rPr>
              <w:t> </w:t>
            </w:r>
            <w:r>
              <w:rPr>
                <w:color w:val="211F1F"/>
                <w:spacing w:val="-2"/>
              </w:rPr>
              <w:t>EcoRouter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135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34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28"/>
              </w:rPr>
              <w:t> </w:t>
            </w:r>
            <w:r>
              <w:rPr>
                <w:color w:val="211F1F"/>
              </w:rPr>
              <w:t>межсетевого</w:t>
            </w:r>
            <w:r>
              <w:rPr>
                <w:color w:val="211F1F"/>
                <w:spacing w:val="29"/>
              </w:rPr>
              <w:t> </w:t>
            </w:r>
            <w:r>
              <w:rPr>
                <w:color w:val="211F1F"/>
              </w:rPr>
              <w:t>экрана</w:t>
            </w:r>
            <w:r>
              <w:rPr>
                <w:color w:val="211F1F"/>
                <w:spacing w:val="28"/>
              </w:rPr>
              <w:t> </w:t>
            </w:r>
            <w:r>
              <w:rPr>
                <w:color w:val="211F1F"/>
              </w:rPr>
              <w:t>на</w:t>
            </w:r>
            <w:r>
              <w:rPr>
                <w:color w:val="211F1F"/>
                <w:spacing w:val="29"/>
              </w:rPr>
              <w:t> </w:t>
            </w:r>
            <w:r>
              <w:rPr>
                <w:color w:val="211F1F"/>
                <w:spacing w:val="-2"/>
              </w:rPr>
              <w:t>EcoRouter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137</w:t>
            </w:r>
          </w:hyperlink>
        </w:p>
        <w:p>
          <w:pPr>
            <w:pStyle w:val="TOC9"/>
            <w:tabs>
              <w:tab w:pos="7908" w:val="right" w:leader="dot"/>
            </w:tabs>
            <w:rPr>
              <w:i w:val="0"/>
            </w:rPr>
          </w:pPr>
          <w:hyperlink w:history="true" w:anchor="_TOC_250033">
            <w:r>
              <w:rPr>
                <w:color w:val="211F1F"/>
              </w:rPr>
              <w:t>Настройка</w:t>
            </w:r>
            <w:r>
              <w:rPr>
                <w:color w:val="211F1F"/>
                <w:spacing w:val="79"/>
                <w:w w:val="150"/>
              </w:rPr>
              <w:t> </w:t>
            </w:r>
            <w:r>
              <w:rPr>
                <w:color w:val="211F1F"/>
              </w:rPr>
              <w:t>принт-</w:t>
            </w:r>
            <w:r>
              <w:rPr>
                <w:color w:val="211F1F"/>
                <w:spacing w:val="-2"/>
              </w:rPr>
              <w:t>сервера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139</w:t>
            </w:r>
          </w:hyperlink>
        </w:p>
        <w:p>
          <w:pPr>
            <w:pStyle w:val="TOC9"/>
            <w:tabs>
              <w:tab w:pos="7908" w:val="right" w:leader="dot"/>
            </w:tabs>
            <w:spacing w:after="20"/>
            <w:rPr>
              <w:i w:val="0"/>
            </w:rPr>
          </w:pPr>
          <w:hyperlink w:history="true" w:anchor="_TOC_250032">
            <w:r>
              <w:rPr>
                <w:color w:val="211F1F"/>
                <w:spacing w:val="2"/>
              </w:rPr>
              <w:t>Логирование,</w:t>
            </w:r>
            <w:r>
              <w:rPr>
                <w:color w:val="211F1F"/>
                <w:spacing w:val="24"/>
              </w:rPr>
              <w:t> </w:t>
            </w:r>
            <w:r>
              <w:rPr>
                <w:color w:val="211F1F"/>
                <w:spacing w:val="2"/>
              </w:rPr>
              <w:t>ротация</w:t>
            </w:r>
            <w:r>
              <w:rPr>
                <w:color w:val="211F1F"/>
                <w:spacing w:val="39"/>
              </w:rPr>
              <w:t> </w:t>
            </w:r>
            <w:r>
              <w:rPr>
                <w:color w:val="211F1F"/>
                <w:spacing w:val="-2"/>
              </w:rPr>
              <w:t>логов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141</w:t>
            </w:r>
          </w:hyperlink>
        </w:p>
        <w:p>
          <w:pPr>
            <w:pStyle w:val="TOC2"/>
            <w:tabs>
              <w:tab w:pos="7739" w:val="left" w:leader="none"/>
            </w:tabs>
            <w:rPr>
              <w:u w:val="none"/>
            </w:rPr>
          </w:pPr>
          <w:r>
            <w:rPr>
              <w:color w:val="211F1F"/>
              <w:spacing w:val="-2"/>
              <w:u w:val="single" w:color="211F1F"/>
            </w:rPr>
            <w:t>ОГЛАВЛЕНИЕ</w:t>
          </w:r>
          <w:r>
            <w:rPr>
              <w:color w:val="211F1F"/>
              <w:u w:val="single" w:color="211F1F"/>
            </w:rPr>
            <w:tab/>
          </w:r>
        </w:p>
        <w:p>
          <w:pPr>
            <w:pStyle w:val="TOC7"/>
            <w:spacing w:before="256"/>
          </w:pPr>
          <w:r>
            <w:rPr>
              <w:color w:val="211F1F"/>
              <w:w w:val="105"/>
            </w:rPr>
            <w:t>Мониторинг</w:t>
          </w:r>
          <w:r>
            <w:rPr>
              <w:color w:val="211F1F"/>
              <w:spacing w:val="4"/>
              <w:w w:val="105"/>
            </w:rPr>
            <w:t> </w:t>
          </w:r>
          <w:r>
            <w:rPr>
              <w:color w:val="211F1F"/>
              <w:w w:val="105"/>
            </w:rPr>
            <w:t>с</w:t>
          </w:r>
          <w:r>
            <w:rPr>
              <w:color w:val="211F1F"/>
              <w:spacing w:val="-1"/>
              <w:w w:val="105"/>
            </w:rPr>
            <w:t> </w:t>
          </w:r>
          <w:r>
            <w:rPr>
              <w:color w:val="211F1F"/>
              <w:w w:val="105"/>
            </w:rPr>
            <w:t>помощью</w:t>
          </w:r>
          <w:r>
            <w:rPr>
              <w:color w:val="211F1F"/>
              <w:spacing w:val="4"/>
              <w:w w:val="105"/>
            </w:rPr>
            <w:t> </w:t>
          </w:r>
          <w:r>
            <w:rPr>
              <w:color w:val="211F1F"/>
              <w:w w:val="105"/>
            </w:rPr>
            <w:t>визуализатора</w:t>
          </w:r>
          <w:r>
            <w:rPr>
              <w:color w:val="211F1F"/>
              <w:spacing w:val="4"/>
              <w:w w:val="105"/>
            </w:rPr>
            <w:t> </w:t>
          </w:r>
          <w:r>
            <w:rPr>
              <w:color w:val="211F1F"/>
              <w:spacing w:val="-2"/>
              <w:w w:val="105"/>
            </w:rPr>
            <w:t>grafana</w:t>
          </w:r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r>
            <w:rPr>
              <w:color w:val="211F1F"/>
              <w:w w:val="105"/>
            </w:rPr>
            <w:t>и</w:t>
          </w:r>
          <w:r>
            <w:rPr>
              <w:color w:val="211F1F"/>
              <w:spacing w:val="-9"/>
              <w:w w:val="105"/>
            </w:rPr>
            <w:t> </w:t>
          </w:r>
          <w:r>
            <w:rPr>
              <w:color w:val="211F1F"/>
              <w:w w:val="105"/>
            </w:rPr>
            <w:t>сборщика</w:t>
          </w:r>
          <w:r>
            <w:rPr>
              <w:color w:val="211F1F"/>
              <w:spacing w:val="-8"/>
              <w:w w:val="105"/>
            </w:rPr>
            <w:t> </w:t>
          </w:r>
          <w:r>
            <w:rPr>
              <w:color w:val="211F1F"/>
              <w:spacing w:val="-2"/>
              <w:w w:val="105"/>
            </w:rPr>
            <w:t>Prometheus</w:t>
          </w:r>
          <w:r>
            <w:rPr>
              <w:i w:val="0"/>
              <w:color w:val="211F1F"/>
            </w:rPr>
            <w:tab/>
          </w:r>
          <w:r>
            <w:rPr>
              <w:i w:val="0"/>
              <w:color w:val="211F1F"/>
              <w:spacing w:val="-5"/>
              <w:w w:val="105"/>
            </w:rPr>
            <w:t>145</w:t>
          </w:r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31">
            <w:r>
              <w:rPr>
                <w:color w:val="211F1F"/>
                <w:w w:val="105"/>
              </w:rPr>
              <w:t>Инвентаризация</w:t>
            </w:r>
            <w:r>
              <w:rPr>
                <w:color w:val="211F1F"/>
                <w:spacing w:val="2"/>
                <w:w w:val="105"/>
              </w:rPr>
              <w:t> </w:t>
            </w:r>
            <w:r>
              <w:rPr>
                <w:color w:val="211F1F"/>
                <w:w w:val="105"/>
              </w:rPr>
              <w:t>с</w:t>
            </w:r>
            <w:r>
              <w:rPr>
                <w:color w:val="211F1F"/>
                <w:spacing w:val="-2"/>
                <w:w w:val="105"/>
              </w:rPr>
              <w:t> </w:t>
            </w:r>
            <w:r>
              <w:rPr>
                <w:color w:val="211F1F"/>
                <w:w w:val="105"/>
              </w:rPr>
              <w:t>помощью</w:t>
            </w:r>
            <w:r>
              <w:rPr>
                <w:color w:val="211F1F"/>
                <w:spacing w:val="3"/>
                <w:w w:val="105"/>
              </w:rPr>
              <w:t> </w:t>
            </w:r>
            <w:r>
              <w:rPr>
                <w:color w:val="211F1F"/>
                <w:w w:val="105"/>
              </w:rPr>
              <w:t>ansible</w:t>
            </w:r>
            <w:r>
              <w:rPr>
                <w:color w:val="211F1F"/>
                <w:spacing w:val="2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плейбука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147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30">
            <w:r>
              <w:rPr>
                <w:color w:val="211F1F"/>
                <w:w w:val="105"/>
              </w:rPr>
              <w:t>Защита</w:t>
            </w:r>
            <w:r>
              <w:rPr>
                <w:color w:val="211F1F"/>
                <w:spacing w:val="3"/>
                <w:w w:val="105"/>
              </w:rPr>
              <w:t> </w:t>
            </w:r>
            <w:r>
              <w:rPr>
                <w:color w:val="211F1F"/>
                <w:w w:val="105"/>
              </w:rPr>
              <w:t>ssh</w:t>
            </w:r>
            <w:r>
              <w:rPr>
                <w:color w:val="211F1F"/>
                <w:spacing w:val="3"/>
                <w:w w:val="105"/>
              </w:rPr>
              <w:t> </w:t>
            </w:r>
            <w:r>
              <w:rPr>
                <w:color w:val="211F1F"/>
                <w:w w:val="105"/>
              </w:rPr>
              <w:t>от</w:t>
            </w:r>
            <w:r>
              <w:rPr>
                <w:color w:val="211F1F"/>
                <w:spacing w:val="3"/>
                <w:w w:val="105"/>
              </w:rPr>
              <w:t> </w:t>
            </w:r>
            <w:r>
              <w:rPr>
                <w:color w:val="211F1F"/>
                <w:w w:val="105"/>
              </w:rPr>
              <w:t>атак</w:t>
            </w:r>
            <w:r>
              <w:rPr>
                <w:color w:val="211F1F"/>
                <w:spacing w:val="3"/>
                <w:w w:val="105"/>
              </w:rPr>
              <w:t> </w:t>
            </w:r>
            <w:r>
              <w:rPr>
                <w:color w:val="211F1F"/>
                <w:w w:val="105"/>
              </w:rPr>
              <w:t>методом</w:t>
            </w:r>
            <w:r>
              <w:rPr>
                <w:color w:val="211F1F"/>
                <w:spacing w:val="3"/>
                <w:w w:val="105"/>
              </w:rPr>
              <w:t> </w:t>
            </w:r>
            <w:r>
              <w:rPr>
                <w:color w:val="211F1F"/>
                <w:w w:val="105"/>
              </w:rPr>
              <w:t>перебора</w:t>
            </w:r>
            <w:r>
              <w:rPr>
                <w:color w:val="211F1F"/>
                <w:spacing w:val="3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пароля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149</w:t>
            </w:r>
          </w:hyperlink>
        </w:p>
        <w:p>
          <w:pPr>
            <w:pStyle w:val="TOC7"/>
            <w:tabs>
              <w:tab w:pos="7403" w:val="left" w:leader="dot"/>
            </w:tabs>
            <w:spacing w:before="13"/>
            <w:rPr>
              <w:i w:val="0"/>
            </w:rPr>
          </w:pPr>
          <w:hyperlink w:history="true" w:anchor="_TOC_250029">
            <w:r>
              <w:rPr>
                <w:color w:val="211F1F"/>
                <w:w w:val="105"/>
              </w:rPr>
              <w:t>Резервное</w:t>
            </w:r>
            <w:r>
              <w:rPr>
                <w:color w:val="211F1F"/>
                <w:spacing w:val="-12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копирование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151</w:t>
            </w:r>
          </w:hyperlink>
        </w:p>
        <w:p>
          <w:pPr>
            <w:pStyle w:val="TOC1"/>
            <w:tabs>
              <w:tab w:pos="7403" w:val="left" w:leader="dot"/>
            </w:tabs>
            <w:rPr>
              <w:rFonts w:ascii="Times New Roman" w:hAnsi="Times New Roman"/>
              <w:b w:val="0"/>
            </w:rPr>
          </w:pPr>
          <w:r>
            <w:rPr>
              <w:color w:val="211F1F"/>
            </w:rPr>
            <w:t>НАЧАЛО</w:t>
          </w:r>
          <w:r>
            <w:rPr>
              <w:color w:val="211F1F"/>
              <w:spacing w:val="-4"/>
            </w:rPr>
            <w:t> </w:t>
          </w:r>
          <w:r>
            <w:rPr>
              <w:color w:val="211F1F"/>
            </w:rPr>
            <w:t>РАБОТЫ</w:t>
          </w:r>
          <w:r>
            <w:rPr>
              <w:color w:val="211F1F"/>
              <w:spacing w:val="-3"/>
            </w:rPr>
            <w:t> </w:t>
          </w:r>
          <w:r>
            <w:rPr>
              <w:color w:val="211F1F"/>
            </w:rPr>
            <w:t>С</w:t>
          </w:r>
          <w:r>
            <w:rPr>
              <w:color w:val="211F1F"/>
              <w:spacing w:val="-3"/>
            </w:rPr>
            <w:t> </w:t>
          </w:r>
          <w:r>
            <w:rPr>
              <w:color w:val="211F1F"/>
            </w:rPr>
            <w:t>КИБЕР</w:t>
          </w:r>
          <w:r>
            <w:rPr>
              <w:color w:val="211F1F"/>
              <w:spacing w:val="-4"/>
            </w:rPr>
            <w:t> </w:t>
          </w:r>
          <w:r>
            <w:rPr>
              <w:color w:val="211F1F"/>
              <w:spacing w:val="-2"/>
            </w:rPr>
            <w:t>ИНФРАСТРУКТУРОЙ</w:t>
          </w:r>
          <w:r>
            <w:rPr>
              <w:rFonts w:ascii="Times New Roman" w:hAnsi="Times New Roman"/>
              <w:b w:val="0"/>
              <w:color w:val="211F1F"/>
            </w:rPr>
            <w:tab/>
          </w:r>
          <w:r>
            <w:rPr>
              <w:rFonts w:ascii="Times New Roman" w:hAnsi="Times New Roman"/>
              <w:b w:val="0"/>
              <w:color w:val="211F1F"/>
              <w:spacing w:val="-5"/>
            </w:rPr>
            <w:t>156</w:t>
          </w:r>
        </w:p>
        <w:p>
          <w:pPr>
            <w:pStyle w:val="TOC5"/>
            <w:tabs>
              <w:tab w:pos="7403" w:val="left" w:leader="dot"/>
            </w:tabs>
            <w:spacing w:before="2"/>
          </w:pPr>
          <w:hyperlink w:history="true" w:anchor="_TOC_250028">
            <w:r>
              <w:rPr>
                <w:color w:val="211F1F"/>
                <w:w w:val="105"/>
              </w:rPr>
              <w:t>Установка</w:t>
            </w:r>
            <w:r>
              <w:rPr>
                <w:color w:val="211F1F"/>
                <w:spacing w:val="-3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системы</w:t>
            </w:r>
            <w:r>
              <w:rPr>
                <w:color w:val="211F1F"/>
              </w:rPr>
              <w:tab/>
            </w:r>
            <w:r>
              <w:rPr>
                <w:color w:val="211F1F"/>
                <w:spacing w:val="-5"/>
                <w:w w:val="110"/>
              </w:rPr>
              <w:t>156</w:t>
            </w:r>
          </w:hyperlink>
        </w:p>
        <w:p>
          <w:pPr>
            <w:pStyle w:val="TOC7"/>
            <w:tabs>
              <w:tab w:pos="7403" w:val="left" w:leader="dot"/>
            </w:tabs>
            <w:spacing w:before="13"/>
            <w:rPr>
              <w:i w:val="0"/>
            </w:rPr>
          </w:pPr>
          <w:hyperlink w:history="true" w:anchor="_TOC_250027">
            <w:r>
              <w:rPr>
                <w:color w:val="211F1F"/>
              </w:rPr>
              <w:t>О</w:t>
            </w:r>
            <w:r>
              <w:rPr>
                <w:color w:val="211F1F"/>
                <w:spacing w:val="3"/>
              </w:rPr>
              <w:t> </w:t>
            </w:r>
            <w:r>
              <w:rPr>
                <w:color w:val="211F1F"/>
              </w:rPr>
              <w:t>Кибер</w:t>
            </w:r>
            <w:r>
              <w:rPr>
                <w:color w:val="211F1F"/>
                <w:spacing w:val="3"/>
              </w:rPr>
              <w:t> </w:t>
            </w:r>
            <w:r>
              <w:rPr>
                <w:color w:val="211F1F"/>
                <w:spacing w:val="-2"/>
              </w:rPr>
              <w:t>Инфраструктуре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156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26">
            <w:r>
              <w:rPr>
                <w:color w:val="211F1F"/>
                <w:w w:val="105"/>
              </w:rPr>
              <w:t>Требования</w:t>
            </w:r>
            <w:r>
              <w:rPr>
                <w:color w:val="211F1F"/>
                <w:spacing w:val="2"/>
                <w:w w:val="105"/>
              </w:rPr>
              <w:t> </w:t>
            </w:r>
            <w:r>
              <w:rPr>
                <w:color w:val="211F1F"/>
                <w:w w:val="105"/>
              </w:rPr>
              <w:t>к</w:t>
            </w:r>
            <w:r>
              <w:rPr>
                <w:color w:val="211F1F"/>
                <w:spacing w:val="2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системе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157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25">
            <w:r>
              <w:rPr>
                <w:color w:val="211F1F"/>
              </w:rPr>
              <w:t>Системные</w:t>
            </w:r>
            <w:r>
              <w:rPr>
                <w:color w:val="211F1F"/>
                <w:spacing w:val="40"/>
              </w:rPr>
              <w:t> </w:t>
            </w:r>
            <w:r>
              <w:rPr>
                <w:color w:val="211F1F"/>
                <w:spacing w:val="-2"/>
              </w:rPr>
              <w:t>требования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157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24">
            <w:r>
              <w:rPr>
                <w:color w:val="211F1F"/>
                <w:w w:val="105"/>
              </w:rPr>
              <w:t>Как</w:t>
            </w:r>
            <w:r>
              <w:rPr>
                <w:color w:val="211F1F"/>
                <w:spacing w:val="-6"/>
                <w:w w:val="105"/>
              </w:rPr>
              <w:t> </w:t>
            </w:r>
            <w:r>
              <w:rPr>
                <w:color w:val="211F1F"/>
                <w:w w:val="105"/>
              </w:rPr>
              <w:t>получить</w:t>
            </w:r>
            <w:r>
              <w:rPr>
                <w:color w:val="211F1F"/>
                <w:spacing w:val="-6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дистрибутив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157</w:t>
            </w:r>
          </w:hyperlink>
        </w:p>
        <w:p>
          <w:pPr>
            <w:pStyle w:val="TOC8"/>
            <w:tabs>
              <w:tab w:pos="7403" w:val="left" w:leader="dot"/>
            </w:tabs>
            <w:rPr>
              <w:b w:val="0"/>
              <w:i w:val="0"/>
              <w:sz w:val="21"/>
            </w:rPr>
          </w:pPr>
          <w:hyperlink w:history="true" w:anchor="_TOC_250023">
            <w:r>
              <w:rPr>
                <w:b w:val="0"/>
                <w:color w:val="211F1F"/>
                <w:w w:val="105"/>
                <w:sz w:val="21"/>
              </w:rPr>
              <w:t>Свойства</w:t>
            </w:r>
            <w:r>
              <w:rPr>
                <w:b w:val="0"/>
                <w:color w:val="211F1F"/>
                <w:spacing w:val="-8"/>
                <w:w w:val="105"/>
                <w:sz w:val="21"/>
              </w:rPr>
              <w:t> </w:t>
            </w:r>
            <w:r>
              <w:rPr>
                <w:b w:val="0"/>
                <w:color w:val="211F1F"/>
                <w:spacing w:val="-2"/>
                <w:w w:val="105"/>
                <w:sz w:val="21"/>
              </w:rPr>
              <w:t>стенда</w:t>
            </w:r>
            <w:r>
              <w:rPr>
                <w:b w:val="0"/>
                <w:i w:val="0"/>
                <w:color w:val="211F1F"/>
                <w:sz w:val="21"/>
              </w:rPr>
              <w:tab/>
            </w:r>
            <w:r>
              <w:rPr>
                <w:b w:val="0"/>
                <w:i w:val="0"/>
                <w:color w:val="211F1F"/>
                <w:spacing w:val="-5"/>
                <w:w w:val="105"/>
                <w:sz w:val="21"/>
              </w:rPr>
              <w:t>158</w:t>
            </w:r>
          </w:hyperlink>
        </w:p>
        <w:p>
          <w:pPr>
            <w:pStyle w:val="TOC7"/>
            <w:tabs>
              <w:tab w:pos="7403" w:val="left" w:leader="dot"/>
            </w:tabs>
            <w:spacing w:before="13"/>
            <w:rPr>
              <w:i w:val="0"/>
            </w:rPr>
          </w:pPr>
          <w:hyperlink w:history="true" w:anchor="_TOC_250022">
            <w:r>
              <w:rPr>
                <w:color w:val="211F1F"/>
                <w:spacing w:val="-2"/>
                <w:w w:val="105"/>
              </w:rPr>
              <w:t>Установка</w:t>
            </w:r>
            <w:r>
              <w:rPr>
                <w:color w:val="211F1F"/>
                <w:spacing w:val="3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системы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158</w:t>
            </w:r>
          </w:hyperlink>
        </w:p>
        <w:p>
          <w:pPr>
            <w:pStyle w:val="TOC5"/>
            <w:tabs>
              <w:tab w:pos="7403" w:val="left" w:leader="dot"/>
            </w:tabs>
          </w:pPr>
          <w:hyperlink w:history="true" w:anchor="_TOC_250021">
            <w:r>
              <w:rPr>
                <w:color w:val="211F1F"/>
                <w:spacing w:val="-2"/>
                <w:w w:val="110"/>
              </w:rPr>
              <w:t>Настройка</w:t>
            </w:r>
            <w:r>
              <w:rPr>
                <w:color w:val="211F1F"/>
                <w:spacing w:val="2"/>
                <w:w w:val="110"/>
              </w:rPr>
              <w:t> </w:t>
            </w:r>
            <w:r>
              <w:rPr>
                <w:color w:val="211F1F"/>
                <w:spacing w:val="-2"/>
                <w:w w:val="110"/>
              </w:rPr>
              <w:t>системы</w:t>
            </w:r>
            <w:r>
              <w:rPr>
                <w:color w:val="211F1F"/>
              </w:rPr>
              <w:tab/>
            </w:r>
            <w:r>
              <w:rPr>
                <w:color w:val="211F1F"/>
                <w:spacing w:val="-5"/>
                <w:w w:val="110"/>
              </w:rPr>
              <w:t>162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20">
            <w:r>
              <w:rPr>
                <w:color w:val="211F1F"/>
                <w:w w:val="105"/>
              </w:rPr>
              <w:t>Начало</w:t>
            </w:r>
            <w:r>
              <w:rPr>
                <w:color w:val="211F1F"/>
                <w:spacing w:val="-5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настройки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162</w:t>
            </w:r>
          </w:hyperlink>
        </w:p>
        <w:p>
          <w:pPr>
            <w:pStyle w:val="TOC8"/>
            <w:tabs>
              <w:tab w:pos="7403" w:val="left" w:leader="dot"/>
            </w:tabs>
            <w:rPr>
              <w:b w:val="0"/>
              <w:i w:val="0"/>
              <w:sz w:val="21"/>
            </w:rPr>
          </w:pPr>
          <w:hyperlink w:history="true" w:anchor="_TOC_250019">
            <w:r>
              <w:rPr>
                <w:b w:val="0"/>
                <w:color w:val="211F1F"/>
                <w:w w:val="105"/>
                <w:sz w:val="21"/>
              </w:rPr>
              <w:t>Настройка</w:t>
            </w:r>
            <w:r>
              <w:rPr>
                <w:b w:val="0"/>
                <w:color w:val="211F1F"/>
                <w:spacing w:val="-6"/>
                <w:w w:val="105"/>
                <w:sz w:val="21"/>
              </w:rPr>
              <w:t> </w:t>
            </w:r>
            <w:r>
              <w:rPr>
                <w:b w:val="0"/>
                <w:color w:val="211F1F"/>
                <w:spacing w:val="-4"/>
                <w:w w:val="105"/>
                <w:sz w:val="21"/>
              </w:rPr>
              <w:t>сети</w:t>
            </w:r>
            <w:r>
              <w:rPr>
                <w:b w:val="0"/>
                <w:i w:val="0"/>
                <w:color w:val="211F1F"/>
                <w:sz w:val="21"/>
              </w:rPr>
              <w:tab/>
            </w:r>
            <w:r>
              <w:rPr>
                <w:b w:val="0"/>
                <w:i w:val="0"/>
                <w:color w:val="211F1F"/>
                <w:spacing w:val="-5"/>
                <w:w w:val="105"/>
                <w:sz w:val="21"/>
              </w:rPr>
              <w:t>162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18">
            <w:r>
              <w:rPr>
                <w:color w:val="211F1F"/>
                <w:w w:val="105"/>
              </w:rPr>
              <w:t>Настройка</w:t>
            </w:r>
            <w:r>
              <w:rPr>
                <w:color w:val="211F1F"/>
                <w:spacing w:val="-3"/>
                <w:w w:val="105"/>
              </w:rPr>
              <w:t> </w:t>
            </w:r>
            <w:r>
              <w:rPr>
                <w:color w:val="211F1F"/>
                <w:w w:val="105"/>
              </w:rPr>
              <w:t>вычислительного</w:t>
            </w:r>
            <w:r>
              <w:rPr>
                <w:color w:val="211F1F"/>
                <w:spacing w:val="-3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кластера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164</w:t>
            </w:r>
          </w:hyperlink>
        </w:p>
        <w:p>
          <w:pPr>
            <w:pStyle w:val="TOC7"/>
            <w:tabs>
              <w:tab w:pos="7403" w:val="left" w:leader="dot"/>
            </w:tabs>
            <w:spacing w:before="13"/>
            <w:rPr>
              <w:i w:val="0"/>
            </w:rPr>
          </w:pPr>
          <w:hyperlink w:history="true" w:anchor="_TOC_250017">
            <w:r>
              <w:rPr>
                <w:color w:val="211F1F"/>
              </w:rPr>
              <w:t>Подключение</w:t>
            </w:r>
            <w:r>
              <w:rPr>
                <w:color w:val="211F1F"/>
                <w:spacing w:val="45"/>
              </w:rPr>
              <w:t> </w:t>
            </w:r>
            <w:r>
              <w:rPr>
                <w:color w:val="211F1F"/>
                <w:spacing w:val="-2"/>
              </w:rPr>
              <w:t>сервера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</w:rPr>
              <w:t>166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16">
            <w:r>
              <w:rPr>
                <w:color w:val="211F1F"/>
                <w:w w:val="105"/>
              </w:rPr>
              <w:t>Настройка</w:t>
            </w:r>
            <w:r>
              <w:rPr>
                <w:color w:val="211F1F"/>
                <w:spacing w:val="-7"/>
                <w:w w:val="105"/>
              </w:rPr>
              <w:t> </w:t>
            </w:r>
            <w:r>
              <w:rPr>
                <w:color w:val="211F1F"/>
                <w:w w:val="105"/>
              </w:rPr>
              <w:t>сети</w:t>
            </w:r>
            <w:r>
              <w:rPr>
                <w:color w:val="211F1F"/>
                <w:spacing w:val="-6"/>
                <w:w w:val="105"/>
              </w:rPr>
              <w:t> </w:t>
            </w:r>
            <w:r>
              <w:rPr>
                <w:color w:val="211F1F"/>
                <w:spacing w:val="-5"/>
                <w:w w:val="105"/>
              </w:rPr>
              <w:t>ВМ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166</w:t>
            </w:r>
          </w:hyperlink>
        </w:p>
        <w:p>
          <w:pPr>
            <w:pStyle w:val="TOC5"/>
            <w:tabs>
              <w:tab w:pos="7403" w:val="left" w:leader="dot"/>
            </w:tabs>
          </w:pPr>
          <w:hyperlink w:history="true" w:anchor="_TOC_250015">
            <w:r>
              <w:rPr>
                <w:color w:val="211F1F"/>
                <w:w w:val="105"/>
              </w:rPr>
              <w:t>Домен.</w:t>
            </w:r>
            <w:r>
              <w:rPr>
                <w:color w:val="211F1F"/>
                <w:spacing w:val="7"/>
                <w:w w:val="105"/>
              </w:rPr>
              <w:t> </w:t>
            </w:r>
            <w:r>
              <w:rPr>
                <w:color w:val="211F1F"/>
                <w:w w:val="105"/>
              </w:rPr>
              <w:t>Проект.</w:t>
            </w:r>
            <w:r>
              <w:rPr>
                <w:color w:val="211F1F"/>
                <w:spacing w:val="8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Пользователи</w:t>
            </w:r>
            <w:r>
              <w:rPr>
                <w:color w:val="211F1F"/>
              </w:rPr>
              <w:tab/>
            </w:r>
            <w:r>
              <w:rPr>
                <w:color w:val="211F1F"/>
                <w:spacing w:val="-5"/>
                <w:w w:val="110"/>
              </w:rPr>
              <w:t>167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14">
            <w:r>
              <w:rPr>
                <w:color w:val="211F1F"/>
                <w:w w:val="105"/>
              </w:rPr>
              <w:t>Создание</w:t>
            </w:r>
            <w:r>
              <w:rPr>
                <w:color w:val="211F1F"/>
                <w:spacing w:val="-10"/>
                <w:w w:val="105"/>
              </w:rPr>
              <w:t> </w:t>
            </w:r>
            <w:r>
              <w:rPr>
                <w:color w:val="211F1F"/>
                <w:w w:val="105"/>
              </w:rPr>
              <w:t>домена</w:t>
            </w:r>
            <w:r>
              <w:rPr>
                <w:color w:val="211F1F"/>
                <w:spacing w:val="-10"/>
                <w:w w:val="105"/>
              </w:rPr>
              <w:t> </w:t>
            </w:r>
            <w:r>
              <w:rPr>
                <w:color w:val="211F1F"/>
                <w:w w:val="105"/>
              </w:rPr>
              <w:t>и</w:t>
            </w:r>
            <w:r>
              <w:rPr>
                <w:color w:val="211F1F"/>
                <w:spacing w:val="-9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проекта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167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13">
            <w:r>
              <w:rPr>
                <w:color w:val="211F1F"/>
                <w:w w:val="105"/>
              </w:rPr>
              <w:t>Загрузка</w:t>
            </w:r>
            <w:r>
              <w:rPr>
                <w:color w:val="211F1F"/>
                <w:spacing w:val="4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образов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169</w:t>
            </w:r>
          </w:hyperlink>
        </w:p>
        <w:p>
          <w:pPr>
            <w:pStyle w:val="TOC7"/>
            <w:tabs>
              <w:tab w:pos="7403" w:val="left" w:leader="dot"/>
            </w:tabs>
            <w:spacing w:before="13"/>
            <w:rPr>
              <w:i w:val="0"/>
            </w:rPr>
          </w:pPr>
          <w:hyperlink w:history="true" w:anchor="_TOC_250012">
            <w:r>
              <w:rPr>
                <w:color w:val="211F1F"/>
                <w:w w:val="105"/>
              </w:rPr>
              <w:t>Вход</w:t>
            </w:r>
            <w:r>
              <w:rPr>
                <w:color w:val="211F1F"/>
                <w:spacing w:val="-3"/>
                <w:w w:val="105"/>
              </w:rPr>
              <w:t> </w:t>
            </w:r>
            <w:r>
              <w:rPr>
                <w:color w:val="211F1F"/>
                <w:w w:val="105"/>
              </w:rPr>
              <w:t>в</w:t>
            </w:r>
            <w:r>
              <w:rPr>
                <w:color w:val="211F1F"/>
                <w:spacing w:val="-3"/>
                <w:w w:val="105"/>
              </w:rPr>
              <w:t> </w:t>
            </w:r>
            <w:r>
              <w:rPr>
                <w:color w:val="211F1F"/>
                <w:w w:val="105"/>
              </w:rPr>
              <w:t>портал</w:t>
            </w:r>
            <w:r>
              <w:rPr>
                <w:color w:val="211F1F"/>
                <w:spacing w:val="-2"/>
                <w:w w:val="105"/>
              </w:rPr>
              <w:t> самообслуживания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171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11">
            <w:r>
              <w:rPr>
                <w:color w:val="211F1F"/>
                <w:w w:val="105"/>
              </w:rPr>
              <w:t>Портал</w:t>
            </w:r>
            <w:r>
              <w:rPr>
                <w:color w:val="211F1F"/>
                <w:spacing w:val="2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самообслуживания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172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10">
            <w:r>
              <w:rPr>
                <w:color w:val="211F1F"/>
                <w:w w:val="105"/>
              </w:rPr>
              <w:t>Создание</w:t>
            </w:r>
            <w:r>
              <w:rPr>
                <w:color w:val="211F1F"/>
                <w:spacing w:val="-3"/>
                <w:w w:val="105"/>
              </w:rPr>
              <w:t> </w:t>
            </w:r>
            <w:r>
              <w:rPr>
                <w:color w:val="211F1F"/>
                <w:w w:val="105"/>
              </w:rPr>
              <w:t>виртуальной</w:t>
            </w:r>
            <w:r>
              <w:rPr>
                <w:color w:val="211F1F"/>
                <w:spacing w:val="-2"/>
                <w:w w:val="105"/>
              </w:rPr>
              <w:t> машины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173</w:t>
            </w:r>
          </w:hyperlink>
        </w:p>
        <w:p>
          <w:pPr>
            <w:pStyle w:val="TOC3"/>
            <w:tabs>
              <w:tab w:pos="7403" w:val="left" w:leader="dot"/>
            </w:tabs>
            <w:rPr>
              <w:rFonts w:ascii="Times New Roman" w:hAnsi="Times New Roman"/>
              <w:b w:val="0"/>
              <w:i w:val="0"/>
              <w:sz w:val="21"/>
            </w:rPr>
          </w:pPr>
          <w:hyperlink w:history="true" w:anchor="_TOC_250009">
            <w:r>
              <w:rPr>
                <w:i w:val="0"/>
                <w:color w:val="211F1F"/>
                <w:spacing w:val="9"/>
                <w:sz w:val="21"/>
              </w:rPr>
              <w:t>ПРИЛОЖЕНИЯ</w:t>
            </w:r>
            <w:r>
              <w:rPr>
                <w:rFonts w:ascii="Times New Roman" w:hAnsi="Times New Roman"/>
                <w:b w:val="0"/>
                <w:i w:val="0"/>
                <w:color w:val="211F1F"/>
                <w:sz w:val="21"/>
              </w:rPr>
              <w:tab/>
            </w:r>
            <w:r>
              <w:rPr>
                <w:rFonts w:ascii="Times New Roman" w:hAnsi="Times New Roman"/>
                <w:b w:val="0"/>
                <w:i w:val="0"/>
                <w:color w:val="211F1F"/>
                <w:spacing w:val="-5"/>
                <w:sz w:val="21"/>
              </w:rPr>
              <w:t>178</w:t>
            </w:r>
          </w:hyperlink>
        </w:p>
        <w:p>
          <w:pPr>
            <w:pStyle w:val="TOC5"/>
            <w:tabs>
              <w:tab w:pos="7403" w:val="left" w:leader="dot"/>
            </w:tabs>
            <w:spacing w:before="2"/>
          </w:pPr>
          <w:hyperlink w:history="true" w:anchor="_TOC_250008">
            <w:r>
              <w:rPr>
                <w:color w:val="211F1F"/>
                <w:w w:val="105"/>
              </w:rPr>
              <w:t>Приложение</w:t>
            </w:r>
            <w:r>
              <w:rPr>
                <w:color w:val="211F1F"/>
                <w:spacing w:val="38"/>
                <w:w w:val="105"/>
              </w:rPr>
              <w:t> </w:t>
            </w:r>
            <w:r>
              <w:rPr>
                <w:color w:val="211F1F"/>
                <w:spacing w:val="-10"/>
                <w:w w:val="105"/>
              </w:rPr>
              <w:t>1</w:t>
            </w:r>
            <w:r>
              <w:rPr>
                <w:color w:val="211F1F"/>
              </w:rPr>
              <w:tab/>
            </w:r>
            <w:r>
              <w:rPr>
                <w:color w:val="211F1F"/>
                <w:spacing w:val="-5"/>
                <w:w w:val="105"/>
              </w:rPr>
              <w:t>178</w:t>
            </w:r>
          </w:hyperlink>
        </w:p>
        <w:p>
          <w:pPr>
            <w:pStyle w:val="TOC7"/>
            <w:spacing w:line="252" w:lineRule="auto"/>
            <w:ind w:right="1262"/>
          </w:pPr>
          <w:r>
            <w:rPr>
              <w:color w:val="211F1F"/>
              <w:w w:val="105"/>
            </w:rPr>
            <w:t>Инструкция по застройке стенда для </w:t>
          </w:r>
          <w:r>
            <w:rPr>
              <w:color w:val="211F1F"/>
              <w:w w:val="105"/>
            </w:rPr>
            <w:t>Демонстрационного экзамена</w:t>
          </w:r>
          <w:r>
            <w:rPr>
              <w:color w:val="211F1F"/>
              <w:spacing w:val="-2"/>
              <w:w w:val="105"/>
            </w:rPr>
            <w:t> </w:t>
          </w:r>
          <w:r>
            <w:rPr>
              <w:color w:val="211F1F"/>
              <w:w w:val="105"/>
            </w:rPr>
            <w:t>(ДЭ)</w:t>
          </w:r>
          <w:r>
            <w:rPr>
              <w:color w:val="211F1F"/>
              <w:spacing w:val="-2"/>
              <w:w w:val="105"/>
            </w:rPr>
            <w:t> </w:t>
          </w:r>
          <w:r>
            <w:rPr>
              <w:color w:val="211F1F"/>
              <w:w w:val="105"/>
            </w:rPr>
            <w:t>КОД</w:t>
          </w:r>
          <w:r>
            <w:rPr>
              <w:color w:val="211F1F"/>
              <w:spacing w:val="-2"/>
              <w:w w:val="105"/>
            </w:rPr>
            <w:t> </w:t>
          </w:r>
          <w:r>
            <w:rPr>
              <w:color w:val="211F1F"/>
              <w:w w:val="105"/>
            </w:rPr>
            <w:t>09.02.06-1-2026</w:t>
          </w:r>
          <w:r>
            <w:rPr>
              <w:color w:val="211F1F"/>
              <w:spacing w:val="-2"/>
              <w:w w:val="105"/>
            </w:rPr>
            <w:t> </w:t>
          </w:r>
          <w:r>
            <w:rPr>
              <w:color w:val="211F1F"/>
              <w:w w:val="105"/>
            </w:rPr>
            <w:t>«Сетевое</w:t>
          </w:r>
          <w:r>
            <w:rPr>
              <w:color w:val="211F1F"/>
              <w:spacing w:val="-2"/>
              <w:w w:val="105"/>
            </w:rPr>
            <w:t> </w:t>
          </w:r>
          <w:r>
            <w:rPr>
              <w:color w:val="211F1F"/>
              <w:w w:val="105"/>
            </w:rPr>
            <w:t>и</w:t>
          </w:r>
          <w:r>
            <w:rPr>
              <w:color w:val="211F1F"/>
              <w:spacing w:val="-2"/>
              <w:w w:val="105"/>
            </w:rPr>
            <w:t> </w:t>
          </w:r>
          <w:r>
            <w:rPr>
              <w:color w:val="211F1F"/>
              <w:w w:val="105"/>
            </w:rPr>
            <w:t>системное</w:t>
          </w:r>
        </w:p>
        <w:p>
          <w:pPr>
            <w:pStyle w:val="TOC7"/>
            <w:tabs>
              <w:tab w:pos="7403" w:val="left" w:leader="dot"/>
            </w:tabs>
            <w:spacing w:before="0"/>
            <w:rPr>
              <w:i w:val="0"/>
            </w:rPr>
          </w:pPr>
          <w:r>
            <w:rPr>
              <w:color w:val="211F1F"/>
              <w:spacing w:val="-2"/>
              <w:w w:val="105"/>
            </w:rPr>
            <w:t>администрирование»</w:t>
          </w:r>
          <w:r>
            <w:rPr>
              <w:i w:val="0"/>
              <w:color w:val="211F1F"/>
            </w:rPr>
            <w:tab/>
          </w:r>
          <w:r>
            <w:rPr>
              <w:i w:val="0"/>
              <w:color w:val="211F1F"/>
              <w:spacing w:val="-5"/>
              <w:w w:val="105"/>
            </w:rPr>
            <w:t>178</w:t>
          </w:r>
        </w:p>
        <w:p>
          <w:pPr>
            <w:pStyle w:val="TOC5"/>
            <w:tabs>
              <w:tab w:pos="7403" w:val="left" w:leader="dot"/>
            </w:tabs>
          </w:pPr>
          <w:hyperlink w:history="true" w:anchor="_TOC_250007">
            <w:r>
              <w:rPr>
                <w:color w:val="211F1F"/>
                <w:w w:val="105"/>
              </w:rPr>
              <w:t>Приложение</w:t>
            </w:r>
            <w:r>
              <w:rPr>
                <w:color w:val="211F1F"/>
                <w:spacing w:val="38"/>
                <w:w w:val="105"/>
              </w:rPr>
              <w:t> </w:t>
            </w:r>
            <w:r>
              <w:rPr>
                <w:color w:val="211F1F"/>
                <w:spacing w:val="-10"/>
                <w:w w:val="105"/>
              </w:rPr>
              <w:t>2</w:t>
            </w:r>
            <w:r>
              <w:rPr>
                <w:color w:val="211F1F"/>
              </w:rPr>
              <w:tab/>
            </w:r>
            <w:r>
              <w:rPr>
                <w:color w:val="211F1F"/>
                <w:spacing w:val="-5"/>
                <w:w w:val="105"/>
              </w:rPr>
              <w:t>182</w:t>
            </w:r>
          </w:hyperlink>
        </w:p>
        <w:p>
          <w:pPr>
            <w:pStyle w:val="TOC7"/>
            <w:tabs>
              <w:tab w:pos="7403" w:val="left" w:leader="dot"/>
            </w:tabs>
            <w:spacing w:before="13"/>
            <w:rPr>
              <w:i w:val="0"/>
            </w:rPr>
          </w:pPr>
          <w:hyperlink w:history="true" w:anchor="_TOC_250006">
            <w:r>
              <w:rPr>
                <w:color w:val="211F1F"/>
                <w:spacing w:val="-2"/>
                <w:w w:val="105"/>
              </w:rPr>
              <w:t>Установка</w:t>
            </w:r>
            <w:r>
              <w:rPr>
                <w:color w:val="211F1F"/>
                <w:spacing w:val="-5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EcoRouter</w:t>
            </w:r>
            <w:r>
              <w:rPr>
                <w:color w:val="211F1F"/>
                <w:spacing w:val="-5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в</w:t>
            </w:r>
            <w:r>
              <w:rPr>
                <w:color w:val="211F1F"/>
                <w:spacing w:val="-5"/>
                <w:w w:val="105"/>
              </w:rPr>
              <w:t> </w:t>
            </w:r>
            <w:r>
              <w:rPr>
                <w:color w:val="211F1F"/>
                <w:spacing w:val="-4"/>
                <w:w w:val="105"/>
              </w:rPr>
              <w:t>GNS3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182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r>
            <w:rPr>
              <w:color w:val="211F1F"/>
              <w:w w:val="105"/>
            </w:rPr>
            <w:t>Установка</w:t>
          </w:r>
          <w:r>
            <w:rPr>
              <w:color w:val="211F1F"/>
              <w:spacing w:val="-8"/>
              <w:w w:val="105"/>
            </w:rPr>
            <w:t> </w:t>
          </w:r>
          <w:r>
            <w:rPr>
              <w:color w:val="211F1F"/>
              <w:w w:val="105"/>
            </w:rPr>
            <w:t>EcoRouter</w:t>
          </w:r>
          <w:r>
            <w:rPr>
              <w:color w:val="211F1F"/>
              <w:spacing w:val="-8"/>
              <w:w w:val="105"/>
            </w:rPr>
            <w:t> </w:t>
          </w:r>
          <w:r>
            <w:rPr>
              <w:color w:val="211F1F"/>
              <w:w w:val="105"/>
            </w:rPr>
            <w:t>в</w:t>
          </w:r>
          <w:r>
            <w:rPr>
              <w:color w:val="211F1F"/>
              <w:spacing w:val="-7"/>
              <w:w w:val="105"/>
            </w:rPr>
            <w:t> </w:t>
          </w:r>
          <w:r>
            <w:rPr>
              <w:color w:val="211F1F"/>
              <w:w w:val="105"/>
            </w:rPr>
            <w:t>«Альт</w:t>
          </w:r>
          <w:r>
            <w:rPr>
              <w:color w:val="211F1F"/>
              <w:spacing w:val="-8"/>
              <w:w w:val="105"/>
            </w:rPr>
            <w:t> </w:t>
          </w:r>
          <w:r>
            <w:rPr>
              <w:color w:val="211F1F"/>
              <w:w w:val="105"/>
            </w:rPr>
            <w:t>Виртуализация»</w:t>
          </w:r>
          <w:r>
            <w:rPr>
              <w:color w:val="211F1F"/>
              <w:spacing w:val="-8"/>
              <w:w w:val="105"/>
            </w:rPr>
            <w:t> </w:t>
          </w:r>
          <w:r>
            <w:rPr>
              <w:color w:val="211F1F"/>
              <w:w w:val="105"/>
            </w:rPr>
            <w:t>(редакция</w:t>
          </w:r>
          <w:r>
            <w:rPr>
              <w:color w:val="211F1F"/>
              <w:spacing w:val="-7"/>
              <w:w w:val="105"/>
            </w:rPr>
            <w:t> </w:t>
          </w:r>
          <w:r>
            <w:rPr>
              <w:color w:val="211F1F"/>
              <w:spacing w:val="-4"/>
              <w:w w:val="105"/>
            </w:rPr>
            <w:t>PVE)</w:t>
          </w:r>
          <w:r>
            <w:rPr>
              <w:i w:val="0"/>
              <w:color w:val="211F1F"/>
            </w:rPr>
            <w:tab/>
          </w:r>
          <w:r>
            <w:rPr>
              <w:i w:val="0"/>
              <w:color w:val="211F1F"/>
              <w:spacing w:val="-5"/>
              <w:w w:val="105"/>
            </w:rPr>
            <w:t>186</w:t>
          </w:r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05">
            <w:r>
              <w:rPr>
                <w:color w:val="211F1F"/>
                <w:w w:val="105"/>
              </w:rPr>
              <w:t>Базовая</w:t>
            </w:r>
            <w:r>
              <w:rPr>
                <w:color w:val="211F1F"/>
                <w:spacing w:val="7"/>
                <w:w w:val="105"/>
              </w:rPr>
              <w:t> </w:t>
            </w:r>
            <w:r>
              <w:rPr>
                <w:color w:val="211F1F"/>
                <w:w w:val="105"/>
              </w:rPr>
              <w:t>настройка</w:t>
            </w:r>
            <w:r>
              <w:rPr>
                <w:color w:val="211F1F"/>
                <w:spacing w:val="7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EcoRouter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189</w:t>
            </w:r>
          </w:hyperlink>
        </w:p>
        <w:p>
          <w:pPr>
            <w:pStyle w:val="TOC5"/>
            <w:tabs>
              <w:tab w:pos="7403" w:val="left" w:leader="dot"/>
            </w:tabs>
          </w:pPr>
          <w:hyperlink w:history="true" w:anchor="_TOC_250004">
            <w:r>
              <w:rPr>
                <w:color w:val="211F1F"/>
                <w:w w:val="105"/>
              </w:rPr>
              <w:t>Приложение</w:t>
            </w:r>
            <w:r>
              <w:rPr>
                <w:color w:val="211F1F"/>
                <w:spacing w:val="38"/>
                <w:w w:val="105"/>
              </w:rPr>
              <w:t> </w:t>
            </w:r>
            <w:r>
              <w:rPr>
                <w:color w:val="211F1F"/>
                <w:spacing w:val="-10"/>
                <w:w w:val="105"/>
              </w:rPr>
              <w:t>3</w:t>
            </w:r>
            <w:r>
              <w:rPr>
                <w:color w:val="211F1F"/>
              </w:rPr>
              <w:tab/>
            </w:r>
            <w:r>
              <w:rPr>
                <w:color w:val="211F1F"/>
                <w:spacing w:val="-5"/>
                <w:w w:val="105"/>
              </w:rPr>
              <w:t>196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03">
            <w:r>
              <w:rPr>
                <w:color w:val="211F1F"/>
                <w:w w:val="105"/>
              </w:rPr>
              <w:t>Знакомство</w:t>
            </w:r>
            <w:r>
              <w:rPr>
                <w:color w:val="211F1F"/>
                <w:spacing w:val="-5"/>
                <w:w w:val="105"/>
              </w:rPr>
              <w:t> </w:t>
            </w:r>
            <w:r>
              <w:rPr>
                <w:color w:val="211F1F"/>
                <w:w w:val="105"/>
              </w:rPr>
              <w:t>с</w:t>
            </w:r>
            <w:r>
              <w:rPr>
                <w:color w:val="211F1F"/>
                <w:spacing w:val="-9"/>
                <w:w w:val="105"/>
              </w:rPr>
              <w:t> </w:t>
            </w:r>
            <w:r>
              <w:rPr>
                <w:color w:val="211F1F"/>
                <w:w w:val="105"/>
              </w:rPr>
              <w:t>Ideco</w:t>
            </w:r>
            <w:r>
              <w:rPr>
                <w:color w:val="211F1F"/>
                <w:spacing w:val="-4"/>
                <w:w w:val="105"/>
              </w:rPr>
              <w:t> NGFW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196</w:t>
            </w:r>
          </w:hyperlink>
        </w:p>
        <w:p>
          <w:pPr>
            <w:pStyle w:val="TOC7"/>
            <w:tabs>
              <w:tab w:pos="7403" w:val="left" w:leader="dot"/>
            </w:tabs>
            <w:spacing w:before="13"/>
            <w:rPr>
              <w:i w:val="0"/>
            </w:rPr>
          </w:pPr>
          <w:hyperlink w:history="true" w:anchor="_TOC_250002">
            <w:r>
              <w:rPr>
                <w:color w:val="211F1F"/>
                <w:spacing w:val="-2"/>
                <w:w w:val="105"/>
              </w:rPr>
              <w:t>Установка</w:t>
            </w:r>
            <w:r>
              <w:rPr>
                <w:color w:val="211F1F"/>
                <w:spacing w:val="-6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Ideco</w:t>
            </w:r>
            <w:r>
              <w:rPr>
                <w:color w:val="211F1F"/>
                <w:spacing w:val="-6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NGFW</w:t>
            </w:r>
            <w:r>
              <w:rPr>
                <w:color w:val="211F1F"/>
                <w:spacing w:val="-6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в</w:t>
            </w:r>
            <w:r>
              <w:rPr>
                <w:color w:val="211F1F"/>
                <w:spacing w:val="-12"/>
                <w:w w:val="105"/>
              </w:rPr>
              <w:t> </w:t>
            </w:r>
            <w:r>
              <w:rPr>
                <w:color w:val="211F1F"/>
                <w:spacing w:val="-2"/>
                <w:w w:val="105"/>
              </w:rPr>
              <w:t>VirtualBox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199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01">
            <w:r>
              <w:rPr>
                <w:color w:val="211F1F"/>
                <w:w w:val="105"/>
              </w:rPr>
              <w:t>Установка</w:t>
            </w:r>
            <w:r>
              <w:rPr>
                <w:color w:val="211F1F"/>
                <w:spacing w:val="-8"/>
                <w:w w:val="105"/>
              </w:rPr>
              <w:t> </w:t>
            </w:r>
            <w:r>
              <w:rPr>
                <w:color w:val="211F1F"/>
                <w:w w:val="105"/>
              </w:rPr>
              <w:t>Ideco</w:t>
            </w:r>
            <w:r>
              <w:rPr>
                <w:color w:val="211F1F"/>
                <w:spacing w:val="-8"/>
                <w:w w:val="105"/>
              </w:rPr>
              <w:t> </w:t>
            </w:r>
            <w:r>
              <w:rPr>
                <w:color w:val="211F1F"/>
                <w:w w:val="105"/>
              </w:rPr>
              <w:t>NGFW</w:t>
            </w:r>
            <w:r>
              <w:rPr>
                <w:color w:val="211F1F"/>
                <w:spacing w:val="-8"/>
                <w:w w:val="105"/>
              </w:rPr>
              <w:t> </w:t>
            </w:r>
            <w:r>
              <w:rPr>
                <w:color w:val="211F1F"/>
                <w:w w:val="105"/>
              </w:rPr>
              <w:t>в</w:t>
            </w:r>
            <w:r>
              <w:rPr>
                <w:color w:val="211F1F"/>
                <w:spacing w:val="-8"/>
                <w:w w:val="105"/>
              </w:rPr>
              <w:t> </w:t>
            </w:r>
            <w:r>
              <w:rPr>
                <w:color w:val="211F1F"/>
                <w:w w:val="105"/>
              </w:rPr>
              <w:t>«Альт</w:t>
            </w:r>
            <w:r>
              <w:rPr>
                <w:color w:val="211F1F"/>
                <w:spacing w:val="-8"/>
                <w:w w:val="105"/>
              </w:rPr>
              <w:t> </w:t>
            </w:r>
            <w:r>
              <w:rPr>
                <w:color w:val="211F1F"/>
                <w:w w:val="105"/>
              </w:rPr>
              <w:t>Виртуализация»</w:t>
            </w:r>
            <w:r>
              <w:rPr>
                <w:color w:val="211F1F"/>
                <w:spacing w:val="-8"/>
                <w:w w:val="105"/>
              </w:rPr>
              <w:t> </w:t>
            </w:r>
            <w:r>
              <w:rPr>
                <w:color w:val="211F1F"/>
                <w:w w:val="105"/>
              </w:rPr>
              <w:t>(редакция</w:t>
            </w:r>
            <w:r>
              <w:rPr>
                <w:color w:val="211F1F"/>
                <w:spacing w:val="-7"/>
                <w:w w:val="105"/>
              </w:rPr>
              <w:t> </w:t>
            </w:r>
            <w:r>
              <w:rPr>
                <w:color w:val="211F1F"/>
                <w:spacing w:val="-4"/>
                <w:w w:val="105"/>
              </w:rPr>
              <w:t>PVE)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204</w:t>
            </w:r>
          </w:hyperlink>
        </w:p>
        <w:p>
          <w:pPr>
            <w:pStyle w:val="TOC7"/>
            <w:tabs>
              <w:tab w:pos="7403" w:val="left" w:leader="dot"/>
            </w:tabs>
            <w:rPr>
              <w:i w:val="0"/>
            </w:rPr>
          </w:pPr>
          <w:hyperlink w:history="true" w:anchor="_TOC_250000">
            <w:r>
              <w:rPr>
                <w:color w:val="211F1F"/>
                <w:w w:val="105"/>
              </w:rPr>
              <w:t>Базовая</w:t>
            </w:r>
            <w:r>
              <w:rPr>
                <w:color w:val="211F1F"/>
                <w:spacing w:val="-3"/>
                <w:w w:val="105"/>
              </w:rPr>
              <w:t> </w:t>
            </w:r>
            <w:r>
              <w:rPr>
                <w:color w:val="211F1F"/>
                <w:w w:val="105"/>
              </w:rPr>
              <w:t>настройка</w:t>
            </w:r>
            <w:r>
              <w:rPr>
                <w:color w:val="211F1F"/>
                <w:spacing w:val="-2"/>
                <w:w w:val="105"/>
              </w:rPr>
              <w:t> </w:t>
            </w:r>
            <w:r>
              <w:rPr>
                <w:color w:val="211F1F"/>
                <w:w w:val="105"/>
              </w:rPr>
              <w:t>Ideco</w:t>
            </w:r>
            <w:r>
              <w:rPr>
                <w:color w:val="211F1F"/>
                <w:spacing w:val="-2"/>
                <w:w w:val="105"/>
              </w:rPr>
              <w:t> </w:t>
            </w:r>
            <w:r>
              <w:rPr>
                <w:color w:val="211F1F"/>
                <w:spacing w:val="-4"/>
                <w:w w:val="105"/>
              </w:rPr>
              <w:t>NGFW</w:t>
            </w:r>
            <w:r>
              <w:rPr>
                <w:i w:val="0"/>
                <w:color w:val="211F1F"/>
              </w:rPr>
              <w:tab/>
            </w:r>
            <w:r>
              <w:rPr>
                <w:i w:val="0"/>
                <w:color w:val="211F1F"/>
                <w:spacing w:val="-5"/>
                <w:w w:val="105"/>
              </w:rPr>
              <w:t>210</w:t>
            </w:r>
          </w:hyperlink>
        </w:p>
      </w:sdtContent>
    </w:sdt>
    <w:p>
      <w:pPr>
        <w:pStyle w:val="TOC7"/>
        <w:spacing w:after="0"/>
        <w:rPr>
          <w:i w:val="0"/>
        </w:rPr>
        <w:sectPr>
          <w:type w:val="continuous"/>
          <w:pgSz w:w="9360" w:h="13330"/>
          <w:pgMar w:header="0" w:footer="721" w:top="542" w:bottom="1081" w:left="708" w:right="708"/>
        </w:sectPr>
      </w:pPr>
    </w:p>
    <w:p>
      <w:pPr>
        <w:pStyle w:val="Heading1"/>
        <w:ind w:left="199"/>
      </w:pPr>
      <w:bookmarkStart w:name="_TOC_250060" w:id="1"/>
      <w:bookmarkEnd w:id="1"/>
      <w:r>
        <w:rPr>
          <w:color w:val="211F1F"/>
          <w:spacing w:val="-2"/>
          <w:w w:val="110"/>
        </w:rPr>
        <w:t>ПРЕДИСЛОВИЕ</w:t>
      </w:r>
    </w:p>
    <w:p>
      <w:pPr>
        <w:pStyle w:val="BodyText"/>
        <w:spacing w:line="259" w:lineRule="auto" w:before="296"/>
        <w:ind w:left="199" w:right="22" w:firstLine="453"/>
        <w:jc w:val="both"/>
      </w:pPr>
      <w:r>
        <w:rPr>
          <w:color w:val="211F1F"/>
          <w:w w:val="110"/>
        </w:rPr>
        <w:t>Технологическая независимость в области ИТ критически важна в сов-ременном мире.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Это стало очевидным после введения секторальных санкций в 2014 году, а затем после ухода с российского рынка зарубежных ИТ-фирм после 2022 года.</w:t>
      </w: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Сегодня отечественное ПО внедряют не только государственные струк-туры, но и предприятия различных отраслей — как крупные корпорации,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так и малый бизнес.</w:t>
      </w: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При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этом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российские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разработчики,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получая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мощную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государственную </w:t>
      </w:r>
      <w:r>
        <w:rPr>
          <w:color w:val="211F1F"/>
          <w:spacing w:val="-2"/>
          <w:w w:val="110"/>
        </w:rPr>
        <w:t>поддержку и обратную связь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от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реальных пользователей,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постоянно совершен-</w:t>
      </w:r>
      <w:r>
        <w:rPr>
          <w:color w:val="211F1F"/>
          <w:w w:val="110"/>
        </w:rPr>
        <w:t>ствуют свои программные продукты.</w:t>
      </w:r>
    </w:p>
    <w:p>
      <w:pPr>
        <w:pStyle w:val="BodyText"/>
        <w:spacing w:line="259" w:lineRule="auto"/>
        <w:ind w:left="199" w:right="30" w:firstLine="453"/>
        <w:jc w:val="both"/>
      </w:pPr>
      <w:r>
        <w:rPr>
          <w:color w:val="211F1F"/>
          <w:spacing w:val="-2"/>
          <w:w w:val="110"/>
        </w:rPr>
        <w:t>В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этих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условиях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актуальным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становится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вопрос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подготовки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кадров,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умею-</w:t>
      </w:r>
      <w:r>
        <w:rPr>
          <w:color w:val="211F1F"/>
          <w:w w:val="110"/>
        </w:rPr>
        <w:t>щих работать c современным отечественным софтом и оборудованием.</w:t>
      </w:r>
    </w:p>
    <w:p>
      <w:pPr>
        <w:pStyle w:val="BodyText"/>
        <w:spacing w:line="259" w:lineRule="auto"/>
        <w:ind w:left="199" w:right="14" w:firstLine="453"/>
        <w:jc w:val="both"/>
      </w:pPr>
      <w:r>
        <w:rPr>
          <w:color w:val="211F1F"/>
          <w:w w:val="110"/>
        </w:rPr>
        <w:t>Сегодняшние выпускники завтра придут на производство: в госсектор, бизнес, образование</w:t>
      </w:r>
      <w:r>
        <w:rPr>
          <w:color w:val="211F1F"/>
          <w:w w:val="110"/>
        </w:rPr>
        <w:t> и</w:t>
      </w:r>
      <w:r>
        <w:rPr>
          <w:color w:val="211F1F"/>
          <w:w w:val="110"/>
        </w:rPr>
        <w:t> здравоохранение, поэтому</w:t>
      </w:r>
      <w:r>
        <w:rPr>
          <w:color w:val="211F1F"/>
          <w:w w:val="110"/>
        </w:rPr>
        <w:t> крайне</w:t>
      </w:r>
      <w:r>
        <w:rPr>
          <w:color w:val="211F1F"/>
          <w:w w:val="110"/>
        </w:rPr>
        <w:t> важно</w:t>
      </w:r>
      <w:r>
        <w:rPr>
          <w:color w:val="211F1F"/>
          <w:w w:val="110"/>
        </w:rPr>
        <w:t> готовить студентов к реальным практическим задачам. ИТ-сфера меняется быстро: появляются новые технологии, а требования рынка растут. Для построения реальной технологической независимости страны необходимо постоянно по-вышать уровень технического образования, совершенствовать учебные про-граммы,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чтобы знания,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полученные студентами,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соответствовали актуальным потребностям рынка.</w:t>
      </w:r>
    </w:p>
    <w:p>
      <w:pPr>
        <w:pStyle w:val="BodyText"/>
        <w:spacing w:line="259" w:lineRule="auto"/>
        <w:ind w:left="199" w:right="20" w:firstLine="453"/>
        <w:jc w:val="both"/>
      </w:pPr>
      <w:r>
        <w:rPr>
          <w:color w:val="211F1F"/>
          <w:w w:val="110"/>
        </w:rPr>
        <w:t>Ключевую роль в этом процессе играет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совместная работа образователь-ных организаций и ИТ-компаний. Разработчики знают состояние ИТ-рынка, обладают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экспертизой,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могут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сформировать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актуальные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требования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навыкам и знаниям сотрудников. Они готовы активно участвовать в разработке обра-зовательных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программ,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учебных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пособий,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то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время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как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преподаватели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могут методически грамотно и понятно реализовывать учебный процесс.</w:t>
      </w:r>
    </w:p>
    <w:p>
      <w:pPr>
        <w:pStyle w:val="BodyText"/>
        <w:spacing w:line="259" w:lineRule="auto"/>
        <w:ind w:left="199" w:right="16" w:firstLine="453"/>
        <w:jc w:val="both"/>
      </w:pPr>
      <w:r>
        <w:rPr>
          <w:color w:val="211F1F"/>
          <w:w w:val="110"/>
        </w:rPr>
        <w:t>Важное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преимущество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дает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использование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обучении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свободного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про-граммного обеспечения.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Оно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дает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студентам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доступ к исходному коду,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позво-ляя не просто пользоваться программами, но и разбираться в их устройстве, изучать код и вносить в него изменения. В будущем такие студенты смогут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не только администрировать системы, но и разрабатывать собственные про-граммные продукты, тем самым укрепляя технологическую независимость </w:t>
      </w:r>
      <w:r>
        <w:rPr>
          <w:color w:val="211F1F"/>
          <w:spacing w:val="-2"/>
          <w:w w:val="110"/>
        </w:rPr>
        <w:t>страны.</w:t>
      </w:r>
    </w:p>
    <w:p>
      <w:pPr>
        <w:pStyle w:val="BodyText"/>
        <w:spacing w:before="21"/>
      </w:pPr>
    </w:p>
    <w:p>
      <w:pPr>
        <w:spacing w:before="0"/>
        <w:ind w:left="3279" w:right="0" w:firstLine="0"/>
        <w:jc w:val="left"/>
        <w:rPr>
          <w:i/>
          <w:sz w:val="21"/>
        </w:rPr>
      </w:pPr>
      <w:r>
        <w:rPr>
          <w:i/>
          <w:color w:val="211F1F"/>
          <w:w w:val="105"/>
          <w:sz w:val="21"/>
        </w:rPr>
        <w:t>Смирнов</w:t>
      </w:r>
      <w:r>
        <w:rPr>
          <w:i/>
          <w:color w:val="211F1F"/>
          <w:spacing w:val="-4"/>
          <w:w w:val="105"/>
          <w:sz w:val="21"/>
        </w:rPr>
        <w:t> </w:t>
      </w:r>
      <w:r>
        <w:rPr>
          <w:i/>
          <w:color w:val="211F1F"/>
          <w:w w:val="105"/>
          <w:sz w:val="21"/>
        </w:rPr>
        <w:t>А.В.,</w:t>
      </w:r>
      <w:r>
        <w:rPr>
          <w:i/>
          <w:color w:val="211F1F"/>
          <w:spacing w:val="-11"/>
          <w:w w:val="105"/>
          <w:sz w:val="21"/>
        </w:rPr>
        <w:t> </w:t>
      </w:r>
      <w:r>
        <w:rPr>
          <w:i/>
          <w:color w:val="211F1F"/>
          <w:w w:val="105"/>
          <w:sz w:val="21"/>
        </w:rPr>
        <w:t>председатель</w:t>
      </w:r>
      <w:r>
        <w:rPr>
          <w:i/>
          <w:color w:val="211F1F"/>
          <w:spacing w:val="-4"/>
          <w:w w:val="105"/>
          <w:sz w:val="21"/>
        </w:rPr>
        <w:t> </w:t>
      </w:r>
      <w:r>
        <w:rPr>
          <w:i/>
          <w:color w:val="211F1F"/>
          <w:w w:val="105"/>
          <w:sz w:val="21"/>
        </w:rPr>
        <w:t>совета</w:t>
      </w:r>
      <w:r>
        <w:rPr>
          <w:i/>
          <w:color w:val="211F1F"/>
          <w:spacing w:val="-3"/>
          <w:w w:val="105"/>
          <w:sz w:val="21"/>
        </w:rPr>
        <w:t> </w:t>
      </w:r>
      <w:r>
        <w:rPr>
          <w:i/>
          <w:color w:val="211F1F"/>
          <w:spacing w:val="-2"/>
          <w:w w:val="105"/>
          <w:sz w:val="21"/>
        </w:rPr>
        <w:t>директоров,</w:t>
      </w:r>
    </w:p>
    <w:p>
      <w:pPr>
        <w:spacing w:before="19"/>
        <w:ind w:left="0" w:right="26" w:firstLine="0"/>
        <w:jc w:val="right"/>
        <w:rPr>
          <w:i/>
          <w:sz w:val="21"/>
        </w:rPr>
      </w:pPr>
      <w:r>
        <w:rPr>
          <w:i/>
          <w:color w:val="211F1F"/>
          <w:sz w:val="21"/>
        </w:rPr>
        <w:t>ООО</w:t>
      </w:r>
      <w:r>
        <w:rPr>
          <w:i/>
          <w:color w:val="211F1F"/>
          <w:spacing w:val="21"/>
          <w:sz w:val="21"/>
        </w:rPr>
        <w:t> </w:t>
      </w:r>
      <w:r>
        <w:rPr>
          <w:i/>
          <w:color w:val="211F1F"/>
          <w:sz w:val="21"/>
        </w:rPr>
        <w:t>«Базальт</w:t>
      </w:r>
      <w:r>
        <w:rPr>
          <w:i/>
          <w:color w:val="211F1F"/>
          <w:spacing w:val="22"/>
          <w:sz w:val="21"/>
        </w:rPr>
        <w:t> </w:t>
      </w:r>
      <w:r>
        <w:rPr>
          <w:i/>
          <w:color w:val="211F1F"/>
          <w:spacing w:val="-4"/>
          <w:sz w:val="21"/>
        </w:rPr>
        <w:t>СПО»</w:t>
      </w:r>
    </w:p>
    <w:p>
      <w:pPr>
        <w:spacing w:after="0"/>
        <w:jc w:val="right"/>
        <w:rPr>
          <w:i/>
          <w:sz w:val="21"/>
        </w:rPr>
        <w:sectPr>
          <w:pgSz w:w="9360" w:h="13330"/>
          <w:pgMar w:header="0" w:footer="721" w:top="100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ПРЕДИСЛОВИЕ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9" w:lineRule="auto"/>
        <w:ind w:left="29" w:right="188" w:firstLine="453"/>
        <w:jc w:val="both"/>
      </w:pPr>
      <w:r>
        <w:rPr>
          <w:color w:val="211F1F"/>
          <w:w w:val="110"/>
        </w:rPr>
        <w:t>Практикум предназначен для подготовки студентов, осваивающих ос-новные профессиональные образовательные программы среднего професси-онального образования (далее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СПО) укрупненных групп профессий и спе-циальностей «Информатика и вычислительная техника», «Информационная безопасность»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«Электроника,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радиотехника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системы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связи»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целях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содей-ствия формированию профессиональных компетенций, необходимых в тру-довой деятельности сетевого и системного администратора. В системе СПО основным инструментом объективной оценки уровня подготовки студентов является Демонстрационный экзамен (ДЭ), который проводится независи-мыми экспертами по итогам обучения либо при промежуточной аттестации. Данный практикум включает рекомендации по выполнению заданий Демон-страционного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экзамена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(ДЭ),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организуемого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рамках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государственной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итого-вой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аттестации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завершении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освоения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образовательной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программы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СПО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 специальности «Сетевое и системное администрирование».</w:t>
      </w:r>
    </w:p>
    <w:p>
      <w:pPr>
        <w:pStyle w:val="BodyText"/>
        <w:spacing w:line="230" w:lineRule="exact"/>
        <w:ind w:left="482"/>
        <w:jc w:val="both"/>
      </w:pPr>
      <w:r>
        <w:rPr>
          <w:color w:val="211F1F"/>
          <w:w w:val="110"/>
        </w:rPr>
        <w:t>Содержание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практикума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соответствует: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59" w:lineRule="auto" w:before="19" w:after="0"/>
        <w:ind w:left="29" w:right="190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требованиям Федерального государственного образовательного стандар-</w:t>
      </w:r>
      <w:r>
        <w:rPr>
          <w:color w:val="211F1F"/>
          <w:w w:val="110"/>
          <w:sz w:val="21"/>
        </w:rPr>
        <w:t>та среднего профессионального образования (Федеральный государственный образовательный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стандарт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(ФГОС)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специальности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09.02.06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«Сетевое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сис-темное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администрирование»,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утвержден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приказом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Министерства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образования и науки РФ от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09.12.2016 № 1548 (ред.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от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17.12.2020);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59" w:lineRule="auto" w:before="0" w:after="0"/>
        <w:ind w:left="29" w:right="18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требованиям Федерального государственного образовательного стан-дарта (ФГОС) по специальности 09.02.06 «Сетевое и системное администри-рование», утвержден приказом Министерства просвещения РФ от 10.07.2023</w:t>
      </w:r>
    </w:p>
    <w:p>
      <w:pPr>
        <w:pStyle w:val="BodyText"/>
        <w:spacing w:line="239" w:lineRule="exact"/>
        <w:ind w:left="29"/>
        <w:jc w:val="both"/>
      </w:pPr>
      <w:r>
        <w:rPr>
          <w:color w:val="211F1F"/>
          <w:w w:val="110"/>
        </w:rPr>
        <w:t>№</w:t>
      </w:r>
      <w:r>
        <w:rPr>
          <w:color w:val="211F1F"/>
          <w:spacing w:val="8"/>
          <w:w w:val="110"/>
        </w:rPr>
        <w:t> </w:t>
      </w:r>
      <w:r>
        <w:rPr>
          <w:color w:val="211F1F"/>
          <w:spacing w:val="-4"/>
          <w:w w:val="110"/>
        </w:rPr>
        <w:t>519);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59" w:lineRule="auto" w:before="14" w:after="0"/>
        <w:ind w:left="29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профессиональным</w:t>
      </w:r>
      <w:r>
        <w:rPr>
          <w:color w:val="211F1F"/>
          <w:spacing w:val="48"/>
          <w:w w:val="110"/>
          <w:sz w:val="21"/>
        </w:rPr>
        <w:t>  </w:t>
      </w:r>
      <w:r>
        <w:rPr>
          <w:color w:val="211F1F"/>
          <w:w w:val="110"/>
          <w:sz w:val="21"/>
        </w:rPr>
        <w:t>квалификационным</w:t>
      </w:r>
      <w:r>
        <w:rPr>
          <w:color w:val="211F1F"/>
          <w:spacing w:val="40"/>
          <w:w w:val="110"/>
          <w:sz w:val="21"/>
        </w:rPr>
        <w:t>  </w:t>
      </w:r>
      <w:r>
        <w:rPr>
          <w:color w:val="211F1F"/>
          <w:w w:val="110"/>
          <w:sz w:val="21"/>
        </w:rPr>
        <w:t>требованиям,</w:t>
      </w:r>
      <w:r>
        <w:rPr>
          <w:color w:val="211F1F"/>
          <w:spacing w:val="40"/>
          <w:w w:val="110"/>
          <w:sz w:val="21"/>
        </w:rPr>
        <w:t>  </w:t>
      </w:r>
      <w:r>
        <w:rPr>
          <w:color w:val="211F1F"/>
          <w:w w:val="110"/>
          <w:sz w:val="21"/>
        </w:rPr>
        <w:t>описанным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в профстандарте 06.026 «Системный администратор информационно-комму-никационных систем», утвержденном приказом Министерства труда и соци-альной защиты Российской Федерации от 29.09.2020 № 680н.</w:t>
      </w:r>
    </w:p>
    <w:p>
      <w:pPr>
        <w:pStyle w:val="BodyText"/>
        <w:spacing w:line="259" w:lineRule="auto"/>
        <w:ind w:left="29" w:right="196" w:firstLine="453"/>
        <w:jc w:val="both"/>
      </w:pPr>
      <w:r>
        <w:rPr>
          <w:color w:val="211F1F"/>
        </w:rPr>
        <w:t>Издание</w:t>
      </w:r>
      <w:r>
        <w:rPr>
          <w:color w:val="211F1F"/>
          <w:spacing w:val="20"/>
        </w:rPr>
        <w:t> </w:t>
      </w:r>
      <w:r>
        <w:rPr>
          <w:color w:val="211F1F"/>
        </w:rPr>
        <w:t>также</w:t>
      </w:r>
      <w:r>
        <w:rPr>
          <w:color w:val="211F1F"/>
          <w:spacing w:val="32"/>
        </w:rPr>
        <w:t> </w:t>
      </w:r>
      <w:r>
        <w:rPr>
          <w:color w:val="211F1F"/>
        </w:rPr>
        <w:t>поддержано</w:t>
      </w:r>
      <w:r>
        <w:rPr>
          <w:color w:val="211F1F"/>
          <w:spacing w:val="33"/>
        </w:rPr>
        <w:t> </w:t>
      </w:r>
      <w:r>
        <w:rPr>
          <w:color w:val="211F1F"/>
        </w:rPr>
        <w:t>специалистами</w:t>
      </w:r>
      <w:r>
        <w:rPr>
          <w:color w:val="211F1F"/>
          <w:spacing w:val="32"/>
        </w:rPr>
        <w:t> </w:t>
      </w:r>
      <w:r>
        <w:rPr>
          <w:color w:val="211F1F"/>
        </w:rPr>
        <w:t>ФГБОУ</w:t>
      </w:r>
      <w:r>
        <w:rPr>
          <w:color w:val="211F1F"/>
          <w:spacing w:val="21"/>
        </w:rPr>
        <w:t> </w:t>
      </w:r>
      <w:r>
        <w:rPr>
          <w:color w:val="211F1F"/>
        </w:rPr>
        <w:t>ДПО</w:t>
      </w:r>
      <w:r>
        <w:rPr>
          <w:color w:val="211F1F"/>
          <w:spacing w:val="32"/>
        </w:rPr>
        <w:t> </w:t>
      </w:r>
      <w:r>
        <w:rPr>
          <w:color w:val="211F1F"/>
        </w:rPr>
        <w:t>«Институт</w:t>
      </w:r>
      <w:r>
        <w:rPr>
          <w:color w:val="211F1F"/>
          <w:spacing w:val="24"/>
        </w:rPr>
        <w:t> </w:t>
      </w:r>
      <w:r>
        <w:rPr>
          <w:color w:val="211F1F"/>
        </w:rPr>
        <w:t>разви-</w:t>
      </w:r>
      <w:r>
        <w:rPr>
          <w:color w:val="211F1F"/>
          <w:w w:val="110"/>
        </w:rPr>
        <w:t>тия профессионального образования».</w:t>
      </w:r>
    </w:p>
    <w:p>
      <w:pPr>
        <w:pStyle w:val="BodyText"/>
        <w:spacing w:line="259" w:lineRule="auto"/>
        <w:ind w:left="29" w:right="196" w:firstLine="453"/>
        <w:jc w:val="both"/>
      </w:pPr>
      <w:r>
        <w:rPr>
          <w:color w:val="211F1F"/>
          <w:w w:val="110"/>
        </w:rPr>
        <w:t>Практикум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составлен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учетом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следующих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нормативных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документов,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ре-гламентирующих процедуру проведения Демонстрационного экзамена (ДЭ):</w:t>
      </w:r>
    </w:p>
    <w:p>
      <w:pPr>
        <w:pStyle w:val="ListParagraph"/>
        <w:numPr>
          <w:ilvl w:val="0"/>
          <w:numId w:val="1"/>
        </w:numPr>
        <w:tabs>
          <w:tab w:pos="627" w:val="left" w:leader="none"/>
        </w:tabs>
        <w:spacing w:line="240" w:lineRule="exact" w:before="0" w:after="0"/>
        <w:ind w:left="627" w:right="0" w:hanging="145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приказ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Министерства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просвещения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Российской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Федерации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08.11.2021</w:t>
      </w:r>
    </w:p>
    <w:p>
      <w:pPr>
        <w:pStyle w:val="BodyText"/>
        <w:spacing w:line="259" w:lineRule="auto" w:before="14"/>
        <w:ind w:left="29" w:right="196"/>
        <w:jc w:val="both"/>
      </w:pPr>
      <w:r>
        <w:rPr>
          <w:color w:val="211F1F"/>
          <w:w w:val="110"/>
        </w:rPr>
        <w:t>№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800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«Об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утверждении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порядка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проведения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государственной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итоговой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атте-стации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образовательным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программам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среднего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профессионального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образо-</w:t>
      </w:r>
      <w:r>
        <w:rPr>
          <w:color w:val="211F1F"/>
          <w:spacing w:val="-2"/>
          <w:w w:val="110"/>
        </w:rPr>
        <w:t>вания»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(в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ред.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приказов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Минпросвещения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РФ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от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05.05.2022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№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311,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от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19.01.2023</w:t>
      </w:r>
    </w:p>
    <w:p>
      <w:pPr>
        <w:pStyle w:val="BodyText"/>
        <w:spacing w:line="239" w:lineRule="exact"/>
        <w:ind w:left="29"/>
        <w:jc w:val="both"/>
      </w:pPr>
      <w:r>
        <w:rPr>
          <w:color w:val="211F1F"/>
          <w:spacing w:val="-2"/>
          <w:w w:val="110"/>
        </w:rPr>
        <w:t>№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37,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от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24.04.2024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№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272,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от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22.11.2024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№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812);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59" w:lineRule="auto" w:before="18" w:after="0"/>
        <w:ind w:left="29" w:right="187" w:firstLine="453"/>
        <w:jc w:val="both"/>
        <w:rPr>
          <w:sz w:val="21"/>
        </w:rPr>
      </w:pPr>
      <w:r>
        <w:rPr>
          <w:color w:val="211F1F"/>
          <w:sz w:val="21"/>
        </w:rPr>
        <w:t>приказ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ФГБОУ ДПО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ИРПО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от 25.04.2024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№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01-09-139/2024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«Об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утвержде-</w:t>
      </w:r>
      <w:r>
        <w:rPr>
          <w:color w:val="211F1F"/>
          <w:w w:val="110"/>
          <w:sz w:val="21"/>
        </w:rPr>
        <w:t>нии Методических указаний по разработке оценочных материалов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для прове-дения демонстрационного экзамена»;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59" w:lineRule="auto" w:before="0" w:after="0"/>
        <w:ind w:left="29" w:right="195" w:firstLine="453"/>
        <w:jc w:val="both"/>
        <w:rPr>
          <w:sz w:val="21"/>
        </w:rPr>
      </w:pPr>
      <w:r>
        <w:rPr>
          <w:color w:val="211F1F"/>
          <w:sz w:val="21"/>
        </w:rPr>
        <w:t>приказ ФГБОУ ДПО ИРПО от 22.06.2023 № П-291 «О введении в действие </w:t>
      </w:r>
      <w:r>
        <w:rPr>
          <w:color w:val="211F1F"/>
          <w:w w:val="110"/>
          <w:sz w:val="21"/>
        </w:rPr>
        <w:t>Методики организации и проведения демонстрационного экзамена».</w:t>
      </w:r>
    </w:p>
    <w:p>
      <w:pPr>
        <w:pStyle w:val="ListParagraph"/>
        <w:spacing w:after="0" w:line="259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728128;mso-wrap-distance-left:0;mso-wrap-distance-right:0" id="docshape2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pacing w:val="-2"/>
          <w:sz w:val="18"/>
        </w:rPr>
        <w:t>ПРЕДИСЛОВИЕ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05"/>
        </w:rPr>
        <w:t>Авторский</w:t>
      </w:r>
      <w:r>
        <w:rPr>
          <w:color w:val="211F1F"/>
          <w:spacing w:val="26"/>
          <w:w w:val="110"/>
        </w:rPr>
        <w:t> </w:t>
      </w:r>
      <w:r>
        <w:rPr>
          <w:color w:val="211F1F"/>
          <w:spacing w:val="-2"/>
          <w:w w:val="110"/>
        </w:rPr>
        <w:t>коллектив:</w:t>
      </w:r>
    </w:p>
    <w:p>
      <w:pPr>
        <w:pStyle w:val="BodyText"/>
        <w:spacing w:before="9" w:after="1"/>
        <w:rPr>
          <w:sz w:val="17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6288"/>
      </w:tblGrid>
      <w:tr>
        <w:trPr>
          <w:trHeight w:val="347" w:hRule="atLeast"/>
        </w:trPr>
        <w:tc>
          <w:tcPr>
            <w:tcW w:w="1412" w:type="dxa"/>
          </w:tcPr>
          <w:p>
            <w:pPr>
              <w:pStyle w:val="TableParagraph"/>
              <w:spacing w:before="69"/>
              <w:ind w:left="13" w:right="3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5"/>
                <w:sz w:val="18"/>
              </w:rPr>
              <w:t>ФИО</w:t>
            </w:r>
          </w:p>
        </w:tc>
        <w:tc>
          <w:tcPr>
            <w:tcW w:w="6288" w:type="dxa"/>
          </w:tcPr>
          <w:p>
            <w:pPr>
              <w:pStyle w:val="TableParagraph"/>
              <w:spacing w:before="69"/>
              <w:ind w:left="1975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z w:val="18"/>
              </w:rPr>
              <w:t>Должность,</w:t>
            </w:r>
            <w:r>
              <w:rPr>
                <w:rFonts w:ascii="Book Antiqua" w:hAnsi="Book Antiqua"/>
                <w:b/>
                <w:color w:val="211F1F"/>
                <w:spacing w:val="1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z w:val="18"/>
              </w:rPr>
              <w:t>место</w:t>
            </w:r>
            <w:r>
              <w:rPr>
                <w:rFonts w:ascii="Book Antiqua" w:hAnsi="Book Antiqua"/>
                <w:b/>
                <w:color w:val="211F1F"/>
                <w:spacing w:val="2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работы</w:t>
            </w:r>
          </w:p>
        </w:tc>
      </w:tr>
      <w:tr>
        <w:trPr>
          <w:trHeight w:val="999" w:hRule="atLeast"/>
        </w:trPr>
        <w:tc>
          <w:tcPr>
            <w:tcW w:w="1412" w:type="dxa"/>
          </w:tcPr>
          <w:p>
            <w:pPr>
              <w:pStyle w:val="TableParagraph"/>
              <w:spacing w:line="252" w:lineRule="auto" w:before="179"/>
              <w:ind w:right="469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Дегтярев Сергей Сергеевич</w:t>
            </w:r>
          </w:p>
        </w:tc>
        <w:tc>
          <w:tcPr>
            <w:tcW w:w="6288" w:type="dxa"/>
          </w:tcPr>
          <w:p>
            <w:pPr>
              <w:pStyle w:val="TableParagraph"/>
              <w:spacing w:line="252" w:lineRule="auto" w:before="70"/>
              <w:ind w:left="5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г. Ростов-на-Дону, Ростовский государственный</w:t>
            </w:r>
            <w:r>
              <w:rPr>
                <w:color w:val="211F1F"/>
                <w:spacing w:val="40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экономический университет,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старший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преподаватель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кафедры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ИСиПИ,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ведущий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эксперт компетенции «Сетевое и системное администрирование», разработчик КОД 09.02.06-5-2025 Специалист по администрированию сети</w:t>
            </w:r>
          </w:p>
        </w:tc>
      </w:tr>
      <w:tr>
        <w:trPr>
          <w:trHeight w:val="1651" w:hRule="atLeast"/>
        </w:trPr>
        <w:tc>
          <w:tcPr>
            <w:tcW w:w="1412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91"/>
              <w:ind w:left="0"/>
              <w:rPr>
                <w:sz w:val="18"/>
              </w:rPr>
            </w:pPr>
          </w:p>
          <w:p>
            <w:pPr>
              <w:pStyle w:val="TableParagraph"/>
              <w:spacing w:line="252" w:lineRule="auto"/>
              <w:ind w:right="469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Ефименко Татьяна Ивановна</w:t>
            </w:r>
          </w:p>
        </w:tc>
        <w:tc>
          <w:tcPr>
            <w:tcW w:w="6288" w:type="dxa"/>
          </w:tcPr>
          <w:p>
            <w:pPr>
              <w:pStyle w:val="TableParagraph"/>
              <w:spacing w:line="252" w:lineRule="auto" w:before="70"/>
              <w:ind w:left="57" w:right="47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г. Санкт-Петербург, Колледж туризма и прикладных технологий Санкт-Петербурга, преподаватель, председатель ПЦК цифровых технологий, ведущий эксперт компетенции «Сетевое и системное администрирование»,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разработчик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КОД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09.02.06-2-2025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Системный администратор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(Эксплуатация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облачных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сервисов)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КОД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09.02.06-3-2025</w:t>
            </w:r>
            <w:r>
              <w:rPr>
                <w:color w:val="211F1F"/>
                <w:spacing w:val="-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Системный</w:t>
            </w:r>
            <w:r>
              <w:rPr>
                <w:color w:val="211F1F"/>
                <w:spacing w:val="-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администратор</w:t>
            </w:r>
            <w:r>
              <w:rPr>
                <w:color w:val="211F1F"/>
                <w:spacing w:val="-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(Эксплуатация</w:t>
            </w:r>
            <w:r>
              <w:rPr>
                <w:color w:val="211F1F"/>
                <w:spacing w:val="-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объектов</w:t>
            </w:r>
            <w:r>
              <w:rPr>
                <w:color w:val="211F1F"/>
                <w:spacing w:val="-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сетевой </w:t>
            </w:r>
            <w:r>
              <w:rPr>
                <w:color w:val="211F1F"/>
                <w:spacing w:val="-2"/>
                <w:w w:val="110"/>
                <w:sz w:val="18"/>
              </w:rPr>
              <w:t>инфраструктуры)</w:t>
            </w:r>
          </w:p>
        </w:tc>
      </w:tr>
      <w:tr>
        <w:trPr>
          <w:trHeight w:val="781" w:hRule="atLeast"/>
        </w:trPr>
        <w:tc>
          <w:tcPr>
            <w:tcW w:w="1412" w:type="dxa"/>
          </w:tcPr>
          <w:p>
            <w:pPr>
              <w:pStyle w:val="TableParagraph"/>
              <w:spacing w:line="252" w:lineRule="auto" w:before="70"/>
              <w:ind w:right="469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Золотарёв Андрей Петрович</w:t>
            </w:r>
          </w:p>
        </w:tc>
        <w:tc>
          <w:tcPr>
            <w:tcW w:w="6288" w:type="dxa"/>
          </w:tcPr>
          <w:p>
            <w:pPr>
              <w:pStyle w:val="TableParagraph"/>
              <w:spacing w:line="252" w:lineRule="auto" w:before="70"/>
              <w:ind w:left="5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г.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Кировск,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Ленинградская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обл.,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Кировский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политехнический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техникум, преподаватель, ведущий эксперт компетенции «Сетевое и системное </w:t>
            </w:r>
            <w:r>
              <w:rPr>
                <w:color w:val="211F1F"/>
                <w:spacing w:val="-2"/>
                <w:w w:val="110"/>
                <w:sz w:val="18"/>
              </w:rPr>
              <w:t>администрирование»</w:t>
            </w:r>
          </w:p>
        </w:tc>
      </w:tr>
      <w:tr>
        <w:trPr>
          <w:trHeight w:val="1216" w:hRule="atLeast"/>
        </w:trPr>
        <w:tc>
          <w:tcPr>
            <w:tcW w:w="1412" w:type="dxa"/>
          </w:tcPr>
          <w:p>
            <w:pPr>
              <w:pStyle w:val="TableParagraph"/>
              <w:spacing w:before="81"/>
              <w:ind w:left="0"/>
              <w:rPr>
                <w:sz w:val="18"/>
              </w:rPr>
            </w:pPr>
          </w:p>
          <w:p>
            <w:pPr>
              <w:pStyle w:val="TableParagraph"/>
              <w:spacing w:line="252" w:lineRule="auto"/>
              <w:ind w:right="280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Морозов </w:t>
            </w:r>
            <w:r>
              <w:rPr>
                <w:color w:val="211F1F"/>
                <w:spacing w:val="-4"/>
                <w:w w:val="110"/>
                <w:sz w:val="18"/>
              </w:rPr>
              <w:t>Илья </w:t>
            </w:r>
            <w:r>
              <w:rPr>
                <w:color w:val="211F1F"/>
                <w:spacing w:val="-2"/>
                <w:sz w:val="18"/>
              </w:rPr>
              <w:t>Михайлович</w:t>
            </w:r>
          </w:p>
        </w:tc>
        <w:tc>
          <w:tcPr>
            <w:tcW w:w="6288" w:type="dxa"/>
          </w:tcPr>
          <w:p>
            <w:pPr>
              <w:pStyle w:val="TableParagraph"/>
              <w:spacing w:line="252" w:lineRule="auto" w:before="70"/>
              <w:ind w:left="5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г. Москва, Российский государственный университет нефти и газа (национальный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исследовательский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университет)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имени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И.М.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Губкина, мастер производственного обучения, ведущий эксперт компетенции</w:t>
            </w:r>
          </w:p>
          <w:p>
            <w:pPr>
              <w:pStyle w:val="TableParagraph"/>
              <w:spacing w:line="252" w:lineRule="auto" w:before="1"/>
              <w:ind w:left="57" w:right="471"/>
              <w:rPr>
                <w:sz w:val="18"/>
              </w:rPr>
            </w:pPr>
            <w:r>
              <w:rPr>
                <w:color w:val="211F1F"/>
                <w:sz w:val="18"/>
              </w:rPr>
              <w:t>«Сетевое</w:t>
            </w:r>
            <w:r>
              <w:rPr>
                <w:color w:val="211F1F"/>
                <w:spacing w:val="32"/>
                <w:sz w:val="18"/>
              </w:rPr>
              <w:t> </w:t>
            </w:r>
            <w:r>
              <w:rPr>
                <w:color w:val="211F1F"/>
                <w:sz w:val="18"/>
              </w:rPr>
              <w:t>и</w:t>
            </w:r>
            <w:r>
              <w:rPr>
                <w:color w:val="211F1F"/>
                <w:spacing w:val="32"/>
                <w:sz w:val="18"/>
              </w:rPr>
              <w:t> </w:t>
            </w:r>
            <w:r>
              <w:rPr>
                <w:color w:val="211F1F"/>
                <w:sz w:val="18"/>
              </w:rPr>
              <w:t>системное</w:t>
            </w:r>
            <w:r>
              <w:rPr>
                <w:color w:val="211F1F"/>
                <w:spacing w:val="32"/>
                <w:sz w:val="18"/>
              </w:rPr>
              <w:t> </w:t>
            </w:r>
            <w:r>
              <w:rPr>
                <w:color w:val="211F1F"/>
                <w:sz w:val="18"/>
              </w:rPr>
              <w:t>администрирование»,</w:t>
            </w:r>
            <w:r>
              <w:rPr>
                <w:color w:val="211F1F"/>
                <w:spacing w:val="19"/>
                <w:sz w:val="18"/>
              </w:rPr>
              <w:t> </w:t>
            </w:r>
            <w:r>
              <w:rPr>
                <w:color w:val="211F1F"/>
                <w:sz w:val="18"/>
              </w:rPr>
              <w:t>эксперт</w:t>
            </w:r>
            <w:r>
              <w:rPr>
                <w:color w:val="211F1F"/>
                <w:spacing w:val="25"/>
                <w:sz w:val="18"/>
              </w:rPr>
              <w:t> </w:t>
            </w:r>
            <w:r>
              <w:rPr>
                <w:color w:val="211F1F"/>
                <w:sz w:val="18"/>
              </w:rPr>
              <w:t>НОВОТЕХ,</w:t>
            </w:r>
            <w:r>
              <w:rPr>
                <w:color w:val="211F1F"/>
                <w:spacing w:val="40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менеджер компетенции «Облачные технологии»</w:t>
            </w:r>
          </w:p>
        </w:tc>
      </w:tr>
      <w:tr>
        <w:trPr>
          <w:trHeight w:val="999" w:hRule="atLeast"/>
        </w:trPr>
        <w:tc>
          <w:tcPr>
            <w:tcW w:w="1412" w:type="dxa"/>
          </w:tcPr>
          <w:p>
            <w:pPr>
              <w:pStyle w:val="TableParagraph"/>
              <w:spacing w:line="252" w:lineRule="auto" w:before="179"/>
              <w:ind w:right="532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Носенко Дмитрий Игоревич</w:t>
            </w:r>
          </w:p>
        </w:tc>
        <w:tc>
          <w:tcPr>
            <w:tcW w:w="6288" w:type="dxa"/>
          </w:tcPr>
          <w:p>
            <w:pPr>
              <w:pStyle w:val="TableParagraph"/>
              <w:spacing w:line="252" w:lineRule="auto" w:before="70"/>
              <w:ind w:left="57" w:right="196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г.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Боровичи,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Новгородская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обл.,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Боровичский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педагогический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колледж, преподаватель, ведущий эксперт компетенции «Сетевое и системное администрирование»,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тренер чемпиона России 2024 года по сетевому</w:t>
            </w:r>
            <w:r>
              <w:rPr>
                <w:color w:val="211F1F"/>
                <w:spacing w:val="40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 системному администрированию</w:t>
            </w:r>
          </w:p>
        </w:tc>
      </w:tr>
      <w:tr>
        <w:trPr>
          <w:trHeight w:val="1216" w:hRule="atLeast"/>
        </w:trPr>
        <w:tc>
          <w:tcPr>
            <w:tcW w:w="1412" w:type="dxa"/>
          </w:tcPr>
          <w:p>
            <w:pPr>
              <w:pStyle w:val="TableParagraph"/>
              <w:spacing w:before="81"/>
              <w:ind w:left="0"/>
              <w:rPr>
                <w:sz w:val="18"/>
              </w:rPr>
            </w:pPr>
          </w:p>
          <w:p>
            <w:pPr>
              <w:pStyle w:val="TableParagraph"/>
              <w:spacing w:line="252" w:lineRule="auto"/>
              <w:ind w:right="280"/>
              <w:rPr>
                <w:sz w:val="18"/>
              </w:rPr>
            </w:pPr>
            <w:r>
              <w:rPr>
                <w:color w:val="211F1F"/>
                <w:spacing w:val="-4"/>
                <w:w w:val="110"/>
                <w:sz w:val="18"/>
              </w:rPr>
              <w:t>Уймин Антон </w:t>
            </w:r>
            <w:r>
              <w:rPr>
                <w:color w:val="211F1F"/>
                <w:spacing w:val="-2"/>
                <w:sz w:val="18"/>
              </w:rPr>
              <w:t>Григорьевич</w:t>
            </w:r>
          </w:p>
        </w:tc>
        <w:tc>
          <w:tcPr>
            <w:tcW w:w="6288" w:type="dxa"/>
          </w:tcPr>
          <w:p>
            <w:pPr>
              <w:pStyle w:val="TableParagraph"/>
              <w:spacing w:line="252" w:lineRule="auto" w:before="70"/>
              <w:ind w:left="5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г. Москва, Российский государственный университет нефти и газа (национальный исследовательский университет) имени И.М.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Губкина, </w:t>
            </w:r>
            <w:r>
              <w:rPr>
                <w:color w:val="211F1F"/>
                <w:spacing w:val="-2"/>
                <w:w w:val="110"/>
                <w:sz w:val="18"/>
              </w:rPr>
              <w:t>заведующий лабораторией,</w:t>
            </w:r>
            <w:r>
              <w:rPr>
                <w:color w:val="211F1F"/>
                <w:spacing w:val="-3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эксперт НОВОТЕХ,</w:t>
            </w:r>
            <w:r>
              <w:rPr>
                <w:color w:val="211F1F"/>
                <w:spacing w:val="-3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менеджер компетенции</w:t>
            </w:r>
          </w:p>
          <w:p>
            <w:pPr>
              <w:pStyle w:val="TableParagraph"/>
              <w:spacing w:line="252" w:lineRule="auto" w:before="1"/>
              <w:ind w:left="5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«Сетевое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системное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администрирование»,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руководитель</w:t>
            </w:r>
            <w:r>
              <w:rPr>
                <w:color w:val="211F1F"/>
                <w:spacing w:val="-8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команды </w:t>
            </w:r>
            <w:r>
              <w:rPr>
                <w:color w:val="211F1F"/>
                <w:spacing w:val="-2"/>
                <w:w w:val="110"/>
                <w:sz w:val="18"/>
              </w:rPr>
              <w:t>#au_team</w:t>
            </w:r>
          </w:p>
        </w:tc>
      </w:tr>
      <w:tr>
        <w:trPr>
          <w:trHeight w:val="999" w:hRule="atLeast"/>
        </w:trPr>
        <w:tc>
          <w:tcPr>
            <w:tcW w:w="1412" w:type="dxa"/>
          </w:tcPr>
          <w:p>
            <w:pPr>
              <w:pStyle w:val="TableParagraph"/>
              <w:spacing w:line="252" w:lineRule="auto" w:before="179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Шальнев Владимир Валентинович</w:t>
            </w:r>
          </w:p>
        </w:tc>
        <w:tc>
          <w:tcPr>
            <w:tcW w:w="6288" w:type="dxa"/>
          </w:tcPr>
          <w:p>
            <w:pPr>
              <w:pStyle w:val="TableParagraph"/>
              <w:spacing w:line="252" w:lineRule="auto" w:before="70"/>
              <w:ind w:left="57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г.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Ногинск,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Московская обл.,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Ногинский колледж,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преподаватель высшей </w:t>
            </w:r>
            <w:r>
              <w:rPr>
                <w:color w:val="211F1F"/>
                <w:w w:val="110"/>
                <w:sz w:val="18"/>
              </w:rPr>
              <w:t>квалификационной категории по специальности 09.02.06 «Сетевое</w:t>
            </w:r>
          </w:p>
          <w:p>
            <w:pPr>
              <w:pStyle w:val="TableParagraph"/>
              <w:spacing w:before="1"/>
              <w:ind w:left="5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</w:t>
            </w:r>
            <w:r>
              <w:rPr>
                <w:color w:val="211F1F"/>
                <w:spacing w:val="1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системное</w:t>
            </w:r>
            <w:r>
              <w:rPr>
                <w:color w:val="211F1F"/>
                <w:spacing w:val="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администрирование»,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ведущий</w:t>
            </w:r>
            <w:r>
              <w:rPr>
                <w:color w:val="211F1F"/>
                <w:spacing w:val="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эксперт</w:t>
            </w:r>
            <w:r>
              <w:rPr>
                <w:color w:val="211F1F"/>
                <w:spacing w:val="-3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компетенции</w:t>
            </w:r>
          </w:p>
          <w:p>
            <w:pPr>
              <w:pStyle w:val="TableParagraph"/>
              <w:spacing w:before="10"/>
              <w:ind w:left="5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«Сетевое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системное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администрирование»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pStyle w:val="Heading1"/>
      </w:pPr>
      <w:bookmarkStart w:name="_TOC_250059" w:id="2"/>
      <w:bookmarkEnd w:id="2"/>
      <w:r>
        <w:rPr>
          <w:color w:val="211F1F"/>
          <w:spacing w:val="-2"/>
          <w:w w:val="110"/>
        </w:rPr>
        <w:t>БЛАГОДАРНОСТИ</w:t>
      </w:r>
    </w:p>
    <w:p>
      <w:pPr>
        <w:pStyle w:val="BodyText"/>
        <w:spacing w:line="252" w:lineRule="auto" w:before="253"/>
        <w:ind w:left="28" w:right="193" w:firstLine="453"/>
        <w:jc w:val="both"/>
      </w:pPr>
      <w:r>
        <w:rPr>
          <w:color w:val="211F1F"/>
          <w:spacing w:val="-4"/>
          <w:w w:val="110"/>
        </w:rPr>
        <w:t>Коллективу компании «Базальт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4"/>
          <w:w w:val="110"/>
        </w:rPr>
        <w:t>СПО» за предоставление возможности пре-</w:t>
      </w:r>
      <w:r>
        <w:rPr>
          <w:color w:val="211F1F"/>
          <w:w w:val="110"/>
        </w:rPr>
        <w:t>подавателям и студентам изучать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системное администрирование GNU/Linux-систем на примере ОС семейства «Альт»,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за помощь и содействие в решении технических вопросов и выборе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технологий при написании практикума,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 от-дельно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Губиной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Татьяне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Николаевне,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канд.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пед.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наук,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руководителю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направле-ния по работе c образовательными организациями «Базальт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СПО» за </w:t>
      </w:r>
      <w:r>
        <w:rPr>
          <w:color w:val="211F1F"/>
          <w:w w:val="110"/>
        </w:rPr>
        <w:t>помощь в экспертной оценке материалов.</w:t>
      </w:r>
    </w:p>
    <w:p>
      <w:pPr>
        <w:pStyle w:val="BodyText"/>
        <w:spacing w:line="252" w:lineRule="auto" w:before="1"/>
        <w:ind w:left="28" w:right="193" w:firstLine="453"/>
        <w:jc w:val="both"/>
      </w:pPr>
      <w:r>
        <w:rPr>
          <w:color w:val="211F1F"/>
        </w:rPr>
        <w:t>ООО «РДП Инновации» (бренд EcoRouter) за возможность изучать сетевые </w:t>
      </w:r>
      <w:r>
        <w:rPr>
          <w:color w:val="211F1F"/>
          <w:w w:val="110"/>
        </w:rPr>
        <w:t>технологии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примере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высокотехнологичного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российского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оборудования,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ко-</w:t>
      </w:r>
      <w:r>
        <w:rPr>
          <w:color w:val="211F1F"/>
          <w:spacing w:val="-2"/>
          <w:w w:val="110"/>
        </w:rPr>
        <w:t>торое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формирует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облик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современной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сетевой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инфраструктуры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решает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вопро-</w:t>
      </w:r>
      <w:r>
        <w:rPr>
          <w:color w:val="211F1F"/>
          <w:w w:val="110"/>
        </w:rPr>
        <w:t>сы импортозамещения.</w:t>
      </w:r>
    </w:p>
    <w:p>
      <w:pPr>
        <w:pStyle w:val="BodyText"/>
        <w:spacing w:line="252" w:lineRule="auto" w:before="1"/>
        <w:ind w:left="28" w:right="191" w:firstLine="453"/>
        <w:jc w:val="both"/>
      </w:pPr>
      <w:r>
        <w:rPr>
          <w:color w:val="211F1F"/>
          <w:w w:val="110"/>
        </w:rPr>
        <w:t>Отдельно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хотелось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бы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отметить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вклад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EcoRouter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«Базальт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СПО»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под-держку чемпионатного движения по компетенции «Сетевое и системное ад-министрирование»,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участники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которого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показывают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высокий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уровень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профес-сионального мастерства, наглядно демонстрирующий развитие российской отрасли ИТ.</w:t>
      </w:r>
    </w:p>
    <w:p>
      <w:pPr>
        <w:pStyle w:val="BodyText"/>
        <w:spacing w:line="252" w:lineRule="auto"/>
        <w:ind w:left="28" w:right="188" w:firstLine="453"/>
        <w:jc w:val="both"/>
      </w:pPr>
      <w:r>
        <w:rPr>
          <w:color w:val="211F1F"/>
          <w:w w:val="110"/>
        </w:rPr>
        <w:t>Коллективу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компании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ООО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«Киберпротект»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за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активную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поддержку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ком-петенции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«Сетевое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системное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администрирование»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области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резервного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ко-пирования,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систем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виртуализации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облачных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технологий,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за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активное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участие </w:t>
      </w:r>
      <w:r>
        <w:rPr>
          <w:color w:val="211F1F"/>
          <w:spacing w:val="-2"/>
          <w:w w:val="110"/>
        </w:rPr>
        <w:t>представителей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ООО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«Киберпротект»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профильных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вебинарах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участием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пре-</w:t>
      </w:r>
      <w:r>
        <w:rPr>
          <w:color w:val="211F1F"/>
          <w:w w:val="110"/>
        </w:rPr>
        <w:t>подавателей, экспертов компетенции и студентов по технологиям компании,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также за интенсивы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для экспертов компетенции,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которые позволили глубже изучить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применяемые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технологии.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Отдельная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благодарность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адрес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руковод-ства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ООО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«Киберпротект»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за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постоянную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поддержку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этапов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проведения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ком-петенции облачными ресурсами.</w:t>
      </w:r>
    </w:p>
    <w:p>
      <w:pPr>
        <w:pStyle w:val="BodyText"/>
        <w:spacing w:line="252" w:lineRule="auto" w:before="2"/>
        <w:ind w:left="28" w:right="197" w:firstLine="453"/>
        <w:jc w:val="both"/>
      </w:pPr>
      <w:r>
        <w:rPr>
          <w:color w:val="211F1F"/>
        </w:rPr>
        <w:t>ООО «Айдеко» за активную поддержку компетенции «Сетевое и системное </w:t>
      </w:r>
      <w:r>
        <w:rPr>
          <w:color w:val="211F1F"/>
          <w:w w:val="110"/>
        </w:rPr>
        <w:t>администрирование» в области сетевой безопасности.</w:t>
      </w:r>
    </w:p>
    <w:p>
      <w:pPr>
        <w:pStyle w:val="BodyText"/>
        <w:ind w:left="482"/>
        <w:jc w:val="both"/>
      </w:pPr>
      <w:r>
        <w:rPr>
          <w:color w:val="211F1F"/>
          <w:w w:val="110"/>
        </w:rPr>
        <w:t>Благодаря</w:t>
      </w:r>
      <w:r>
        <w:rPr>
          <w:color w:val="211F1F"/>
          <w:spacing w:val="60"/>
          <w:w w:val="110"/>
        </w:rPr>
        <w:t> </w:t>
      </w:r>
      <w:r>
        <w:rPr>
          <w:color w:val="211F1F"/>
          <w:w w:val="110"/>
        </w:rPr>
        <w:t>образовательным</w:t>
      </w:r>
      <w:r>
        <w:rPr>
          <w:color w:val="211F1F"/>
          <w:spacing w:val="60"/>
          <w:w w:val="110"/>
        </w:rPr>
        <w:t> </w:t>
      </w:r>
      <w:r>
        <w:rPr>
          <w:color w:val="211F1F"/>
          <w:w w:val="110"/>
        </w:rPr>
        <w:t>инициативам</w:t>
      </w:r>
      <w:r>
        <w:rPr>
          <w:color w:val="211F1F"/>
          <w:spacing w:val="60"/>
          <w:w w:val="110"/>
        </w:rPr>
        <w:t> </w:t>
      </w:r>
      <w:r>
        <w:rPr>
          <w:color w:val="211F1F"/>
          <w:w w:val="110"/>
        </w:rPr>
        <w:t>российских</w:t>
      </w:r>
      <w:r>
        <w:rPr>
          <w:color w:val="211F1F"/>
          <w:spacing w:val="61"/>
          <w:w w:val="110"/>
        </w:rPr>
        <w:t> </w:t>
      </w:r>
      <w:r>
        <w:rPr>
          <w:color w:val="211F1F"/>
          <w:w w:val="110"/>
        </w:rPr>
        <w:t>компаний</w:t>
      </w:r>
      <w:r>
        <w:rPr>
          <w:color w:val="211F1F"/>
          <w:spacing w:val="60"/>
          <w:w w:val="110"/>
        </w:rPr>
        <w:t> </w:t>
      </w:r>
      <w:r>
        <w:rPr>
          <w:color w:val="211F1F"/>
          <w:spacing w:val="-5"/>
          <w:w w:val="110"/>
        </w:rPr>
        <w:t>ООО</w:t>
      </w:r>
    </w:p>
    <w:p>
      <w:pPr>
        <w:pStyle w:val="BodyText"/>
        <w:spacing w:before="12"/>
        <w:ind w:left="28"/>
        <w:jc w:val="both"/>
      </w:pPr>
      <w:r>
        <w:rPr>
          <w:color w:val="211F1F"/>
        </w:rPr>
        <w:t>«РДП</w:t>
      </w:r>
      <w:r>
        <w:rPr>
          <w:color w:val="211F1F"/>
          <w:spacing w:val="15"/>
        </w:rPr>
        <w:t> </w:t>
      </w:r>
      <w:r>
        <w:rPr>
          <w:color w:val="211F1F"/>
        </w:rPr>
        <w:t>Инновации»</w:t>
      </w:r>
      <w:r>
        <w:rPr>
          <w:color w:val="211F1F"/>
          <w:spacing w:val="16"/>
        </w:rPr>
        <w:t> </w:t>
      </w:r>
      <w:r>
        <w:rPr>
          <w:color w:val="211F1F"/>
        </w:rPr>
        <w:t>(бренд</w:t>
      </w:r>
      <w:r>
        <w:rPr>
          <w:color w:val="211F1F"/>
          <w:spacing w:val="16"/>
        </w:rPr>
        <w:t> </w:t>
      </w:r>
      <w:r>
        <w:rPr>
          <w:color w:val="211F1F"/>
        </w:rPr>
        <w:t>EcoRouter),</w:t>
      </w:r>
      <w:r>
        <w:rPr>
          <w:color w:val="211F1F"/>
          <w:spacing w:val="1"/>
        </w:rPr>
        <w:t> </w:t>
      </w:r>
      <w:r>
        <w:rPr>
          <w:color w:val="211F1F"/>
        </w:rPr>
        <w:t>ООО</w:t>
      </w:r>
      <w:r>
        <w:rPr>
          <w:color w:val="211F1F"/>
          <w:spacing w:val="16"/>
        </w:rPr>
        <w:t> </w:t>
      </w:r>
      <w:r>
        <w:rPr>
          <w:color w:val="211F1F"/>
        </w:rPr>
        <w:t>«Базальт</w:t>
      </w:r>
      <w:r>
        <w:rPr>
          <w:color w:val="211F1F"/>
          <w:spacing w:val="7"/>
        </w:rPr>
        <w:t> </w:t>
      </w:r>
      <w:r>
        <w:rPr>
          <w:color w:val="211F1F"/>
        </w:rPr>
        <w:t>СПО»,</w:t>
      </w:r>
      <w:r>
        <w:rPr>
          <w:color w:val="211F1F"/>
          <w:spacing w:val="1"/>
        </w:rPr>
        <w:t> </w:t>
      </w:r>
      <w:r>
        <w:rPr>
          <w:color w:val="211F1F"/>
        </w:rPr>
        <w:t>ООО</w:t>
      </w:r>
      <w:r>
        <w:rPr>
          <w:color w:val="211F1F"/>
          <w:spacing w:val="16"/>
        </w:rPr>
        <w:t> </w:t>
      </w:r>
      <w:r>
        <w:rPr>
          <w:color w:val="211F1F"/>
        </w:rPr>
        <w:t>«Айдеко»</w:t>
      </w:r>
      <w:r>
        <w:rPr>
          <w:color w:val="211F1F"/>
          <w:spacing w:val="16"/>
        </w:rPr>
        <w:t> </w:t>
      </w:r>
      <w:r>
        <w:rPr>
          <w:color w:val="211F1F"/>
        </w:rPr>
        <w:t>и</w:t>
      </w:r>
      <w:r>
        <w:rPr>
          <w:color w:val="211F1F"/>
          <w:spacing w:val="16"/>
        </w:rPr>
        <w:t> </w:t>
      </w:r>
      <w:r>
        <w:rPr>
          <w:color w:val="211F1F"/>
          <w:spacing w:val="-5"/>
        </w:rPr>
        <w:t>ООО</w:t>
      </w:r>
    </w:p>
    <w:p>
      <w:pPr>
        <w:pStyle w:val="BodyText"/>
        <w:spacing w:line="252" w:lineRule="auto" w:before="12"/>
        <w:ind w:left="28" w:right="197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756000</wp:posOffset>
            </wp:positionH>
            <wp:positionV relativeFrom="paragraph">
              <wp:posOffset>643443</wp:posOffset>
            </wp:positionV>
            <wp:extent cx="946405" cy="94640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405" cy="9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10"/>
        </w:rPr>
        <w:t>«Киберпротект»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у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системы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образования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появляются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сетевые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системные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ин-женеры,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востребованные в промышленности,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телеком-секторе,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банках и госу-дарственных организациях по всей стране.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left="2432"/>
      </w:pPr>
      <w:r>
        <w:rPr>
          <w:color w:val="211F1F"/>
          <w:spacing w:val="-2"/>
          <w:w w:val="110"/>
        </w:rPr>
        <w:t>Команда #au_team</w:t>
      </w:r>
    </w:p>
    <w:p>
      <w:pPr>
        <w:pStyle w:val="BodyText"/>
        <w:spacing w:after="0"/>
        <w:sectPr>
          <w:pgSz w:w="9360" w:h="13330"/>
          <w:pgMar w:header="0" w:footer="721" w:top="1000" w:bottom="960" w:left="708" w:right="708"/>
        </w:sectPr>
      </w:pPr>
    </w:p>
    <w:p>
      <w:pPr>
        <w:pStyle w:val="Heading1"/>
        <w:ind w:left="199"/>
      </w:pPr>
      <w:bookmarkStart w:name="_TOC_250058" w:id="3"/>
      <w:bookmarkEnd w:id="3"/>
      <w:r>
        <w:rPr>
          <w:color w:val="211F1F"/>
          <w:spacing w:val="-2"/>
          <w:w w:val="110"/>
        </w:rPr>
        <w:t>ВВЕДЕНИЕ</w:t>
      </w:r>
    </w:p>
    <w:p>
      <w:pPr>
        <w:pStyle w:val="BodyText"/>
        <w:spacing w:line="252" w:lineRule="auto" w:before="253"/>
        <w:ind w:left="199" w:right="26" w:firstLine="453"/>
        <w:jc w:val="both"/>
      </w:pPr>
      <w:r>
        <w:rPr>
          <w:color w:val="211F1F"/>
          <w:w w:val="110"/>
        </w:rPr>
        <w:t>Проведение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ГИА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2026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году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форме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Демонстрационного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экзамена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(ДЭ) регламентируется локальными актами образовательных организаций, норма-тивными актами Минпросвещения России и федеральными </w:t>
      </w:r>
      <w:r>
        <w:rPr>
          <w:color w:val="211F1F"/>
          <w:w w:val="110"/>
        </w:rPr>
        <w:t>государственны-ми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образовательными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стандартами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среднего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профессионального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образования </w:t>
      </w:r>
      <w:r>
        <w:rPr>
          <w:color w:val="211F1F"/>
        </w:rPr>
        <w:t>(далее — ФГОС СПО), в соответствии с которыми обучающиеся завершают об-</w:t>
      </w:r>
      <w:r>
        <w:rPr>
          <w:color w:val="211F1F"/>
          <w:w w:val="110"/>
        </w:rPr>
        <w:t>учение.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Оценочные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материалы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проведения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ГИА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форме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Демонстрацион-ного экзамена (ДЭ) разработаны прошедшими конкурсный отбор экспертами и открыто размещены на следующих информационных ресурсах:</w:t>
      </w:r>
    </w:p>
    <w:p>
      <w:pPr>
        <w:pStyle w:val="BodyText"/>
        <w:spacing w:before="1"/>
        <w:ind w:left="652"/>
        <w:jc w:val="both"/>
      </w:pPr>
      <w:r>
        <w:rPr>
          <w:color w:val="211F1F"/>
        </w:rPr>
        <w:t>2026</w:t>
      </w:r>
      <w:r>
        <w:rPr>
          <w:color w:val="211F1F"/>
          <w:spacing w:val="37"/>
        </w:rPr>
        <w:t> </w:t>
      </w:r>
      <w:r>
        <w:rPr>
          <w:color w:val="211F1F"/>
        </w:rPr>
        <w:t>г.</w:t>
      </w:r>
      <w:r>
        <w:rPr>
          <w:color w:val="211F1F"/>
          <w:spacing w:val="8"/>
        </w:rPr>
        <w:t> </w:t>
      </w:r>
      <w:r>
        <w:rPr>
          <w:color w:val="211F1F"/>
        </w:rPr>
        <w:t>—</w:t>
      </w:r>
      <w:r>
        <w:rPr>
          <w:color w:val="211F1F"/>
          <w:spacing w:val="23"/>
        </w:rPr>
        <w:t> </w:t>
      </w:r>
      <w:hyperlink r:id="rId8">
        <w:r>
          <w:rPr>
            <w:color w:val="0062B0"/>
            <w:spacing w:val="-2"/>
          </w:rPr>
          <w:t>https://bom.firpo.ru/</w:t>
        </w:r>
      </w:hyperlink>
      <w:r>
        <w:rPr>
          <w:color w:val="211F1F"/>
          <w:spacing w:val="-2"/>
        </w:rPr>
        <w:t>;</w:t>
      </w:r>
    </w:p>
    <w:p>
      <w:pPr>
        <w:pStyle w:val="BodyText"/>
        <w:spacing w:before="13"/>
        <w:ind w:left="652"/>
        <w:jc w:val="both"/>
      </w:pPr>
      <w:r>
        <w:rPr>
          <w:color w:val="211F1F"/>
        </w:rPr>
        <w:t>до</w:t>
      </w:r>
      <w:r>
        <w:rPr>
          <w:color w:val="211F1F"/>
          <w:spacing w:val="49"/>
        </w:rPr>
        <w:t> </w:t>
      </w:r>
      <w:r>
        <w:rPr>
          <w:color w:val="211F1F"/>
        </w:rPr>
        <w:t>2023</w:t>
      </w:r>
      <w:r>
        <w:rPr>
          <w:color w:val="211F1F"/>
          <w:spacing w:val="50"/>
        </w:rPr>
        <w:t> </w:t>
      </w:r>
      <w:r>
        <w:rPr>
          <w:color w:val="211F1F"/>
        </w:rPr>
        <w:t>г.</w:t>
      </w:r>
      <w:r>
        <w:rPr>
          <w:color w:val="211F1F"/>
          <w:spacing w:val="15"/>
        </w:rPr>
        <w:t> </w:t>
      </w:r>
      <w:r>
        <w:rPr>
          <w:color w:val="211F1F"/>
        </w:rPr>
        <w:t>—</w:t>
      </w:r>
      <w:r>
        <w:rPr>
          <w:color w:val="211F1F"/>
          <w:spacing w:val="34"/>
        </w:rPr>
        <w:t> </w:t>
      </w:r>
      <w:hyperlink r:id="rId9">
        <w:r>
          <w:rPr>
            <w:color w:val="0062B0"/>
            <w:spacing w:val="-2"/>
          </w:rPr>
          <w:t>https://om.firpo.ru/archive</w:t>
        </w:r>
      </w:hyperlink>
      <w:r>
        <w:rPr>
          <w:color w:val="211F1F"/>
          <w:spacing w:val="-2"/>
        </w:rPr>
        <w:t>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1019625</wp:posOffset>
            </wp:positionH>
            <wp:positionV relativeFrom="paragraph">
              <wp:posOffset>137556</wp:posOffset>
            </wp:positionV>
            <wp:extent cx="3987973" cy="18443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7973" cy="184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spacing w:line="252" w:lineRule="auto"/>
        <w:ind w:left="199" w:right="25" w:firstLine="453"/>
        <w:jc w:val="both"/>
      </w:pPr>
      <w:r>
        <w:rPr>
          <w:color w:val="211F1F"/>
          <w:w w:val="110"/>
        </w:rPr>
        <w:t>Информационная система оператора Демонстрационного экзамена (ДЭ) базового и профильного уровней по образовательным программам среднего профессионального образования, предназначенная для размещения в </w:t>
      </w:r>
      <w:r>
        <w:rPr>
          <w:color w:val="211F1F"/>
          <w:w w:val="110"/>
        </w:rPr>
        <w:t>общем доступе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разработанных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комплектов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оценочной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документации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проведения Демонстрационного экзамена (ДЭ):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9"/>
        <w:gridCol w:w="1700"/>
      </w:tblGrid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spacing w:before="19"/>
              <w:ind w:left="0"/>
              <w:rPr>
                <w:sz w:val="18"/>
              </w:rPr>
            </w:pPr>
          </w:p>
          <w:p>
            <w:pPr>
              <w:pStyle w:val="TableParagraph"/>
              <w:ind w:right="13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ФГОС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09.02.06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Сетевое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и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системное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администрирование (приказ № 1548 от 09.12.2016)</w:t>
            </w:r>
          </w:p>
          <w:p>
            <w:pPr>
              <w:pStyle w:val="TableParagraph"/>
              <w:spacing w:before="12"/>
              <w:ind w:left="0"/>
              <w:rPr>
                <w:sz w:val="18"/>
              </w:rPr>
            </w:pPr>
          </w:p>
          <w:p>
            <w:pPr>
              <w:pStyle w:val="TableParagraph"/>
              <w:spacing w:line="252" w:lineRule="auto" w:before="1"/>
              <w:ind w:right="130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(</w:t>
            </w:r>
            <w:hyperlink r:id="rId11">
              <w:r>
                <w:rPr>
                  <w:color w:val="0062B0"/>
                  <w:spacing w:val="-2"/>
                  <w:w w:val="105"/>
                  <w:sz w:val="18"/>
                </w:rPr>
                <w:t>https://spolab.firpo.ru/storage/NPD//0JLPhkk6Wi1rTWUlJWUDhifmY1E</w:t>
              </w:r>
            </w:hyperlink>
            <w:r>
              <w:rPr>
                <w:color w:val="0062B0"/>
                <w:spacing w:val="40"/>
                <w:w w:val="105"/>
                <w:sz w:val="18"/>
              </w:rPr>
              <w:t> </w:t>
            </w:r>
            <w:r>
              <w:rPr>
                <w:color w:val="0062B0"/>
                <w:spacing w:val="-2"/>
                <w:w w:val="105"/>
                <w:sz w:val="18"/>
              </w:rPr>
              <w:t>X5JLxyZAczvbA.docx</w:t>
            </w:r>
            <w:r>
              <w:rPr>
                <w:color w:val="211F1F"/>
                <w:spacing w:val="-2"/>
                <w:w w:val="105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5"/>
              <w:ind w:left="0"/>
              <w:rPr>
                <w:sz w:val="4"/>
              </w:rPr>
            </w:pPr>
          </w:p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766" y="82765"/>
                                  <a:ext cx="753060" cy="753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3" coordorigin="0,0" coordsize="1428,1428">
                      <v:shape style="position:absolute;left:130;top:130;width:1186;height:1186" type="#_x0000_t75" id="docshape4" stroked="false">
                        <v:imagedata r:id="rId12" o:title=""/>
                      </v:shape>
                      <v:rect style="position:absolute;left:5;top:5;width:1418;height:1418" id="docshape5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1"/>
              <w:ind w:left="0"/>
              <w:rPr>
                <w:sz w:val="18"/>
              </w:rPr>
            </w:pPr>
          </w:p>
          <w:p>
            <w:pPr>
              <w:pStyle w:val="TableParagraph"/>
              <w:spacing w:line="504" w:lineRule="auto"/>
              <w:ind w:right="130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09.02.06-1-2026: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Сетевой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системный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администратор </w:t>
            </w:r>
            <w:r>
              <w:rPr>
                <w:color w:val="211F1F"/>
                <w:spacing w:val="-2"/>
                <w:w w:val="110"/>
                <w:sz w:val="18"/>
              </w:rPr>
              <w:t>(</w:t>
            </w:r>
            <w:hyperlink r:id="rId13">
              <w:r>
                <w:rPr>
                  <w:color w:val="0062B0"/>
                  <w:spacing w:val="-2"/>
                  <w:w w:val="110"/>
                  <w:sz w:val="18"/>
                </w:rPr>
                <w:t>https://bom.firpo.ru/Public/5502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5"/>
              <w:ind w:left="0"/>
              <w:rPr>
                <w:sz w:val="4"/>
              </w:rPr>
            </w:pPr>
          </w:p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24" y="34427"/>
                                  <a:ext cx="837499" cy="837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6" coordorigin="0,0" coordsize="1428,1428">
                      <v:shape style="position:absolute;left:54;top:54;width:1319;height:1319" type="#_x0000_t75" id="docshape7" stroked="false">
                        <v:imagedata r:id="rId14" o:title=""/>
                      </v:shape>
                      <v:rect style="position:absolute;left:5;top:5;width:1418;height:1418" id="docshape8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9360" w:h="13330"/>
          <w:pgMar w:header="0" w:footer="721" w:top="100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ВВЕДЕНИЕ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9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9"/>
        <w:gridCol w:w="1700"/>
      </w:tblGrid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ind w:left="0"/>
              <w:rPr>
                <w:rFonts w:ascii="Montserrat Thin"/>
                <w:sz w:val="18"/>
              </w:rPr>
            </w:pPr>
          </w:p>
          <w:p>
            <w:pPr>
              <w:pStyle w:val="TableParagraph"/>
              <w:spacing w:before="6"/>
              <w:ind w:left="0"/>
              <w:rPr>
                <w:rFonts w:ascii="Montserrat Thin"/>
                <w:sz w:val="18"/>
              </w:rPr>
            </w:pPr>
          </w:p>
          <w:p>
            <w:pPr>
              <w:pStyle w:val="TableParagraph"/>
              <w:spacing w:line="504" w:lineRule="auto"/>
              <w:ind w:right="130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09.02.06-5-2026: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Специалист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по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администрированию</w:t>
            </w:r>
            <w:r>
              <w:rPr>
                <w:color w:val="211F1F"/>
                <w:spacing w:val="-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сети </w:t>
            </w:r>
            <w:r>
              <w:rPr>
                <w:color w:val="211F1F"/>
                <w:spacing w:val="-2"/>
                <w:w w:val="110"/>
                <w:sz w:val="18"/>
              </w:rPr>
              <w:t>(</w:t>
            </w:r>
            <w:hyperlink r:id="rId16">
              <w:r>
                <w:rPr>
                  <w:color w:val="0062B0"/>
                  <w:spacing w:val="-2"/>
                  <w:w w:val="110"/>
                  <w:sz w:val="18"/>
                </w:rPr>
                <w:t>https://bom.firpo.ru/Public/5505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0"/>
              <w:rPr>
                <w:rFonts w:ascii="Montserrat Thin"/>
                <w:sz w:val="4"/>
              </w:rPr>
            </w:pPr>
          </w:p>
          <w:p>
            <w:pPr>
              <w:pStyle w:val="TableParagraph"/>
              <w:ind w:left="137"/>
              <w:rPr>
                <w:rFonts w:ascii="Montserrat Thin"/>
                <w:sz w:val="20"/>
              </w:rPr>
            </w:pPr>
            <w:r>
              <w:rPr>
                <w:rFonts w:ascii="Montserrat Thi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24" y="34423"/>
                                  <a:ext cx="837499" cy="837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10" coordorigin="0,0" coordsize="1428,1428">
                      <v:shape style="position:absolute;left:54;top:54;width:1319;height:1319" type="#_x0000_t75" id="docshape11" stroked="false">
                        <v:imagedata r:id="rId17" o:title=""/>
                      </v:shape>
                      <v:rect style="position:absolute;left:5;top:5;width:1418;height:1418" id="docshape12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Montserrat Thin"/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spacing w:before="115"/>
              <w:ind w:left="0"/>
              <w:rPr>
                <w:rFonts w:ascii="Montserrat Thin"/>
                <w:sz w:val="18"/>
              </w:rPr>
            </w:pPr>
          </w:p>
          <w:p>
            <w:pPr>
              <w:pStyle w:val="TableParagraph"/>
              <w:ind w:right="13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ФГОС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09.02.06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Сетевое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и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системное</w:t>
            </w:r>
            <w:r>
              <w:rPr>
                <w:rFonts w:ascii="Book Antiqua" w:hAnsi="Book Antiqua"/>
                <w:b/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w w:val="105"/>
                <w:sz w:val="18"/>
              </w:rPr>
              <w:t>администрирование (приказ № 519 от 10.07.2023)</w:t>
            </w:r>
          </w:p>
          <w:p>
            <w:pPr>
              <w:pStyle w:val="TableParagraph"/>
              <w:ind w:left="0"/>
              <w:rPr>
                <w:rFonts w:ascii="Montserrat Thin"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(</w:t>
            </w:r>
            <w:hyperlink r:id="rId18">
              <w:r>
                <w:rPr>
                  <w:color w:val="0062B0"/>
                  <w:w w:val="110"/>
                  <w:sz w:val="18"/>
                </w:rPr>
                <w:t>https://spolab.firpo.ru/npdv2/category-</w:t>
              </w:r>
              <w:r>
                <w:rPr>
                  <w:color w:val="0062B0"/>
                  <w:spacing w:val="-2"/>
                  <w:w w:val="110"/>
                  <w:sz w:val="18"/>
                </w:rPr>
                <w:t>doc/get/3774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0"/>
              <w:rPr>
                <w:rFonts w:ascii="Montserrat Thin"/>
                <w:sz w:val="4"/>
              </w:rPr>
            </w:pPr>
          </w:p>
          <w:p>
            <w:pPr>
              <w:pStyle w:val="TableParagraph"/>
              <w:ind w:left="137"/>
              <w:rPr>
                <w:rFonts w:ascii="Montserrat Thin"/>
                <w:sz w:val="20"/>
              </w:rPr>
            </w:pPr>
            <w:r>
              <w:rPr>
                <w:rFonts w:ascii="Montserrat Thi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889" y="88888"/>
                                  <a:ext cx="740815" cy="74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13" coordorigin="0,0" coordsize="1428,1428">
                      <v:shape style="position:absolute;left:139;top:139;width:1167;height:1167" type="#_x0000_t75" id="docshape14" stroked="false">
                        <v:imagedata r:id="rId19" o:title=""/>
                      </v:shape>
                      <v:rect style="position:absolute;left:5;top:5;width:1418;height:1418" id="docshape15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Montserrat Thin"/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spacing w:before="116"/>
              <w:ind w:left="0"/>
              <w:rPr>
                <w:rFonts w:ascii="Montserrat Thin"/>
                <w:sz w:val="18"/>
              </w:rPr>
            </w:pPr>
          </w:p>
          <w:p>
            <w:pPr>
              <w:pStyle w:val="TableParagraph"/>
              <w:spacing w:line="252" w:lineRule="auto" w:before="1"/>
              <w:ind w:right="164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09.02.06-2-2026: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Системный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администратор (Эксплуатация облачных сервисов)</w:t>
            </w:r>
          </w:p>
          <w:p>
            <w:pPr>
              <w:pStyle w:val="TableParagraph"/>
              <w:spacing w:before="217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(</w:t>
            </w:r>
            <w:hyperlink r:id="rId20">
              <w:r>
                <w:rPr>
                  <w:color w:val="0062B0"/>
                  <w:spacing w:val="-2"/>
                  <w:w w:val="110"/>
                  <w:sz w:val="18"/>
                </w:rPr>
                <w:t>https://bom.firpo.ru/Public/5503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0"/>
              <w:rPr>
                <w:rFonts w:ascii="Montserrat Thin"/>
                <w:sz w:val="4"/>
              </w:rPr>
            </w:pPr>
          </w:p>
          <w:p>
            <w:pPr>
              <w:pStyle w:val="TableParagraph"/>
              <w:ind w:left="137"/>
              <w:rPr>
                <w:rFonts w:ascii="Montserrat Thin"/>
                <w:sz w:val="20"/>
              </w:rPr>
            </w:pPr>
            <w:r>
              <w:rPr>
                <w:rFonts w:ascii="Montserrat Thi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24" y="34423"/>
                                  <a:ext cx="837499" cy="837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16" coordorigin="0,0" coordsize="1428,1428">
                      <v:shape style="position:absolute;left:54;top:54;width:1319;height:1319" type="#_x0000_t75" id="docshape17" stroked="false">
                        <v:imagedata r:id="rId21" o:title=""/>
                      </v:shape>
                      <v:rect style="position:absolute;left:5;top:5;width:1418;height:1418" id="docshape18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Montserrat Thin"/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spacing w:before="116"/>
              <w:ind w:left="0"/>
              <w:rPr>
                <w:rFonts w:ascii="Montserrat Thin"/>
                <w:sz w:val="18"/>
              </w:rPr>
            </w:pPr>
          </w:p>
          <w:p>
            <w:pPr>
              <w:pStyle w:val="TableParagraph"/>
              <w:spacing w:line="252" w:lineRule="auto" w:before="1"/>
              <w:ind w:right="164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09.02.06-3-2026: Системный администратор (Эксплуатация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объектов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сетевой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инфраструктуры)</w:t>
            </w:r>
          </w:p>
          <w:p>
            <w:pPr>
              <w:pStyle w:val="TableParagraph"/>
              <w:spacing w:before="217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(</w:t>
            </w:r>
            <w:hyperlink r:id="rId22">
              <w:r>
                <w:rPr>
                  <w:color w:val="0062B0"/>
                  <w:spacing w:val="-2"/>
                  <w:w w:val="110"/>
                  <w:sz w:val="18"/>
                </w:rPr>
                <w:t>https://bom.firpo.ru/Public/5504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0"/>
              <w:rPr>
                <w:rFonts w:ascii="Montserrat Thin"/>
                <w:sz w:val="4"/>
              </w:rPr>
            </w:pPr>
          </w:p>
          <w:p>
            <w:pPr>
              <w:pStyle w:val="TableParagraph"/>
              <w:ind w:left="137"/>
              <w:rPr>
                <w:rFonts w:ascii="Montserrat Thin"/>
                <w:sz w:val="20"/>
              </w:rPr>
            </w:pPr>
            <w:r>
              <w:rPr>
                <w:rFonts w:ascii="Montserrat Thi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24" y="34423"/>
                                  <a:ext cx="837499" cy="837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19" coordorigin="0,0" coordsize="1428,1428">
                      <v:shape style="position:absolute;left:54;top:54;width:1319;height:1319" type="#_x0000_t75" id="docshape20" stroked="false">
                        <v:imagedata r:id="rId23" o:title=""/>
                      </v:shape>
                      <v:rect style="position:absolute;left:5;top:5;width:1418;height:1418" id="docshape21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Montserrat Thin"/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spacing w:before="116"/>
              <w:ind w:left="0"/>
              <w:rPr>
                <w:rFonts w:ascii="Montserrat Thin"/>
                <w:sz w:val="18"/>
              </w:rPr>
            </w:pPr>
          </w:p>
          <w:p>
            <w:pPr>
              <w:pStyle w:val="TableParagraph"/>
              <w:spacing w:line="252" w:lineRule="auto" w:before="1"/>
              <w:ind w:right="164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09.02.06-4-2026: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Системный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администратор (Эксплуатация операционных систем)</w:t>
            </w:r>
          </w:p>
          <w:p>
            <w:pPr>
              <w:pStyle w:val="TableParagraph"/>
              <w:spacing w:before="217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(</w:t>
            </w:r>
            <w:hyperlink r:id="rId24">
              <w:r>
                <w:rPr>
                  <w:color w:val="0062B0"/>
                  <w:spacing w:val="-2"/>
                  <w:w w:val="110"/>
                  <w:sz w:val="18"/>
                </w:rPr>
                <w:t>https://bom.firpo.ru/Public/5431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2"/>
              <w:ind w:left="0"/>
              <w:rPr>
                <w:rFonts w:ascii="Montserrat Thin"/>
                <w:sz w:val="4"/>
              </w:rPr>
            </w:pPr>
          </w:p>
          <w:p>
            <w:pPr>
              <w:pStyle w:val="TableParagraph"/>
              <w:ind w:left="137"/>
              <w:rPr>
                <w:rFonts w:ascii="Montserrat Thin"/>
                <w:sz w:val="20"/>
              </w:rPr>
            </w:pPr>
            <w:r>
              <w:rPr>
                <w:rFonts w:ascii="Montserrat Thi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24" y="34423"/>
                                  <a:ext cx="837499" cy="837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22" coordorigin="0,0" coordsize="1428,1428">
                      <v:shape style="position:absolute;left:54;top:54;width:1319;height:1319" type="#_x0000_t75" id="docshape23" stroked="false">
                        <v:imagedata r:id="rId25" o:title=""/>
                      </v:shape>
                      <v:rect style="position:absolute;left:5;top:5;width:1418;height:1418" id="docshape24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Montserrat Thin"/>
                <w:sz w:val="20"/>
              </w:rPr>
            </w:r>
          </w:p>
        </w:tc>
      </w:tr>
    </w:tbl>
    <w:p>
      <w:pPr>
        <w:pStyle w:val="BodyText"/>
        <w:spacing w:before="72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Видеообзор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комплекта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оценочной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документации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за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2026 </w:t>
      </w:r>
      <w:r>
        <w:rPr>
          <w:color w:val="211F1F"/>
          <w:spacing w:val="-4"/>
          <w:w w:val="110"/>
        </w:rPr>
        <w:t>год: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700321</wp:posOffset>
            </wp:positionH>
            <wp:positionV relativeFrom="paragraph">
              <wp:posOffset>137150</wp:posOffset>
            </wp:positionV>
            <wp:extent cx="3320271" cy="166820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271" cy="1668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4225328</wp:posOffset>
                </wp:positionH>
                <wp:positionV relativeFrom="paragraph">
                  <wp:posOffset>922797</wp:posOffset>
                </wp:positionV>
                <wp:extent cx="906780" cy="90678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906780" cy="906780"/>
                          <a:chExt cx="906780" cy="90678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2" y="21546"/>
                            <a:ext cx="869386" cy="869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175" y="3175"/>
                            <a:ext cx="90043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900430">
                                <a:moveTo>
                                  <a:pt x="0" y="899998"/>
                                </a:moveTo>
                                <a:lnTo>
                                  <a:pt x="899998" y="899998"/>
                                </a:lnTo>
                                <a:lnTo>
                                  <a:pt x="8999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999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703003pt;margin-top:72.661217pt;width:71.4pt;height:71.4pt;mso-position-horizontal-relative:page;mso-position-vertical-relative:paragraph;z-index:-15722496;mso-wrap-distance-left:0;mso-wrap-distance-right:0" id="docshapegroup25" coordorigin="6654,1453" coordsize="1428,1428">
                <v:shape style="position:absolute;left:6687;top:1487;width:1370;height:1370" type="#_x0000_t75" id="docshape26" stroked="false">
                  <v:imagedata r:id="rId27" o:title=""/>
                </v:shape>
                <v:rect style="position:absolute;left:6659;top:1458;width:1418;height:1418" id="docshape27" filled="false" stroked="true" strokeweight=".5pt" strokecolor="#211f1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footerReference w:type="default" r:id="rId15"/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721984;mso-wrap-distance-left:0;mso-wrap-distance-right:0" id="docshape28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pacing w:val="-2"/>
          <w:sz w:val="18"/>
        </w:rPr>
        <w:t>ВВЕДЕНИЕ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474" w:right="1262" w:hanging="40"/>
      </w:pPr>
      <w:hyperlink r:id="rId28">
        <w:r>
          <w:rPr>
            <w:color w:val="0062B0"/>
            <w:spacing w:val="-2"/>
            <w:w w:val="110"/>
          </w:rPr>
          <w:t>https://vkvideo.ru/video-</w:t>
        </w:r>
        <w:r>
          <w:rPr>
            <w:color w:val="0062B0"/>
            <w:spacing w:val="-2"/>
            <w:w w:val="110"/>
          </w:rPr>
          <w:t>219561594_456240041?list=ln-</w:t>
        </w:r>
        <w:r>
          <w:rPr>
            <w:color w:val="0062B0"/>
            <w:spacing w:val="-2"/>
          </w:rPr>
          <w:t>BkXecsRABZcEtgRpxa&amp;t=0s&amp;ref_domain=bom.firpo.ru</w:t>
        </w:r>
      </w:hyperlink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9"/>
        <w:gridCol w:w="1700"/>
      </w:tblGrid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1"/>
              <w:ind w:left="0"/>
              <w:rPr>
                <w:sz w:val="18"/>
              </w:rPr>
            </w:pPr>
          </w:p>
          <w:p>
            <w:pPr>
              <w:pStyle w:val="TableParagraph"/>
              <w:spacing w:line="504" w:lineRule="auto"/>
              <w:ind w:right="1843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Чат</w:t>
            </w:r>
            <w:r>
              <w:rPr>
                <w:color w:val="211F1F"/>
                <w:spacing w:val="-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компетенции,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структурированный по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темам </w:t>
            </w:r>
            <w:r>
              <w:rPr>
                <w:color w:val="211F1F"/>
                <w:spacing w:val="-2"/>
                <w:w w:val="110"/>
                <w:sz w:val="18"/>
              </w:rPr>
              <w:t>(</w:t>
            </w:r>
            <w:hyperlink r:id="rId29">
              <w:r>
                <w:rPr>
                  <w:color w:val="0062B0"/>
                  <w:spacing w:val="-2"/>
                  <w:w w:val="110"/>
                  <w:sz w:val="18"/>
                </w:rPr>
                <w:t>https://t.me/+Sz-uToWW2zc5OWMy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5"/>
              <w:ind w:left="0"/>
              <w:rPr>
                <w:sz w:val="4"/>
              </w:rPr>
            </w:pPr>
          </w:p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134" y="95010"/>
                                  <a:ext cx="716326" cy="7224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29" coordorigin="0,0" coordsize="1428,1428">
                      <v:shape style="position:absolute;left:159;top:149;width:1129;height:1138" type="#_x0000_t75" id="docshape30" stroked="false">
                        <v:imagedata r:id="rId30" o:title=""/>
                      </v:shape>
                      <v:rect style="position:absolute;left:5;top:5;width:1418;height:1418" id="docshape31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1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ДЭ</w:t>
            </w:r>
            <w:r>
              <w:rPr>
                <w:color w:val="211F1F"/>
                <w:spacing w:val="-11"/>
                <w:sz w:val="18"/>
              </w:rPr>
              <w:t> </w:t>
            </w:r>
            <w:r>
              <w:rPr>
                <w:color w:val="211F1F"/>
                <w:spacing w:val="-4"/>
                <w:sz w:val="18"/>
              </w:rPr>
              <w:t>2026</w:t>
            </w:r>
          </w:p>
          <w:p>
            <w:pPr>
              <w:pStyle w:val="TableParagraph"/>
              <w:spacing w:before="20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(</w:t>
            </w:r>
            <w:hyperlink r:id="rId31">
              <w:r>
                <w:rPr>
                  <w:color w:val="0062B0"/>
                  <w:w w:val="105"/>
                  <w:sz w:val="18"/>
                </w:rPr>
                <w:t>https://vkvideo.ru/playlist/-</w:t>
              </w:r>
              <w:r>
                <w:rPr>
                  <w:color w:val="0062B0"/>
                  <w:spacing w:val="-2"/>
                  <w:w w:val="110"/>
                  <w:sz w:val="18"/>
                </w:rPr>
                <w:t>228030577_10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5"/>
              <w:ind w:left="0"/>
              <w:rPr>
                <w:sz w:val="4"/>
              </w:rPr>
            </w:pPr>
          </w:p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174" y="99173"/>
                                  <a:ext cx="719999" cy="7199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32" coordorigin="0,0" coordsize="1428,1428">
                      <v:shape style="position:absolute;left:156;top:156;width:1134;height:1134" type="#_x0000_t75" id="docshape33" stroked="false">
                        <v:imagedata r:id="rId32" o:title=""/>
                      </v:shape>
                      <v:rect style="position:absolute;left:5;top:5;width:1418;height:1418" id="docshape34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1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ДЭ</w:t>
            </w:r>
            <w:r>
              <w:rPr>
                <w:color w:val="211F1F"/>
                <w:spacing w:val="-11"/>
                <w:sz w:val="18"/>
              </w:rPr>
              <w:t> </w:t>
            </w:r>
            <w:r>
              <w:rPr>
                <w:color w:val="211F1F"/>
                <w:spacing w:val="-4"/>
                <w:sz w:val="18"/>
              </w:rPr>
              <w:t>2025</w:t>
            </w:r>
          </w:p>
          <w:p>
            <w:pPr>
              <w:pStyle w:val="TableParagraph"/>
              <w:spacing w:before="20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(</w:t>
            </w:r>
            <w:hyperlink r:id="rId33">
              <w:r>
                <w:rPr>
                  <w:color w:val="0062B0"/>
                  <w:w w:val="105"/>
                  <w:sz w:val="18"/>
                </w:rPr>
                <w:t>https://vkvideo.ru/playlist/-</w:t>
              </w:r>
              <w:r>
                <w:rPr>
                  <w:color w:val="0062B0"/>
                  <w:spacing w:val="-2"/>
                  <w:w w:val="110"/>
                  <w:sz w:val="18"/>
                </w:rPr>
                <w:t>228030577_7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5"/>
              <w:ind w:left="0"/>
              <w:rPr>
                <w:sz w:val="4"/>
              </w:rPr>
            </w:pPr>
          </w:p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032" y="46043"/>
                                  <a:ext cx="832652" cy="8326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35" coordorigin="0,0" coordsize="1428,1428">
                      <v:shape style="position:absolute;left:72;top:72;width:1312;height:1312" type="#_x0000_t75" id="docshape36" stroked="false">
                        <v:imagedata r:id="rId34" o:title=""/>
                      </v:shape>
                      <v:rect style="position:absolute;left:5;top:5;width:1418;height:1418" id="docshape37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1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ДЭ</w:t>
            </w:r>
            <w:r>
              <w:rPr>
                <w:color w:val="211F1F"/>
                <w:spacing w:val="-11"/>
                <w:sz w:val="18"/>
              </w:rPr>
              <w:t> </w:t>
            </w:r>
            <w:r>
              <w:rPr>
                <w:color w:val="211F1F"/>
                <w:spacing w:val="-4"/>
                <w:sz w:val="18"/>
              </w:rPr>
              <w:t>2024</w:t>
            </w:r>
          </w:p>
          <w:p>
            <w:pPr>
              <w:pStyle w:val="TableParagraph"/>
              <w:spacing w:before="20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(</w:t>
            </w:r>
            <w:hyperlink r:id="rId35">
              <w:r>
                <w:rPr>
                  <w:color w:val="0062B0"/>
                  <w:w w:val="110"/>
                  <w:sz w:val="18"/>
                </w:rPr>
                <w:t>https://vkvideo.ru/video/playlist/-</w:t>
              </w:r>
              <w:r>
                <w:rPr>
                  <w:color w:val="0062B0"/>
                  <w:spacing w:val="-2"/>
                  <w:w w:val="110"/>
                  <w:sz w:val="18"/>
                </w:rPr>
                <w:t>228030577_1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5"/>
              <w:ind w:left="0"/>
              <w:rPr>
                <w:sz w:val="4"/>
              </w:rPr>
            </w:pPr>
          </w:p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889" y="88888"/>
                                  <a:ext cx="740815" cy="74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38" coordorigin="0,0" coordsize="1428,1428">
                      <v:shape style="position:absolute;left:139;top:139;width:1167;height:1167" type="#_x0000_t75" id="docshape39" stroked="false">
                        <v:imagedata r:id="rId36" o:title=""/>
                      </v:shape>
                      <v:rect style="position:absolute;left:5;top:5;width:1418;height:1418" id="docshape40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1"/>
              <w:ind w:left="0"/>
              <w:rPr>
                <w:sz w:val="18"/>
              </w:rPr>
            </w:pPr>
          </w:p>
          <w:p>
            <w:pPr>
              <w:pStyle w:val="TableParagraph"/>
              <w:spacing w:line="504" w:lineRule="auto"/>
              <w:ind w:right="1647"/>
              <w:rPr>
                <w:sz w:val="18"/>
              </w:rPr>
            </w:pPr>
            <w:r>
              <w:rPr>
                <w:color w:val="211F1F"/>
                <w:sz w:val="18"/>
              </w:rPr>
              <w:t>Знакомство</w:t>
            </w:r>
            <w:r>
              <w:rPr>
                <w:color w:val="211F1F"/>
                <w:spacing w:val="34"/>
                <w:sz w:val="18"/>
              </w:rPr>
              <w:t> </w:t>
            </w:r>
            <w:r>
              <w:rPr>
                <w:color w:val="211F1F"/>
                <w:sz w:val="18"/>
              </w:rPr>
              <w:t>с технологиями</w:t>
            </w:r>
            <w:r>
              <w:rPr>
                <w:color w:val="211F1F"/>
                <w:spacing w:val="34"/>
                <w:sz w:val="18"/>
              </w:rPr>
              <w:t> </w:t>
            </w:r>
            <w:r>
              <w:rPr>
                <w:color w:val="211F1F"/>
                <w:sz w:val="18"/>
              </w:rPr>
              <w:t>EcoRouter</w:t>
            </w:r>
            <w:r>
              <w:rPr>
                <w:color w:val="211F1F"/>
                <w:spacing w:val="34"/>
                <w:sz w:val="18"/>
              </w:rPr>
              <w:t> </w:t>
            </w:r>
            <w:r>
              <w:rPr>
                <w:color w:val="211F1F"/>
                <w:sz w:val="18"/>
              </w:rPr>
              <w:t>в</w:t>
            </w:r>
            <w:r>
              <w:rPr>
                <w:color w:val="211F1F"/>
                <w:spacing w:val="34"/>
                <w:sz w:val="18"/>
              </w:rPr>
              <w:t> </w:t>
            </w:r>
            <w:r>
              <w:rPr>
                <w:color w:val="211F1F"/>
                <w:sz w:val="18"/>
              </w:rPr>
              <w:t>СиСА 2025 </w:t>
            </w:r>
            <w:r>
              <w:rPr>
                <w:color w:val="211F1F"/>
                <w:spacing w:val="-2"/>
                <w:w w:val="110"/>
                <w:sz w:val="18"/>
              </w:rPr>
              <w:t>(</w:t>
            </w:r>
            <w:hyperlink r:id="rId37">
              <w:r>
                <w:rPr>
                  <w:color w:val="0062B0"/>
                  <w:spacing w:val="-2"/>
                  <w:w w:val="110"/>
                  <w:sz w:val="18"/>
                </w:rPr>
                <w:t>https://vkvideo.ru/video/playlist/-228030577_4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5"/>
              <w:ind w:left="0"/>
              <w:rPr>
                <w:sz w:val="4"/>
              </w:rPr>
            </w:pPr>
          </w:p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900" y="88900"/>
                                  <a:ext cx="740805" cy="7408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41" coordorigin="0,0" coordsize="1428,1428">
                      <v:shape style="position:absolute;left:140;top:140;width:1167;height:1167" type="#_x0000_t75" id="docshape42" stroked="false">
                        <v:imagedata r:id="rId38" o:title=""/>
                      </v:shape>
                      <v:rect style="position:absolute;left:5;top:5;width:1418;height:1418" id="docshape43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530" w:hRule="atLeast"/>
        </w:trPr>
        <w:tc>
          <w:tcPr>
            <w:tcW w:w="600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31"/>
              <w:ind w:left="0"/>
              <w:rPr>
                <w:sz w:val="18"/>
              </w:rPr>
            </w:pPr>
          </w:p>
          <w:p>
            <w:pPr>
              <w:pStyle w:val="TableParagraph"/>
              <w:spacing w:line="504" w:lineRule="auto"/>
              <w:ind w:right="1622"/>
              <w:rPr>
                <w:sz w:val="18"/>
              </w:rPr>
            </w:pPr>
            <w:r>
              <w:rPr>
                <w:color w:val="211F1F"/>
                <w:sz w:val="18"/>
              </w:rPr>
              <w:t>Знакомство с технологиями IDECO FW в СиСА 2025</w:t>
            </w:r>
            <w:r>
              <w:rPr>
                <w:color w:val="211F1F"/>
                <w:spacing w:val="40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(</w:t>
            </w:r>
            <w:hyperlink r:id="rId39">
              <w:r>
                <w:rPr>
                  <w:color w:val="0062B0"/>
                  <w:spacing w:val="-2"/>
                  <w:w w:val="110"/>
                  <w:sz w:val="18"/>
                </w:rPr>
                <w:t>https://vkvideo.ru/video/playlist/-228030577_6</w:t>
              </w:r>
            </w:hyperlink>
            <w:r>
              <w:rPr>
                <w:color w:val="211F1F"/>
                <w:spacing w:val="-2"/>
                <w:w w:val="110"/>
                <w:sz w:val="18"/>
              </w:rPr>
              <w:t>)</w:t>
            </w:r>
          </w:p>
        </w:tc>
        <w:tc>
          <w:tcPr>
            <w:tcW w:w="1700" w:type="dxa"/>
          </w:tcPr>
          <w:p>
            <w:pPr>
              <w:pStyle w:val="TableParagraph"/>
              <w:spacing w:before="5"/>
              <w:ind w:left="0"/>
              <w:rPr>
                <w:sz w:val="4"/>
              </w:rPr>
            </w:pPr>
          </w:p>
          <w:p>
            <w:pPr>
              <w:pStyle w:val="TableParagraph"/>
              <w:ind w:left="13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06780" cy="906780"/>
                      <wp:effectExtent l="9525" t="0" r="0" b="7619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906780" cy="906780"/>
                                <a:chExt cx="906780" cy="90678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889" y="88887"/>
                                  <a:ext cx="740815" cy="74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175" y="3175"/>
                                  <a:ext cx="900430" cy="900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900430">
                                      <a:moveTo>
                                        <a:pt x="0" y="899998"/>
                                      </a:moveTo>
                                      <a:lnTo>
                                        <a:pt x="899998" y="899998"/>
                                      </a:lnTo>
                                      <a:lnTo>
                                        <a:pt x="89999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999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1.4pt;height:71.4pt;mso-position-horizontal-relative:char;mso-position-vertical-relative:line" id="docshapegroup44" coordorigin="0,0" coordsize="1428,1428">
                      <v:shape style="position:absolute;left:139;top:139;width:1167;height:1167" type="#_x0000_t75" id="docshape45" stroked="false">
                        <v:imagedata r:id="rId40" o:title=""/>
                      </v:shape>
                      <v:rect style="position:absolute;left:5;top:5;width:1418;height:1418" id="docshape46" filled="false" stroked="true" strokeweight=".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48"/>
        <w:rPr>
          <w:sz w:val="28"/>
        </w:rPr>
      </w:pPr>
    </w:p>
    <w:p>
      <w:pPr>
        <w:pStyle w:val="Heading1"/>
        <w:spacing w:line="337" w:lineRule="exact" w:before="0"/>
      </w:pPr>
      <w:r>
        <w:rPr>
          <w:color w:val="211F1F"/>
          <w:spacing w:val="-4"/>
        </w:rPr>
        <w:t>КОД</w:t>
      </w:r>
      <w:r>
        <w:rPr>
          <w:color w:val="211F1F"/>
          <w:spacing w:val="3"/>
        </w:rPr>
        <w:t> </w:t>
      </w:r>
      <w:r>
        <w:rPr>
          <w:color w:val="211F1F"/>
          <w:spacing w:val="-4"/>
        </w:rPr>
        <w:t>09.02.06-1-2026</w:t>
      </w:r>
    </w:p>
    <w:p>
      <w:pPr>
        <w:pStyle w:val="Heading1"/>
        <w:spacing w:line="337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468000</wp:posOffset>
                </wp:positionH>
                <wp:positionV relativeFrom="paragraph">
                  <wp:posOffset>252571</wp:posOffset>
                </wp:positionV>
                <wp:extent cx="4896485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60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19.887514pt;width:385.55pt;height:.1pt;mso-position-horizontal-relative:page;mso-position-vertical-relative:paragraph;z-index:-15718400;mso-wrap-distance-left:0;mso-wrap-distance-right:0" id="docshape47" coordorigin="737,398" coordsize="7711,0" path="m737,398l8447,398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11F1F"/>
          <w:w w:val="105"/>
        </w:rPr>
        <w:t>СЕТЕВОЙ</w:t>
      </w:r>
      <w:r>
        <w:rPr>
          <w:color w:val="211F1F"/>
          <w:spacing w:val="22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22"/>
          <w:w w:val="105"/>
        </w:rPr>
        <w:t> </w:t>
      </w:r>
      <w:r>
        <w:rPr>
          <w:color w:val="211F1F"/>
          <w:w w:val="105"/>
        </w:rPr>
        <w:t>СИСТЕМНЫЙ</w:t>
      </w:r>
      <w:r>
        <w:rPr>
          <w:color w:val="211F1F"/>
          <w:spacing w:val="22"/>
          <w:w w:val="105"/>
        </w:rPr>
        <w:t> </w:t>
      </w:r>
      <w:r>
        <w:rPr>
          <w:color w:val="211F1F"/>
          <w:spacing w:val="-2"/>
          <w:w w:val="105"/>
        </w:rPr>
        <w:t>АДМИНИСТРАТОР</w:t>
      </w:r>
    </w:p>
    <w:p>
      <w:pPr>
        <w:pStyle w:val="Heading2"/>
        <w:spacing w:before="264"/>
        <w:ind w:right="3820"/>
      </w:pPr>
      <w:bookmarkStart w:name="_TOC_250057" w:id="4"/>
      <w:r>
        <w:rPr>
          <w:color w:val="211F1F"/>
        </w:rPr>
        <w:t>МОДУЛЬ 1. НАСТРОЙКА СЕТЕВОЙ</w:t>
      </w:r>
      <w:r>
        <w:rPr>
          <w:color w:val="211F1F"/>
          <w:spacing w:val="67"/>
        </w:rPr>
        <w:t> </w:t>
      </w:r>
      <w:bookmarkEnd w:id="4"/>
      <w:r>
        <w:rPr>
          <w:color w:val="211F1F"/>
        </w:rPr>
        <w:t>ИНФРАСТРУКТУРЫ</w:t>
      </w:r>
    </w:p>
    <w:p>
      <w:pPr>
        <w:spacing w:before="223"/>
        <w:ind w:left="0" w:right="168" w:firstLine="0"/>
        <w:jc w:val="center"/>
        <w:rPr>
          <w:rFonts w:ascii="Book Antiqua" w:hAnsi="Book Antiqua"/>
          <w:b/>
          <w:sz w:val="21"/>
        </w:rPr>
      </w:pPr>
      <w:r>
        <w:rPr>
          <w:rFonts w:ascii="Book Antiqua" w:hAnsi="Book Antiqua"/>
          <w:b/>
          <w:color w:val="211F1F"/>
          <w:sz w:val="21"/>
        </w:rPr>
        <w:t>Модуль</w:t>
      </w:r>
      <w:r>
        <w:rPr>
          <w:rFonts w:ascii="Book Antiqua" w:hAnsi="Book Antiqua"/>
          <w:b/>
          <w:color w:val="211F1F"/>
          <w:spacing w:val="-9"/>
          <w:sz w:val="21"/>
        </w:rPr>
        <w:t> </w:t>
      </w:r>
      <w:r>
        <w:rPr>
          <w:rFonts w:ascii="Book Antiqua" w:hAnsi="Book Antiqua"/>
          <w:b/>
          <w:color w:val="211F1F"/>
          <w:sz w:val="21"/>
        </w:rPr>
        <w:t>№</w:t>
      </w:r>
      <w:r>
        <w:rPr>
          <w:rFonts w:ascii="Book Antiqua" w:hAnsi="Book Antiqua"/>
          <w:b/>
          <w:color w:val="211F1F"/>
          <w:spacing w:val="-7"/>
          <w:sz w:val="21"/>
        </w:rPr>
        <w:t> </w:t>
      </w:r>
      <w:r>
        <w:rPr>
          <w:rFonts w:ascii="Book Antiqua" w:hAnsi="Book Antiqua"/>
          <w:b/>
          <w:color w:val="211F1F"/>
          <w:spacing w:val="-12"/>
          <w:sz w:val="21"/>
        </w:rPr>
        <w:t>1</w:t>
      </w:r>
    </w:p>
    <w:p>
      <w:pPr>
        <w:pStyle w:val="BodyText"/>
        <w:spacing w:before="2"/>
        <w:ind w:right="167"/>
        <w:jc w:val="center"/>
      </w:pPr>
      <w:r>
        <w:rPr>
          <w:color w:val="211F1F"/>
          <w:w w:val="110"/>
        </w:rPr>
        <w:t>Настройка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сетевой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инфраструктуры</w:t>
      </w:r>
    </w:p>
    <w:p>
      <w:pPr>
        <w:pStyle w:val="Heading4"/>
        <w:spacing w:before="10"/>
        <w:ind w:left="0" w:right="167"/>
        <w:jc w:val="center"/>
      </w:pPr>
      <w:r>
        <w:rPr>
          <w:color w:val="211F1F"/>
        </w:rPr>
        <w:t>Вид</w:t>
      </w:r>
      <w:r>
        <w:rPr>
          <w:color w:val="211F1F"/>
          <w:spacing w:val="49"/>
        </w:rPr>
        <w:t> </w:t>
      </w:r>
      <w:r>
        <w:rPr>
          <w:color w:val="211F1F"/>
        </w:rPr>
        <w:t>аттестации/уровень</w:t>
      </w:r>
      <w:r>
        <w:rPr>
          <w:color w:val="211F1F"/>
          <w:spacing w:val="40"/>
        </w:rPr>
        <w:t> </w:t>
      </w:r>
      <w:r>
        <w:rPr>
          <w:color w:val="211F1F"/>
          <w:spacing w:val="-5"/>
        </w:rPr>
        <w:t>ДЭ</w:t>
      </w:r>
    </w:p>
    <w:p>
      <w:pPr>
        <w:pStyle w:val="BodyText"/>
        <w:spacing w:before="2"/>
        <w:ind w:right="167"/>
        <w:jc w:val="center"/>
      </w:pPr>
      <w:r>
        <w:rPr>
          <w:color w:val="211F1F"/>
        </w:rPr>
        <w:t>ПА,</w:t>
      </w:r>
      <w:r>
        <w:rPr>
          <w:color w:val="211F1F"/>
          <w:spacing w:val="-2"/>
        </w:rPr>
        <w:t> </w:t>
      </w:r>
      <w:r>
        <w:rPr>
          <w:color w:val="211F1F"/>
        </w:rPr>
        <w:t>ГИА</w:t>
      </w:r>
      <w:r>
        <w:rPr>
          <w:color w:val="211F1F"/>
          <w:spacing w:val="3"/>
        </w:rPr>
        <w:t> </w:t>
      </w:r>
      <w:r>
        <w:rPr>
          <w:color w:val="211F1F"/>
        </w:rPr>
        <w:t>ДЭ</w:t>
      </w:r>
      <w:r>
        <w:rPr>
          <w:color w:val="211F1F"/>
          <w:spacing w:val="7"/>
        </w:rPr>
        <w:t> </w:t>
      </w:r>
      <w:r>
        <w:rPr>
          <w:color w:val="211F1F"/>
        </w:rPr>
        <w:t>БУ,</w:t>
      </w:r>
      <w:r>
        <w:rPr>
          <w:color w:val="211F1F"/>
          <w:spacing w:val="-1"/>
        </w:rPr>
        <w:t> </w:t>
      </w:r>
      <w:r>
        <w:rPr>
          <w:color w:val="211F1F"/>
        </w:rPr>
        <w:t>ГИА</w:t>
      </w:r>
      <w:r>
        <w:rPr>
          <w:color w:val="211F1F"/>
          <w:spacing w:val="3"/>
        </w:rPr>
        <w:t> </w:t>
      </w:r>
      <w:r>
        <w:rPr>
          <w:color w:val="211F1F"/>
        </w:rPr>
        <w:t>ДЭ</w:t>
      </w:r>
      <w:r>
        <w:rPr>
          <w:color w:val="211F1F"/>
          <w:spacing w:val="7"/>
        </w:rPr>
        <w:t> </w:t>
      </w:r>
      <w:r>
        <w:rPr>
          <w:color w:val="211F1F"/>
        </w:rPr>
        <w:t>ПУ</w:t>
      </w:r>
      <w:r>
        <w:rPr>
          <w:color w:val="211F1F"/>
          <w:spacing w:val="1"/>
        </w:rPr>
        <w:t> </w:t>
      </w:r>
      <w:r>
        <w:rPr>
          <w:color w:val="211F1F"/>
        </w:rPr>
        <w:t>(инвариантная</w:t>
      </w:r>
      <w:r>
        <w:rPr>
          <w:color w:val="211F1F"/>
          <w:spacing w:val="8"/>
        </w:rPr>
        <w:t> </w:t>
      </w:r>
      <w:r>
        <w:rPr>
          <w:color w:val="211F1F"/>
          <w:spacing w:val="-2"/>
        </w:rPr>
        <w:t>часть)</w:t>
      </w:r>
    </w:p>
    <w:p>
      <w:pPr>
        <w:pStyle w:val="Heading4"/>
        <w:spacing w:before="229"/>
        <w:ind w:left="482"/>
      </w:pPr>
      <w:r>
        <w:rPr>
          <w:color w:val="211F1F"/>
          <w:spacing w:val="-2"/>
          <w:w w:val="105"/>
        </w:rPr>
        <w:t>Задание.</w:t>
      </w:r>
    </w:p>
    <w:p>
      <w:pPr>
        <w:pStyle w:val="BodyText"/>
        <w:spacing w:line="252" w:lineRule="auto" w:before="1"/>
        <w:ind w:left="28" w:right="191" w:firstLine="453"/>
      </w:pPr>
      <w:r>
        <w:rPr>
          <w:color w:val="211F1F"/>
          <w:w w:val="110"/>
        </w:rPr>
        <w:t>Необходимо разработать и настроить инфраструктуру информационно-коммуникационной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системы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согласно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предложенной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топологии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(см.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рис.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1.1).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1653819</wp:posOffset>
            </wp:positionH>
            <wp:positionV relativeFrom="paragraph">
              <wp:posOffset>130551</wp:posOffset>
            </wp:positionV>
            <wp:extent cx="2526122" cy="346519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122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spacing w:before="0"/>
        <w:ind w:left="0" w:right="168" w:firstLine="0"/>
        <w:jc w:val="center"/>
        <w:rPr>
          <w:sz w:val="18"/>
        </w:rPr>
      </w:pPr>
      <w:r>
        <w:rPr>
          <w:color w:val="211F1F"/>
          <w:sz w:val="18"/>
        </w:rPr>
        <w:t>Рис.</w:t>
      </w:r>
      <w:r>
        <w:rPr>
          <w:color w:val="211F1F"/>
          <w:spacing w:val="26"/>
          <w:sz w:val="18"/>
        </w:rPr>
        <w:t> </w:t>
      </w:r>
      <w:r>
        <w:rPr>
          <w:color w:val="211F1F"/>
          <w:sz w:val="18"/>
        </w:rPr>
        <w:t>1.1.</w:t>
      </w:r>
      <w:r>
        <w:rPr>
          <w:color w:val="211F1F"/>
          <w:spacing w:val="26"/>
          <w:sz w:val="18"/>
        </w:rPr>
        <w:t> </w:t>
      </w:r>
      <w:r>
        <w:rPr>
          <w:color w:val="211F1F"/>
          <w:sz w:val="18"/>
        </w:rPr>
        <w:t>Топология</w:t>
      </w:r>
      <w:r>
        <w:rPr>
          <w:color w:val="211F1F"/>
          <w:spacing w:val="39"/>
          <w:sz w:val="18"/>
        </w:rPr>
        <w:t> </w:t>
      </w:r>
      <w:r>
        <w:rPr>
          <w:color w:val="211F1F"/>
          <w:spacing w:val="-4"/>
          <w:sz w:val="18"/>
        </w:rPr>
        <w:t>сети</w:t>
      </w:r>
    </w:p>
    <w:p>
      <w:pPr>
        <w:spacing w:after="0"/>
        <w:jc w:val="center"/>
        <w:rPr>
          <w:sz w:val="18"/>
        </w:rPr>
        <w:sectPr>
          <w:pgSz w:w="9360" w:h="13330"/>
          <w:pgMar w:header="0" w:footer="721" w:top="152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10"/>
        </w:rPr>
        <w:t>Задание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включает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базовую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настройку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устройств: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13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присвоение</w:t>
      </w:r>
      <w:r>
        <w:rPr>
          <w:color w:val="211F1F"/>
          <w:spacing w:val="12"/>
          <w:w w:val="110"/>
          <w:sz w:val="21"/>
        </w:rPr>
        <w:t> </w:t>
      </w:r>
      <w:r>
        <w:rPr>
          <w:color w:val="211F1F"/>
          <w:w w:val="110"/>
          <w:sz w:val="21"/>
        </w:rPr>
        <w:t>имен</w:t>
      </w:r>
      <w:r>
        <w:rPr>
          <w:color w:val="211F1F"/>
          <w:spacing w:val="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устройствам;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расчет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IP-адресации;</w:t>
      </w:r>
    </w:p>
    <w:p>
      <w:pPr>
        <w:pStyle w:val="ListParagraph"/>
        <w:numPr>
          <w:ilvl w:val="0"/>
          <w:numId w:val="2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настройку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коммутации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маршрутизации.</w:t>
      </w:r>
    </w:p>
    <w:p>
      <w:pPr>
        <w:pStyle w:val="BodyText"/>
        <w:spacing w:line="252" w:lineRule="auto" w:before="12"/>
        <w:ind w:left="199" w:right="18" w:firstLine="453"/>
        <w:jc w:val="both"/>
      </w:pPr>
      <w:r>
        <w:rPr>
          <w:color w:val="211F1F"/>
          <w:w w:val="110"/>
        </w:rPr>
        <w:t>В ходе проектирования и настройки сетевой инфраструктуры следует вести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отчет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своих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действиях,</w:t>
      </w:r>
      <w:r>
        <w:rPr>
          <w:color w:val="211F1F"/>
          <w:spacing w:val="39"/>
          <w:w w:val="110"/>
        </w:rPr>
        <w:t> </w:t>
      </w:r>
      <w:r>
        <w:rPr>
          <w:color w:val="211F1F"/>
          <w:w w:val="110"/>
        </w:rPr>
        <w:t>включая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таблицы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схемы,</w:t>
      </w:r>
      <w:r>
        <w:rPr>
          <w:color w:val="211F1F"/>
          <w:spacing w:val="39"/>
          <w:w w:val="110"/>
        </w:rPr>
        <w:t> </w:t>
      </w:r>
      <w:r>
        <w:rPr>
          <w:color w:val="211F1F"/>
          <w:w w:val="110"/>
        </w:rPr>
        <w:t>предусмотрен-ные</w:t>
      </w:r>
      <w:r>
        <w:rPr>
          <w:color w:val="211F1F"/>
          <w:w w:val="110"/>
        </w:rPr>
        <w:t> в</w:t>
      </w:r>
      <w:r>
        <w:rPr>
          <w:color w:val="211F1F"/>
          <w:w w:val="110"/>
        </w:rPr>
        <w:t> задании. По</w:t>
      </w:r>
      <w:r>
        <w:rPr>
          <w:color w:val="211F1F"/>
          <w:w w:val="110"/>
        </w:rPr>
        <w:t> каждому</w:t>
      </w:r>
      <w:r>
        <w:rPr>
          <w:color w:val="211F1F"/>
          <w:w w:val="110"/>
        </w:rPr>
        <w:t> пункту</w:t>
      </w:r>
      <w:r>
        <w:rPr>
          <w:color w:val="211F1F"/>
          <w:w w:val="110"/>
        </w:rPr>
        <w:t> задания, требующего</w:t>
      </w:r>
      <w:r>
        <w:rPr>
          <w:color w:val="211F1F"/>
          <w:w w:val="110"/>
        </w:rPr>
        <w:t> отчет, составить текстовый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документ,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название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которого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должно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содержать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индекс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пункта и краткое описание. Текстовый документ должен содержать текстовую ин-формацию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может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включать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снимки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экрана,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кадрированные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таким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обра-зом, чтобы</w:t>
      </w:r>
      <w:r>
        <w:rPr>
          <w:color w:val="211F1F"/>
          <w:w w:val="110"/>
        </w:rPr>
        <w:t> относящаяся</w:t>
      </w:r>
      <w:r>
        <w:rPr>
          <w:color w:val="211F1F"/>
          <w:w w:val="110"/>
        </w:rPr>
        <w:t> к</w:t>
      </w:r>
      <w:r>
        <w:rPr>
          <w:color w:val="211F1F"/>
          <w:w w:val="110"/>
        </w:rPr>
        <w:t> выполнению</w:t>
      </w:r>
      <w:r>
        <w:rPr>
          <w:color w:val="211F1F"/>
          <w:w w:val="110"/>
        </w:rPr>
        <w:t> задания</w:t>
      </w:r>
      <w:r>
        <w:rPr>
          <w:color w:val="211F1F"/>
          <w:w w:val="110"/>
        </w:rPr>
        <w:t> информация</w:t>
      </w:r>
      <w:r>
        <w:rPr>
          <w:color w:val="211F1F"/>
          <w:w w:val="110"/>
        </w:rPr>
        <w:t> на</w:t>
      </w:r>
      <w:r>
        <w:rPr>
          <w:color w:val="211F1F"/>
          <w:w w:val="110"/>
        </w:rPr>
        <w:t> снимках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была читаемой.</w:t>
      </w:r>
    </w:p>
    <w:p>
      <w:pPr>
        <w:pStyle w:val="BodyText"/>
        <w:spacing w:line="252" w:lineRule="auto" w:before="1"/>
        <w:ind w:left="199" w:right="21" w:firstLine="453"/>
        <w:jc w:val="both"/>
      </w:pPr>
      <w:r>
        <w:rPr>
          <w:color w:val="211F1F"/>
          <w:w w:val="110"/>
        </w:rPr>
        <w:t>Итоговый отчет по окончании работы следует сохранить на диске ра-бочего места и задать имя файла — ФамилияУчастникаМодуль1, без учета </w:t>
      </w:r>
      <w:r>
        <w:rPr>
          <w:color w:val="211F1F"/>
          <w:spacing w:val="-2"/>
          <w:w w:val="110"/>
        </w:rPr>
        <w:t>расширения.</w:t>
      </w:r>
    </w:p>
    <w:p>
      <w:pPr>
        <w:spacing w:before="227"/>
        <w:ind w:left="0" w:right="26" w:firstLine="0"/>
        <w:jc w:val="right"/>
        <w:rPr>
          <w:i/>
          <w:sz w:val="21"/>
        </w:rPr>
      </w:pPr>
      <w:r>
        <w:rPr>
          <w:i/>
          <w:color w:val="211F1F"/>
          <w:w w:val="105"/>
          <w:sz w:val="21"/>
        </w:rPr>
        <w:t>Таблица</w:t>
      </w:r>
      <w:r>
        <w:rPr>
          <w:i/>
          <w:color w:val="211F1F"/>
          <w:spacing w:val="6"/>
          <w:w w:val="105"/>
          <w:sz w:val="21"/>
        </w:rPr>
        <w:t> </w:t>
      </w:r>
      <w:r>
        <w:rPr>
          <w:i/>
          <w:color w:val="211F1F"/>
          <w:spacing w:val="-5"/>
          <w:w w:val="105"/>
          <w:sz w:val="21"/>
        </w:rPr>
        <w:t>1.1</w:t>
      </w:r>
    </w:p>
    <w:p>
      <w:pPr>
        <w:pStyle w:val="BodyText"/>
        <w:spacing w:before="31" w:after="1"/>
        <w:rPr>
          <w:i/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1540"/>
        <w:gridCol w:w="1672"/>
        <w:gridCol w:w="1398"/>
        <w:gridCol w:w="1672"/>
      </w:tblGrid>
      <w:tr>
        <w:trPr>
          <w:trHeight w:val="781" w:hRule="atLeast"/>
        </w:trPr>
        <w:tc>
          <w:tcPr>
            <w:tcW w:w="1431" w:type="dxa"/>
          </w:tcPr>
          <w:p>
            <w:pPr>
              <w:pStyle w:val="TableParagraph"/>
              <w:spacing w:before="69"/>
              <w:ind w:left="12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Имя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виртуальной машины</w:t>
            </w:r>
          </w:p>
        </w:tc>
        <w:tc>
          <w:tcPr>
            <w:tcW w:w="1540" w:type="dxa"/>
          </w:tcPr>
          <w:p>
            <w:pPr>
              <w:pStyle w:val="TableParagraph"/>
              <w:spacing w:before="178"/>
              <w:ind w:left="438" w:hanging="27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Оперативная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память</w:t>
            </w:r>
          </w:p>
        </w:tc>
        <w:tc>
          <w:tcPr>
            <w:tcW w:w="1672" w:type="dxa"/>
          </w:tcPr>
          <w:p>
            <w:pPr>
              <w:pStyle w:val="TableParagraph"/>
              <w:spacing w:before="178"/>
              <w:ind w:left="108" w:firstLine="97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Центральный </w:t>
            </w:r>
            <w:r>
              <w:rPr>
                <w:rFonts w:ascii="Book Antiqua" w:hAnsi="Book Antiqua"/>
                <w:b/>
                <w:color w:val="211F1F"/>
                <w:sz w:val="18"/>
              </w:rPr>
              <w:t>процессор,</w:t>
            </w:r>
            <w:r>
              <w:rPr>
                <w:rFonts w:ascii="Book Antiqua" w:hAnsi="Book Antiqua"/>
                <w:b/>
                <w:color w:val="211F1F"/>
                <w:spacing w:val="31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ядер</w:t>
            </w:r>
          </w:p>
        </w:tc>
        <w:tc>
          <w:tcPr>
            <w:tcW w:w="1398" w:type="dxa"/>
          </w:tcPr>
          <w:p>
            <w:pPr>
              <w:pStyle w:val="TableParagraph"/>
              <w:spacing w:before="7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Накопитель</w:t>
            </w:r>
          </w:p>
        </w:tc>
        <w:tc>
          <w:tcPr>
            <w:tcW w:w="1672" w:type="dxa"/>
          </w:tcPr>
          <w:p>
            <w:pPr>
              <w:pStyle w:val="TableParagraph"/>
              <w:spacing w:before="178"/>
              <w:ind w:left="470" w:hanging="3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Операционная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система</w:t>
            </w:r>
          </w:p>
        </w:tc>
      </w:tr>
      <w:tr>
        <w:trPr>
          <w:trHeight w:val="793" w:hRule="atLeast"/>
        </w:trPr>
        <w:tc>
          <w:tcPr>
            <w:tcW w:w="1431" w:type="dxa"/>
          </w:tcPr>
          <w:p>
            <w:pPr>
              <w:pStyle w:val="TableParagraph"/>
              <w:spacing w:before="81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pacing w:val="-5"/>
                <w:sz w:val="18"/>
              </w:rPr>
              <w:t>ISP</w:t>
            </w:r>
          </w:p>
        </w:tc>
        <w:tc>
          <w:tcPr>
            <w:tcW w:w="1540" w:type="dxa"/>
          </w:tcPr>
          <w:p>
            <w:pPr>
              <w:pStyle w:val="TableParagraph"/>
              <w:spacing w:before="81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1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before="81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ядро</w:t>
            </w:r>
          </w:p>
        </w:tc>
        <w:tc>
          <w:tcPr>
            <w:tcW w:w="1398" w:type="dxa"/>
          </w:tcPr>
          <w:p>
            <w:pPr>
              <w:pStyle w:val="TableParagraph"/>
              <w:spacing w:before="81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57"/>
              <w:rPr>
                <w:sz w:val="18"/>
              </w:rPr>
            </w:pPr>
            <w:r>
              <w:rPr>
                <w:color w:val="211F1F"/>
                <w:sz w:val="18"/>
              </w:rPr>
              <w:t>5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line="252" w:lineRule="auto" w:before="70"/>
              <w:ind w:left="57" w:right="290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Дистрибутив </w:t>
            </w:r>
            <w:r>
              <w:rPr>
                <w:color w:val="211F1F"/>
                <w:sz w:val="18"/>
              </w:rPr>
              <w:t>ОС </w:t>
            </w:r>
            <w:r>
              <w:rPr>
                <w:color w:val="211F1F"/>
                <w:sz w:val="18"/>
              </w:rPr>
              <w:t>JeOS/Linux </w:t>
            </w: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аналог</w:t>
            </w:r>
          </w:p>
        </w:tc>
      </w:tr>
      <w:tr>
        <w:trPr>
          <w:trHeight w:val="1880" w:hRule="atLeast"/>
        </w:trPr>
        <w:tc>
          <w:tcPr>
            <w:tcW w:w="1431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3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1540" w:type="dxa"/>
          </w:tcPr>
          <w:p>
            <w:pPr>
              <w:pStyle w:val="TableParagraph"/>
              <w:spacing w:line="252" w:lineRule="auto" w:before="17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2" w:lineRule="auto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672" w:type="dxa"/>
          </w:tcPr>
          <w:p>
            <w:pPr>
              <w:pStyle w:val="TableParagraph"/>
              <w:spacing w:line="252" w:lineRule="auto" w:before="17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2" w:lineRule="auto"/>
              <w:ind w:right="290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398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3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57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line="252" w:lineRule="auto" w:before="70"/>
              <w:ind w:left="57" w:right="36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«EcoRouterOS», </w:t>
            </w:r>
            <w:r>
              <w:rPr>
                <w:color w:val="211F1F"/>
                <w:w w:val="105"/>
                <w:sz w:val="18"/>
              </w:rPr>
              <w:t>в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случае </w:t>
            </w:r>
            <w:r>
              <w:rPr>
                <w:color w:val="211F1F"/>
                <w:spacing w:val="-2"/>
                <w:w w:val="105"/>
                <w:sz w:val="18"/>
              </w:rPr>
              <w:t>невозможности использования </w:t>
            </w:r>
            <w:r>
              <w:rPr>
                <w:color w:val="211F1F"/>
                <w:w w:val="105"/>
                <w:sz w:val="18"/>
              </w:rPr>
              <w:t>EcoRouter</w:t>
            </w:r>
            <w:r>
              <w:rPr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— </w:t>
            </w:r>
            <w:r>
              <w:rPr>
                <w:color w:val="211F1F"/>
                <w:spacing w:val="-2"/>
                <w:w w:val="105"/>
                <w:sz w:val="18"/>
              </w:rPr>
              <w:t>дистрибутив</w:t>
            </w:r>
          </w:p>
          <w:p>
            <w:pPr>
              <w:pStyle w:val="TableParagraph"/>
              <w:spacing w:line="252" w:lineRule="auto" w:before="1"/>
              <w:ind w:left="57" w:right="406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JeOS/Linux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1880" w:hRule="atLeast"/>
        </w:trPr>
        <w:tc>
          <w:tcPr>
            <w:tcW w:w="1431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3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spacing w:val="-8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1540" w:type="dxa"/>
          </w:tcPr>
          <w:p>
            <w:pPr>
              <w:pStyle w:val="TableParagraph"/>
              <w:spacing w:line="252" w:lineRule="auto" w:before="17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2" w:lineRule="auto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672" w:type="dxa"/>
          </w:tcPr>
          <w:p>
            <w:pPr>
              <w:pStyle w:val="TableParagraph"/>
              <w:spacing w:line="252" w:lineRule="auto" w:before="17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2" w:lineRule="auto"/>
              <w:ind w:right="290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398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3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57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line="252" w:lineRule="auto" w:before="70"/>
              <w:ind w:left="57" w:right="36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«EcoRouterOS», </w:t>
            </w:r>
            <w:r>
              <w:rPr>
                <w:color w:val="211F1F"/>
                <w:w w:val="105"/>
                <w:sz w:val="18"/>
              </w:rPr>
              <w:t>в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случае </w:t>
            </w:r>
            <w:r>
              <w:rPr>
                <w:color w:val="211F1F"/>
                <w:spacing w:val="-2"/>
                <w:w w:val="105"/>
                <w:sz w:val="18"/>
              </w:rPr>
              <w:t>невозможности </w:t>
            </w:r>
            <w:r>
              <w:rPr>
                <w:color w:val="211F1F"/>
                <w:w w:val="105"/>
                <w:sz w:val="18"/>
              </w:rPr>
              <w:t>использования</w:t>
            </w:r>
            <w:r>
              <w:rPr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— </w:t>
            </w:r>
            <w:r>
              <w:rPr>
                <w:color w:val="211F1F"/>
                <w:spacing w:val="-2"/>
                <w:w w:val="105"/>
                <w:sz w:val="18"/>
              </w:rPr>
              <w:t>EcoRouter дистрибутив</w:t>
            </w:r>
          </w:p>
          <w:p>
            <w:pPr>
              <w:pStyle w:val="TableParagraph"/>
              <w:spacing w:line="252" w:lineRule="auto" w:before="1"/>
              <w:ind w:left="57" w:right="406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JeOS/Linux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575" w:hRule="atLeast"/>
        </w:trPr>
        <w:tc>
          <w:tcPr>
            <w:tcW w:w="1431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1540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color w:val="211F1F"/>
                <w:sz w:val="18"/>
              </w:rPr>
              <w:t>2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ядро</w:t>
            </w:r>
          </w:p>
        </w:tc>
        <w:tc>
          <w:tcPr>
            <w:tcW w:w="1398" w:type="dxa"/>
          </w:tcPr>
          <w:p>
            <w:pPr>
              <w:pStyle w:val="TableParagraph"/>
              <w:spacing w:before="179"/>
              <w:ind w:left="57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line="252" w:lineRule="auto" w:before="70"/>
              <w:ind w:left="57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«Альт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Сервер»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575" w:hRule="atLeast"/>
        </w:trPr>
        <w:tc>
          <w:tcPr>
            <w:tcW w:w="1431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color w:val="211F1F"/>
                <w:w w:val="90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1540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color w:val="211F1F"/>
                <w:sz w:val="18"/>
              </w:rPr>
              <w:t>2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before="17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ядро</w:t>
            </w:r>
          </w:p>
        </w:tc>
        <w:tc>
          <w:tcPr>
            <w:tcW w:w="1398" w:type="dxa"/>
          </w:tcPr>
          <w:p>
            <w:pPr>
              <w:pStyle w:val="TableParagraph"/>
              <w:spacing w:before="179"/>
              <w:ind w:left="57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line="252" w:lineRule="auto" w:before="70"/>
              <w:ind w:left="57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«Альт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Сервер»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</w:tbl>
    <w:p>
      <w:pPr>
        <w:pStyle w:val="TableParagraph"/>
        <w:spacing w:after="0" w:line="252" w:lineRule="auto"/>
        <w:rPr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spacing w:before="0"/>
        <w:ind w:left="0" w:right="197" w:firstLine="0"/>
        <w:jc w:val="right"/>
        <w:rPr>
          <w:i/>
          <w:sz w:val="21"/>
        </w:rPr>
      </w:pPr>
      <w:r>
        <w:rPr>
          <w:i/>
          <w:color w:val="211F1F"/>
          <w:w w:val="105"/>
          <w:sz w:val="21"/>
        </w:rPr>
        <w:t>Окончание</w:t>
      </w:r>
      <w:r>
        <w:rPr>
          <w:i/>
          <w:color w:val="211F1F"/>
          <w:spacing w:val="5"/>
          <w:w w:val="105"/>
          <w:sz w:val="21"/>
        </w:rPr>
        <w:t> </w:t>
      </w:r>
      <w:r>
        <w:rPr>
          <w:i/>
          <w:color w:val="211F1F"/>
          <w:w w:val="105"/>
          <w:sz w:val="21"/>
        </w:rPr>
        <w:t>табл.</w:t>
      </w:r>
      <w:r>
        <w:rPr>
          <w:i/>
          <w:color w:val="211F1F"/>
          <w:spacing w:val="-5"/>
          <w:w w:val="105"/>
          <w:sz w:val="21"/>
        </w:rPr>
        <w:t> 1.1</w:t>
      </w:r>
    </w:p>
    <w:p>
      <w:pPr>
        <w:pStyle w:val="BodyText"/>
        <w:rPr>
          <w:i/>
          <w:sz w:val="19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1540"/>
        <w:gridCol w:w="1672"/>
        <w:gridCol w:w="1398"/>
        <w:gridCol w:w="1672"/>
      </w:tblGrid>
      <w:tr>
        <w:trPr>
          <w:trHeight w:val="781" w:hRule="atLeast"/>
        </w:trPr>
        <w:tc>
          <w:tcPr>
            <w:tcW w:w="1431" w:type="dxa"/>
          </w:tcPr>
          <w:p>
            <w:pPr>
              <w:pStyle w:val="TableParagraph"/>
              <w:spacing w:before="69"/>
              <w:ind w:left="12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Имя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виртуальной машины</w:t>
            </w:r>
          </w:p>
        </w:tc>
        <w:tc>
          <w:tcPr>
            <w:tcW w:w="1540" w:type="dxa"/>
          </w:tcPr>
          <w:p>
            <w:pPr>
              <w:pStyle w:val="TableParagraph"/>
              <w:spacing w:before="178"/>
              <w:ind w:left="438" w:hanging="27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Оперативная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память</w:t>
            </w:r>
          </w:p>
        </w:tc>
        <w:tc>
          <w:tcPr>
            <w:tcW w:w="1672" w:type="dxa"/>
          </w:tcPr>
          <w:p>
            <w:pPr>
              <w:pStyle w:val="TableParagraph"/>
              <w:spacing w:before="178"/>
              <w:ind w:left="108" w:firstLine="97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Центральный </w:t>
            </w:r>
            <w:r>
              <w:rPr>
                <w:rFonts w:ascii="Book Antiqua" w:hAnsi="Book Antiqua"/>
                <w:b/>
                <w:color w:val="211F1F"/>
                <w:sz w:val="18"/>
              </w:rPr>
              <w:t>процессор,</w:t>
            </w:r>
            <w:r>
              <w:rPr>
                <w:rFonts w:ascii="Book Antiqua" w:hAnsi="Book Antiqua"/>
                <w:b/>
                <w:color w:val="211F1F"/>
                <w:spacing w:val="31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ядер</w:t>
            </w:r>
          </w:p>
        </w:tc>
        <w:tc>
          <w:tcPr>
            <w:tcW w:w="1398" w:type="dxa"/>
          </w:tcPr>
          <w:p>
            <w:pPr>
              <w:pStyle w:val="TableParagraph"/>
              <w:spacing w:before="7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Накопитель</w:t>
            </w:r>
          </w:p>
        </w:tc>
        <w:tc>
          <w:tcPr>
            <w:tcW w:w="1672" w:type="dxa"/>
          </w:tcPr>
          <w:p>
            <w:pPr>
              <w:pStyle w:val="TableParagraph"/>
              <w:spacing w:before="178"/>
              <w:ind w:left="470" w:hanging="3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Операционная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система</w:t>
            </w:r>
          </w:p>
        </w:tc>
      </w:tr>
      <w:tr>
        <w:trPr>
          <w:trHeight w:val="781" w:hRule="atLeast"/>
        </w:trPr>
        <w:tc>
          <w:tcPr>
            <w:tcW w:w="1431" w:type="dxa"/>
          </w:tcPr>
          <w:p>
            <w:pPr>
              <w:pStyle w:val="TableParagraph"/>
              <w:spacing w:before="81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CLI</w:t>
            </w:r>
          </w:p>
        </w:tc>
        <w:tc>
          <w:tcPr>
            <w:tcW w:w="1540" w:type="dxa"/>
          </w:tcPr>
          <w:p>
            <w:pPr>
              <w:pStyle w:val="TableParagraph"/>
              <w:spacing w:before="81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2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before="81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2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ядра</w:t>
            </w:r>
          </w:p>
        </w:tc>
        <w:tc>
          <w:tcPr>
            <w:tcW w:w="1398" w:type="dxa"/>
          </w:tcPr>
          <w:p>
            <w:pPr>
              <w:pStyle w:val="TableParagraph"/>
              <w:spacing w:before="81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57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20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line="252" w:lineRule="auto" w:before="70"/>
              <w:ind w:left="57"/>
              <w:rPr>
                <w:sz w:val="18"/>
              </w:rPr>
            </w:pPr>
            <w:r>
              <w:rPr>
                <w:color w:val="211F1F"/>
                <w:sz w:val="18"/>
              </w:rPr>
              <w:t>ОС «Альт </w:t>
            </w:r>
            <w:r>
              <w:rPr>
                <w:color w:val="211F1F"/>
                <w:sz w:val="18"/>
              </w:rPr>
              <w:t>Рабочая </w:t>
            </w:r>
            <w:r>
              <w:rPr>
                <w:color w:val="211F1F"/>
                <w:spacing w:val="-2"/>
                <w:w w:val="110"/>
                <w:sz w:val="18"/>
              </w:rPr>
              <w:t>станция»</w:t>
            </w:r>
          </w:p>
          <w:p>
            <w:pPr>
              <w:pStyle w:val="TableParagraph"/>
              <w:spacing w:before="1"/>
              <w:ind w:left="5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аналог</w:t>
            </w:r>
          </w:p>
        </w:tc>
      </w:tr>
      <w:tr>
        <w:trPr>
          <w:trHeight w:val="999" w:hRule="atLeast"/>
        </w:trPr>
        <w:tc>
          <w:tcPr>
            <w:tcW w:w="1431" w:type="dxa"/>
          </w:tcPr>
          <w:p>
            <w:pPr>
              <w:pStyle w:val="TableParagraph"/>
              <w:spacing w:before="18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spacing w:val="-4"/>
                <w:w w:val="110"/>
                <w:sz w:val="18"/>
              </w:rPr>
              <w:t>Итого</w:t>
            </w:r>
          </w:p>
        </w:tc>
        <w:tc>
          <w:tcPr>
            <w:tcW w:w="1540" w:type="dxa"/>
          </w:tcPr>
          <w:p>
            <w:pPr>
              <w:pStyle w:val="TableParagraph"/>
              <w:spacing w:line="252" w:lineRule="auto" w:before="70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15 (9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</w:t>
            </w:r>
            <w:r>
              <w:rPr>
                <w:color w:val="211F1F"/>
                <w:w w:val="110"/>
                <w:sz w:val="18"/>
              </w:rPr>
              <w:t>ОС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«Альт»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аналога)</w:t>
            </w:r>
          </w:p>
        </w:tc>
        <w:tc>
          <w:tcPr>
            <w:tcW w:w="1672" w:type="dxa"/>
          </w:tcPr>
          <w:p>
            <w:pPr>
              <w:pStyle w:val="TableParagraph"/>
              <w:spacing w:line="252" w:lineRule="auto" w:before="70"/>
              <w:ind w:right="290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13 (7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</w:t>
            </w:r>
            <w:r>
              <w:rPr>
                <w:color w:val="211F1F"/>
                <w:w w:val="110"/>
                <w:sz w:val="18"/>
              </w:rPr>
              <w:t>ОС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«Альт»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аналога)</w:t>
            </w:r>
          </w:p>
        </w:tc>
        <w:tc>
          <w:tcPr>
            <w:tcW w:w="1398" w:type="dxa"/>
          </w:tcPr>
          <w:p>
            <w:pPr>
              <w:pStyle w:val="TableParagraph"/>
              <w:spacing w:before="18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57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60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72" w:type="dxa"/>
          </w:tcPr>
          <w:p>
            <w:pPr>
              <w:pStyle w:val="TableParagraph"/>
              <w:spacing w:before="18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18"/>
              </w:rPr>
            </w:pPr>
            <w:r>
              <w:rPr>
                <w:color w:val="211F1F"/>
                <w:w w:val="125"/>
                <w:sz w:val="18"/>
              </w:rPr>
              <w:t>–</w:t>
            </w:r>
          </w:p>
        </w:tc>
      </w:tr>
    </w:tbl>
    <w:p>
      <w:pPr>
        <w:pStyle w:val="BodyText"/>
        <w:spacing w:before="55"/>
        <w:rPr>
          <w:i/>
        </w:rPr>
      </w:pPr>
    </w:p>
    <w:p>
      <w:pPr>
        <w:pStyle w:val="ListParagraph"/>
        <w:numPr>
          <w:ilvl w:val="0"/>
          <w:numId w:val="3"/>
        </w:numPr>
        <w:tabs>
          <w:tab w:pos="695" w:val="left" w:leader="none"/>
        </w:tabs>
        <w:spacing w:line="240" w:lineRule="auto" w:before="0" w:after="0"/>
        <w:ind w:left="69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Произведите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базовую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настройку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устройств:</w:t>
      </w:r>
    </w:p>
    <w:p>
      <w:pPr>
        <w:pStyle w:val="ListParagraph"/>
        <w:numPr>
          <w:ilvl w:val="1"/>
          <w:numId w:val="3"/>
        </w:numPr>
        <w:tabs>
          <w:tab w:pos="627" w:val="left" w:leader="none"/>
        </w:tabs>
        <w:spacing w:line="259" w:lineRule="auto" w:before="18" w:after="0"/>
        <w:ind w:left="28" w:right="19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имена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устройств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согласно</w:t>
      </w:r>
      <w:r>
        <w:rPr>
          <w:color w:val="211F1F"/>
          <w:spacing w:val="-21"/>
          <w:w w:val="110"/>
          <w:sz w:val="21"/>
        </w:rPr>
        <w:t> </w:t>
      </w:r>
      <w:r>
        <w:rPr>
          <w:color w:val="211F1F"/>
          <w:w w:val="110"/>
          <w:sz w:val="21"/>
        </w:rPr>
        <w:t>топологии.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Используйте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полное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до-менное имя;</w:t>
      </w:r>
    </w:p>
    <w:p>
      <w:pPr>
        <w:pStyle w:val="ListParagraph"/>
        <w:numPr>
          <w:ilvl w:val="1"/>
          <w:numId w:val="3"/>
        </w:numPr>
        <w:tabs>
          <w:tab w:pos="628" w:val="left" w:leader="none"/>
        </w:tabs>
        <w:spacing w:line="240" w:lineRule="exact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всех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устройствах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необходимо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сконфигурировать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IPv4:</w:t>
      </w:r>
    </w:p>
    <w:p>
      <w:pPr>
        <w:pStyle w:val="ListParagraph"/>
        <w:numPr>
          <w:ilvl w:val="2"/>
          <w:numId w:val="3"/>
        </w:numPr>
        <w:tabs>
          <w:tab w:pos="838" w:val="left" w:leader="none"/>
        </w:tabs>
        <w:spacing w:line="259" w:lineRule="auto" w:before="19" w:after="0"/>
        <w:ind w:left="255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IP-адрес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быть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приватного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диапазона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случае,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если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сеть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ло-кальная, согласно RFC1918;</w:t>
      </w:r>
    </w:p>
    <w:p>
      <w:pPr>
        <w:pStyle w:val="ListParagraph"/>
        <w:numPr>
          <w:ilvl w:val="2"/>
          <w:numId w:val="3"/>
        </w:numPr>
        <w:tabs>
          <w:tab w:pos="838" w:val="left" w:leader="none"/>
        </w:tabs>
        <w:spacing w:line="259" w:lineRule="auto" w:before="0" w:after="0"/>
        <w:ind w:left="255" w:right="196" w:firstLine="453"/>
        <w:jc w:val="left"/>
        <w:rPr>
          <w:sz w:val="21"/>
        </w:rPr>
      </w:pPr>
      <w:r>
        <w:rPr>
          <w:color w:val="211F1F"/>
          <w:w w:val="105"/>
          <w:sz w:val="21"/>
        </w:rPr>
        <w:t>локальная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сеть</w:t>
      </w:r>
      <w:r>
        <w:rPr>
          <w:color w:val="211F1F"/>
          <w:spacing w:val="-8"/>
          <w:w w:val="105"/>
          <w:sz w:val="21"/>
        </w:rPr>
        <w:t> </w:t>
      </w:r>
      <w:r>
        <w:rPr>
          <w:color w:val="211F1F"/>
          <w:w w:val="105"/>
          <w:sz w:val="21"/>
        </w:rPr>
        <w:t>в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сторону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HQ-SRV</w:t>
      </w:r>
      <w:r>
        <w:rPr>
          <w:color w:val="211F1F"/>
          <w:spacing w:val="-11"/>
          <w:w w:val="105"/>
          <w:sz w:val="21"/>
        </w:rPr>
        <w:t> </w:t>
      </w:r>
      <w:r>
        <w:rPr>
          <w:color w:val="211F1F"/>
          <w:w w:val="105"/>
          <w:sz w:val="21"/>
        </w:rPr>
        <w:t>(VLAN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100)</w:t>
      </w:r>
      <w:r>
        <w:rPr>
          <w:color w:val="211F1F"/>
          <w:spacing w:val="-8"/>
          <w:w w:val="105"/>
          <w:sz w:val="21"/>
        </w:rPr>
        <w:t> </w:t>
      </w:r>
      <w:r>
        <w:rPr>
          <w:color w:val="211F1F"/>
          <w:w w:val="105"/>
          <w:sz w:val="21"/>
        </w:rPr>
        <w:t>должна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вмещать</w:t>
      </w:r>
      <w:r>
        <w:rPr>
          <w:color w:val="211F1F"/>
          <w:spacing w:val="-8"/>
          <w:w w:val="105"/>
          <w:sz w:val="21"/>
        </w:rPr>
        <w:t> </w:t>
      </w:r>
      <w:r>
        <w:rPr>
          <w:color w:val="211F1F"/>
          <w:w w:val="105"/>
          <w:sz w:val="21"/>
        </w:rPr>
        <w:t>не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более 32 адресов;</w:t>
      </w:r>
    </w:p>
    <w:p>
      <w:pPr>
        <w:pStyle w:val="ListParagraph"/>
        <w:numPr>
          <w:ilvl w:val="2"/>
          <w:numId w:val="3"/>
        </w:numPr>
        <w:tabs>
          <w:tab w:pos="838" w:val="left" w:leader="none"/>
        </w:tabs>
        <w:spacing w:line="259" w:lineRule="auto" w:before="0" w:after="0"/>
        <w:ind w:left="255" w:right="195" w:firstLine="453"/>
        <w:jc w:val="left"/>
        <w:rPr>
          <w:sz w:val="21"/>
        </w:rPr>
      </w:pPr>
      <w:r>
        <w:rPr>
          <w:color w:val="211F1F"/>
          <w:w w:val="105"/>
          <w:sz w:val="21"/>
        </w:rPr>
        <w:t>локальная сеть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в сторону HQ-CLI (VLAN 200)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должна вмещать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не менее 16 адресов;</w:t>
      </w:r>
    </w:p>
    <w:p>
      <w:pPr>
        <w:pStyle w:val="ListParagraph"/>
        <w:numPr>
          <w:ilvl w:val="2"/>
          <w:numId w:val="3"/>
        </w:numPr>
        <w:tabs>
          <w:tab w:pos="838" w:val="left" w:leader="none"/>
        </w:tabs>
        <w:spacing w:line="259" w:lineRule="auto" w:before="0" w:after="0"/>
        <w:ind w:left="255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локальная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сеть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управления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(VLAN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999)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должна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вмещать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более 8 адресов;</w:t>
      </w:r>
    </w:p>
    <w:p>
      <w:pPr>
        <w:pStyle w:val="ListParagraph"/>
        <w:numPr>
          <w:ilvl w:val="2"/>
          <w:numId w:val="3"/>
        </w:numPr>
        <w:tabs>
          <w:tab w:pos="839" w:val="left" w:leader="none"/>
        </w:tabs>
        <w:spacing w:line="240" w:lineRule="exact" w:before="0" w:after="0"/>
        <w:ind w:left="839" w:right="0" w:hanging="130"/>
        <w:jc w:val="left"/>
        <w:rPr>
          <w:sz w:val="21"/>
        </w:rPr>
      </w:pPr>
      <w:r>
        <w:rPr>
          <w:color w:val="211F1F"/>
          <w:sz w:val="21"/>
        </w:rPr>
        <w:t>локальная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сеть</w:t>
      </w:r>
      <w:r>
        <w:rPr>
          <w:color w:val="211F1F"/>
          <w:spacing w:val="25"/>
          <w:sz w:val="21"/>
        </w:rPr>
        <w:t> </w:t>
      </w:r>
      <w:r>
        <w:rPr>
          <w:color w:val="211F1F"/>
          <w:sz w:val="21"/>
        </w:rPr>
        <w:t>в</w:t>
      </w:r>
      <w:r>
        <w:rPr>
          <w:color w:val="211F1F"/>
          <w:spacing w:val="31"/>
          <w:sz w:val="21"/>
        </w:rPr>
        <w:t> </w:t>
      </w:r>
      <w:r>
        <w:rPr>
          <w:color w:val="211F1F"/>
          <w:sz w:val="21"/>
        </w:rPr>
        <w:t>сторону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BR-SRV</w:t>
      </w:r>
      <w:r>
        <w:rPr>
          <w:color w:val="211F1F"/>
          <w:spacing w:val="12"/>
          <w:sz w:val="21"/>
        </w:rPr>
        <w:t> </w:t>
      </w:r>
      <w:r>
        <w:rPr>
          <w:color w:val="211F1F"/>
          <w:sz w:val="21"/>
        </w:rPr>
        <w:t>должна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вмещать</w:t>
      </w:r>
      <w:r>
        <w:rPr>
          <w:color w:val="211F1F"/>
          <w:spacing w:val="25"/>
          <w:sz w:val="21"/>
        </w:rPr>
        <w:t> </w:t>
      </w:r>
      <w:r>
        <w:rPr>
          <w:color w:val="211F1F"/>
          <w:sz w:val="21"/>
        </w:rPr>
        <w:t>не</w:t>
      </w:r>
      <w:r>
        <w:rPr>
          <w:color w:val="211F1F"/>
          <w:spacing w:val="31"/>
          <w:sz w:val="21"/>
        </w:rPr>
        <w:t> </w:t>
      </w:r>
      <w:r>
        <w:rPr>
          <w:color w:val="211F1F"/>
          <w:sz w:val="21"/>
        </w:rPr>
        <w:t>более</w:t>
      </w:r>
      <w:r>
        <w:rPr>
          <w:color w:val="211F1F"/>
          <w:spacing w:val="31"/>
          <w:sz w:val="21"/>
        </w:rPr>
        <w:t> </w:t>
      </w:r>
      <w:r>
        <w:rPr>
          <w:color w:val="211F1F"/>
          <w:sz w:val="21"/>
        </w:rPr>
        <w:t>16</w:t>
      </w:r>
      <w:r>
        <w:rPr>
          <w:color w:val="211F1F"/>
          <w:spacing w:val="30"/>
          <w:sz w:val="21"/>
        </w:rPr>
        <w:t> </w:t>
      </w:r>
      <w:r>
        <w:rPr>
          <w:color w:val="211F1F"/>
          <w:spacing w:val="-2"/>
          <w:sz w:val="21"/>
        </w:rPr>
        <w:t>адресов;</w:t>
      </w:r>
    </w:p>
    <w:p>
      <w:pPr>
        <w:pStyle w:val="ListParagraph"/>
        <w:numPr>
          <w:ilvl w:val="1"/>
          <w:numId w:val="3"/>
        </w:numPr>
        <w:tabs>
          <w:tab w:pos="626" w:val="left" w:leader="none"/>
        </w:tabs>
        <w:spacing w:line="259" w:lineRule="auto" w:before="14" w:after="0"/>
        <w:ind w:left="29" w:right="195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сведения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об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адресах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занесите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w w:val="110"/>
          <w:sz w:val="21"/>
        </w:rPr>
        <w:t>табл.</w:t>
      </w:r>
      <w:r>
        <w:rPr>
          <w:color w:val="211F1F"/>
          <w:spacing w:val="-25"/>
          <w:w w:val="110"/>
          <w:sz w:val="21"/>
        </w:rPr>
        <w:t> </w:t>
      </w:r>
      <w:r>
        <w:rPr>
          <w:color w:val="211F1F"/>
          <w:w w:val="110"/>
          <w:sz w:val="21"/>
        </w:rPr>
        <w:t>1.2,</w:t>
      </w:r>
      <w:r>
        <w:rPr>
          <w:color w:val="211F1F"/>
          <w:spacing w:val="-2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качестве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примера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используйте Приложение Б.</w:t>
      </w:r>
    </w:p>
    <w:p>
      <w:pPr>
        <w:pStyle w:val="ListParagraph"/>
        <w:numPr>
          <w:ilvl w:val="0"/>
          <w:numId w:val="3"/>
        </w:numPr>
        <w:tabs>
          <w:tab w:pos="695" w:val="left" w:leader="none"/>
        </w:tabs>
        <w:spacing w:line="240" w:lineRule="exact" w:before="0" w:after="0"/>
        <w:ind w:left="69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доступ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Интернет,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маршрутизаторе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ISP:</w:t>
      </w:r>
    </w:p>
    <w:p>
      <w:pPr>
        <w:pStyle w:val="ListParagraph"/>
        <w:numPr>
          <w:ilvl w:val="1"/>
          <w:numId w:val="3"/>
        </w:numPr>
        <w:tabs>
          <w:tab w:pos="628" w:val="left" w:leader="none"/>
        </w:tabs>
        <w:spacing w:line="240" w:lineRule="auto" w:before="18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адресацию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интерфейсах:</w:t>
      </w:r>
    </w:p>
    <w:p>
      <w:pPr>
        <w:pStyle w:val="ListParagraph"/>
        <w:numPr>
          <w:ilvl w:val="2"/>
          <w:numId w:val="3"/>
        </w:numPr>
        <w:tabs>
          <w:tab w:pos="838" w:val="left" w:leader="none"/>
        </w:tabs>
        <w:spacing w:line="259" w:lineRule="auto" w:before="19" w:after="0"/>
        <w:ind w:left="255" w:right="19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интерфейс, подключенный к магистральному провайдеру, получает адрес по DHCP;</w:t>
      </w:r>
    </w:p>
    <w:p>
      <w:pPr>
        <w:pStyle w:val="ListParagraph"/>
        <w:numPr>
          <w:ilvl w:val="2"/>
          <w:numId w:val="3"/>
        </w:numPr>
        <w:tabs>
          <w:tab w:pos="839" w:val="left" w:leader="none"/>
        </w:tabs>
        <w:spacing w:line="240" w:lineRule="exact" w:before="0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маршрут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по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умолчанию,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если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это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необходимо;</w:t>
      </w:r>
    </w:p>
    <w:p>
      <w:pPr>
        <w:pStyle w:val="ListParagraph"/>
        <w:numPr>
          <w:ilvl w:val="2"/>
          <w:numId w:val="3"/>
        </w:numPr>
        <w:tabs>
          <w:tab w:pos="838" w:val="left" w:leader="none"/>
        </w:tabs>
        <w:spacing w:line="259" w:lineRule="auto" w:before="18" w:after="0"/>
        <w:ind w:left="255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сторону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HQ-RTR,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подключен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 </w:t>
      </w:r>
      <w:r>
        <w:rPr>
          <w:color w:val="211F1F"/>
          <w:spacing w:val="-2"/>
          <w:w w:val="110"/>
          <w:sz w:val="21"/>
        </w:rPr>
        <w:t>172.16.1.0/28;</w:t>
      </w:r>
    </w:p>
    <w:p>
      <w:pPr>
        <w:pStyle w:val="ListParagraph"/>
        <w:numPr>
          <w:ilvl w:val="2"/>
          <w:numId w:val="3"/>
        </w:numPr>
        <w:tabs>
          <w:tab w:pos="838" w:val="left" w:leader="none"/>
        </w:tabs>
        <w:spacing w:line="259" w:lineRule="auto" w:before="0" w:after="0"/>
        <w:ind w:left="255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сторону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BR-RTR,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подключен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сети </w:t>
      </w:r>
      <w:r>
        <w:rPr>
          <w:color w:val="211F1F"/>
          <w:spacing w:val="-2"/>
          <w:w w:val="110"/>
          <w:sz w:val="21"/>
        </w:rPr>
        <w:t>172.16.2.0/28;</w:t>
      </w:r>
    </w:p>
    <w:p>
      <w:pPr>
        <w:pStyle w:val="ListParagraph"/>
        <w:numPr>
          <w:ilvl w:val="2"/>
          <w:numId w:val="3"/>
        </w:numPr>
        <w:tabs>
          <w:tab w:pos="838" w:val="left" w:leader="none"/>
        </w:tabs>
        <w:spacing w:line="259" w:lineRule="auto" w:before="0" w:after="0"/>
        <w:ind w:left="255" w:right="200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 ISP настройте динамическую сетевую трансляцию портов для до-ступа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Интернет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HQ-RTR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BR-RTR.</w:t>
      </w:r>
    </w:p>
    <w:p>
      <w:pPr>
        <w:pStyle w:val="ListParagraph"/>
        <w:numPr>
          <w:ilvl w:val="0"/>
          <w:numId w:val="3"/>
        </w:numPr>
        <w:tabs>
          <w:tab w:pos="695" w:val="left" w:leader="none"/>
        </w:tabs>
        <w:spacing w:line="240" w:lineRule="exact" w:before="0" w:after="0"/>
        <w:ind w:left="695" w:right="0" w:hanging="213"/>
        <w:jc w:val="left"/>
        <w:rPr>
          <w:sz w:val="21"/>
        </w:rPr>
      </w:pPr>
      <w:r>
        <w:rPr>
          <w:color w:val="211F1F"/>
          <w:sz w:val="21"/>
        </w:rPr>
        <w:t>Создайте</w:t>
      </w:r>
      <w:r>
        <w:rPr>
          <w:color w:val="211F1F"/>
          <w:spacing w:val="43"/>
          <w:sz w:val="21"/>
        </w:rPr>
        <w:t> </w:t>
      </w:r>
      <w:r>
        <w:rPr>
          <w:color w:val="211F1F"/>
          <w:sz w:val="21"/>
        </w:rPr>
        <w:t>локальные</w:t>
      </w:r>
      <w:r>
        <w:rPr>
          <w:color w:val="211F1F"/>
          <w:spacing w:val="52"/>
          <w:sz w:val="21"/>
        </w:rPr>
        <w:t> </w:t>
      </w:r>
      <w:r>
        <w:rPr>
          <w:color w:val="211F1F"/>
          <w:sz w:val="21"/>
        </w:rPr>
        <w:t>учетные</w:t>
      </w:r>
      <w:r>
        <w:rPr>
          <w:color w:val="211F1F"/>
          <w:spacing w:val="52"/>
          <w:sz w:val="21"/>
        </w:rPr>
        <w:t> </w:t>
      </w:r>
      <w:r>
        <w:rPr>
          <w:color w:val="211F1F"/>
          <w:sz w:val="21"/>
        </w:rPr>
        <w:t>записи</w:t>
      </w:r>
      <w:r>
        <w:rPr>
          <w:color w:val="211F1F"/>
          <w:spacing w:val="52"/>
          <w:sz w:val="21"/>
        </w:rPr>
        <w:t> </w:t>
      </w:r>
      <w:r>
        <w:rPr>
          <w:color w:val="211F1F"/>
          <w:sz w:val="21"/>
        </w:rPr>
        <w:t>на</w:t>
      </w:r>
      <w:r>
        <w:rPr>
          <w:color w:val="211F1F"/>
          <w:spacing w:val="52"/>
          <w:sz w:val="21"/>
        </w:rPr>
        <w:t> </w:t>
      </w:r>
      <w:r>
        <w:rPr>
          <w:color w:val="211F1F"/>
          <w:sz w:val="21"/>
        </w:rPr>
        <w:t>серверах</w:t>
      </w:r>
      <w:r>
        <w:rPr>
          <w:color w:val="211F1F"/>
          <w:spacing w:val="52"/>
          <w:sz w:val="21"/>
        </w:rPr>
        <w:t> </w:t>
      </w:r>
      <w:r>
        <w:rPr>
          <w:color w:val="211F1F"/>
          <w:sz w:val="21"/>
        </w:rPr>
        <w:t>HQ-SRV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52"/>
          <w:sz w:val="21"/>
        </w:rPr>
        <w:t> </w:t>
      </w:r>
      <w:r>
        <w:rPr>
          <w:color w:val="211F1F"/>
          <w:sz w:val="21"/>
        </w:rPr>
        <w:t>BR-</w:t>
      </w:r>
      <w:r>
        <w:rPr>
          <w:color w:val="211F1F"/>
          <w:spacing w:val="-4"/>
          <w:sz w:val="21"/>
        </w:rPr>
        <w:t>SRV:</w:t>
      </w:r>
    </w:p>
    <w:p>
      <w:pPr>
        <w:pStyle w:val="ListParagraph"/>
        <w:numPr>
          <w:ilvl w:val="1"/>
          <w:numId w:val="3"/>
        </w:numPr>
        <w:tabs>
          <w:tab w:pos="628" w:val="left" w:leader="none"/>
        </w:tabs>
        <w:spacing w:line="240" w:lineRule="auto" w:before="16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создайте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пользователя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sshuser:</w:t>
      </w:r>
    </w:p>
    <w:p>
      <w:pPr>
        <w:pStyle w:val="ListParagraph"/>
        <w:numPr>
          <w:ilvl w:val="2"/>
          <w:numId w:val="3"/>
        </w:numPr>
        <w:tabs>
          <w:tab w:pos="839" w:val="left" w:leader="none"/>
        </w:tabs>
        <w:spacing w:line="240" w:lineRule="auto" w:before="18" w:after="0"/>
        <w:ind w:left="839" w:right="0" w:hanging="130"/>
        <w:jc w:val="left"/>
        <w:rPr>
          <w:sz w:val="21"/>
        </w:rPr>
      </w:pPr>
      <w:r>
        <w:rPr>
          <w:color w:val="211F1F"/>
          <w:w w:val="105"/>
          <w:sz w:val="21"/>
        </w:rPr>
        <w:t>пароль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пользователя</w:t>
      </w:r>
      <w:r>
        <w:rPr>
          <w:color w:val="211F1F"/>
          <w:spacing w:val="28"/>
          <w:w w:val="105"/>
          <w:sz w:val="21"/>
        </w:rPr>
        <w:t> </w:t>
      </w:r>
      <w:r>
        <w:rPr>
          <w:color w:val="211F1F"/>
          <w:w w:val="105"/>
          <w:sz w:val="21"/>
        </w:rPr>
        <w:t>sshuser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P@ssw0rd;</w:t>
      </w:r>
    </w:p>
    <w:p>
      <w:pPr>
        <w:pStyle w:val="ListParagraph"/>
        <w:numPr>
          <w:ilvl w:val="2"/>
          <w:numId w:val="3"/>
        </w:numPr>
        <w:tabs>
          <w:tab w:pos="839" w:val="left" w:leader="none"/>
        </w:tabs>
        <w:spacing w:line="240" w:lineRule="auto" w:before="19" w:after="0"/>
        <w:ind w:left="839" w:right="0" w:hanging="130"/>
        <w:jc w:val="left"/>
        <w:rPr>
          <w:sz w:val="21"/>
        </w:rPr>
      </w:pPr>
      <w:r>
        <w:rPr>
          <w:color w:val="211F1F"/>
          <w:spacing w:val="2"/>
          <w:w w:val="105"/>
          <w:sz w:val="21"/>
        </w:rPr>
        <w:t>идентификатор</w:t>
      </w:r>
      <w:r>
        <w:rPr>
          <w:color w:val="211F1F"/>
          <w:spacing w:val="28"/>
          <w:w w:val="105"/>
          <w:sz w:val="21"/>
        </w:rPr>
        <w:t> </w:t>
      </w:r>
      <w:r>
        <w:rPr>
          <w:color w:val="211F1F"/>
          <w:spacing w:val="2"/>
          <w:w w:val="105"/>
          <w:sz w:val="21"/>
        </w:rPr>
        <w:t>пользователя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spacing w:val="2"/>
          <w:w w:val="105"/>
          <w:sz w:val="21"/>
        </w:rPr>
        <w:t>—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2026;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3"/>
          <w:numId w:val="3"/>
        </w:numPr>
        <w:tabs>
          <w:tab w:pos="1008" w:val="left" w:leader="none"/>
        </w:tabs>
        <w:spacing w:line="259" w:lineRule="auto" w:before="0" w:after="0"/>
        <w:ind w:left="425" w:right="2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пользователь sshuser должен иметь возможность запускать sudo без ввода пароля;</w:t>
      </w:r>
    </w:p>
    <w:p>
      <w:pPr>
        <w:pStyle w:val="ListParagraph"/>
        <w:numPr>
          <w:ilvl w:val="0"/>
          <w:numId w:val="4"/>
        </w:numPr>
        <w:tabs>
          <w:tab w:pos="795" w:val="left" w:leader="none"/>
        </w:tabs>
        <w:spacing w:line="240" w:lineRule="exact" w:before="0" w:after="0"/>
        <w:ind w:left="795" w:right="0" w:hanging="143"/>
        <w:jc w:val="left"/>
        <w:rPr>
          <w:sz w:val="21"/>
        </w:rPr>
      </w:pPr>
      <w:r>
        <w:rPr>
          <w:color w:val="211F1F"/>
          <w:sz w:val="21"/>
        </w:rPr>
        <w:t>создайте</w:t>
      </w:r>
      <w:r>
        <w:rPr>
          <w:color w:val="211F1F"/>
          <w:spacing w:val="46"/>
          <w:sz w:val="21"/>
        </w:rPr>
        <w:t> </w:t>
      </w:r>
      <w:r>
        <w:rPr>
          <w:color w:val="211F1F"/>
          <w:sz w:val="21"/>
        </w:rPr>
        <w:t>пользователя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net_admin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на</w:t>
      </w:r>
      <w:r>
        <w:rPr>
          <w:color w:val="211F1F"/>
          <w:spacing w:val="46"/>
          <w:sz w:val="21"/>
        </w:rPr>
        <w:t> </w:t>
      </w:r>
      <w:r>
        <w:rPr>
          <w:color w:val="211F1F"/>
          <w:sz w:val="21"/>
        </w:rPr>
        <w:t>маршрутизаторах</w:t>
      </w:r>
      <w:r>
        <w:rPr>
          <w:color w:val="211F1F"/>
          <w:spacing w:val="47"/>
          <w:sz w:val="21"/>
        </w:rPr>
        <w:t> </w:t>
      </w:r>
      <w:r>
        <w:rPr>
          <w:color w:val="211F1F"/>
          <w:sz w:val="21"/>
        </w:rPr>
        <w:t>HQ-RTR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BR-</w:t>
      </w:r>
      <w:r>
        <w:rPr>
          <w:color w:val="211F1F"/>
          <w:spacing w:val="-4"/>
          <w:sz w:val="21"/>
        </w:rPr>
        <w:t>RTR:</w:t>
      </w:r>
    </w:p>
    <w:p>
      <w:pPr>
        <w:pStyle w:val="ListParagraph"/>
        <w:numPr>
          <w:ilvl w:val="1"/>
          <w:numId w:val="4"/>
        </w:numPr>
        <w:tabs>
          <w:tab w:pos="1009" w:val="left" w:leader="none"/>
        </w:tabs>
        <w:spacing w:line="240" w:lineRule="auto" w:before="19" w:after="0"/>
        <w:ind w:left="1009" w:right="0" w:hanging="130"/>
        <w:jc w:val="left"/>
        <w:rPr>
          <w:sz w:val="21"/>
        </w:rPr>
      </w:pPr>
      <w:r>
        <w:rPr>
          <w:color w:val="211F1F"/>
          <w:w w:val="105"/>
          <w:sz w:val="21"/>
        </w:rPr>
        <w:t>пароль</w:t>
      </w:r>
      <w:r>
        <w:rPr>
          <w:color w:val="211F1F"/>
          <w:spacing w:val="22"/>
          <w:w w:val="105"/>
          <w:sz w:val="21"/>
        </w:rPr>
        <w:t> </w:t>
      </w:r>
      <w:r>
        <w:rPr>
          <w:color w:val="211F1F"/>
          <w:w w:val="105"/>
          <w:sz w:val="21"/>
        </w:rPr>
        <w:t>пользователя</w:t>
      </w:r>
      <w:r>
        <w:rPr>
          <w:color w:val="211F1F"/>
          <w:spacing w:val="29"/>
          <w:w w:val="105"/>
          <w:sz w:val="21"/>
        </w:rPr>
        <w:t> </w:t>
      </w:r>
      <w:r>
        <w:rPr>
          <w:color w:val="211F1F"/>
          <w:w w:val="105"/>
          <w:sz w:val="21"/>
        </w:rPr>
        <w:t>net_admin</w:t>
      </w:r>
      <w:r>
        <w:rPr>
          <w:color w:val="211F1F"/>
          <w:spacing w:val="16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P@ssw0rd;</w:t>
      </w:r>
    </w:p>
    <w:p>
      <w:pPr>
        <w:pStyle w:val="ListParagraph"/>
        <w:numPr>
          <w:ilvl w:val="1"/>
          <w:numId w:val="4"/>
        </w:numPr>
        <w:tabs>
          <w:tab w:pos="1009" w:val="left" w:leader="none"/>
        </w:tabs>
        <w:spacing w:line="240" w:lineRule="auto" w:before="18" w:after="0"/>
        <w:ind w:left="1009" w:right="0" w:hanging="130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при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настройке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ОС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на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базе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Linux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нужно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запускать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sudo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без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ввода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пароля;</w:t>
      </w:r>
    </w:p>
    <w:p>
      <w:pPr>
        <w:pStyle w:val="ListParagraph"/>
        <w:numPr>
          <w:ilvl w:val="1"/>
          <w:numId w:val="4"/>
        </w:numPr>
        <w:tabs>
          <w:tab w:pos="1008" w:val="left" w:leader="none"/>
        </w:tabs>
        <w:spacing w:line="259" w:lineRule="auto" w:before="19" w:after="0"/>
        <w:ind w:left="425" w:right="23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ОС,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отличных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от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Linux,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обладать максимальными привилегиями.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40" w:lineRule="exact" w:before="0" w:after="0"/>
        <w:ind w:left="86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коммутацию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сегменте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HQ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следующим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образом:</w:t>
      </w:r>
    </w:p>
    <w:p>
      <w:pPr>
        <w:pStyle w:val="ListParagraph"/>
        <w:numPr>
          <w:ilvl w:val="1"/>
          <w:numId w:val="3"/>
        </w:numPr>
        <w:tabs>
          <w:tab w:pos="792" w:val="left" w:leader="none"/>
        </w:tabs>
        <w:spacing w:line="240" w:lineRule="auto" w:before="18" w:after="0"/>
        <w:ind w:left="792" w:right="0" w:hanging="140"/>
        <w:jc w:val="left"/>
        <w:rPr>
          <w:sz w:val="21"/>
        </w:rPr>
      </w:pPr>
      <w:r>
        <w:rPr>
          <w:color w:val="211F1F"/>
          <w:spacing w:val="2"/>
          <w:sz w:val="21"/>
        </w:rPr>
        <w:t>трафик</w:t>
      </w:r>
      <w:r>
        <w:rPr>
          <w:color w:val="211F1F"/>
          <w:spacing w:val="33"/>
          <w:sz w:val="21"/>
        </w:rPr>
        <w:t> </w:t>
      </w:r>
      <w:r>
        <w:rPr>
          <w:color w:val="211F1F"/>
          <w:spacing w:val="2"/>
          <w:sz w:val="21"/>
        </w:rPr>
        <w:t>HQ-SRV</w:t>
      </w:r>
      <w:r>
        <w:rPr>
          <w:color w:val="211F1F"/>
          <w:spacing w:val="17"/>
          <w:sz w:val="21"/>
        </w:rPr>
        <w:t> </w:t>
      </w:r>
      <w:r>
        <w:rPr>
          <w:color w:val="211F1F"/>
          <w:spacing w:val="2"/>
          <w:sz w:val="21"/>
        </w:rPr>
        <w:t>должен</w:t>
      </w:r>
      <w:r>
        <w:rPr>
          <w:color w:val="211F1F"/>
          <w:spacing w:val="34"/>
          <w:sz w:val="21"/>
        </w:rPr>
        <w:t> </w:t>
      </w:r>
      <w:r>
        <w:rPr>
          <w:color w:val="211F1F"/>
          <w:spacing w:val="2"/>
          <w:sz w:val="21"/>
        </w:rPr>
        <w:t>принадлежать</w:t>
      </w:r>
      <w:r>
        <w:rPr>
          <w:color w:val="211F1F"/>
          <w:spacing w:val="17"/>
          <w:sz w:val="21"/>
        </w:rPr>
        <w:t> </w:t>
      </w:r>
      <w:r>
        <w:rPr>
          <w:color w:val="211F1F"/>
          <w:spacing w:val="2"/>
          <w:sz w:val="21"/>
        </w:rPr>
        <w:t>VLAN</w:t>
      </w:r>
      <w:r>
        <w:rPr>
          <w:color w:val="211F1F"/>
          <w:spacing w:val="34"/>
          <w:sz w:val="21"/>
        </w:rPr>
        <w:t> </w:t>
      </w:r>
      <w:r>
        <w:rPr>
          <w:color w:val="211F1F"/>
          <w:spacing w:val="-4"/>
          <w:sz w:val="21"/>
        </w:rPr>
        <w:t>100;</w:t>
      </w:r>
    </w:p>
    <w:p>
      <w:pPr>
        <w:pStyle w:val="ListParagraph"/>
        <w:numPr>
          <w:ilvl w:val="1"/>
          <w:numId w:val="3"/>
        </w:numPr>
        <w:tabs>
          <w:tab w:pos="792" w:val="left" w:leader="none"/>
        </w:tabs>
        <w:spacing w:line="240" w:lineRule="auto" w:before="19" w:after="0"/>
        <w:ind w:left="792" w:right="0" w:hanging="140"/>
        <w:jc w:val="left"/>
        <w:rPr>
          <w:sz w:val="21"/>
        </w:rPr>
      </w:pPr>
      <w:r>
        <w:rPr>
          <w:color w:val="211F1F"/>
          <w:spacing w:val="2"/>
          <w:sz w:val="21"/>
        </w:rPr>
        <w:t>трафик</w:t>
      </w:r>
      <w:r>
        <w:rPr>
          <w:color w:val="211F1F"/>
          <w:spacing w:val="37"/>
          <w:sz w:val="21"/>
        </w:rPr>
        <w:t> </w:t>
      </w:r>
      <w:r>
        <w:rPr>
          <w:color w:val="211F1F"/>
          <w:spacing w:val="2"/>
          <w:sz w:val="21"/>
        </w:rPr>
        <w:t>HQ-CLI</w:t>
      </w:r>
      <w:r>
        <w:rPr>
          <w:color w:val="211F1F"/>
          <w:spacing w:val="30"/>
          <w:sz w:val="21"/>
        </w:rPr>
        <w:t> </w:t>
      </w:r>
      <w:r>
        <w:rPr>
          <w:color w:val="211F1F"/>
          <w:spacing w:val="2"/>
          <w:sz w:val="21"/>
        </w:rPr>
        <w:t>должен</w:t>
      </w:r>
      <w:r>
        <w:rPr>
          <w:color w:val="211F1F"/>
          <w:spacing w:val="37"/>
          <w:sz w:val="21"/>
        </w:rPr>
        <w:t> </w:t>
      </w:r>
      <w:r>
        <w:rPr>
          <w:color w:val="211F1F"/>
          <w:spacing w:val="2"/>
          <w:sz w:val="21"/>
        </w:rPr>
        <w:t>принадлежать</w:t>
      </w:r>
      <w:r>
        <w:rPr>
          <w:color w:val="211F1F"/>
          <w:spacing w:val="19"/>
          <w:sz w:val="21"/>
        </w:rPr>
        <w:t> </w:t>
      </w:r>
      <w:r>
        <w:rPr>
          <w:color w:val="211F1F"/>
          <w:spacing w:val="2"/>
          <w:sz w:val="21"/>
        </w:rPr>
        <w:t>VLAN</w:t>
      </w:r>
      <w:r>
        <w:rPr>
          <w:color w:val="211F1F"/>
          <w:spacing w:val="37"/>
          <w:sz w:val="21"/>
        </w:rPr>
        <w:t> </w:t>
      </w:r>
      <w:r>
        <w:rPr>
          <w:color w:val="211F1F"/>
          <w:spacing w:val="-4"/>
          <w:sz w:val="21"/>
        </w:rPr>
        <w:t>200;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18" w:after="0"/>
        <w:ind w:left="798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предусмотреть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возможность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передачи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трафика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управления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VLAN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999;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59" w:lineRule="auto" w:before="19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реализовать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HQ-RTR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маршрутизацию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трафика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всех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указанных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VLAN с использованием одного сетевого адаптера ВМ/физического порта;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сведения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коммутации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внесите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18" w:after="0"/>
        <w:ind w:left="862" w:right="0" w:hanging="210"/>
        <w:jc w:val="left"/>
        <w:rPr>
          <w:sz w:val="21"/>
        </w:rPr>
      </w:pPr>
      <w:r>
        <w:rPr>
          <w:color w:val="211F1F"/>
          <w:sz w:val="21"/>
        </w:rPr>
        <w:t>Настройте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безопасный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удаленный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доступ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на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серверах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HQ-SRV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BR-</w:t>
      </w:r>
      <w:r>
        <w:rPr>
          <w:color w:val="211F1F"/>
          <w:spacing w:val="-4"/>
          <w:sz w:val="21"/>
        </w:rPr>
        <w:t>SRV:</w:t>
      </w:r>
    </w:p>
    <w:p>
      <w:pPr>
        <w:pStyle w:val="ListParagraph"/>
        <w:numPr>
          <w:ilvl w:val="1"/>
          <w:numId w:val="3"/>
        </w:numPr>
        <w:tabs>
          <w:tab w:pos="794" w:val="left" w:leader="none"/>
        </w:tabs>
        <w:spacing w:line="240" w:lineRule="auto" w:before="19" w:after="0"/>
        <w:ind w:left="794" w:right="0" w:hanging="142"/>
        <w:jc w:val="left"/>
        <w:rPr>
          <w:sz w:val="21"/>
        </w:rPr>
      </w:pPr>
      <w:r>
        <w:rPr>
          <w:color w:val="211F1F"/>
          <w:w w:val="110"/>
          <w:sz w:val="21"/>
        </w:rPr>
        <w:t>для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подключения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используйте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2026;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18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разрешите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подключения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исключительно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пользователю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sshuser;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19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ограничьте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количество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попыток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входа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до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двух;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18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баннер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«Authorized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access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only».</w:t>
      </w:r>
    </w:p>
    <w:p>
      <w:pPr>
        <w:pStyle w:val="ListParagraph"/>
        <w:numPr>
          <w:ilvl w:val="0"/>
          <w:numId w:val="3"/>
        </w:numPr>
        <w:tabs>
          <w:tab w:pos="865" w:val="left" w:leader="none"/>
        </w:tabs>
        <w:spacing w:line="259" w:lineRule="auto" w:before="19" w:after="0"/>
        <w:ind w:left="199" w:right="18" w:firstLine="453"/>
        <w:jc w:val="left"/>
        <w:rPr>
          <w:sz w:val="21"/>
        </w:rPr>
      </w:pPr>
      <w:r>
        <w:rPr>
          <w:color w:val="211F1F"/>
          <w:sz w:val="21"/>
        </w:rPr>
        <w:t>Между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офисами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HQ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BR,</w:t>
      </w:r>
      <w:r>
        <w:rPr>
          <w:color w:val="211F1F"/>
          <w:spacing w:val="27"/>
          <w:sz w:val="21"/>
        </w:rPr>
        <w:t> </w:t>
      </w:r>
      <w:r>
        <w:rPr>
          <w:color w:val="211F1F"/>
          <w:sz w:val="21"/>
        </w:rPr>
        <w:t>на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маршрутизаторах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HQ-RTR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BR-RTR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необ-</w:t>
      </w:r>
      <w:r>
        <w:rPr>
          <w:color w:val="211F1F"/>
          <w:w w:val="110"/>
          <w:sz w:val="21"/>
        </w:rPr>
        <w:t>ходимо сконфигурировать IP-туннель: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sz w:val="21"/>
        </w:rPr>
        <w:t>на</w:t>
      </w:r>
      <w:r>
        <w:rPr>
          <w:color w:val="211F1F"/>
          <w:spacing w:val="31"/>
          <w:sz w:val="21"/>
        </w:rPr>
        <w:t> </w:t>
      </w:r>
      <w:r>
        <w:rPr>
          <w:color w:val="211F1F"/>
          <w:sz w:val="21"/>
        </w:rPr>
        <w:t>выбор</w:t>
      </w:r>
      <w:r>
        <w:rPr>
          <w:color w:val="211F1F"/>
          <w:spacing w:val="22"/>
          <w:sz w:val="21"/>
        </w:rPr>
        <w:t> </w:t>
      </w:r>
      <w:r>
        <w:rPr>
          <w:color w:val="211F1F"/>
          <w:sz w:val="21"/>
        </w:rPr>
        <w:t>технологии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GRE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или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IP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in</w:t>
      </w:r>
      <w:r>
        <w:rPr>
          <w:color w:val="211F1F"/>
          <w:spacing w:val="31"/>
          <w:sz w:val="21"/>
        </w:rPr>
        <w:t> </w:t>
      </w:r>
      <w:r>
        <w:rPr>
          <w:color w:val="211F1F"/>
          <w:spacing w:val="-5"/>
          <w:sz w:val="21"/>
        </w:rPr>
        <w:t>IP;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18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сведения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туннеле занесите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в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ListParagraph"/>
        <w:numPr>
          <w:ilvl w:val="0"/>
          <w:numId w:val="3"/>
        </w:numPr>
        <w:tabs>
          <w:tab w:pos="848" w:val="left" w:leader="none"/>
        </w:tabs>
        <w:spacing w:line="259" w:lineRule="auto" w:before="19" w:after="0"/>
        <w:ind w:left="199" w:right="20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Обеспечьте динамическую маршрутизацию на маршрутизаторах HQ-RTR и BR-RTR: сети одного офиса должны быть доступны из другого офиса и наоборот.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Для обеспечения динамической маршрутизации используйте link state протокол на усмотрение участника: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38" w:lineRule="exact" w:before="0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разрешите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выбранный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протокол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только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интерфейсах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IP-</w:t>
      </w:r>
      <w:r>
        <w:rPr>
          <w:color w:val="211F1F"/>
          <w:spacing w:val="-2"/>
          <w:w w:val="110"/>
          <w:sz w:val="21"/>
        </w:rPr>
        <w:t>туннеля;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auto" w:before="18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маршрутизаторы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должны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делиться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маршрутами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только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друг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другом;</w:t>
      </w:r>
    </w:p>
    <w:p>
      <w:pPr>
        <w:pStyle w:val="ListParagraph"/>
        <w:numPr>
          <w:ilvl w:val="1"/>
          <w:numId w:val="3"/>
        </w:numPr>
        <w:tabs>
          <w:tab w:pos="801" w:val="left" w:leader="none"/>
        </w:tabs>
        <w:spacing w:line="259" w:lineRule="auto" w:before="19" w:after="0"/>
        <w:ind w:left="199" w:right="21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обеспечьте защиту выбранного протокола посредством парольной за-</w:t>
      </w:r>
      <w:r>
        <w:rPr>
          <w:color w:val="211F1F"/>
          <w:spacing w:val="-2"/>
          <w:w w:val="110"/>
          <w:sz w:val="21"/>
        </w:rPr>
        <w:t>щиты;</w:t>
      </w:r>
    </w:p>
    <w:p>
      <w:pPr>
        <w:pStyle w:val="ListParagraph"/>
        <w:numPr>
          <w:ilvl w:val="1"/>
          <w:numId w:val="3"/>
        </w:numPr>
        <w:tabs>
          <w:tab w:pos="798" w:val="left" w:leader="none"/>
        </w:tabs>
        <w:spacing w:line="240" w:lineRule="exact" w:before="0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сведения о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и защите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протокола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занесите в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59" w:lineRule="auto" w:before="18" w:after="0"/>
        <w:ind w:left="199" w:right="1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Настройка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динамической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трансляции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адресов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маршрутизаторах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HQ-RTR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BR-RTR:</w:t>
      </w:r>
    </w:p>
    <w:p>
      <w:pPr>
        <w:pStyle w:val="ListParagraph"/>
        <w:numPr>
          <w:ilvl w:val="1"/>
          <w:numId w:val="3"/>
        </w:numPr>
        <w:tabs>
          <w:tab w:pos="796" w:val="left" w:leader="none"/>
        </w:tabs>
        <w:spacing w:line="259" w:lineRule="auto" w:before="0" w:after="0"/>
        <w:ind w:left="199" w:right="1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21"/>
          <w:w w:val="110"/>
          <w:sz w:val="21"/>
        </w:rPr>
        <w:t> </w:t>
      </w:r>
      <w:r>
        <w:rPr>
          <w:color w:val="211F1F"/>
          <w:w w:val="110"/>
          <w:sz w:val="21"/>
        </w:rPr>
        <w:t>динамическую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w w:val="110"/>
          <w:sz w:val="21"/>
        </w:rPr>
        <w:t>трансляцию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адресов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обоих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офисов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сторо-ну ISP,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все устройства в офисах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должны иметь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доступ к сети Интернет.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59" w:lineRule="auto" w:before="0" w:after="0"/>
        <w:ind w:left="199" w:right="15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протокол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w w:val="110"/>
          <w:sz w:val="21"/>
        </w:rPr>
        <w:t>динамической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конфигурации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хостов</w:t>
      </w:r>
      <w:r>
        <w:rPr>
          <w:color w:val="211F1F"/>
          <w:spacing w:val="-21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сто-рону HQ-CLI:</w:t>
      </w:r>
    </w:p>
    <w:p>
      <w:pPr>
        <w:pStyle w:val="ListParagraph"/>
        <w:numPr>
          <w:ilvl w:val="1"/>
          <w:numId w:val="3"/>
        </w:numPr>
        <w:tabs>
          <w:tab w:pos="799" w:val="left" w:leader="none"/>
        </w:tabs>
        <w:spacing w:line="240" w:lineRule="exact" w:before="0" w:after="0"/>
        <w:ind w:left="799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нужную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подсеть;</w:t>
      </w:r>
    </w:p>
    <w:p>
      <w:pPr>
        <w:pStyle w:val="ListParagraph"/>
        <w:numPr>
          <w:ilvl w:val="1"/>
          <w:numId w:val="3"/>
        </w:numPr>
        <w:tabs>
          <w:tab w:pos="799" w:val="left" w:leader="none"/>
        </w:tabs>
        <w:spacing w:line="240" w:lineRule="auto" w:before="16" w:after="0"/>
        <w:ind w:left="799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качестве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сервера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DHCP</w:t>
      </w:r>
      <w:r>
        <w:rPr>
          <w:color w:val="211F1F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выступает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маршрутизатор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RTR;</w:t>
      </w:r>
    </w:p>
    <w:p>
      <w:pPr>
        <w:pStyle w:val="ListParagraph"/>
        <w:numPr>
          <w:ilvl w:val="1"/>
          <w:numId w:val="3"/>
        </w:numPr>
        <w:tabs>
          <w:tab w:pos="799" w:val="left" w:leader="none"/>
        </w:tabs>
        <w:spacing w:line="240" w:lineRule="auto" w:before="18" w:after="0"/>
        <w:ind w:left="799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клиентом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является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машина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CLI;</w:t>
      </w:r>
    </w:p>
    <w:p>
      <w:pPr>
        <w:pStyle w:val="ListParagraph"/>
        <w:numPr>
          <w:ilvl w:val="1"/>
          <w:numId w:val="3"/>
        </w:numPr>
        <w:tabs>
          <w:tab w:pos="799" w:val="left" w:leader="none"/>
        </w:tabs>
        <w:spacing w:line="240" w:lineRule="auto" w:before="19" w:after="0"/>
        <w:ind w:left="799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исключите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выдачи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адрес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маршрутизатора;</w:t>
      </w:r>
    </w:p>
    <w:p>
      <w:pPr>
        <w:pStyle w:val="ListParagraph"/>
        <w:numPr>
          <w:ilvl w:val="1"/>
          <w:numId w:val="3"/>
        </w:numPr>
        <w:tabs>
          <w:tab w:pos="799" w:val="left" w:leader="none"/>
        </w:tabs>
        <w:spacing w:line="240" w:lineRule="auto" w:before="18" w:after="0"/>
        <w:ind w:left="799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адрес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шлюза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по</w:t>
      </w:r>
      <w:r>
        <w:rPr>
          <w:color w:val="211F1F"/>
          <w:spacing w:val="25"/>
          <w:w w:val="105"/>
          <w:sz w:val="21"/>
        </w:rPr>
        <w:t> </w:t>
      </w:r>
      <w:r>
        <w:rPr>
          <w:color w:val="211F1F"/>
          <w:w w:val="105"/>
          <w:sz w:val="21"/>
        </w:rPr>
        <w:t>умолчанию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адрес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маршрутизатора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HQ-</w:t>
      </w:r>
      <w:r>
        <w:rPr>
          <w:color w:val="211F1F"/>
          <w:spacing w:val="-4"/>
          <w:w w:val="105"/>
          <w:sz w:val="21"/>
        </w:rPr>
        <w:t>RTR;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адрес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DNS-сервера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w w:val="105"/>
          <w:sz w:val="21"/>
        </w:rPr>
        <w:t>для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машины</w:t>
      </w:r>
      <w:r>
        <w:rPr>
          <w:color w:val="211F1F"/>
          <w:spacing w:val="13"/>
          <w:w w:val="105"/>
          <w:sz w:val="21"/>
        </w:rPr>
        <w:t> </w:t>
      </w:r>
      <w:r>
        <w:rPr>
          <w:color w:val="211F1F"/>
          <w:w w:val="105"/>
          <w:sz w:val="21"/>
        </w:rPr>
        <w:t>HQ-CLI</w:t>
      </w:r>
      <w:r>
        <w:rPr>
          <w:color w:val="211F1F"/>
          <w:spacing w:val="2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"/>
          <w:w w:val="105"/>
          <w:sz w:val="21"/>
        </w:rPr>
        <w:t> </w:t>
      </w:r>
      <w:r>
        <w:rPr>
          <w:color w:val="211F1F"/>
          <w:w w:val="105"/>
          <w:sz w:val="21"/>
        </w:rPr>
        <w:t>адрес</w:t>
      </w:r>
      <w:r>
        <w:rPr>
          <w:color w:val="211F1F"/>
          <w:spacing w:val="13"/>
          <w:w w:val="105"/>
          <w:sz w:val="21"/>
        </w:rPr>
        <w:t> </w:t>
      </w:r>
      <w:r>
        <w:rPr>
          <w:color w:val="211F1F"/>
          <w:w w:val="105"/>
          <w:sz w:val="21"/>
        </w:rPr>
        <w:t>сервера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HQ-</w:t>
      </w:r>
      <w:r>
        <w:rPr>
          <w:color w:val="211F1F"/>
          <w:spacing w:val="-4"/>
          <w:w w:val="105"/>
          <w:sz w:val="21"/>
        </w:rPr>
        <w:t>SRV;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240" w:lineRule="auto" w:before="19" w:after="0"/>
        <w:ind w:left="62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DNS-суффикс</w:t>
      </w:r>
      <w:r>
        <w:rPr>
          <w:color w:val="211F1F"/>
          <w:spacing w:val="-13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-13"/>
          <w:w w:val="105"/>
          <w:sz w:val="21"/>
        </w:rPr>
        <w:t> </w:t>
      </w:r>
      <w:r>
        <w:rPr>
          <w:color w:val="211F1F"/>
          <w:w w:val="105"/>
          <w:sz w:val="21"/>
        </w:rPr>
        <w:t>au-</w:t>
      </w:r>
      <w:r>
        <w:rPr>
          <w:color w:val="211F1F"/>
          <w:spacing w:val="-2"/>
          <w:w w:val="105"/>
          <w:sz w:val="21"/>
        </w:rPr>
        <w:t>team.irpo;</w:t>
      </w:r>
    </w:p>
    <w:p>
      <w:pPr>
        <w:pStyle w:val="ListParagraph"/>
        <w:numPr>
          <w:ilvl w:val="0"/>
          <w:numId w:val="5"/>
        </w:numPr>
        <w:tabs>
          <w:tab w:pos="628" w:val="left" w:leader="none"/>
        </w:tabs>
        <w:spacing w:line="240" w:lineRule="auto" w:before="18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сведения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о настройке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протокола занесите в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ListParagraph"/>
        <w:numPr>
          <w:ilvl w:val="0"/>
          <w:numId w:val="3"/>
        </w:numPr>
        <w:tabs>
          <w:tab w:pos="810" w:val="left" w:leader="none"/>
        </w:tabs>
        <w:spacing w:line="259" w:lineRule="auto" w:before="19" w:after="0"/>
        <w:ind w:left="28" w:right="19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 инфраструктуру разрешения доменных имен для офисов HQ и BR:</w:t>
      </w:r>
    </w:p>
    <w:p>
      <w:pPr>
        <w:pStyle w:val="ListParagraph"/>
        <w:numPr>
          <w:ilvl w:val="1"/>
          <w:numId w:val="3"/>
        </w:numPr>
        <w:tabs>
          <w:tab w:pos="628" w:val="left" w:leader="none"/>
        </w:tabs>
        <w:spacing w:line="240" w:lineRule="exact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основной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DNS-сервер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реализован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SRV;</w:t>
      </w:r>
    </w:p>
    <w:p>
      <w:pPr>
        <w:pStyle w:val="ListParagraph"/>
        <w:numPr>
          <w:ilvl w:val="1"/>
          <w:numId w:val="3"/>
        </w:numPr>
        <w:tabs>
          <w:tab w:pos="624" w:val="left" w:leader="none"/>
        </w:tabs>
        <w:spacing w:line="259" w:lineRule="auto" w:before="18" w:after="0"/>
        <w:ind w:left="29" w:right="198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сервер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должен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обеспечивать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разрешение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имен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сетевые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адреса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устройств </w:t>
      </w:r>
      <w:r>
        <w:rPr>
          <w:color w:val="211F1F"/>
          <w:w w:val="110"/>
          <w:sz w:val="21"/>
        </w:rPr>
        <w:t>и обратно в соответствии с табл. 1.3;</w:t>
      </w:r>
    </w:p>
    <w:p>
      <w:pPr>
        <w:pStyle w:val="ListParagraph"/>
        <w:numPr>
          <w:ilvl w:val="1"/>
          <w:numId w:val="3"/>
        </w:numPr>
        <w:tabs>
          <w:tab w:pos="628" w:val="left" w:leader="none"/>
        </w:tabs>
        <w:spacing w:line="259" w:lineRule="auto" w:before="0" w:after="0"/>
        <w:ind w:left="29" w:right="19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качестве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DNS-сервера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пересылки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используйте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любой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общедоступный DNS-сервер (77.88.8.7,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77.88.8.3 или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другие).</w:t>
      </w:r>
    </w:p>
    <w:p>
      <w:pPr>
        <w:pStyle w:val="ListParagraph"/>
        <w:numPr>
          <w:ilvl w:val="0"/>
          <w:numId w:val="3"/>
        </w:numPr>
        <w:tabs>
          <w:tab w:pos="807" w:val="left" w:leader="none"/>
        </w:tabs>
        <w:spacing w:line="259" w:lineRule="auto" w:before="0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Настройте часовой пояс на всех устройствах (за исключением вирту-ального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коммутатора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случае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его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использования)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согласно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месту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проведения </w:t>
      </w:r>
      <w:r>
        <w:rPr>
          <w:color w:val="211F1F"/>
          <w:spacing w:val="-2"/>
          <w:w w:val="110"/>
          <w:sz w:val="21"/>
        </w:rPr>
        <w:t>экзамена.</w:t>
      </w:r>
    </w:p>
    <w:p>
      <w:pPr>
        <w:spacing w:before="221"/>
        <w:ind w:left="0" w:right="196" w:firstLine="0"/>
        <w:jc w:val="right"/>
        <w:rPr>
          <w:i/>
          <w:sz w:val="21"/>
        </w:rPr>
      </w:pPr>
      <w:r>
        <w:rPr>
          <w:i/>
          <w:color w:val="211F1F"/>
          <w:w w:val="105"/>
          <w:sz w:val="21"/>
        </w:rPr>
        <w:t>Таблица</w:t>
      </w:r>
      <w:r>
        <w:rPr>
          <w:i/>
          <w:color w:val="211F1F"/>
          <w:spacing w:val="6"/>
          <w:w w:val="105"/>
          <w:sz w:val="21"/>
        </w:rPr>
        <w:t> </w:t>
      </w:r>
      <w:r>
        <w:rPr>
          <w:i/>
          <w:color w:val="211F1F"/>
          <w:spacing w:val="-5"/>
          <w:w w:val="105"/>
          <w:sz w:val="21"/>
        </w:rPr>
        <w:t>1.2</w:t>
      </w:r>
    </w:p>
    <w:p>
      <w:pPr>
        <w:pStyle w:val="BodyText"/>
        <w:spacing w:before="32"/>
        <w:rPr>
          <w:i/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7"/>
        <w:gridCol w:w="2567"/>
        <w:gridCol w:w="2567"/>
      </w:tblGrid>
      <w:tr>
        <w:trPr>
          <w:trHeight w:val="398" w:hRule="atLeast"/>
        </w:trPr>
        <w:tc>
          <w:tcPr>
            <w:tcW w:w="2567" w:type="dxa"/>
          </w:tcPr>
          <w:p>
            <w:pPr>
              <w:pStyle w:val="TableParagraph"/>
              <w:spacing w:before="92"/>
              <w:ind w:left="56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z w:val="18"/>
              </w:rPr>
              <w:t>Имя</w:t>
            </w:r>
            <w:r>
              <w:rPr>
                <w:rFonts w:ascii="Book Antiqua" w:hAnsi="Book Antiqua"/>
                <w:b/>
                <w:color w:val="211F1F"/>
                <w:spacing w:val="3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устройства</w:t>
            </w:r>
          </w:p>
        </w:tc>
        <w:tc>
          <w:tcPr>
            <w:tcW w:w="2567" w:type="dxa"/>
          </w:tcPr>
          <w:p>
            <w:pPr>
              <w:pStyle w:val="TableParagraph"/>
              <w:spacing w:before="92"/>
              <w:ind w:left="9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z w:val="18"/>
              </w:rPr>
              <w:t>IP-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адрес</w:t>
            </w:r>
          </w:p>
        </w:tc>
        <w:tc>
          <w:tcPr>
            <w:tcW w:w="2567" w:type="dxa"/>
          </w:tcPr>
          <w:p>
            <w:pPr>
              <w:pStyle w:val="TableParagraph"/>
              <w:spacing w:before="92"/>
              <w:ind w:left="328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z w:val="18"/>
              </w:rPr>
              <w:t>Шлюз</w:t>
            </w:r>
            <w:r>
              <w:rPr>
                <w:rFonts w:ascii="Book Antiqua" w:hAnsi="Book Antiqua"/>
                <w:b/>
                <w:color w:val="211F1F"/>
                <w:spacing w:val="-11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z w:val="18"/>
              </w:rPr>
              <w:t>по</w:t>
            </w:r>
            <w:r>
              <w:rPr>
                <w:rFonts w:ascii="Book Antiqua" w:hAnsi="Book Antiqua"/>
                <w:b/>
                <w:color w:val="211F1F"/>
                <w:spacing w:val="-11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умолчанию</w:t>
            </w:r>
          </w:p>
        </w:tc>
      </w:tr>
      <w:tr>
        <w:trPr>
          <w:trHeight w:val="398" w:hRule="atLeast"/>
        </w:trPr>
        <w:tc>
          <w:tcPr>
            <w:tcW w:w="2567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567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pacing w:val="-8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567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567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CLI</w:t>
            </w: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567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w w:val="90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6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pStyle w:val="BodyText"/>
        <w:spacing w:before="77"/>
        <w:rPr>
          <w:i/>
        </w:rPr>
      </w:pPr>
    </w:p>
    <w:p>
      <w:pPr>
        <w:spacing w:before="0"/>
        <w:ind w:left="0" w:right="197" w:firstLine="0"/>
        <w:jc w:val="right"/>
        <w:rPr>
          <w:i/>
          <w:sz w:val="21"/>
        </w:rPr>
      </w:pPr>
      <w:r>
        <w:rPr>
          <w:i/>
          <w:color w:val="211F1F"/>
          <w:w w:val="105"/>
          <w:sz w:val="21"/>
        </w:rPr>
        <w:t>Таблица</w:t>
      </w:r>
      <w:r>
        <w:rPr>
          <w:i/>
          <w:color w:val="211F1F"/>
          <w:spacing w:val="6"/>
          <w:w w:val="105"/>
          <w:sz w:val="21"/>
        </w:rPr>
        <w:t> </w:t>
      </w:r>
      <w:r>
        <w:rPr>
          <w:i/>
          <w:color w:val="211F1F"/>
          <w:spacing w:val="-5"/>
          <w:w w:val="105"/>
          <w:sz w:val="21"/>
        </w:rPr>
        <w:t>1.3</w:t>
      </w:r>
    </w:p>
    <w:p>
      <w:pPr>
        <w:pStyle w:val="BodyText"/>
        <w:spacing w:before="31"/>
        <w:rPr>
          <w:i/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8"/>
        <w:gridCol w:w="2173"/>
        <w:gridCol w:w="1134"/>
      </w:tblGrid>
      <w:tr>
        <w:trPr>
          <w:trHeight w:val="398" w:hRule="atLeast"/>
        </w:trPr>
        <w:tc>
          <w:tcPr>
            <w:tcW w:w="4398" w:type="dxa"/>
          </w:tcPr>
          <w:p>
            <w:pPr>
              <w:pStyle w:val="TableParagraph"/>
              <w:spacing w:before="92"/>
              <w:ind w:left="10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Устройство</w:t>
            </w:r>
          </w:p>
        </w:tc>
        <w:tc>
          <w:tcPr>
            <w:tcW w:w="2173" w:type="dxa"/>
          </w:tcPr>
          <w:p>
            <w:pPr>
              <w:pStyle w:val="TableParagraph"/>
              <w:spacing w:before="92"/>
              <w:ind w:left="12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Запись</w:t>
            </w:r>
          </w:p>
        </w:tc>
        <w:tc>
          <w:tcPr>
            <w:tcW w:w="1134" w:type="dxa"/>
          </w:tcPr>
          <w:p>
            <w:pPr>
              <w:pStyle w:val="TableParagraph"/>
              <w:spacing w:before="92"/>
              <w:ind w:left="10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5"/>
                <w:sz w:val="18"/>
              </w:rPr>
              <w:t>Тип</w:t>
            </w:r>
          </w:p>
        </w:tc>
      </w:tr>
      <w:tr>
        <w:trPr>
          <w:trHeight w:val="398" w:hRule="atLeast"/>
        </w:trPr>
        <w:tc>
          <w:tcPr>
            <w:tcW w:w="4398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2173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w w:val="115"/>
                <w:sz w:val="18"/>
              </w:rPr>
              <w:t>hq-rtr.au-</w:t>
            </w:r>
            <w:r>
              <w:rPr>
                <w:color w:val="211F1F"/>
                <w:spacing w:val="-2"/>
                <w:w w:val="115"/>
                <w:sz w:val="18"/>
              </w:rPr>
              <w:t>team.irpo</w:t>
            </w:r>
          </w:p>
        </w:tc>
        <w:tc>
          <w:tcPr>
            <w:tcW w:w="1134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pacing w:val="-2"/>
                <w:sz w:val="18"/>
              </w:rPr>
              <w:t>A,PTR</w:t>
            </w:r>
          </w:p>
        </w:tc>
      </w:tr>
      <w:tr>
        <w:trPr>
          <w:trHeight w:val="398" w:hRule="atLeast"/>
        </w:trPr>
        <w:tc>
          <w:tcPr>
            <w:tcW w:w="4398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pacing w:val="-8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2173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pacing w:val="-2"/>
                <w:w w:val="115"/>
                <w:sz w:val="18"/>
              </w:rPr>
              <w:t>br-rtr.au-team.irpo</w:t>
            </w:r>
          </w:p>
        </w:tc>
        <w:tc>
          <w:tcPr>
            <w:tcW w:w="1134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pacing w:val="-10"/>
                <w:sz w:val="18"/>
              </w:rPr>
              <w:t>A</w:t>
            </w:r>
          </w:p>
        </w:tc>
      </w:tr>
      <w:tr>
        <w:trPr>
          <w:trHeight w:val="398" w:hRule="atLeast"/>
        </w:trPr>
        <w:tc>
          <w:tcPr>
            <w:tcW w:w="4398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2173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hq-srv.au-</w:t>
            </w:r>
            <w:r>
              <w:rPr>
                <w:color w:val="211F1F"/>
                <w:spacing w:val="-2"/>
                <w:w w:val="110"/>
                <w:sz w:val="18"/>
              </w:rPr>
              <w:t>team.irpo</w:t>
            </w:r>
          </w:p>
        </w:tc>
        <w:tc>
          <w:tcPr>
            <w:tcW w:w="1134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pacing w:val="-2"/>
                <w:sz w:val="18"/>
              </w:rPr>
              <w:t>A,PTR</w:t>
            </w:r>
          </w:p>
        </w:tc>
      </w:tr>
      <w:tr>
        <w:trPr>
          <w:trHeight w:val="398" w:hRule="atLeast"/>
        </w:trPr>
        <w:tc>
          <w:tcPr>
            <w:tcW w:w="4398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CLI</w:t>
            </w:r>
          </w:p>
        </w:tc>
        <w:tc>
          <w:tcPr>
            <w:tcW w:w="2173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hq-cli.au-</w:t>
            </w:r>
            <w:r>
              <w:rPr>
                <w:color w:val="211F1F"/>
                <w:spacing w:val="-2"/>
                <w:w w:val="110"/>
                <w:sz w:val="18"/>
              </w:rPr>
              <w:t>team.irpo</w:t>
            </w:r>
          </w:p>
        </w:tc>
        <w:tc>
          <w:tcPr>
            <w:tcW w:w="1134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pacing w:val="-2"/>
                <w:sz w:val="18"/>
              </w:rPr>
              <w:t>A,PTR</w:t>
            </w:r>
          </w:p>
        </w:tc>
      </w:tr>
      <w:tr>
        <w:trPr>
          <w:trHeight w:val="398" w:hRule="atLeast"/>
        </w:trPr>
        <w:tc>
          <w:tcPr>
            <w:tcW w:w="4398" w:type="dxa"/>
          </w:tcPr>
          <w:p>
            <w:pPr>
              <w:pStyle w:val="TableParagraph"/>
              <w:spacing w:before="93"/>
              <w:ind w:left="55"/>
              <w:rPr>
                <w:sz w:val="18"/>
              </w:rPr>
            </w:pPr>
            <w:r>
              <w:rPr>
                <w:color w:val="211F1F"/>
                <w:w w:val="90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2173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br-srv.au-</w:t>
            </w:r>
            <w:r>
              <w:rPr>
                <w:color w:val="211F1F"/>
                <w:spacing w:val="-2"/>
                <w:w w:val="110"/>
                <w:sz w:val="18"/>
              </w:rPr>
              <w:t>team.irpo</w:t>
            </w:r>
          </w:p>
        </w:tc>
        <w:tc>
          <w:tcPr>
            <w:tcW w:w="1134" w:type="dxa"/>
          </w:tcPr>
          <w:p>
            <w:pPr>
              <w:pStyle w:val="TableParagraph"/>
              <w:spacing w:before="93"/>
              <w:rPr>
                <w:sz w:val="18"/>
              </w:rPr>
            </w:pPr>
            <w:r>
              <w:rPr>
                <w:color w:val="211F1F"/>
                <w:spacing w:val="-10"/>
                <w:sz w:val="18"/>
              </w:rPr>
              <w:t>A</w:t>
            </w:r>
          </w:p>
        </w:tc>
      </w:tr>
      <w:tr>
        <w:trPr>
          <w:trHeight w:val="615" w:hRule="atLeast"/>
        </w:trPr>
        <w:tc>
          <w:tcPr>
            <w:tcW w:w="4398" w:type="dxa"/>
          </w:tcPr>
          <w:p>
            <w:pPr>
              <w:pStyle w:val="TableParagraph"/>
              <w:spacing w:line="252" w:lineRule="auto" w:before="93"/>
              <w:ind w:left="55" w:right="84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ISP</w:t>
            </w:r>
            <w:r>
              <w:rPr>
                <w:color w:val="211F1F"/>
                <w:spacing w:val="-9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(интерфейс,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направленный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8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сторону </w:t>
            </w:r>
            <w:r>
              <w:rPr>
                <w:color w:val="211F1F"/>
                <w:spacing w:val="-2"/>
                <w:w w:val="110"/>
                <w:sz w:val="18"/>
              </w:rPr>
              <w:t>HQ-RTR)</w:t>
            </w:r>
          </w:p>
        </w:tc>
        <w:tc>
          <w:tcPr>
            <w:tcW w:w="2173" w:type="dxa"/>
          </w:tcPr>
          <w:p>
            <w:pPr>
              <w:pStyle w:val="TableParagraph"/>
              <w:spacing w:before="201"/>
              <w:ind w:left="5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docker.au-</w:t>
            </w:r>
            <w:r>
              <w:rPr>
                <w:color w:val="211F1F"/>
                <w:spacing w:val="-2"/>
                <w:w w:val="115"/>
                <w:sz w:val="18"/>
              </w:rPr>
              <w:t>team.irpo</w:t>
            </w:r>
          </w:p>
        </w:tc>
        <w:tc>
          <w:tcPr>
            <w:tcW w:w="1134" w:type="dxa"/>
          </w:tcPr>
          <w:p>
            <w:pPr>
              <w:pStyle w:val="TableParagraph"/>
              <w:spacing w:before="201"/>
              <w:ind w:left="55"/>
              <w:rPr>
                <w:sz w:val="18"/>
              </w:rPr>
            </w:pPr>
            <w:r>
              <w:rPr>
                <w:color w:val="211F1F"/>
                <w:spacing w:val="-10"/>
                <w:sz w:val="18"/>
              </w:rPr>
              <w:t>A</w:t>
            </w:r>
          </w:p>
        </w:tc>
      </w:tr>
      <w:tr>
        <w:trPr>
          <w:trHeight w:val="615" w:hRule="atLeast"/>
        </w:trPr>
        <w:tc>
          <w:tcPr>
            <w:tcW w:w="4398" w:type="dxa"/>
          </w:tcPr>
          <w:p>
            <w:pPr>
              <w:pStyle w:val="TableParagraph"/>
              <w:spacing w:line="252" w:lineRule="auto" w:before="93"/>
              <w:ind w:left="55" w:right="84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ISP</w:t>
            </w:r>
            <w:r>
              <w:rPr>
                <w:color w:val="211F1F"/>
                <w:spacing w:val="-9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(интерфейс,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направленный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8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сторону </w:t>
            </w:r>
            <w:r>
              <w:rPr>
                <w:color w:val="211F1F"/>
                <w:spacing w:val="-2"/>
                <w:w w:val="110"/>
                <w:sz w:val="18"/>
              </w:rPr>
              <w:t>BR-RTR)</w:t>
            </w:r>
          </w:p>
        </w:tc>
        <w:tc>
          <w:tcPr>
            <w:tcW w:w="2173" w:type="dxa"/>
          </w:tcPr>
          <w:p>
            <w:pPr>
              <w:pStyle w:val="TableParagraph"/>
              <w:spacing w:before="201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web.au-</w:t>
            </w:r>
            <w:r>
              <w:rPr>
                <w:color w:val="211F1F"/>
                <w:spacing w:val="-2"/>
                <w:w w:val="115"/>
                <w:sz w:val="18"/>
              </w:rPr>
              <w:t>team.irpo</w:t>
            </w:r>
          </w:p>
        </w:tc>
        <w:tc>
          <w:tcPr>
            <w:tcW w:w="1134" w:type="dxa"/>
          </w:tcPr>
          <w:p>
            <w:pPr>
              <w:pStyle w:val="TableParagraph"/>
              <w:spacing w:before="201"/>
              <w:ind w:left="55"/>
              <w:rPr>
                <w:sz w:val="18"/>
              </w:rPr>
            </w:pPr>
            <w:r>
              <w:rPr>
                <w:color w:val="211F1F"/>
                <w:spacing w:val="-10"/>
                <w:sz w:val="18"/>
              </w:rPr>
              <w:t>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spacing w:before="0"/>
        <w:ind w:left="652" w:right="0" w:firstLine="0"/>
        <w:jc w:val="left"/>
        <w:rPr>
          <w:rFonts w:ascii="Book Antiqua" w:hAnsi="Book Antiqua"/>
          <w:b/>
          <w:sz w:val="21"/>
        </w:rPr>
      </w:pPr>
      <w:r>
        <w:rPr>
          <w:rFonts w:ascii="Book Antiqua" w:hAnsi="Book Antiqua"/>
          <w:b/>
          <w:color w:val="211F1F"/>
          <w:sz w:val="21"/>
        </w:rPr>
        <w:t>Выполнение</w:t>
      </w:r>
      <w:r>
        <w:rPr>
          <w:rFonts w:ascii="Book Antiqua" w:hAnsi="Book Antiqua"/>
          <w:b/>
          <w:color w:val="211F1F"/>
          <w:spacing w:val="6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sz w:val="21"/>
        </w:rPr>
        <w:t>задания:</w:t>
      </w:r>
    </w:p>
    <w:p>
      <w:pPr>
        <w:pStyle w:val="Heading3"/>
        <w:spacing w:before="240"/>
      </w:pPr>
      <w:bookmarkStart w:name="_TOC_250056" w:id="5"/>
      <w:r>
        <w:rPr>
          <w:color w:val="211F1F"/>
          <w:w w:val="105"/>
        </w:rPr>
        <w:t>Базовая</w:t>
      </w:r>
      <w:r>
        <w:rPr>
          <w:color w:val="211F1F"/>
          <w:spacing w:val="10"/>
          <w:w w:val="105"/>
        </w:rPr>
        <w:t> </w:t>
      </w:r>
      <w:r>
        <w:rPr>
          <w:color w:val="211F1F"/>
          <w:w w:val="105"/>
        </w:rPr>
        <w:t>настройка</w:t>
      </w:r>
      <w:r>
        <w:rPr>
          <w:color w:val="211F1F"/>
          <w:spacing w:val="11"/>
          <w:w w:val="105"/>
        </w:rPr>
        <w:t> </w:t>
      </w:r>
      <w:bookmarkEnd w:id="5"/>
      <w:r>
        <w:rPr>
          <w:color w:val="211F1F"/>
          <w:spacing w:val="-2"/>
          <w:w w:val="105"/>
        </w:rPr>
        <w:t>устройств</w:t>
      </w:r>
    </w:p>
    <w:p>
      <w:pPr>
        <w:pStyle w:val="Heading4"/>
        <w:spacing w:before="264"/>
      </w:pPr>
      <w:r>
        <w:rPr>
          <w:color w:val="211F1F"/>
        </w:rPr>
        <w:t>Задание</w:t>
      </w:r>
      <w:r>
        <w:rPr>
          <w:color w:val="211F1F"/>
          <w:spacing w:val="29"/>
        </w:rPr>
        <w:t> </w:t>
      </w:r>
      <w:r>
        <w:rPr>
          <w:color w:val="211F1F"/>
          <w:spacing w:val="-5"/>
        </w:rPr>
        <w:t>1.</w:t>
      </w:r>
    </w:p>
    <w:p>
      <w:pPr>
        <w:pStyle w:val="BodyText"/>
        <w:spacing w:line="252" w:lineRule="auto" w:before="2"/>
        <w:ind w:left="199" w:firstLine="453"/>
      </w:pPr>
      <w:r>
        <w:rPr>
          <w:color w:val="211F1F"/>
          <w:spacing w:val="-2"/>
          <w:w w:val="110"/>
        </w:rPr>
        <w:t>Настройте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имена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устройств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согласно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топологии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(см.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рис.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1.2).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Используйте </w:t>
      </w:r>
      <w:r>
        <w:rPr>
          <w:color w:val="211F1F"/>
          <w:w w:val="110"/>
        </w:rPr>
        <w:t>полное доменное имя.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1683258</wp:posOffset>
            </wp:positionH>
            <wp:positionV relativeFrom="paragraph">
              <wp:posOffset>130192</wp:posOffset>
            </wp:positionV>
            <wp:extent cx="2673907" cy="3669029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907" cy="366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spacing w:before="0"/>
        <w:ind w:left="1784" w:right="0" w:firstLine="0"/>
        <w:jc w:val="left"/>
        <w:rPr>
          <w:sz w:val="18"/>
        </w:rPr>
      </w:pPr>
      <w:r>
        <w:rPr>
          <w:color w:val="211F1F"/>
          <w:w w:val="110"/>
          <w:sz w:val="18"/>
        </w:rPr>
        <w:t>Рис.</w:t>
      </w:r>
      <w:r>
        <w:rPr>
          <w:color w:val="211F1F"/>
          <w:spacing w:val="-14"/>
          <w:w w:val="110"/>
          <w:sz w:val="18"/>
        </w:rPr>
        <w:t> </w:t>
      </w:r>
      <w:r>
        <w:rPr>
          <w:color w:val="211F1F"/>
          <w:w w:val="110"/>
          <w:sz w:val="18"/>
        </w:rPr>
        <w:t>1.2.</w:t>
      </w:r>
      <w:r>
        <w:rPr>
          <w:color w:val="211F1F"/>
          <w:spacing w:val="-13"/>
          <w:w w:val="110"/>
          <w:sz w:val="18"/>
        </w:rPr>
        <w:t> </w:t>
      </w:r>
      <w:r>
        <w:rPr>
          <w:color w:val="211F1F"/>
          <w:w w:val="110"/>
          <w:sz w:val="18"/>
        </w:rPr>
        <w:t>Публичная</w:t>
      </w:r>
      <w:r>
        <w:rPr>
          <w:color w:val="211F1F"/>
          <w:spacing w:val="-7"/>
          <w:w w:val="110"/>
          <w:sz w:val="18"/>
        </w:rPr>
        <w:t> </w:t>
      </w:r>
      <w:r>
        <w:rPr>
          <w:color w:val="211F1F"/>
          <w:w w:val="110"/>
          <w:sz w:val="18"/>
        </w:rPr>
        <w:t>схема</w:t>
      </w:r>
      <w:r>
        <w:rPr>
          <w:color w:val="211F1F"/>
          <w:spacing w:val="-7"/>
          <w:w w:val="110"/>
          <w:sz w:val="18"/>
        </w:rPr>
        <w:t> </w:t>
      </w:r>
      <w:r>
        <w:rPr>
          <w:color w:val="211F1F"/>
          <w:w w:val="110"/>
          <w:sz w:val="18"/>
        </w:rPr>
        <w:t>экзаменационного</w:t>
      </w:r>
      <w:r>
        <w:rPr>
          <w:color w:val="211F1F"/>
          <w:spacing w:val="-6"/>
          <w:w w:val="110"/>
          <w:sz w:val="18"/>
        </w:rPr>
        <w:t> </w:t>
      </w:r>
      <w:r>
        <w:rPr>
          <w:color w:val="211F1F"/>
          <w:spacing w:val="-2"/>
          <w:w w:val="110"/>
          <w:sz w:val="18"/>
        </w:rPr>
        <w:t>задания</w:t>
      </w:r>
    </w:p>
    <w:p>
      <w:pPr>
        <w:pStyle w:val="BodyText"/>
        <w:spacing w:before="64"/>
        <w:rPr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Heading5"/>
      </w:pPr>
      <w:r>
        <w:rPr>
          <w:color w:val="211F1F"/>
        </w:rPr>
        <w:t>Переименование</w:t>
      </w:r>
      <w:r>
        <w:rPr>
          <w:color w:val="211F1F"/>
          <w:spacing w:val="6"/>
        </w:rPr>
        <w:t> </w:t>
      </w:r>
      <w:r>
        <w:rPr>
          <w:color w:val="211F1F"/>
        </w:rPr>
        <w:t>устройств</w:t>
      </w:r>
      <w:r>
        <w:rPr>
          <w:color w:val="211F1F"/>
          <w:spacing w:val="7"/>
        </w:rPr>
        <w:t> </w:t>
      </w:r>
      <w:r>
        <w:rPr>
          <w:color w:val="211F1F"/>
        </w:rPr>
        <w:t>с</w:t>
      </w:r>
      <w:r>
        <w:rPr>
          <w:color w:val="211F1F"/>
          <w:spacing w:val="5"/>
        </w:rPr>
        <w:t> </w:t>
      </w:r>
      <w:r>
        <w:rPr>
          <w:color w:val="211F1F"/>
        </w:rPr>
        <w:t>ОС</w:t>
      </w:r>
      <w:r>
        <w:rPr>
          <w:color w:val="211F1F"/>
          <w:spacing w:val="7"/>
        </w:rPr>
        <w:t> </w:t>
      </w:r>
      <w:r>
        <w:rPr>
          <w:color w:val="211F1F"/>
          <w:spacing w:val="-2"/>
        </w:rPr>
        <w:t>«Альт».</w:t>
      </w:r>
    </w:p>
    <w:p>
      <w:pPr>
        <w:pStyle w:val="BodyText"/>
        <w:spacing w:line="241" w:lineRule="exact"/>
        <w:ind w:left="652"/>
      </w:pPr>
      <w:r>
        <w:rPr>
          <w:color w:val="211F1F"/>
          <w:w w:val="110"/>
        </w:rPr>
        <w:t>Изначально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имя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машины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стандартное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localhost: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576009</wp:posOffset>
            </wp:positionH>
            <wp:positionV relativeFrom="paragraph">
              <wp:posOffset>137890</wp:posOffset>
            </wp:positionV>
            <wp:extent cx="4878258" cy="102412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258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установки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имени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машины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воспользоваться утилитой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HOSTNAMECTL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(полное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доменное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имя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прописывается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везде,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кроме ВМ ISP):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471175</wp:posOffset>
                </wp:positionH>
                <wp:positionV relativeFrom="paragraph">
                  <wp:posOffset>179107</wp:posOffset>
                </wp:positionV>
                <wp:extent cx="4896485" cy="218440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hostnamectl</w:t>
                            </w:r>
                            <w:r>
                              <w:rPr>
                                <w:color w:val="211F1F"/>
                                <w:spacing w:val="5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set-hostname</w:t>
                            </w:r>
                            <w:r>
                              <w:rPr>
                                <w:color w:val="211F1F"/>
                                <w:spacing w:val="5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&lt;hostname&gt;.&lt;domain-name&gt;;</w:t>
                            </w:r>
                            <w:r>
                              <w:rPr>
                                <w:color w:val="211F1F"/>
                                <w:spacing w:val="5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exec</w:t>
                            </w:r>
                            <w:r>
                              <w:rPr>
                                <w:color w:val="211F1F"/>
                                <w:spacing w:val="5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bash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102972pt;width:385.55pt;height:17.2pt;mso-position-horizontal-relative:page;mso-position-vertical-relative:paragraph;z-index:-15716352;mso-wrap-distance-left:0;mso-wrap-distance-right:0" type="#_x0000_t202" id="docshape4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hostnamectl</w:t>
                      </w:r>
                      <w:r>
                        <w:rPr>
                          <w:color w:val="211F1F"/>
                          <w:spacing w:val="5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set-hostname</w:t>
                      </w:r>
                      <w:r>
                        <w:rPr>
                          <w:color w:val="211F1F"/>
                          <w:spacing w:val="5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&lt;hostname&gt;.&lt;domain-name&gt;;</w:t>
                      </w:r>
                      <w:r>
                        <w:rPr>
                          <w:color w:val="211F1F"/>
                          <w:spacing w:val="5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exec</w:t>
                      </w:r>
                      <w:r>
                        <w:rPr>
                          <w:color w:val="211F1F"/>
                          <w:spacing w:val="5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bash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468000</wp:posOffset>
            </wp:positionH>
            <wp:positionV relativeFrom="paragraph">
              <wp:posOffset>551866</wp:posOffset>
            </wp:positionV>
            <wp:extent cx="4927812" cy="421004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812" cy="42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8"/>
      </w:pPr>
    </w:p>
    <w:p>
      <w:pPr>
        <w:pStyle w:val="Heading4"/>
        <w:spacing w:before="1"/>
        <w:ind w:left="482"/>
      </w:pPr>
      <w:r>
        <w:rPr>
          <w:color w:val="211F1F"/>
        </w:rPr>
        <w:t>Описание</w:t>
      </w:r>
      <w:r>
        <w:rPr>
          <w:color w:val="211F1F"/>
          <w:spacing w:val="31"/>
        </w:rPr>
        <w:t> </w:t>
      </w:r>
      <w:r>
        <w:rPr>
          <w:color w:val="211F1F"/>
        </w:rPr>
        <w:t>применяемых</w:t>
      </w:r>
      <w:r>
        <w:rPr>
          <w:color w:val="211F1F"/>
          <w:spacing w:val="31"/>
        </w:rPr>
        <w:t> </w:t>
      </w:r>
      <w:r>
        <w:rPr>
          <w:color w:val="211F1F"/>
          <w:spacing w:val="-2"/>
        </w:rPr>
        <w:t>команд:</w:t>
      </w:r>
    </w:p>
    <w:p>
      <w:pPr>
        <w:pStyle w:val="BodyText"/>
        <w:spacing w:line="256" w:lineRule="exact" w:before="1"/>
        <w:ind w:left="482"/>
      </w:pPr>
      <w:r>
        <w:rPr>
          <w:rFonts w:ascii="Courier New" w:hAnsi="Courier New"/>
          <w:color w:val="211F1F"/>
          <w:w w:val="105"/>
        </w:rPr>
        <w:t>hostnamectl</w:t>
      </w:r>
      <w:r>
        <w:rPr>
          <w:color w:val="211F1F"/>
          <w:spacing w:val="25"/>
          <w:w w:val="105"/>
        </w:rPr>
        <w:t>  </w:t>
      </w:r>
      <w:r>
        <w:rPr>
          <w:color w:val="211F1F"/>
          <w:w w:val="105"/>
        </w:rPr>
        <w:t>— программа</w:t>
      </w:r>
      <w:r>
        <w:rPr>
          <w:color w:val="211F1F"/>
          <w:spacing w:val="5"/>
          <w:w w:val="105"/>
        </w:rPr>
        <w:t> </w:t>
      </w:r>
      <w:r>
        <w:rPr>
          <w:color w:val="211F1F"/>
          <w:w w:val="105"/>
        </w:rPr>
        <w:t>для</w:t>
      </w:r>
      <w:r>
        <w:rPr>
          <w:color w:val="211F1F"/>
          <w:spacing w:val="10"/>
          <w:w w:val="105"/>
        </w:rPr>
        <w:t> </w:t>
      </w:r>
      <w:r>
        <w:rPr>
          <w:color w:val="211F1F"/>
          <w:w w:val="105"/>
        </w:rPr>
        <w:t>управления</w:t>
      </w:r>
      <w:r>
        <w:rPr>
          <w:color w:val="211F1F"/>
          <w:spacing w:val="10"/>
          <w:w w:val="105"/>
        </w:rPr>
        <w:t> </w:t>
      </w:r>
      <w:r>
        <w:rPr>
          <w:color w:val="211F1F"/>
          <w:w w:val="105"/>
        </w:rPr>
        <w:t>именем</w:t>
      </w:r>
      <w:r>
        <w:rPr>
          <w:color w:val="211F1F"/>
          <w:spacing w:val="9"/>
          <w:w w:val="105"/>
        </w:rPr>
        <w:t> </w:t>
      </w:r>
      <w:r>
        <w:rPr>
          <w:color w:val="211F1F"/>
          <w:spacing w:val="-2"/>
          <w:w w:val="105"/>
        </w:rPr>
        <w:t>машины;</w:t>
      </w:r>
    </w:p>
    <w:p>
      <w:pPr>
        <w:pStyle w:val="BodyText"/>
        <w:spacing w:line="235" w:lineRule="auto" w:before="1"/>
        <w:ind w:left="28" w:firstLine="453"/>
      </w:pPr>
      <w:r>
        <w:rPr>
          <w:rFonts w:ascii="Courier New" w:hAnsi="Courier New"/>
          <w:color w:val="211F1F"/>
          <w:w w:val="105"/>
        </w:rPr>
        <w:t>set-hostname</w:t>
      </w:r>
      <w:r>
        <w:rPr>
          <w:color w:val="211F1F"/>
          <w:w w:val="105"/>
        </w:rPr>
        <w:t> — аргумент, позволяющий выполнить изменение имени</w:t>
      </w:r>
      <w:r>
        <w:rPr>
          <w:color w:val="211F1F"/>
          <w:spacing w:val="80"/>
          <w:w w:val="105"/>
        </w:rPr>
        <w:t> </w:t>
      </w:r>
      <w:r>
        <w:rPr>
          <w:color w:val="211F1F"/>
          <w:spacing w:val="-2"/>
          <w:w w:val="105"/>
        </w:rPr>
        <w:t>устройства;</w:t>
      </w:r>
    </w:p>
    <w:p>
      <w:pPr>
        <w:pStyle w:val="BodyText"/>
        <w:spacing w:line="256" w:lineRule="exact" w:before="13"/>
        <w:ind w:left="482"/>
      </w:pPr>
      <w:r>
        <w:rPr>
          <w:rFonts w:ascii="Courier New" w:hAnsi="Courier New"/>
          <w:color w:val="211F1F"/>
          <w:spacing w:val="-2"/>
          <w:w w:val="105"/>
        </w:rPr>
        <w:t>&lt;hostname&gt;</w:t>
      </w:r>
      <w:r>
        <w:rPr>
          <w:color w:val="211F1F"/>
          <w:spacing w:val="-10"/>
          <w:w w:val="105"/>
        </w:rPr>
        <w:t> </w:t>
      </w:r>
      <w:r>
        <w:rPr>
          <w:color w:val="211F1F"/>
          <w:spacing w:val="-2"/>
          <w:w w:val="105"/>
        </w:rPr>
        <w:t>—</w:t>
      </w:r>
      <w:r>
        <w:rPr>
          <w:color w:val="211F1F"/>
          <w:spacing w:val="-10"/>
          <w:w w:val="105"/>
        </w:rPr>
        <w:t> </w:t>
      </w:r>
      <w:r>
        <w:rPr>
          <w:color w:val="211F1F"/>
          <w:spacing w:val="-2"/>
          <w:w w:val="105"/>
        </w:rPr>
        <w:t>целевое</w:t>
      </w:r>
      <w:r>
        <w:rPr>
          <w:color w:val="211F1F"/>
          <w:spacing w:val="-1"/>
          <w:w w:val="105"/>
        </w:rPr>
        <w:t> </w:t>
      </w:r>
      <w:r>
        <w:rPr>
          <w:color w:val="211F1F"/>
          <w:spacing w:val="-2"/>
          <w:w w:val="105"/>
        </w:rPr>
        <w:t>имя</w:t>
      </w:r>
      <w:r>
        <w:rPr>
          <w:color w:val="211F1F"/>
          <w:spacing w:val="-1"/>
          <w:w w:val="105"/>
        </w:rPr>
        <w:t> </w:t>
      </w:r>
      <w:r>
        <w:rPr>
          <w:color w:val="211F1F"/>
          <w:spacing w:val="-2"/>
          <w:w w:val="105"/>
        </w:rPr>
        <w:t>машины;</w:t>
      </w:r>
    </w:p>
    <w:p>
      <w:pPr>
        <w:pStyle w:val="BodyText"/>
        <w:spacing w:line="254" w:lineRule="exact"/>
        <w:ind w:left="482"/>
      </w:pPr>
      <w:r>
        <w:rPr>
          <w:rFonts w:ascii="Courier New" w:hAnsi="Courier New"/>
          <w:color w:val="211F1F"/>
        </w:rPr>
        <w:t>&lt;domain-name&gt;</w:t>
      </w:r>
      <w:r>
        <w:rPr>
          <w:color w:val="211F1F"/>
          <w:spacing w:val="-6"/>
        </w:rPr>
        <w:t> </w:t>
      </w:r>
      <w:r>
        <w:rPr>
          <w:color w:val="211F1F"/>
        </w:rPr>
        <w:t>—</w:t>
      </w:r>
      <w:r>
        <w:rPr>
          <w:color w:val="211F1F"/>
          <w:spacing w:val="-5"/>
        </w:rPr>
        <w:t> </w:t>
      </w:r>
      <w:r>
        <w:rPr>
          <w:color w:val="211F1F"/>
        </w:rPr>
        <w:t>имя</w:t>
      </w:r>
      <w:r>
        <w:rPr>
          <w:color w:val="211F1F"/>
          <w:spacing w:val="-1"/>
        </w:rPr>
        <w:t> </w:t>
      </w:r>
      <w:r>
        <w:rPr>
          <w:color w:val="211F1F"/>
          <w:spacing w:val="-2"/>
        </w:rPr>
        <w:t>домена;</w:t>
      </w:r>
    </w:p>
    <w:p>
      <w:pPr>
        <w:pStyle w:val="BodyText"/>
        <w:spacing w:line="235" w:lineRule="auto" w:before="1"/>
        <w:ind w:left="28" w:firstLine="453"/>
      </w:pPr>
      <w:r>
        <w:rPr>
          <w:rFonts w:ascii="Courier New" w:hAnsi="Courier New"/>
          <w:color w:val="211F1F"/>
          <w:w w:val="105"/>
        </w:rPr>
        <w:t>exec</w:t>
      </w:r>
      <w:r>
        <w:rPr>
          <w:color w:val="211F1F"/>
          <w:spacing w:val="80"/>
          <w:w w:val="105"/>
        </w:rPr>
        <w:t> </w:t>
      </w:r>
      <w:r>
        <w:rPr>
          <w:rFonts w:ascii="Courier New" w:hAnsi="Courier New"/>
          <w:color w:val="211F1F"/>
          <w:w w:val="105"/>
        </w:rPr>
        <w:t>bash</w:t>
      </w:r>
      <w:r>
        <w:rPr>
          <w:color w:val="211F1F"/>
          <w:w w:val="105"/>
        </w:rPr>
        <w:t> — перезапуск оболочки bash для отображения нового имени</w:t>
      </w:r>
      <w:r>
        <w:rPr>
          <w:color w:val="211F1F"/>
          <w:spacing w:val="80"/>
          <w:w w:val="105"/>
        </w:rPr>
        <w:t> </w:t>
      </w:r>
      <w:r>
        <w:rPr>
          <w:color w:val="211F1F"/>
          <w:spacing w:val="-2"/>
          <w:w w:val="105"/>
        </w:rPr>
        <w:t>устройства.</w:t>
      </w:r>
    </w:p>
    <w:p>
      <w:pPr>
        <w:pStyle w:val="Heading4"/>
        <w:spacing w:before="11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line="235" w:lineRule="auto" w:before="6"/>
        <w:ind w:left="28" w:firstLine="453"/>
      </w:pPr>
      <w:r>
        <w:rPr>
          <w:color w:val="211F1F"/>
          <w:w w:val="110"/>
        </w:rPr>
        <w:t>Перезагрузите компьютер с помощью команды </w:t>
      </w:r>
      <w:r>
        <w:rPr>
          <w:rFonts w:ascii="Courier New" w:hAnsi="Courier New"/>
          <w:color w:val="211F1F"/>
          <w:w w:val="110"/>
        </w:rPr>
        <w:t>reboot</w:t>
      </w:r>
      <w:r>
        <w:rPr>
          <w:color w:val="211F1F"/>
          <w:w w:val="110"/>
        </w:rPr>
        <w:t>.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После загрузки компьютера изменилось приглашение системы к вводу команд.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1081872</wp:posOffset>
            </wp:positionH>
            <wp:positionV relativeFrom="paragraph">
              <wp:posOffset>138209</wp:posOffset>
            </wp:positionV>
            <wp:extent cx="3660164" cy="609600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164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line="235" w:lineRule="auto"/>
        <w:ind w:left="29" w:right="193" w:firstLine="453"/>
        <w:jc w:val="both"/>
      </w:pPr>
      <w:r>
        <w:rPr>
          <w:color w:val="211F1F"/>
          <w:w w:val="110"/>
        </w:rPr>
        <w:t>Команда</w:t>
      </w:r>
      <w:r>
        <w:rPr>
          <w:color w:val="211F1F"/>
          <w:w w:val="110"/>
        </w:rPr>
        <w:t> </w:t>
      </w:r>
      <w:r>
        <w:rPr>
          <w:rFonts w:ascii="Courier New" w:hAnsi="Courier New"/>
          <w:color w:val="211F1F"/>
          <w:w w:val="110"/>
        </w:rPr>
        <w:t>hostname</w:t>
      </w:r>
      <w:r>
        <w:rPr>
          <w:color w:val="211F1F"/>
          <w:w w:val="110"/>
        </w:rPr>
        <w:t> выведет текущее</w:t>
      </w:r>
      <w:r>
        <w:rPr>
          <w:color w:val="211F1F"/>
          <w:w w:val="110"/>
        </w:rPr>
        <w:t> название</w:t>
      </w:r>
      <w:r>
        <w:rPr>
          <w:color w:val="211F1F"/>
          <w:w w:val="110"/>
        </w:rPr>
        <w:t> машины, используйте ключ </w:t>
      </w:r>
      <w:r>
        <w:rPr>
          <w:rFonts w:ascii="Courier New" w:hAnsi="Courier New"/>
          <w:color w:val="211F1F"/>
          <w:w w:val="110"/>
        </w:rPr>
        <w:t>–f</w:t>
      </w:r>
      <w:r>
        <w:rPr>
          <w:color w:val="211F1F"/>
          <w:w w:val="110"/>
        </w:rPr>
        <w:t> для отображения полного доменного имени (Fully Qualified Domain </w:t>
      </w:r>
      <w:r>
        <w:rPr>
          <w:color w:val="211F1F"/>
          <w:spacing w:val="-2"/>
          <w:w w:val="110"/>
        </w:rPr>
        <w:t>Name).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1422298</wp:posOffset>
            </wp:positionH>
            <wp:positionV relativeFrom="paragraph">
              <wp:posOffset>137812</wp:posOffset>
            </wp:positionV>
            <wp:extent cx="3008486" cy="557212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8486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  <w:w w:val="105"/>
        </w:rPr>
        <w:t>На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машинах</w:t>
      </w:r>
      <w:r>
        <w:rPr>
          <w:color w:val="211F1F"/>
          <w:spacing w:val="3"/>
          <w:w w:val="105"/>
        </w:rPr>
        <w:t> </w:t>
      </w:r>
      <w:r>
        <w:rPr>
          <w:color w:val="211F1F"/>
          <w:w w:val="105"/>
        </w:rPr>
        <w:t>с</w:t>
      </w:r>
      <w:r>
        <w:rPr>
          <w:color w:val="211F1F"/>
          <w:spacing w:val="3"/>
          <w:w w:val="105"/>
        </w:rPr>
        <w:t> </w:t>
      </w:r>
      <w:r>
        <w:rPr>
          <w:color w:val="211F1F"/>
          <w:w w:val="105"/>
        </w:rPr>
        <w:t>ОС</w:t>
      </w:r>
      <w:r>
        <w:rPr>
          <w:color w:val="211F1F"/>
          <w:spacing w:val="3"/>
          <w:w w:val="105"/>
        </w:rPr>
        <w:t> </w:t>
      </w:r>
      <w:r>
        <w:rPr>
          <w:color w:val="211F1F"/>
          <w:spacing w:val="-2"/>
          <w:w w:val="105"/>
        </w:rPr>
        <w:t>«Альт».</w:t>
      </w:r>
    </w:p>
    <w:p>
      <w:pPr>
        <w:pStyle w:val="Heading4"/>
        <w:spacing w:before="10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3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Heading4"/>
        <w:spacing w:before="11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52" w:lineRule="auto" w:before="1" w:after="0"/>
        <w:ind w:left="28" w:right="19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Общая информация о сетевых настройках системы ОС «Альт» (</w:t>
      </w:r>
      <w:r>
        <w:rPr>
          <w:color w:val="0062B0"/>
          <w:w w:val="110"/>
          <w:sz w:val="21"/>
        </w:rPr>
        <w:t>https:// </w:t>
      </w:r>
      <w:hyperlink r:id="rId46">
        <w:r>
          <w:rPr>
            <w:color w:val="0062B0"/>
            <w:spacing w:val="-2"/>
            <w:w w:val="110"/>
            <w:sz w:val="21"/>
          </w:rPr>
          <w:t>www.altlinux.org/Настройка_сети#Имя_компьютера</w:t>
        </w:r>
      </w:hyperlink>
      <w:r>
        <w:rPr>
          <w:color w:val="211F1F"/>
          <w:spacing w:val="-2"/>
          <w:w w:val="110"/>
          <w:sz w:val="21"/>
        </w:rPr>
        <w:t>).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Heading5"/>
      </w:pPr>
      <w:r>
        <w:rPr>
          <w:color w:val="211F1F"/>
        </w:rPr>
        <w:t>Для</w:t>
      </w:r>
      <w:r>
        <w:rPr>
          <w:color w:val="211F1F"/>
          <w:spacing w:val="7"/>
        </w:rPr>
        <w:t> </w:t>
      </w:r>
      <w:r>
        <w:rPr>
          <w:color w:val="211F1F"/>
        </w:rPr>
        <w:t>переименования</w:t>
      </w:r>
      <w:r>
        <w:rPr>
          <w:color w:val="211F1F"/>
          <w:spacing w:val="7"/>
        </w:rPr>
        <w:t> </w:t>
      </w:r>
      <w:r>
        <w:rPr>
          <w:color w:val="211F1F"/>
        </w:rPr>
        <w:t>устройств</w:t>
      </w:r>
      <w:r>
        <w:rPr>
          <w:color w:val="211F1F"/>
          <w:spacing w:val="7"/>
        </w:rPr>
        <w:t> </w:t>
      </w:r>
      <w:r>
        <w:rPr>
          <w:color w:val="211F1F"/>
        </w:rPr>
        <w:t>с</w:t>
      </w:r>
      <w:r>
        <w:rPr>
          <w:color w:val="211F1F"/>
          <w:spacing w:val="5"/>
        </w:rPr>
        <w:t> </w:t>
      </w:r>
      <w:r>
        <w:rPr>
          <w:color w:val="211F1F"/>
        </w:rPr>
        <w:t>ОС</w:t>
      </w:r>
      <w:r>
        <w:rPr>
          <w:color w:val="211F1F"/>
          <w:spacing w:val="7"/>
        </w:rPr>
        <w:t> </w:t>
      </w:r>
      <w:r>
        <w:rPr>
          <w:color w:val="211F1F"/>
          <w:spacing w:val="-2"/>
        </w:rPr>
        <w:t>«EcoRouterOS».</w:t>
      </w:r>
    </w:p>
    <w:p>
      <w:pPr>
        <w:pStyle w:val="BodyText"/>
        <w:spacing w:line="241" w:lineRule="exact"/>
        <w:ind w:left="652"/>
      </w:pPr>
      <w:r>
        <w:rPr>
          <w:color w:val="211F1F"/>
          <w:spacing w:val="6"/>
        </w:rPr>
        <w:t>Используйте</w:t>
      </w:r>
      <w:r>
        <w:rPr>
          <w:color w:val="211F1F"/>
          <w:spacing w:val="29"/>
        </w:rPr>
        <w:t> </w:t>
      </w:r>
      <w:r>
        <w:rPr>
          <w:color w:val="211F1F"/>
          <w:spacing w:val="6"/>
        </w:rPr>
        <w:t>следующие</w:t>
      </w:r>
      <w:r>
        <w:rPr>
          <w:color w:val="211F1F"/>
          <w:spacing w:val="29"/>
        </w:rPr>
        <w:t> </w:t>
      </w:r>
      <w:r>
        <w:rPr>
          <w:color w:val="211F1F"/>
          <w:spacing w:val="-2"/>
        </w:rPr>
        <w:t>команды: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579174</wp:posOffset>
                </wp:positionH>
                <wp:positionV relativeFrom="paragraph">
                  <wp:posOffset>163192</wp:posOffset>
                </wp:positionV>
                <wp:extent cx="4896485" cy="75057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896485" cy="7505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enable</w:t>
                            </w:r>
                          </w:p>
                          <w:p>
                            <w:pPr>
                              <w:spacing w:line="256" w:lineRule="auto" w:before="15"/>
                              <w:ind w:left="51" w:right="4846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configure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terminal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hostname</w:t>
                            </w:r>
                            <w:r>
                              <w:rPr>
                                <w:color w:val="211F1F"/>
                                <w:spacing w:val="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&lt;hostname&gt;</w:t>
                            </w:r>
                          </w:p>
                          <w:p>
                            <w:pPr>
                              <w:spacing w:line="256" w:lineRule="auto" w:before="0"/>
                              <w:ind w:left="51" w:right="4112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domain-name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&lt;domain-name&gt;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write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49833pt;width:385.55pt;height:59.1pt;mso-position-horizontal-relative:page;mso-position-vertical-relative:paragraph;z-index:-15714304;mso-wrap-distance-left:0;mso-wrap-distance-right:0" type="#_x0000_t202" id="docshape49" filled="false" stroked="true" strokeweight=".5pt" strokecolor="#211f1f">
                <v:textbox inset="0,0,0,0">
                  <w:txbxContent>
                    <w:p>
                      <w:pPr>
                        <w:spacing w:before="2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enable</w:t>
                      </w:r>
                    </w:p>
                    <w:p>
                      <w:pPr>
                        <w:spacing w:line="256" w:lineRule="auto" w:before="15"/>
                        <w:ind w:left="51" w:right="4846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configure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terminal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hostname</w:t>
                      </w:r>
                      <w:r>
                        <w:rPr>
                          <w:color w:val="211F1F"/>
                          <w:spacing w:val="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&lt;hostname&gt;</w:t>
                      </w:r>
                    </w:p>
                    <w:p>
                      <w:pPr>
                        <w:spacing w:line="256" w:lineRule="auto" w:before="0"/>
                        <w:ind w:left="51" w:right="4112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domain-name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&lt;domain-name&gt;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write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memory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687590</wp:posOffset>
            </wp:positionH>
            <wp:positionV relativeFrom="paragraph">
              <wp:posOffset>1068541</wp:posOffset>
            </wp:positionV>
            <wp:extent cx="4694420" cy="1231391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420" cy="1231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4"/>
      </w:pPr>
    </w:p>
    <w:p>
      <w:pPr>
        <w:pStyle w:val="Heading4"/>
      </w:pPr>
      <w:r>
        <w:rPr>
          <w:color w:val="211F1F"/>
        </w:rPr>
        <w:t>Описание</w:t>
      </w:r>
      <w:r>
        <w:rPr>
          <w:color w:val="211F1F"/>
          <w:spacing w:val="31"/>
        </w:rPr>
        <w:t> </w:t>
      </w:r>
      <w:r>
        <w:rPr>
          <w:color w:val="211F1F"/>
        </w:rPr>
        <w:t>применяемых</w:t>
      </w:r>
      <w:r>
        <w:rPr>
          <w:color w:val="211F1F"/>
          <w:spacing w:val="31"/>
        </w:rPr>
        <w:t> </w:t>
      </w:r>
      <w:r>
        <w:rPr>
          <w:color w:val="211F1F"/>
          <w:spacing w:val="-2"/>
        </w:rPr>
        <w:t>команд:</w:t>
      </w:r>
    </w:p>
    <w:p>
      <w:pPr>
        <w:pStyle w:val="BodyText"/>
        <w:spacing w:line="256" w:lineRule="exact" w:before="2"/>
        <w:ind w:left="652"/>
      </w:pPr>
      <w:r>
        <w:rPr>
          <w:rFonts w:ascii="Courier New" w:hAnsi="Courier New"/>
          <w:color w:val="211F1F"/>
          <w:w w:val="105"/>
        </w:rPr>
        <w:t>enable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3"/>
          <w:w w:val="105"/>
        </w:rPr>
        <w:t> </w:t>
      </w:r>
      <w:r>
        <w:rPr>
          <w:color w:val="211F1F"/>
          <w:w w:val="105"/>
        </w:rPr>
        <w:t>переход</w:t>
      </w:r>
      <w:r>
        <w:rPr>
          <w:color w:val="211F1F"/>
          <w:spacing w:val="13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14"/>
          <w:w w:val="105"/>
        </w:rPr>
        <w:t> </w:t>
      </w:r>
      <w:r>
        <w:rPr>
          <w:color w:val="211F1F"/>
          <w:w w:val="105"/>
        </w:rPr>
        <w:t>привилегированный</w:t>
      </w:r>
      <w:r>
        <w:rPr>
          <w:color w:val="211F1F"/>
          <w:spacing w:val="13"/>
          <w:w w:val="105"/>
        </w:rPr>
        <w:t> </w:t>
      </w:r>
      <w:r>
        <w:rPr>
          <w:color w:val="211F1F"/>
          <w:spacing w:val="-2"/>
          <w:w w:val="105"/>
        </w:rPr>
        <w:t>режим;</w:t>
      </w:r>
    </w:p>
    <w:p>
      <w:pPr>
        <w:pStyle w:val="BodyText"/>
        <w:spacing w:line="254" w:lineRule="exact"/>
        <w:ind w:left="652"/>
      </w:pPr>
      <w:r>
        <w:rPr>
          <w:rFonts w:ascii="Courier New" w:hAnsi="Courier New"/>
          <w:color w:val="211F1F"/>
          <w:spacing w:val="-2"/>
          <w:w w:val="105"/>
        </w:rPr>
        <w:t>configure</w:t>
      </w:r>
      <w:r>
        <w:rPr>
          <w:color w:val="211F1F"/>
          <w:spacing w:val="55"/>
          <w:w w:val="105"/>
        </w:rPr>
        <w:t> </w:t>
      </w:r>
      <w:r>
        <w:rPr>
          <w:rFonts w:ascii="Courier New" w:hAnsi="Courier New"/>
          <w:color w:val="211F1F"/>
          <w:spacing w:val="-2"/>
          <w:w w:val="105"/>
        </w:rPr>
        <w:t>terminal</w:t>
      </w:r>
      <w:r>
        <w:rPr>
          <w:color w:val="211F1F"/>
          <w:spacing w:val="-13"/>
          <w:w w:val="105"/>
        </w:rPr>
        <w:t> </w:t>
      </w:r>
      <w:r>
        <w:rPr>
          <w:color w:val="211F1F"/>
          <w:spacing w:val="-2"/>
          <w:w w:val="105"/>
        </w:rPr>
        <w:t>—</w:t>
      </w:r>
      <w:r>
        <w:rPr>
          <w:color w:val="211F1F"/>
          <w:spacing w:val="-13"/>
          <w:w w:val="105"/>
        </w:rPr>
        <w:t> </w:t>
      </w:r>
      <w:r>
        <w:rPr>
          <w:color w:val="211F1F"/>
          <w:spacing w:val="-2"/>
          <w:w w:val="105"/>
        </w:rPr>
        <w:t>переход</w:t>
      </w:r>
      <w:r>
        <w:rPr>
          <w:color w:val="211F1F"/>
          <w:spacing w:val="-8"/>
          <w:w w:val="105"/>
        </w:rPr>
        <w:t> </w:t>
      </w:r>
      <w:r>
        <w:rPr>
          <w:color w:val="211F1F"/>
          <w:spacing w:val="-2"/>
          <w:w w:val="105"/>
        </w:rPr>
        <w:t>в</w:t>
      </w:r>
      <w:r>
        <w:rPr>
          <w:color w:val="211F1F"/>
          <w:spacing w:val="-8"/>
          <w:w w:val="105"/>
        </w:rPr>
        <w:t> </w:t>
      </w:r>
      <w:r>
        <w:rPr>
          <w:color w:val="211F1F"/>
          <w:spacing w:val="-2"/>
          <w:w w:val="105"/>
        </w:rPr>
        <w:t>режим</w:t>
      </w:r>
      <w:r>
        <w:rPr>
          <w:color w:val="211F1F"/>
          <w:spacing w:val="-8"/>
          <w:w w:val="105"/>
        </w:rPr>
        <w:t> </w:t>
      </w:r>
      <w:r>
        <w:rPr>
          <w:color w:val="211F1F"/>
          <w:spacing w:val="-2"/>
          <w:w w:val="105"/>
        </w:rPr>
        <w:t>конфигурирования;</w:t>
      </w:r>
    </w:p>
    <w:p>
      <w:pPr>
        <w:pStyle w:val="BodyText"/>
        <w:spacing w:line="254" w:lineRule="exact"/>
        <w:ind w:left="652"/>
      </w:pPr>
      <w:r>
        <w:rPr>
          <w:rFonts w:ascii="Courier New" w:hAnsi="Courier New"/>
          <w:color w:val="211F1F"/>
          <w:spacing w:val="-2"/>
          <w:w w:val="105"/>
        </w:rPr>
        <w:t>&lt;hostname&gt;</w:t>
      </w:r>
      <w:r>
        <w:rPr>
          <w:color w:val="211F1F"/>
          <w:spacing w:val="-10"/>
          <w:w w:val="105"/>
        </w:rPr>
        <w:t> </w:t>
      </w:r>
      <w:r>
        <w:rPr>
          <w:color w:val="211F1F"/>
          <w:spacing w:val="-2"/>
          <w:w w:val="105"/>
        </w:rPr>
        <w:t>—</w:t>
      </w:r>
      <w:r>
        <w:rPr>
          <w:color w:val="211F1F"/>
          <w:spacing w:val="-10"/>
          <w:w w:val="105"/>
        </w:rPr>
        <w:t> </w:t>
      </w:r>
      <w:r>
        <w:rPr>
          <w:color w:val="211F1F"/>
          <w:spacing w:val="-2"/>
          <w:w w:val="105"/>
        </w:rPr>
        <w:t>целевое</w:t>
      </w:r>
      <w:r>
        <w:rPr>
          <w:color w:val="211F1F"/>
          <w:spacing w:val="-1"/>
          <w:w w:val="105"/>
        </w:rPr>
        <w:t> </w:t>
      </w:r>
      <w:r>
        <w:rPr>
          <w:color w:val="211F1F"/>
          <w:spacing w:val="-2"/>
          <w:w w:val="105"/>
        </w:rPr>
        <w:t>имя</w:t>
      </w:r>
      <w:r>
        <w:rPr>
          <w:color w:val="211F1F"/>
          <w:spacing w:val="-1"/>
          <w:w w:val="105"/>
        </w:rPr>
        <w:t> </w:t>
      </w:r>
      <w:r>
        <w:rPr>
          <w:color w:val="211F1F"/>
          <w:spacing w:val="-2"/>
          <w:w w:val="105"/>
        </w:rPr>
        <w:t>машины;</w:t>
      </w:r>
    </w:p>
    <w:p>
      <w:pPr>
        <w:pStyle w:val="BodyText"/>
        <w:spacing w:line="254" w:lineRule="exact"/>
        <w:ind w:left="652"/>
      </w:pPr>
      <w:r>
        <w:rPr>
          <w:rFonts w:ascii="Courier New" w:hAnsi="Courier New"/>
          <w:color w:val="211F1F"/>
          <w:w w:val="105"/>
        </w:rPr>
        <w:t>ip</w:t>
      </w:r>
      <w:r>
        <w:rPr>
          <w:color w:val="211F1F"/>
          <w:spacing w:val="52"/>
          <w:w w:val="105"/>
        </w:rPr>
        <w:t> </w:t>
      </w:r>
      <w:r>
        <w:rPr>
          <w:rFonts w:ascii="Courier New" w:hAnsi="Courier New"/>
          <w:color w:val="211F1F"/>
          <w:w w:val="105"/>
        </w:rPr>
        <w:t>domain-name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3"/>
          <w:w w:val="105"/>
        </w:rPr>
        <w:t> </w:t>
      </w:r>
      <w:r>
        <w:rPr>
          <w:color w:val="211F1F"/>
          <w:w w:val="105"/>
        </w:rPr>
        <w:t>установка</w:t>
      </w:r>
      <w:r>
        <w:rPr>
          <w:color w:val="211F1F"/>
          <w:spacing w:val="-13"/>
          <w:w w:val="105"/>
        </w:rPr>
        <w:t> </w:t>
      </w:r>
      <w:r>
        <w:rPr>
          <w:color w:val="211F1F"/>
          <w:w w:val="105"/>
        </w:rPr>
        <w:t>доменного</w:t>
      </w:r>
      <w:r>
        <w:rPr>
          <w:color w:val="211F1F"/>
          <w:spacing w:val="-10"/>
          <w:w w:val="105"/>
        </w:rPr>
        <w:t> </w:t>
      </w:r>
      <w:r>
        <w:rPr>
          <w:color w:val="211F1F"/>
          <w:spacing w:val="-2"/>
          <w:w w:val="105"/>
        </w:rPr>
        <w:t>имени;</w:t>
      </w:r>
    </w:p>
    <w:p>
      <w:pPr>
        <w:pStyle w:val="BodyText"/>
        <w:spacing w:line="254" w:lineRule="exact"/>
        <w:ind w:left="652"/>
      </w:pPr>
      <w:r>
        <w:rPr>
          <w:rFonts w:ascii="Courier New" w:hAnsi="Courier New"/>
          <w:color w:val="211F1F"/>
        </w:rPr>
        <w:t>&lt;domain-name&gt;</w:t>
      </w:r>
      <w:r>
        <w:rPr>
          <w:color w:val="211F1F"/>
          <w:spacing w:val="-6"/>
        </w:rPr>
        <w:t> </w:t>
      </w:r>
      <w:r>
        <w:rPr>
          <w:color w:val="211F1F"/>
        </w:rPr>
        <w:t>—</w:t>
      </w:r>
      <w:r>
        <w:rPr>
          <w:color w:val="211F1F"/>
          <w:spacing w:val="-5"/>
        </w:rPr>
        <w:t> </w:t>
      </w:r>
      <w:r>
        <w:rPr>
          <w:color w:val="211F1F"/>
        </w:rPr>
        <w:t>имя</w:t>
      </w:r>
      <w:r>
        <w:rPr>
          <w:color w:val="211F1F"/>
          <w:spacing w:val="-1"/>
        </w:rPr>
        <w:t> </w:t>
      </w:r>
      <w:r>
        <w:rPr>
          <w:color w:val="211F1F"/>
          <w:spacing w:val="-2"/>
        </w:rPr>
        <w:t>домена;</w:t>
      </w:r>
    </w:p>
    <w:p>
      <w:pPr>
        <w:pStyle w:val="BodyText"/>
        <w:spacing w:line="253" w:lineRule="exact"/>
        <w:ind w:left="652"/>
      </w:pPr>
      <w:r>
        <w:rPr>
          <w:rFonts w:ascii="Courier New" w:hAnsi="Courier New"/>
          <w:color w:val="211F1F"/>
        </w:rPr>
        <w:t>write</w:t>
      </w:r>
      <w:r>
        <w:rPr>
          <w:color w:val="211F1F"/>
          <w:spacing w:val="27"/>
        </w:rPr>
        <w:t>  </w:t>
      </w:r>
      <w:r>
        <w:rPr>
          <w:rFonts w:ascii="Courier New" w:hAnsi="Courier New"/>
          <w:color w:val="211F1F"/>
        </w:rPr>
        <w:t>memory</w:t>
      </w:r>
      <w:r>
        <w:rPr>
          <w:color w:val="211F1F"/>
          <w:spacing w:val="1"/>
        </w:rPr>
        <w:t> </w:t>
      </w:r>
      <w:r>
        <w:rPr>
          <w:color w:val="211F1F"/>
        </w:rPr>
        <w:t>—</w:t>
      </w:r>
      <w:r>
        <w:rPr>
          <w:color w:val="211F1F"/>
          <w:spacing w:val="2"/>
        </w:rPr>
        <w:t> </w:t>
      </w:r>
      <w:r>
        <w:rPr>
          <w:color w:val="211F1F"/>
        </w:rPr>
        <w:t>сохранение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изменений.</w:t>
      </w:r>
    </w:p>
    <w:p>
      <w:pPr>
        <w:pStyle w:val="Heading4"/>
        <w:spacing w:line="250" w:lineRule="exact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Из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привилегированного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используйте</w:t>
      </w:r>
      <w:r>
        <w:rPr>
          <w:color w:val="211F1F"/>
          <w:spacing w:val="4"/>
          <w:w w:val="110"/>
        </w:rPr>
        <w:t> </w:t>
      </w:r>
      <w:r>
        <w:rPr>
          <w:color w:val="211F1F"/>
          <w:spacing w:val="-2"/>
          <w:w w:val="110"/>
        </w:rPr>
        <w:t>команду: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579174</wp:posOffset>
                </wp:positionH>
                <wp:positionV relativeFrom="paragraph">
                  <wp:posOffset>163266</wp:posOffset>
                </wp:positionV>
                <wp:extent cx="4896485" cy="16764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4896485" cy="1676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hostname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и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running-config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include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domain-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name.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55633pt;width:385.55pt;height:13.2pt;mso-position-horizontal-relative:page;mso-position-vertical-relative:paragraph;z-index:-15713280;mso-wrap-distance-left:0;mso-wrap-distance-right:0" type="#_x0000_t202" id="docshape50" filled="false" stroked="true" strokeweight=".5pt" strokecolor="#211f1f">
                <v:textbox inset="0,0,0,0">
                  <w:txbxContent>
                    <w:p>
                      <w:pPr>
                        <w:spacing w:before="2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hostname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и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running-config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|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include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domain-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name.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1163523</wp:posOffset>
            </wp:positionH>
            <wp:positionV relativeFrom="paragraph">
              <wp:posOffset>485629</wp:posOffset>
            </wp:positionV>
            <wp:extent cx="3721413" cy="612076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413" cy="612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3"/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На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машинах</w:t>
      </w:r>
      <w:r>
        <w:rPr>
          <w:color w:val="211F1F"/>
          <w:spacing w:val="3"/>
          <w:w w:val="105"/>
        </w:rPr>
        <w:t> </w:t>
      </w:r>
      <w:r>
        <w:rPr>
          <w:color w:val="211F1F"/>
          <w:w w:val="105"/>
        </w:rPr>
        <w:t>с</w:t>
      </w:r>
      <w:r>
        <w:rPr>
          <w:color w:val="211F1F"/>
          <w:spacing w:val="3"/>
          <w:w w:val="105"/>
        </w:rPr>
        <w:t> </w:t>
      </w:r>
      <w:r>
        <w:rPr>
          <w:color w:val="211F1F"/>
          <w:w w:val="105"/>
        </w:rPr>
        <w:t>ОС</w:t>
      </w:r>
      <w:r>
        <w:rPr>
          <w:color w:val="211F1F"/>
          <w:spacing w:val="3"/>
          <w:w w:val="105"/>
        </w:rPr>
        <w:t> </w:t>
      </w:r>
      <w:r>
        <w:rPr>
          <w:color w:val="211F1F"/>
          <w:spacing w:val="-2"/>
          <w:w w:val="105"/>
        </w:rPr>
        <w:t>«EcoRouterOS».</w:t>
      </w:r>
    </w:p>
    <w:p>
      <w:pPr>
        <w:pStyle w:val="Heading4"/>
        <w:spacing w:before="10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BodyText"/>
        <w:spacing w:before="2"/>
        <w:ind w:left="652"/>
      </w:pPr>
      <w:r>
        <w:rPr>
          <w:color w:val="211F1F"/>
          <w:spacing w:val="2"/>
        </w:rPr>
        <w:t>–</w:t>
      </w:r>
      <w:r>
        <w:rPr>
          <w:color w:val="211F1F"/>
          <w:spacing w:val="54"/>
        </w:rPr>
        <w:t> </w:t>
      </w:r>
      <w:r>
        <w:rPr>
          <w:color w:val="211F1F"/>
          <w:spacing w:val="2"/>
        </w:rPr>
        <w:t>Документация</w:t>
      </w:r>
      <w:r>
        <w:rPr>
          <w:color w:val="211F1F"/>
          <w:spacing w:val="77"/>
        </w:rPr>
        <w:t> </w:t>
      </w:r>
      <w:r>
        <w:rPr>
          <w:color w:val="211F1F"/>
          <w:spacing w:val="2"/>
        </w:rPr>
        <w:t>по</w:t>
      </w:r>
      <w:r>
        <w:rPr>
          <w:color w:val="211F1F"/>
          <w:spacing w:val="77"/>
        </w:rPr>
        <w:t> </w:t>
      </w:r>
      <w:r>
        <w:rPr>
          <w:color w:val="211F1F"/>
          <w:spacing w:val="2"/>
        </w:rPr>
        <w:t>EcoRouterOS</w:t>
      </w:r>
      <w:r>
        <w:rPr>
          <w:color w:val="211F1F"/>
          <w:spacing w:val="77"/>
        </w:rPr>
        <w:t> </w:t>
      </w:r>
      <w:r>
        <w:rPr>
          <w:color w:val="211F1F"/>
          <w:spacing w:val="2"/>
        </w:rPr>
        <w:t>(Wiki)</w:t>
      </w:r>
      <w:r>
        <w:rPr>
          <w:color w:val="211F1F"/>
          <w:spacing w:val="77"/>
        </w:rPr>
        <w:t> </w:t>
      </w:r>
      <w:r>
        <w:rPr>
          <w:color w:val="211F1F"/>
          <w:spacing w:val="-2"/>
        </w:rPr>
        <w:t>(</w:t>
      </w:r>
      <w:hyperlink r:id="rId49">
        <w:r>
          <w:rPr>
            <w:color w:val="0062B0"/>
            <w:spacing w:val="-2"/>
          </w:rPr>
          <w:t>https://docs.ecorouter.ru/</w:t>
        </w:r>
      </w:hyperlink>
      <w:r>
        <w:rPr>
          <w:color w:val="211F1F"/>
          <w:spacing w:val="-2"/>
        </w:rPr>
        <w:t>).</w:t>
      </w:r>
    </w:p>
    <w:p>
      <w:pPr>
        <w:pStyle w:val="Heading4"/>
        <w:spacing w:before="11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199" w:right="25" w:firstLine="453"/>
        <w:jc w:val="both"/>
      </w:pPr>
      <w:r>
        <w:rPr>
          <w:color w:val="211F1F"/>
          <w:w w:val="110"/>
        </w:rPr>
        <w:t>Имена устройств нужны для упрощения идентификации и управления ими. Они помогают пользователям легко находить, различать и взаимодей-ствовать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 множеством подключенных устройств.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Хорошо подобранные име-на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делают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взаимодействие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более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интуитивным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удобным.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Кроме того,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когда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9"/>
      </w:pPr>
      <w:r>
        <w:rPr>
          <w:color w:val="211F1F"/>
          <w:w w:val="110"/>
        </w:rPr>
        <w:t>пользователь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подключается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удаленно,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имя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устройства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дает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ему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понимание,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 каком устройстве он работает прямо сейчас.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3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22"/>
      </w:pPr>
    </w:p>
    <w:p>
      <w:pPr>
        <w:pStyle w:val="BodyText"/>
        <w:spacing w:before="1"/>
        <w:ind w:left="482"/>
      </w:pPr>
      <w:r>
        <w:rPr>
          <w:rFonts w:ascii="Book Antiqua" w:hAnsi="Book Antiqua"/>
          <w:b/>
          <w:color w:val="211F1F"/>
          <w:spacing w:val="2"/>
        </w:rPr>
        <w:t>Задание</w:t>
      </w:r>
      <w:r>
        <w:rPr>
          <w:rFonts w:ascii="Book Antiqua" w:hAnsi="Book Antiqua"/>
          <w:b/>
          <w:color w:val="211F1F"/>
          <w:spacing w:val="58"/>
        </w:rPr>
        <w:t> </w:t>
      </w:r>
      <w:r>
        <w:rPr>
          <w:rFonts w:ascii="Book Antiqua" w:hAnsi="Book Antiqua"/>
          <w:b/>
          <w:color w:val="211F1F"/>
          <w:spacing w:val="2"/>
        </w:rPr>
        <w:t>2.</w:t>
      </w:r>
      <w:r>
        <w:rPr>
          <w:rFonts w:ascii="Book Antiqua" w:hAnsi="Book Antiqua"/>
          <w:b/>
          <w:color w:val="211F1F"/>
          <w:spacing w:val="47"/>
        </w:rPr>
        <w:t> </w:t>
      </w:r>
      <w:r>
        <w:rPr>
          <w:color w:val="211F1F"/>
          <w:spacing w:val="2"/>
        </w:rPr>
        <w:t>На</w:t>
      </w:r>
      <w:r>
        <w:rPr>
          <w:color w:val="211F1F"/>
          <w:spacing w:val="47"/>
        </w:rPr>
        <w:t> </w:t>
      </w:r>
      <w:r>
        <w:rPr>
          <w:color w:val="211F1F"/>
          <w:spacing w:val="2"/>
        </w:rPr>
        <w:t>всех</w:t>
      </w:r>
      <w:r>
        <w:rPr>
          <w:color w:val="211F1F"/>
          <w:spacing w:val="47"/>
        </w:rPr>
        <w:t> </w:t>
      </w:r>
      <w:r>
        <w:rPr>
          <w:color w:val="211F1F"/>
          <w:spacing w:val="2"/>
        </w:rPr>
        <w:t>устройствах</w:t>
      </w:r>
      <w:r>
        <w:rPr>
          <w:color w:val="211F1F"/>
          <w:spacing w:val="47"/>
        </w:rPr>
        <w:t> </w:t>
      </w:r>
      <w:r>
        <w:rPr>
          <w:color w:val="211F1F"/>
          <w:spacing w:val="2"/>
        </w:rPr>
        <w:t>необходимо</w:t>
      </w:r>
      <w:r>
        <w:rPr>
          <w:color w:val="211F1F"/>
          <w:spacing w:val="47"/>
        </w:rPr>
        <w:t> </w:t>
      </w:r>
      <w:r>
        <w:rPr>
          <w:color w:val="211F1F"/>
          <w:spacing w:val="2"/>
        </w:rPr>
        <w:t>конфигурировать</w:t>
      </w:r>
      <w:r>
        <w:rPr>
          <w:color w:val="211F1F"/>
          <w:spacing w:val="40"/>
        </w:rPr>
        <w:t> </w:t>
      </w:r>
      <w:r>
        <w:rPr>
          <w:color w:val="211F1F"/>
          <w:spacing w:val="-2"/>
        </w:rPr>
        <w:t>IPv4.</w:t>
      </w:r>
    </w:p>
    <w:p>
      <w:pPr>
        <w:pStyle w:val="Heading4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2"/>
        <w:ind w:left="482"/>
      </w:pPr>
      <w:r>
        <w:rPr>
          <w:color w:val="211F1F"/>
          <w:spacing w:val="-2"/>
          <w:w w:val="110"/>
        </w:rPr>
        <w:t>На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всех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устройствах</w:t>
      </w:r>
      <w:r>
        <w:rPr>
          <w:color w:val="211F1F"/>
          <w:spacing w:val="2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сконфигурировать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IPv4:</w:t>
      </w:r>
    </w:p>
    <w:p>
      <w:pPr>
        <w:pStyle w:val="ListParagraph"/>
        <w:numPr>
          <w:ilvl w:val="0"/>
          <w:numId w:val="7"/>
        </w:numPr>
        <w:tabs>
          <w:tab w:pos="630" w:val="left" w:leader="none"/>
        </w:tabs>
        <w:spacing w:line="252" w:lineRule="auto" w:before="12" w:after="0"/>
        <w:ind w:left="29" w:right="191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IP-адрес должен быть из приватного диапазона в случае, если сеть ло-кальная, согласно RFC1918;</w:t>
      </w: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52" w:lineRule="auto" w:before="1" w:after="0"/>
        <w:ind w:left="29" w:right="196" w:firstLine="453"/>
        <w:jc w:val="left"/>
        <w:rPr>
          <w:sz w:val="21"/>
        </w:rPr>
      </w:pPr>
      <w:r>
        <w:rPr>
          <w:color w:val="211F1F"/>
          <w:w w:val="105"/>
          <w:sz w:val="21"/>
        </w:rPr>
        <w:t>локальная сеть в сторону HQ-SRV (VLAN 100) должна вмещать не более 32 адресов;</w:t>
      </w: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52" w:lineRule="auto" w:before="0" w:after="0"/>
        <w:ind w:left="29" w:right="198" w:firstLine="453"/>
        <w:jc w:val="left"/>
        <w:rPr>
          <w:sz w:val="21"/>
        </w:rPr>
      </w:pPr>
      <w:r>
        <w:rPr>
          <w:color w:val="211F1F"/>
          <w:w w:val="105"/>
          <w:sz w:val="21"/>
        </w:rPr>
        <w:t>локальная сеть в сторону HQ-CLI (VLAN 200) должна вмещать не </w:t>
      </w:r>
      <w:r>
        <w:rPr>
          <w:color w:val="211F1F"/>
          <w:w w:val="105"/>
          <w:sz w:val="21"/>
        </w:rPr>
        <w:t>менее</w:t>
      </w:r>
      <w:r>
        <w:rPr>
          <w:color w:val="211F1F"/>
          <w:spacing w:val="40"/>
          <w:w w:val="105"/>
          <w:sz w:val="21"/>
        </w:rPr>
        <w:t> </w:t>
      </w:r>
      <w:r>
        <w:rPr>
          <w:color w:val="211F1F"/>
          <w:w w:val="105"/>
          <w:sz w:val="21"/>
        </w:rPr>
        <w:t>16 адресов;</w:t>
      </w:r>
    </w:p>
    <w:p>
      <w:pPr>
        <w:pStyle w:val="ListParagraph"/>
        <w:numPr>
          <w:ilvl w:val="0"/>
          <w:numId w:val="7"/>
        </w:numPr>
        <w:tabs>
          <w:tab w:pos="630" w:val="left" w:leader="none"/>
        </w:tabs>
        <w:spacing w:line="252" w:lineRule="auto" w:before="0" w:after="0"/>
        <w:ind w:left="29" w:right="195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локальная</w:t>
      </w:r>
      <w:r>
        <w:rPr>
          <w:color w:val="211F1F"/>
          <w:spacing w:val="20"/>
          <w:w w:val="110"/>
          <w:sz w:val="21"/>
        </w:rPr>
        <w:t> </w:t>
      </w:r>
      <w:r>
        <w:rPr>
          <w:color w:val="211F1F"/>
          <w:w w:val="110"/>
          <w:sz w:val="21"/>
        </w:rPr>
        <w:t>сеть для</w:t>
      </w:r>
      <w:r>
        <w:rPr>
          <w:color w:val="211F1F"/>
          <w:spacing w:val="20"/>
          <w:w w:val="110"/>
          <w:sz w:val="21"/>
        </w:rPr>
        <w:t> </w:t>
      </w:r>
      <w:r>
        <w:rPr>
          <w:color w:val="211F1F"/>
          <w:w w:val="110"/>
          <w:sz w:val="21"/>
        </w:rPr>
        <w:t>управления</w:t>
      </w:r>
      <w:r>
        <w:rPr>
          <w:color w:val="211F1F"/>
          <w:spacing w:val="20"/>
          <w:w w:val="110"/>
          <w:sz w:val="21"/>
        </w:rPr>
        <w:t> </w:t>
      </w:r>
      <w:r>
        <w:rPr>
          <w:color w:val="211F1F"/>
          <w:w w:val="110"/>
          <w:sz w:val="21"/>
        </w:rPr>
        <w:t>(VLAN</w:t>
      </w:r>
      <w:r>
        <w:rPr>
          <w:color w:val="211F1F"/>
          <w:spacing w:val="20"/>
          <w:w w:val="110"/>
          <w:sz w:val="21"/>
        </w:rPr>
        <w:t> </w:t>
      </w:r>
      <w:r>
        <w:rPr>
          <w:color w:val="211F1F"/>
          <w:w w:val="110"/>
          <w:sz w:val="21"/>
        </w:rPr>
        <w:t>999) должна</w:t>
      </w:r>
      <w:r>
        <w:rPr>
          <w:color w:val="211F1F"/>
          <w:spacing w:val="20"/>
          <w:w w:val="110"/>
          <w:sz w:val="21"/>
        </w:rPr>
        <w:t> </w:t>
      </w:r>
      <w:r>
        <w:rPr>
          <w:color w:val="211F1F"/>
          <w:w w:val="110"/>
          <w:sz w:val="21"/>
        </w:rPr>
        <w:t>вмещать не</w:t>
      </w:r>
      <w:r>
        <w:rPr>
          <w:color w:val="211F1F"/>
          <w:spacing w:val="20"/>
          <w:w w:val="110"/>
          <w:sz w:val="21"/>
        </w:rPr>
        <w:t> </w:t>
      </w:r>
      <w:r>
        <w:rPr>
          <w:color w:val="211F1F"/>
          <w:w w:val="110"/>
          <w:sz w:val="21"/>
        </w:rPr>
        <w:t>более 8 адресов;</w:t>
      </w:r>
    </w:p>
    <w:p>
      <w:pPr>
        <w:pStyle w:val="ListParagraph"/>
        <w:numPr>
          <w:ilvl w:val="0"/>
          <w:numId w:val="7"/>
        </w:numPr>
        <w:tabs>
          <w:tab w:pos="624" w:val="left" w:leader="none"/>
        </w:tabs>
        <w:spacing w:line="240" w:lineRule="auto" w:before="0" w:after="0"/>
        <w:ind w:left="624" w:right="0" w:hanging="142"/>
        <w:jc w:val="left"/>
        <w:rPr>
          <w:sz w:val="21"/>
        </w:rPr>
      </w:pPr>
      <w:r>
        <w:rPr>
          <w:color w:val="211F1F"/>
          <w:sz w:val="21"/>
        </w:rPr>
        <w:t>локальная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сеть</w:t>
      </w:r>
      <w:r>
        <w:rPr>
          <w:color w:val="211F1F"/>
          <w:spacing w:val="31"/>
          <w:sz w:val="21"/>
        </w:rPr>
        <w:t> </w:t>
      </w:r>
      <w:r>
        <w:rPr>
          <w:color w:val="211F1F"/>
          <w:sz w:val="21"/>
        </w:rPr>
        <w:t>в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сторону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BR-SRV</w:t>
      </w:r>
      <w:r>
        <w:rPr>
          <w:color w:val="211F1F"/>
          <w:spacing w:val="21"/>
          <w:sz w:val="21"/>
        </w:rPr>
        <w:t> </w:t>
      </w:r>
      <w:r>
        <w:rPr>
          <w:color w:val="211F1F"/>
          <w:sz w:val="21"/>
        </w:rPr>
        <w:t>должна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вмещать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не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более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16</w:t>
      </w:r>
      <w:r>
        <w:rPr>
          <w:color w:val="211F1F"/>
          <w:spacing w:val="39"/>
          <w:sz w:val="21"/>
        </w:rPr>
        <w:t> </w:t>
      </w:r>
      <w:r>
        <w:rPr>
          <w:color w:val="211F1F"/>
          <w:spacing w:val="-2"/>
          <w:sz w:val="21"/>
        </w:rPr>
        <w:t>адресов.</w:t>
      </w:r>
    </w:p>
    <w:p>
      <w:pPr>
        <w:pStyle w:val="Heading4"/>
        <w:spacing w:before="11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Heading5"/>
        <w:ind w:left="482"/>
      </w:pPr>
      <w:r>
        <w:rPr>
          <w:color w:val="211F1F"/>
        </w:rPr>
        <w:t>Для</w:t>
      </w:r>
      <w:r>
        <w:rPr>
          <w:color w:val="211F1F"/>
          <w:spacing w:val="-5"/>
        </w:rPr>
        <w:t> </w:t>
      </w:r>
      <w:r>
        <w:rPr>
          <w:color w:val="211F1F"/>
        </w:rPr>
        <w:t>устройств</w:t>
      </w:r>
      <w:r>
        <w:rPr>
          <w:color w:val="211F1F"/>
          <w:spacing w:val="-4"/>
        </w:rPr>
        <w:t> </w:t>
      </w:r>
      <w:r>
        <w:rPr>
          <w:color w:val="211F1F"/>
        </w:rPr>
        <w:t>с</w:t>
      </w:r>
      <w:r>
        <w:rPr>
          <w:color w:val="211F1F"/>
          <w:spacing w:val="-6"/>
        </w:rPr>
        <w:t> </w:t>
      </w:r>
      <w:r>
        <w:rPr>
          <w:color w:val="211F1F"/>
        </w:rPr>
        <w:t>ОС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«Альт».</w:t>
      </w:r>
    </w:p>
    <w:p>
      <w:pPr>
        <w:pStyle w:val="BodyText"/>
        <w:spacing w:line="247" w:lineRule="auto"/>
        <w:ind w:left="29" w:right="183" w:firstLine="453"/>
        <w:jc w:val="both"/>
      </w:pPr>
      <w:r>
        <w:rPr>
          <w:color w:val="211F1F"/>
        </w:rPr>
        <w:t>Базовая</w:t>
      </w:r>
      <w:r>
        <w:rPr>
          <w:color w:val="211F1F"/>
          <w:spacing w:val="29"/>
        </w:rPr>
        <w:t> </w:t>
      </w:r>
      <w:r>
        <w:rPr>
          <w:color w:val="211F1F"/>
        </w:rPr>
        <w:t>настройка</w:t>
      </w:r>
      <w:r>
        <w:rPr>
          <w:color w:val="211F1F"/>
          <w:spacing w:val="30"/>
        </w:rPr>
        <w:t> </w:t>
      </w:r>
      <w:r>
        <w:rPr>
          <w:color w:val="211F1F"/>
        </w:rPr>
        <w:t>сетевых</w:t>
      </w:r>
      <w:r>
        <w:rPr>
          <w:color w:val="211F1F"/>
          <w:spacing w:val="30"/>
        </w:rPr>
        <w:t> </w:t>
      </w:r>
      <w:r>
        <w:rPr>
          <w:color w:val="211F1F"/>
        </w:rPr>
        <w:t>параметров</w:t>
      </w:r>
      <w:r>
        <w:rPr>
          <w:color w:val="211F1F"/>
          <w:spacing w:val="30"/>
        </w:rPr>
        <w:t> </w:t>
      </w:r>
      <w:r>
        <w:rPr>
          <w:color w:val="211F1F"/>
        </w:rPr>
        <w:t>на</w:t>
      </w:r>
      <w:r>
        <w:rPr>
          <w:color w:val="211F1F"/>
          <w:spacing w:val="30"/>
        </w:rPr>
        <w:t> </w:t>
      </w:r>
      <w:r>
        <w:rPr>
          <w:color w:val="211F1F"/>
        </w:rPr>
        <w:t>ОС</w:t>
      </w:r>
      <w:r>
        <w:rPr>
          <w:color w:val="211F1F"/>
          <w:spacing w:val="30"/>
        </w:rPr>
        <w:t> </w:t>
      </w:r>
      <w:r>
        <w:rPr>
          <w:color w:val="211F1F"/>
        </w:rPr>
        <w:t>«Альт»</w:t>
      </w:r>
      <w:r>
        <w:rPr>
          <w:color w:val="211F1F"/>
          <w:spacing w:val="30"/>
        </w:rPr>
        <w:t> </w:t>
      </w:r>
      <w:r>
        <w:rPr>
          <w:color w:val="211F1F"/>
        </w:rPr>
        <w:t>будет</w:t>
      </w:r>
      <w:r>
        <w:rPr>
          <w:color w:val="211F1F"/>
          <w:spacing w:val="20"/>
        </w:rPr>
        <w:t> </w:t>
      </w:r>
      <w:r>
        <w:rPr>
          <w:color w:val="211F1F"/>
        </w:rPr>
        <w:t>осуществляться</w:t>
      </w:r>
      <w:r>
        <w:rPr>
          <w:color w:val="211F1F"/>
          <w:spacing w:val="80"/>
          <w:w w:val="150"/>
        </w:rPr>
        <w:t> </w:t>
      </w:r>
      <w:r>
        <w:rPr>
          <w:color w:val="211F1F"/>
          <w:w w:val="110"/>
        </w:rPr>
        <w:t>с использованием текстового редактора vim, а также с использованием сете-</w:t>
      </w:r>
      <w:r>
        <w:rPr>
          <w:color w:val="211F1F"/>
          <w:spacing w:val="-2"/>
          <w:w w:val="110"/>
        </w:rPr>
        <w:t>вой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подсистемы</w:t>
      </w:r>
      <w:r>
        <w:rPr>
          <w:color w:val="211F1F"/>
          <w:spacing w:val="-8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etcnet</w:t>
      </w:r>
      <w:r>
        <w:rPr>
          <w:color w:val="211F1F"/>
          <w:spacing w:val="-2"/>
          <w:w w:val="110"/>
        </w:rPr>
        <w:t>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открытия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файла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редактирования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необходимо </w:t>
      </w:r>
      <w:r>
        <w:rPr>
          <w:color w:val="211F1F"/>
          <w:w w:val="110"/>
        </w:rPr>
        <w:t>прописать vim и нужный путь (например: vim /etc/net/sysctl.conf) до файла, после чего в открывшемся окне вписываются нужные параметры.</w:t>
      </w:r>
    </w:p>
    <w:p>
      <w:pPr>
        <w:pStyle w:val="BodyText"/>
        <w:spacing w:line="252" w:lineRule="auto" w:before="6"/>
        <w:ind w:left="29" w:right="196" w:firstLine="453"/>
        <w:jc w:val="both"/>
      </w:pPr>
      <w:r>
        <w:rPr>
          <w:rFonts w:ascii="Century Gothic" w:hAnsi="Century Gothic"/>
          <w:b/>
          <w:color w:val="211F1F"/>
          <w:w w:val="110"/>
          <w:sz w:val="19"/>
        </w:rPr>
        <w:t>Внимание! </w:t>
      </w:r>
      <w:r>
        <w:rPr>
          <w:color w:val="211F1F"/>
          <w:w w:val="110"/>
        </w:rPr>
        <w:t>Для применения настроек необходимо перезагрузить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службу network командой: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471175</wp:posOffset>
                </wp:positionH>
                <wp:positionV relativeFrom="paragraph">
                  <wp:posOffset>156026</wp:posOffset>
                </wp:positionV>
                <wp:extent cx="4883785" cy="218440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285542pt;width:384.55pt;height:17.2pt;mso-position-horizontal-relative:page;mso-position-vertical-relative:paragraph;z-index:-15712256;mso-wrap-distance-left:0;mso-wrap-distance-right:0" type="#_x0000_t202" id="docshape5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network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w w:val="110"/>
        </w:rPr>
        <w:t>Просмотр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существующих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интерфейсов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выполняется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471175</wp:posOffset>
                </wp:positionH>
                <wp:positionV relativeFrom="paragraph">
                  <wp:posOffset>163386</wp:posOffset>
                </wp:positionV>
                <wp:extent cx="4896485" cy="218440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-c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65051pt;width:385.55pt;height:17.2pt;mso-position-horizontal-relative:page;mso-position-vertical-relative:paragraph;z-index:-15711744;mso-wrap-distance-left:0;mso-wrap-distance-right:0" type="#_x0000_t202" id="docshape52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-c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468000</wp:posOffset>
            </wp:positionH>
            <wp:positionV relativeFrom="paragraph">
              <wp:posOffset>535928</wp:posOffset>
            </wp:positionV>
            <wp:extent cx="4883492" cy="131064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3492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1" w:firstLine="453"/>
        <w:jc w:val="both"/>
      </w:pPr>
      <w:r>
        <w:rPr>
          <w:color w:val="211F1F"/>
          <w:w w:val="110"/>
        </w:rPr>
        <w:t>Голубым цветом показано название интерфейса (в примере оно может </w:t>
      </w:r>
      <w:r>
        <w:rPr>
          <w:color w:val="211F1F"/>
          <w:spacing w:val="-2"/>
          <w:w w:val="110"/>
        </w:rPr>
        <w:t>отличаться!).</w:t>
      </w:r>
    </w:p>
    <w:p>
      <w:pPr>
        <w:pStyle w:val="BodyText"/>
        <w:spacing w:line="237" w:lineRule="auto" w:before="3"/>
        <w:ind w:left="198" w:right="18" w:firstLine="453"/>
        <w:jc w:val="both"/>
        <w:rPr>
          <w:rFonts w:ascii="Courier New" w:hAnsi="Courier New"/>
        </w:rPr>
      </w:pPr>
      <w:r>
        <w:rPr>
          <w:color w:val="211F1F"/>
          <w:w w:val="105"/>
        </w:rPr>
        <w:t>Для конфигурации IPv4 на устройствах будут отредактированы файлы </w:t>
      </w:r>
      <w:r>
        <w:rPr>
          <w:rFonts w:ascii="Courier New" w:hAnsi="Courier New"/>
          <w:color w:val="211F1F"/>
          <w:w w:val="105"/>
        </w:rPr>
        <w:t>options</w:t>
      </w:r>
      <w:r>
        <w:rPr>
          <w:color w:val="211F1F"/>
          <w:w w:val="105"/>
        </w:rPr>
        <w:t> и созданы файлы </w:t>
      </w:r>
      <w:r>
        <w:rPr>
          <w:rFonts w:ascii="Courier New" w:hAnsi="Courier New"/>
          <w:color w:val="211F1F"/>
          <w:w w:val="105"/>
        </w:rPr>
        <w:t>ipv4address</w:t>
      </w:r>
      <w:r>
        <w:rPr>
          <w:color w:val="211F1F"/>
          <w:w w:val="105"/>
        </w:rPr>
        <w:t>, </w:t>
      </w:r>
      <w:r>
        <w:rPr>
          <w:rFonts w:ascii="Courier New" w:hAnsi="Courier New"/>
          <w:color w:val="211F1F"/>
          <w:w w:val="105"/>
        </w:rPr>
        <w:t>ipv4route</w:t>
      </w:r>
      <w:r>
        <w:rPr>
          <w:color w:val="211F1F"/>
          <w:w w:val="105"/>
        </w:rPr>
        <w:t>. В файле /</w:t>
      </w:r>
      <w:r>
        <w:rPr>
          <w:rFonts w:ascii="Courier New" w:hAnsi="Courier New"/>
          <w:color w:val="211F1F"/>
          <w:w w:val="105"/>
        </w:rPr>
        <w:t>etc/net/</w:t>
      </w:r>
      <w:r>
        <w:rPr>
          <w:color w:val="211F1F"/>
          <w:w w:val="105"/>
        </w:rPr>
        <w:t> </w:t>
      </w:r>
      <w:r>
        <w:rPr>
          <w:rFonts w:ascii="Courier New" w:hAnsi="Courier New"/>
          <w:color w:val="211F1F"/>
          <w:w w:val="105"/>
        </w:rPr>
        <w:t>ifaces/&lt;ИМЯ_ИНТЕРФЕЙСА&gt;/options</w:t>
      </w:r>
      <w:r>
        <w:rPr>
          <w:rFonts w:ascii="Courier New" w:hAnsi="Courier New"/>
          <w:color w:val="211F1F"/>
          <w:w w:val="105"/>
        </w:rPr>
        <w:t> </w:t>
      </w:r>
      <w:r>
        <w:rPr>
          <w:color w:val="211F1F"/>
          <w:w w:val="105"/>
        </w:rPr>
        <w:t>должны быть заданы хотя бы два основных параметра. Параметр </w:t>
      </w:r>
      <w:r>
        <w:rPr>
          <w:rFonts w:ascii="Courier New" w:hAnsi="Courier New"/>
          <w:color w:val="211F1F"/>
          <w:w w:val="105"/>
        </w:rPr>
        <w:t>TYPE=eth</w:t>
      </w:r>
      <w:r>
        <w:rPr>
          <w:color w:val="211F1F"/>
          <w:w w:val="105"/>
        </w:rPr>
        <w:t> указывает на тип интерфейса — ethernet, параметр </w:t>
      </w:r>
      <w:r>
        <w:rPr>
          <w:rFonts w:ascii="Courier New" w:hAnsi="Courier New"/>
          <w:color w:val="211F1F"/>
          <w:w w:val="105"/>
        </w:rPr>
        <w:t>BOOTPROTO=static</w:t>
      </w:r>
      <w:r>
        <w:rPr>
          <w:color w:val="211F1F"/>
          <w:w w:val="105"/>
        </w:rPr>
        <w:t> означает, что настройка статического IP-адреса и маршрутов будет взята из файлов </w:t>
      </w:r>
      <w:r>
        <w:rPr>
          <w:rFonts w:ascii="Courier New" w:hAnsi="Courier New"/>
          <w:color w:val="211F1F"/>
          <w:w w:val="105"/>
        </w:rPr>
        <w:t>ipv4address</w:t>
      </w:r>
      <w:r>
        <w:rPr>
          <w:color w:val="211F1F"/>
          <w:w w:val="105"/>
        </w:rPr>
        <w:t> и </w:t>
      </w:r>
      <w:r>
        <w:rPr>
          <w:rFonts w:ascii="Courier New" w:hAnsi="Courier New"/>
          <w:color w:val="211F1F"/>
          <w:w w:val="105"/>
        </w:rPr>
        <w:t>ipv4route.</w:t>
      </w:r>
    </w:p>
    <w:p>
      <w:pPr>
        <w:pStyle w:val="BodyText"/>
        <w:spacing w:before="7"/>
        <w:rPr>
          <w:rFonts w:ascii="Courier New"/>
          <w:sz w:val="15"/>
        </w:rPr>
      </w:pPr>
      <w:r>
        <w:rPr>
          <w:rFonts w:ascii="Courier New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1152000</wp:posOffset>
                </wp:positionH>
                <wp:positionV relativeFrom="paragraph">
                  <wp:posOffset>128207</wp:posOffset>
                </wp:positionV>
                <wp:extent cx="3744595" cy="190944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744595" cy="1909445"/>
                          <a:chExt cx="3744595" cy="190944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86" cy="554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580"/>
                            <a:ext cx="3743986" cy="1332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08702pt;margin-top:10.095057pt;width:294.850pt;height:150.35pt;mso-position-horizontal-relative:page;mso-position-vertical-relative:paragraph;z-index:-15710720;mso-wrap-distance-left:0;mso-wrap-distance-right:0" id="docshapegroup53" coordorigin="1814,202" coordsize="5897,3007">
                <v:shape style="position:absolute;left:1814;top:201;width:5897;height:873" type="#_x0000_t75" id="docshape54" stroked="false">
                  <v:imagedata r:id="rId51" o:title=""/>
                </v:shape>
                <v:shape style="position:absolute;left:1814;top:1109;width:5897;height:2099" type="#_x0000_t75" id="docshape55" stroked="false">
                  <v:imagedata r:id="rId5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rFonts w:ascii="Courier New"/>
        </w:rPr>
      </w:pPr>
    </w:p>
    <w:p>
      <w:pPr>
        <w:pStyle w:val="BodyText"/>
        <w:spacing w:line="237" w:lineRule="auto"/>
        <w:ind w:left="198" w:right="25" w:firstLine="453"/>
        <w:jc w:val="both"/>
      </w:pPr>
      <w:r>
        <w:rPr>
          <w:rFonts w:ascii="Century Gothic" w:hAnsi="Century Gothic"/>
          <w:b/>
          <w:color w:val="211F1F"/>
          <w:w w:val="110"/>
          <w:sz w:val="19"/>
        </w:rPr>
        <w:t>Внимание!</w:t>
      </w:r>
      <w:r>
        <w:rPr>
          <w:rFonts w:ascii="Century Gothic" w:hAnsi="Century Gothic"/>
          <w:b/>
          <w:color w:val="211F1F"/>
          <w:w w:val="110"/>
          <w:sz w:val="19"/>
        </w:rPr>
        <w:t> </w:t>
      </w:r>
      <w:r>
        <w:rPr>
          <w:color w:val="211F1F"/>
          <w:w w:val="110"/>
        </w:rPr>
        <w:t>Для того, чтобы в качестве сетевой подсистемы корректно использовался </w:t>
      </w:r>
      <w:r>
        <w:rPr>
          <w:rFonts w:ascii="Courier New" w:hAnsi="Courier New"/>
          <w:color w:val="211F1F"/>
          <w:w w:val="110"/>
        </w:rPr>
        <w:t>etcnet</w:t>
      </w:r>
      <w:r>
        <w:rPr>
          <w:color w:val="211F1F"/>
          <w:w w:val="110"/>
        </w:rPr>
        <w:t> и операционная система могла считывать и приме-нять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содержимое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конфигурационных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файлов: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ipv4address,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ipv4route,</w:t>
      </w:r>
      <w:r>
        <w:rPr>
          <w:color w:val="211F1F"/>
          <w:w w:val="110"/>
        </w:rPr>
        <w:t> </w:t>
      </w:r>
      <w:r>
        <w:rPr>
          <w:rFonts w:ascii="Courier New" w:hAnsi="Courier New"/>
          <w:color w:val="211F1F"/>
        </w:rPr>
        <w:t>resolv.conf</w:t>
      </w:r>
      <w:r>
        <w:rPr>
          <w:color w:val="211F1F"/>
        </w:rPr>
        <w:t> из директории /</w:t>
      </w:r>
      <w:r>
        <w:rPr>
          <w:rFonts w:ascii="Courier New" w:hAnsi="Courier New"/>
          <w:color w:val="211F1F"/>
        </w:rPr>
        <w:t>etc/net/ifaces/&lt;ИМЯ_ИНТЕРФЕЙСА&gt;/, </w:t>
      </w:r>
      <w:r>
        <w:rPr>
          <w:color w:val="211F1F"/>
        </w:rPr>
        <w:t>необ-ходимо, чтобы значения параметров </w:t>
      </w:r>
      <w:r>
        <w:rPr>
          <w:rFonts w:ascii="Courier New" w:hAnsi="Courier New"/>
          <w:color w:val="211F1F"/>
        </w:rPr>
        <w:t>DISABLED, NM_CONTROLLED, SYSTEMD_ </w:t>
      </w:r>
      <w:r>
        <w:rPr>
          <w:rFonts w:ascii="Courier New" w:hAnsi="Courier New"/>
          <w:color w:val="211F1F"/>
          <w:w w:val="110"/>
        </w:rPr>
        <w:t>CONTROLLED</w:t>
      </w:r>
      <w:r>
        <w:rPr>
          <w:rFonts w:ascii="Courier New" w:hAnsi="Courier New"/>
          <w:color w:val="211F1F"/>
          <w:spacing w:val="-35"/>
          <w:w w:val="110"/>
        </w:rPr>
        <w:t> </w:t>
      </w:r>
      <w:r>
        <w:rPr>
          <w:color w:val="211F1F"/>
          <w:w w:val="110"/>
        </w:rPr>
        <w:t>были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установлены</w:t>
      </w:r>
      <w:r>
        <w:rPr>
          <w:color w:val="211F1F"/>
          <w:spacing w:val="26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26"/>
          <w:w w:val="110"/>
        </w:rPr>
        <w:t> </w:t>
      </w:r>
      <w:r>
        <w:rPr>
          <w:rFonts w:ascii="Courier New" w:hAnsi="Courier New"/>
          <w:color w:val="211F1F"/>
          <w:w w:val="110"/>
        </w:rPr>
        <w:t>no</w:t>
      </w:r>
      <w:r>
        <w:rPr>
          <w:color w:val="211F1F"/>
          <w:spacing w:val="29"/>
          <w:w w:val="110"/>
        </w:rPr>
        <w:t> </w:t>
      </w:r>
      <w:r>
        <w:rPr>
          <w:color w:val="211F1F"/>
          <w:w w:val="110"/>
        </w:rPr>
        <w:t>или</w:t>
      </w:r>
      <w:r>
        <w:rPr>
          <w:color w:val="211F1F"/>
          <w:spacing w:val="26"/>
          <w:w w:val="110"/>
        </w:rPr>
        <w:t> </w:t>
      </w:r>
      <w:r>
        <w:rPr>
          <w:color w:val="211F1F"/>
          <w:w w:val="110"/>
        </w:rPr>
        <w:t>же</w:t>
      </w:r>
      <w:r>
        <w:rPr>
          <w:color w:val="211F1F"/>
          <w:spacing w:val="26"/>
          <w:w w:val="110"/>
        </w:rPr>
        <w:t> </w:t>
      </w:r>
      <w:r>
        <w:rPr>
          <w:color w:val="211F1F"/>
          <w:w w:val="110"/>
        </w:rPr>
        <w:t>указание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26"/>
          <w:w w:val="110"/>
        </w:rPr>
        <w:t> </w:t>
      </w:r>
      <w:r>
        <w:rPr>
          <w:color w:val="211F1F"/>
          <w:w w:val="110"/>
        </w:rPr>
        <w:t>параметров в файле </w:t>
      </w:r>
      <w:r>
        <w:rPr>
          <w:rFonts w:ascii="Courier New" w:hAnsi="Courier New"/>
          <w:color w:val="211F1F"/>
          <w:w w:val="110"/>
        </w:rPr>
        <w:t>options</w:t>
      </w:r>
      <w:r>
        <w:rPr>
          <w:color w:val="211F1F"/>
          <w:w w:val="110"/>
        </w:rPr>
        <w:t> не является обязательным условием.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1666811</wp:posOffset>
            </wp:positionH>
            <wp:positionV relativeFrom="paragraph">
              <wp:posOffset>126464</wp:posOffset>
            </wp:positionV>
            <wp:extent cx="2716343" cy="1689544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343" cy="168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</w:pPr>
    </w:p>
    <w:p>
      <w:pPr>
        <w:pStyle w:val="BodyText"/>
        <w:spacing w:line="242" w:lineRule="auto"/>
        <w:ind w:left="199" w:right="25" w:firstLine="453"/>
        <w:jc w:val="both"/>
      </w:pPr>
      <w:r>
        <w:rPr>
          <w:color w:val="211F1F"/>
          <w:w w:val="110"/>
        </w:rPr>
        <w:t>Далее опишем обязательное к указанию содержимое </w:t>
      </w:r>
      <w:r>
        <w:rPr>
          <w:color w:val="211F1F"/>
          <w:w w:val="110"/>
        </w:rPr>
        <w:t>конфигурационных </w:t>
      </w:r>
      <w:r>
        <w:rPr>
          <w:color w:val="211F1F"/>
        </w:rPr>
        <w:t>файлов: </w:t>
      </w:r>
      <w:r>
        <w:rPr>
          <w:rFonts w:ascii="Courier New" w:hAnsi="Courier New"/>
          <w:color w:val="211F1F"/>
        </w:rPr>
        <w:t>ipv4address,</w:t>
      </w:r>
      <w:r>
        <w:rPr>
          <w:color w:val="211F1F"/>
          <w:spacing w:val="40"/>
        </w:rPr>
        <w:t> </w:t>
      </w:r>
      <w:r>
        <w:rPr>
          <w:rFonts w:ascii="Courier New" w:hAnsi="Courier New"/>
          <w:color w:val="211F1F"/>
        </w:rPr>
        <w:t>ipv4route,</w:t>
      </w:r>
      <w:r>
        <w:rPr>
          <w:color w:val="211F1F"/>
          <w:spacing w:val="40"/>
        </w:rPr>
        <w:t> </w:t>
      </w:r>
      <w:r>
        <w:rPr>
          <w:rFonts w:ascii="Courier New" w:hAnsi="Courier New"/>
          <w:color w:val="211F1F"/>
        </w:rPr>
        <w:t>resolv.conf</w:t>
      </w:r>
      <w:r>
        <w:rPr>
          <w:color w:val="211F1F"/>
        </w:rPr>
        <w:t>, используя текстовый ре-</w:t>
      </w:r>
      <w:r>
        <w:rPr>
          <w:color w:val="211F1F"/>
          <w:w w:val="110"/>
        </w:rPr>
        <w:t>дактор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.</w:t>
      </w:r>
    </w:p>
    <w:p>
      <w:pPr>
        <w:pStyle w:val="BodyText"/>
        <w:spacing w:after="0" w:line="24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Правила</w:t>
      </w:r>
      <w:r>
        <w:rPr>
          <w:color w:val="211F1F"/>
          <w:spacing w:val="2"/>
        </w:rPr>
        <w:t> </w:t>
      </w:r>
      <w:r>
        <w:rPr>
          <w:color w:val="211F1F"/>
          <w:spacing w:val="-2"/>
        </w:rPr>
        <w:t>настройки</w:t>
      </w:r>
    </w:p>
    <w:p>
      <w:pPr>
        <w:pStyle w:val="BodyText"/>
        <w:spacing w:before="13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471175</wp:posOffset>
                </wp:positionH>
                <wp:positionV relativeFrom="paragraph">
                  <wp:posOffset>179826</wp:posOffset>
                </wp:positionV>
                <wp:extent cx="4883785" cy="218440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vim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/etc/net/ifaces/&lt;ИМЯ_ИНТЕРФЕЙСА&gt;/ipv4address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159544pt;width:384.55pt;height:17.2pt;mso-position-horizontal-relative:page;mso-position-vertical-relative:paragraph;z-index:-15709696;mso-wrap-distance-left:0;mso-wrap-distance-right:0" type="#_x0000_t202" id="docshape5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vim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/etc/net/ifaces/&lt;ИМЯ_ИНТЕРФЕЙСА&gt;/ipv4address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83" w:after="50"/>
        <w:ind w:left="85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211F1F"/>
          <w:spacing w:val="-2"/>
          <w:sz w:val="19"/>
        </w:rPr>
        <w:t>&lt;IP-адрес&gt;/&lt;Префикс&gt;</w:t>
      </w:r>
    </w:p>
    <w:p>
      <w:pPr>
        <w:spacing w:line="240" w:lineRule="auto"/>
        <w:ind w:left="29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4883785" cy="218440"/>
                <wp:effectExtent l="9525" t="0" r="2539" b="10160"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vim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/etc/net/ifaces/&lt;ИМЯ_ИНТЕРФЕЙСА&gt;/ipv4route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84.55pt;height:17.2pt;mso-position-horizontal-relative:char;mso-position-vertical-relative:line" type="#_x0000_t202" id="docshape57" filled="false" stroked="true" strokeweight=".5pt" strokecolor="#211f1f">
                <w10:anchorlock/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vim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/etc/net/ifaces/&lt;ИМЯ_ИНТЕРФЕЙСА&gt;/ipv4route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spacing w:before="46"/>
        <w:ind w:left="85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468000</wp:posOffset>
                </wp:positionH>
                <wp:positionV relativeFrom="paragraph">
                  <wp:posOffset>197561</wp:posOffset>
                </wp:positionV>
                <wp:extent cx="4890135" cy="58801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890135" cy="588010"/>
                          <a:chExt cx="4890135" cy="588010"/>
                        </a:xfrm>
                      </wpg:grpSpPr>
                      <wps:wsp>
                        <wps:cNvPr id="73" name="Textbox 73"/>
                        <wps:cNvSpPr txBox="1"/>
                        <wps:spPr>
                          <a:xfrm>
                            <a:off x="3175" y="366852"/>
                            <a:ext cx="48837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nameserver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&lt;IP-адрес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DNS-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"/>
                                  <w:sz w:val="19"/>
                                </w:rPr>
                                <w:t>сервера&gt;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175" y="3175"/>
                            <a:ext cx="4883785" cy="36385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6" w:lineRule="auto" w:before="68"/>
                                <w:ind w:left="51" w:right="1522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vim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/etc/net/ifaces/&lt;ИМЯ_ИНТЕРФЕЙСА&gt;/resolv.conf search &lt;ДОМЕН_ПОИСКА (ДОМЕННОЕ ИМЯ)&gt;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0399pt;margin-top:15.556001pt;width:385.05pt;height:46.3pt;mso-position-horizontal-relative:page;mso-position-vertical-relative:paragraph;z-index:-15708672;mso-wrap-distance-left:0;mso-wrap-distance-right:0" id="docshapegroup58" coordorigin="737,311" coordsize="7701,926">
                <v:shape style="position:absolute;left:742;top:888;width:7691;height:344" type="#_x0000_t202" id="docshape59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nameserver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&lt;IP-адрес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DNS-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"/>
                            <w:sz w:val="19"/>
                          </w:rPr>
                          <w:t>сервера&gt;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;top:316;width:7691;height:573" type="#_x0000_t202" id="docshape60" filled="false" stroked="true" strokeweight=".5pt" strokecolor="#211f1f">
                  <v:textbox inset="0,0,0,0">
                    <w:txbxContent>
                      <w:p>
                        <w:pPr>
                          <w:spacing w:line="256" w:lineRule="auto" w:before="68"/>
                          <w:ind w:left="51" w:right="1522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vim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/etc/net/ifaces/&lt;ИМЯ_ИНТЕРФЕЙСА&gt;/resolv.conf search &lt;ДОМЕН_ПОИСКА (ДОМЕННОЕ ИМЯ)&gt;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 w:hAnsi="Courier New"/>
          <w:color w:val="211F1F"/>
          <w:sz w:val="19"/>
        </w:rPr>
        <w:t>default</w:t>
      </w:r>
      <w:r>
        <w:rPr>
          <w:rFonts w:ascii="Courier New" w:hAnsi="Courier New"/>
          <w:color w:val="211F1F"/>
          <w:spacing w:val="-7"/>
          <w:sz w:val="19"/>
        </w:rPr>
        <w:t> </w:t>
      </w:r>
      <w:r>
        <w:rPr>
          <w:rFonts w:ascii="Courier New" w:hAnsi="Courier New"/>
          <w:color w:val="211F1F"/>
          <w:sz w:val="19"/>
        </w:rPr>
        <w:t>via</w:t>
      </w:r>
      <w:r>
        <w:rPr>
          <w:rFonts w:ascii="Courier New" w:hAnsi="Courier New"/>
          <w:color w:val="211F1F"/>
          <w:spacing w:val="-6"/>
          <w:sz w:val="19"/>
        </w:rPr>
        <w:t> </w:t>
      </w:r>
      <w:r>
        <w:rPr>
          <w:rFonts w:ascii="Courier New" w:hAnsi="Courier New"/>
          <w:color w:val="211F1F"/>
          <w:sz w:val="19"/>
        </w:rPr>
        <w:t>&lt;IP-адрес</w:t>
      </w:r>
      <w:r>
        <w:rPr>
          <w:rFonts w:ascii="Courier New" w:hAnsi="Courier New"/>
          <w:color w:val="211F1F"/>
          <w:spacing w:val="-6"/>
          <w:sz w:val="19"/>
        </w:rPr>
        <w:t> </w:t>
      </w:r>
      <w:r>
        <w:rPr>
          <w:rFonts w:ascii="Courier New" w:hAnsi="Courier New"/>
          <w:color w:val="211F1F"/>
          <w:spacing w:val="-2"/>
          <w:sz w:val="19"/>
        </w:rPr>
        <w:t>шлюза&gt;</w:t>
      </w:r>
    </w:p>
    <w:p>
      <w:pPr>
        <w:pStyle w:val="BodyText"/>
        <w:spacing w:before="48"/>
        <w:rPr>
          <w:rFonts w:ascii="Courier New"/>
        </w:rPr>
      </w:pPr>
    </w:p>
    <w:p>
      <w:pPr>
        <w:pStyle w:val="Heading4"/>
        <w:ind w:left="482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before="2"/>
        <w:rPr>
          <w:rFonts w:ascii="Book Antiqua"/>
          <w:b/>
          <w:sz w:val="15"/>
        </w:rPr>
      </w:pPr>
      <w:r>
        <w:rPr>
          <w:rFonts w:ascii="Book Antiqua"/>
          <w:b/>
          <w:sz w:val="15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468000</wp:posOffset>
            </wp:positionH>
            <wp:positionV relativeFrom="paragraph">
              <wp:posOffset>131849</wp:posOffset>
            </wp:positionV>
            <wp:extent cx="4925580" cy="615696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80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250"/>
        <w:ind w:left="28" w:right="197" w:firstLine="453"/>
      </w:pPr>
      <w:r>
        <w:rPr>
          <w:color w:val="211F1F"/>
          <w:w w:val="110"/>
        </w:rPr>
        <w:t>Для применения настроек необходимо перезагрузить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службу network ко-</w:t>
      </w:r>
      <w:r>
        <w:rPr>
          <w:color w:val="211F1F"/>
          <w:spacing w:val="-2"/>
          <w:w w:val="110"/>
        </w:rPr>
        <w:t>мандой: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471175</wp:posOffset>
                </wp:positionH>
                <wp:positionV relativeFrom="paragraph">
                  <wp:posOffset>178769</wp:posOffset>
                </wp:positionV>
                <wp:extent cx="4896485" cy="207645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4896485" cy="2076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7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76355pt;width:385.55pt;height:16.3500pt;mso-position-horizontal-relative:page;mso-position-vertical-relative:paragraph;z-index:-15707648;mso-wrap-distance-left:0;mso-wrap-distance-right:0" type="#_x0000_t202" id="docshape61" filled="false" stroked="true" strokeweight=".5pt" strokecolor="#211f1f">
                <v:textbox inset="0,0,0,0">
                  <w:txbxContent>
                    <w:p>
                      <w:pPr>
                        <w:spacing w:before="57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network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Проверка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IP-адреса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471175</wp:posOffset>
                </wp:positionH>
                <wp:positionV relativeFrom="paragraph">
                  <wp:posOffset>186240</wp:posOffset>
                </wp:positionV>
                <wp:extent cx="4896485" cy="21844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–c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64604pt;width:385.55pt;height:17.2pt;mso-position-horizontal-relative:page;mso-position-vertical-relative:paragraph;z-index:-15707136;mso-wrap-distance-left:0;mso-wrap-distance-right:0" type="#_x0000_t202" id="docshape62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–c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468000</wp:posOffset>
            </wp:positionH>
            <wp:positionV relativeFrom="paragraph">
              <wp:posOffset>558998</wp:posOffset>
            </wp:positionV>
            <wp:extent cx="4892556" cy="134112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55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6"/>
      </w:pPr>
    </w:p>
    <w:p>
      <w:pPr>
        <w:pStyle w:val="BodyText"/>
        <w:ind w:left="482"/>
      </w:pPr>
      <w:r>
        <w:rPr>
          <w:color w:val="211F1F"/>
          <w:w w:val="110"/>
        </w:rPr>
        <w:t>Проверка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IP-адреса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шлюза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умолчанию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471175</wp:posOffset>
                </wp:positionH>
                <wp:positionV relativeFrom="paragraph">
                  <wp:posOffset>186042</wp:posOffset>
                </wp:positionV>
                <wp:extent cx="4896485" cy="21844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-c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49023pt;width:385.55pt;height:17.2pt;mso-position-horizontal-relative:page;mso-position-vertical-relative:paragraph;z-index:-15706112;mso-wrap-distance-left:0;mso-wrap-distance-right:0" type="#_x0000_t202" id="docshape63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-c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10"/>
        </w:rPr>
        <w:t>Проверка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доступности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шлюза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умолчанию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утилитой: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579174</wp:posOffset>
                </wp:positionH>
                <wp:positionV relativeFrom="paragraph">
                  <wp:posOffset>186614</wp:posOffset>
                </wp:positionV>
                <wp:extent cx="4896485" cy="218440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ping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4016pt;width:385.55pt;height:17.2pt;mso-position-horizontal-relative:page;mso-position-vertical-relative:paragraph;z-index:-15705600;mso-wrap-distance-left:0;mso-wrap-distance-right:0" type="#_x0000_t202" id="docshape6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ping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right="26" w:firstLine="453"/>
      </w:pPr>
      <w:r>
        <w:rPr>
          <w:color w:val="211F1F"/>
          <w:w w:val="110"/>
        </w:rPr>
        <w:t>Проверка с hq-srv возможна только после настройки коммутации и мар-шрутизации между VLAN.</w:t>
      </w:r>
    </w:p>
    <w:p>
      <w:pPr>
        <w:pStyle w:val="BodyText"/>
        <w:spacing w:before="9"/>
        <w:rPr>
          <w:sz w:val="17"/>
        </w:rPr>
      </w:pPr>
    </w:p>
    <w:p>
      <w:pPr>
        <w:spacing w:line="240" w:lineRule="auto"/>
        <w:ind w:left="199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6475" cy="1554479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475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BodyText"/>
        <w:spacing w:line="252" w:lineRule="auto"/>
        <w:ind w:left="199" w:right="23" w:firstLine="453"/>
        <w:rPr>
          <w:rFonts w:ascii="Courier New" w:hAnsi="Courier New"/>
        </w:rPr>
      </w:pPr>
      <w:r>
        <w:rPr>
          <w:color w:val="211F1F"/>
          <w:spacing w:val="-2"/>
          <w:w w:val="110"/>
        </w:rPr>
        <w:t>Проверка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IP-адреса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DNS-сервера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осуществляется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просмотром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содержимо-</w:t>
      </w:r>
      <w:r>
        <w:rPr>
          <w:color w:val="211F1F"/>
          <w:w w:val="110"/>
        </w:rPr>
        <w:t>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конфигурационного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файла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/</w:t>
      </w:r>
      <w:r>
        <w:rPr>
          <w:rFonts w:ascii="Courier New" w:hAnsi="Courier New"/>
          <w:color w:val="211F1F"/>
          <w:w w:val="110"/>
        </w:rPr>
        <w:t>etc/resolv.conf.</w:t>
      </w:r>
    </w:p>
    <w:p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sz w:val="14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820802</wp:posOffset>
            </wp:positionH>
            <wp:positionV relativeFrom="paragraph">
              <wp:posOffset>119059</wp:posOffset>
            </wp:positionV>
            <wp:extent cx="4427317" cy="1009173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317" cy="1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ourier New"/>
        </w:rPr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</w:rPr>
        <w:t>На</w:t>
      </w:r>
      <w:r>
        <w:rPr>
          <w:color w:val="211F1F"/>
          <w:spacing w:val="9"/>
        </w:rPr>
        <w:t> </w:t>
      </w:r>
      <w:r>
        <w:rPr>
          <w:color w:val="211F1F"/>
        </w:rPr>
        <w:t>машинах</w:t>
      </w:r>
      <w:r>
        <w:rPr>
          <w:color w:val="211F1F"/>
          <w:spacing w:val="10"/>
        </w:rPr>
        <w:t> </w:t>
      </w:r>
      <w:r>
        <w:rPr>
          <w:color w:val="211F1F"/>
        </w:rPr>
        <w:t>с</w:t>
      </w:r>
      <w:r>
        <w:rPr>
          <w:color w:val="211F1F"/>
          <w:spacing w:val="9"/>
        </w:rPr>
        <w:t> </w:t>
      </w:r>
      <w:r>
        <w:rPr>
          <w:color w:val="211F1F"/>
        </w:rPr>
        <w:t>ОС</w:t>
      </w:r>
      <w:r>
        <w:rPr>
          <w:color w:val="211F1F"/>
          <w:spacing w:val="10"/>
        </w:rPr>
        <w:t> </w:t>
      </w:r>
      <w:r>
        <w:rPr>
          <w:color w:val="211F1F"/>
        </w:rPr>
        <w:t>«Альт»:</w:t>
      </w:r>
      <w:r>
        <w:rPr>
          <w:color w:val="211F1F"/>
          <w:spacing w:val="9"/>
        </w:rPr>
        <w:t> </w:t>
      </w:r>
      <w:r>
        <w:rPr>
          <w:color w:val="211F1F"/>
        </w:rPr>
        <w:t>HQ-SRV, BR-</w:t>
      </w:r>
      <w:r>
        <w:rPr>
          <w:color w:val="211F1F"/>
          <w:spacing w:val="-4"/>
        </w:rPr>
        <w:t>SRV.</w:t>
      </w:r>
    </w:p>
    <w:p>
      <w:pPr>
        <w:pStyle w:val="Heading4"/>
        <w:spacing w:before="11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40" w:lineRule="auto" w:before="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подсказки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пользователю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/etc/net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hyperlink r:id="rId58">
        <w:r>
          <w:rPr>
            <w:color w:val="0062B0"/>
            <w:spacing w:val="-2"/>
            <w:w w:val="110"/>
            <w:sz w:val="21"/>
          </w:rPr>
          <w:t>https://www.altlinux.org/Etcnet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8"/>
        </w:numPr>
        <w:tabs>
          <w:tab w:pos="825" w:val="left" w:leader="none"/>
        </w:tabs>
        <w:spacing w:line="252" w:lineRule="auto" w:before="12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 серверах вместо Network Manager удобнее использовать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сетевой ме-неджер Etcnet (</w:t>
      </w:r>
      <w:hyperlink r:id="rId59">
        <w:r>
          <w:rPr>
            <w:color w:val="0062B0"/>
            <w:w w:val="110"/>
            <w:sz w:val="21"/>
          </w:rPr>
          <w:t>https://www.altlinux.org/Etcnet_start</w:t>
        </w:r>
      </w:hyperlink>
      <w:r>
        <w:rPr>
          <w:color w:val="211F1F"/>
          <w:w w:val="110"/>
          <w:sz w:val="21"/>
        </w:rPr>
        <w:t>).</w:t>
      </w:r>
    </w:p>
    <w:p>
      <w:pPr>
        <w:pStyle w:val="Heading4"/>
        <w:spacing w:line="252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Heading5"/>
      </w:pPr>
      <w:r>
        <w:rPr>
          <w:color w:val="211F1F"/>
        </w:rPr>
        <w:t>Для</w:t>
      </w:r>
      <w:r>
        <w:rPr>
          <w:color w:val="211F1F"/>
          <w:spacing w:val="-5"/>
        </w:rPr>
        <w:t> </w:t>
      </w:r>
      <w:r>
        <w:rPr>
          <w:color w:val="211F1F"/>
        </w:rPr>
        <w:t>устройств</w:t>
      </w:r>
      <w:r>
        <w:rPr>
          <w:color w:val="211F1F"/>
          <w:spacing w:val="-4"/>
        </w:rPr>
        <w:t> </w:t>
      </w:r>
      <w:r>
        <w:rPr>
          <w:color w:val="211F1F"/>
        </w:rPr>
        <w:t>с</w:t>
      </w:r>
      <w:r>
        <w:rPr>
          <w:color w:val="211F1F"/>
          <w:spacing w:val="-6"/>
        </w:rPr>
        <w:t> </w:t>
      </w:r>
      <w:r>
        <w:rPr>
          <w:color w:val="211F1F"/>
        </w:rPr>
        <w:t>ОС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«EcoRouterOS».</w:t>
      </w:r>
    </w:p>
    <w:p>
      <w:pPr>
        <w:pStyle w:val="BodyText"/>
        <w:spacing w:line="252" w:lineRule="auto"/>
        <w:ind w:left="199" w:right="29" w:firstLine="453"/>
        <w:rPr>
          <w:rFonts w:ascii="Courier New" w:hAnsi="Courier New"/>
        </w:rPr>
      </w:pPr>
      <w:r>
        <w:rPr>
          <w:color w:val="211F1F"/>
          <w:spacing w:val="-2"/>
          <w:w w:val="110"/>
        </w:rPr>
        <w:t>Просмотр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существующих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портов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выполняется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командой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привилегирован-</w:t>
      </w:r>
      <w:r>
        <w:rPr>
          <w:color w:val="211F1F"/>
          <w:w w:val="110"/>
        </w:rPr>
        <w:t>ного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режима: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show</w:t>
      </w:r>
      <w:r>
        <w:rPr>
          <w:color w:val="211F1F"/>
          <w:spacing w:val="33"/>
          <w:w w:val="110"/>
        </w:rPr>
        <w:t> </w:t>
      </w:r>
      <w:r>
        <w:rPr>
          <w:rFonts w:ascii="Courier New" w:hAnsi="Courier New"/>
          <w:color w:val="211F1F"/>
          <w:w w:val="110"/>
        </w:rPr>
        <w:t>port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или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show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port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brief.</w:t>
      </w:r>
    </w:p>
    <w:p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sz w:val="14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576009</wp:posOffset>
            </wp:positionH>
            <wp:positionV relativeFrom="paragraph">
              <wp:posOffset>117852</wp:posOffset>
            </wp:positionV>
            <wp:extent cx="4893222" cy="768096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222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ourier New"/>
          <w:sz w:val="14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both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  <w:jc w:val="both"/>
      </w:pPr>
      <w:r>
        <w:rPr>
          <w:color w:val="211F1F"/>
          <w:w w:val="110"/>
        </w:rPr>
        <w:t>Основные понятия,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касающиеся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EcoRouter:</w:t>
      </w:r>
    </w:p>
    <w:p>
      <w:pPr>
        <w:pStyle w:val="ListParagraph"/>
        <w:numPr>
          <w:ilvl w:val="0"/>
          <w:numId w:val="9"/>
        </w:numPr>
        <w:tabs>
          <w:tab w:pos="627" w:val="left" w:leader="none"/>
        </w:tabs>
        <w:spacing w:line="235" w:lineRule="auto" w:before="16" w:after="0"/>
        <w:ind w:left="28" w:right="196" w:firstLine="453"/>
        <w:jc w:val="both"/>
        <w:rPr>
          <w:sz w:val="21"/>
        </w:rPr>
      </w:pPr>
      <w:r>
        <w:rPr>
          <w:rFonts w:ascii="Courier New" w:hAnsi="Courier New"/>
          <w:color w:val="211F1F"/>
          <w:sz w:val="21"/>
        </w:rPr>
        <w:t>порт (port)</w:t>
      </w:r>
      <w:r>
        <w:rPr>
          <w:rFonts w:ascii="Courier New" w:hAnsi="Courier New"/>
          <w:color w:val="211F1F"/>
          <w:spacing w:val="-32"/>
          <w:sz w:val="21"/>
        </w:rPr>
        <w:t> </w:t>
      </w:r>
      <w:r>
        <w:rPr>
          <w:color w:val="211F1F"/>
          <w:sz w:val="21"/>
        </w:rPr>
        <w:t>— это устройство в составе EcoRouter, которое работает на </w:t>
      </w:r>
      <w:r>
        <w:rPr>
          <w:color w:val="211F1F"/>
          <w:w w:val="110"/>
          <w:sz w:val="21"/>
        </w:rPr>
        <w:t>физическом уровне (L1) модели OSI;</w:t>
      </w:r>
    </w:p>
    <w:p>
      <w:pPr>
        <w:pStyle w:val="ListParagraph"/>
        <w:numPr>
          <w:ilvl w:val="0"/>
          <w:numId w:val="9"/>
        </w:numPr>
        <w:tabs>
          <w:tab w:pos="627" w:val="left" w:leader="none"/>
        </w:tabs>
        <w:spacing w:line="235" w:lineRule="auto" w:before="17" w:after="0"/>
        <w:ind w:left="28" w:right="188" w:firstLine="453"/>
        <w:jc w:val="both"/>
        <w:rPr>
          <w:sz w:val="21"/>
        </w:rPr>
      </w:pPr>
      <w:r>
        <w:rPr>
          <w:rFonts w:ascii="Courier New" w:hAnsi="Courier New"/>
          <w:color w:val="211F1F"/>
          <w:w w:val="105"/>
          <w:sz w:val="21"/>
        </w:rPr>
        <w:t>интерфейс</w:t>
      </w:r>
      <w:r>
        <w:rPr>
          <w:rFonts w:ascii="Courier New" w:hAnsi="Courier New"/>
          <w:color w:val="211F1F"/>
          <w:spacing w:val="-24"/>
          <w:w w:val="105"/>
          <w:sz w:val="21"/>
        </w:rPr>
        <w:t> </w:t>
      </w:r>
      <w:r>
        <w:rPr>
          <w:rFonts w:ascii="Courier New" w:hAnsi="Courier New"/>
          <w:color w:val="211F1F"/>
          <w:w w:val="105"/>
          <w:sz w:val="21"/>
        </w:rPr>
        <w:t>(interface)</w:t>
      </w:r>
      <w:r>
        <w:rPr>
          <w:rFonts w:ascii="Courier New" w:hAnsi="Courier New"/>
          <w:color w:val="211F1F"/>
          <w:spacing w:val="-33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это логический интерфейс для адресации, работает на сетевом уровне (L3);</w:t>
      </w:r>
    </w:p>
    <w:p>
      <w:pPr>
        <w:pStyle w:val="ListParagraph"/>
        <w:numPr>
          <w:ilvl w:val="0"/>
          <w:numId w:val="9"/>
        </w:numPr>
        <w:tabs>
          <w:tab w:pos="627" w:val="left" w:leader="none"/>
        </w:tabs>
        <w:spacing w:line="242" w:lineRule="auto" w:before="12" w:after="0"/>
        <w:ind w:left="28" w:right="193" w:firstLine="453"/>
        <w:jc w:val="both"/>
        <w:rPr>
          <w:sz w:val="21"/>
        </w:rPr>
      </w:pPr>
      <w:r>
        <w:rPr>
          <w:rFonts w:ascii="Courier New" w:hAnsi="Courier New"/>
          <w:color w:val="211F1F"/>
          <w:sz w:val="21"/>
        </w:rPr>
        <w:t>service</w:t>
      </w:r>
      <w:r>
        <w:rPr>
          <w:color w:val="211F1F"/>
          <w:spacing w:val="40"/>
          <w:sz w:val="21"/>
        </w:rPr>
        <w:t> </w:t>
      </w:r>
      <w:r>
        <w:rPr>
          <w:rFonts w:ascii="Courier New" w:hAnsi="Courier New"/>
          <w:color w:val="211F1F"/>
          <w:sz w:val="21"/>
        </w:rPr>
        <w:t>instance</w:t>
      </w:r>
      <w:r>
        <w:rPr>
          <w:color w:val="211F1F"/>
          <w:sz w:val="21"/>
        </w:rPr>
        <w:t> (Сабинтерфейс, SI, Сервисный интерфейс) является </w:t>
      </w:r>
      <w:r>
        <w:rPr>
          <w:color w:val="211F1F"/>
          <w:w w:val="110"/>
          <w:sz w:val="21"/>
        </w:rPr>
        <w:t>логическим сабинтерфейсом, работающим на канальном уровне (L2), связы-вает L1, L2 и L3:</w:t>
      </w:r>
    </w:p>
    <w:p>
      <w:pPr>
        <w:pStyle w:val="ListParagraph"/>
        <w:numPr>
          <w:ilvl w:val="1"/>
          <w:numId w:val="9"/>
        </w:numPr>
        <w:tabs>
          <w:tab w:pos="838" w:val="left" w:leader="none"/>
        </w:tabs>
        <w:spacing w:line="252" w:lineRule="auto" w:before="12" w:after="0"/>
        <w:ind w:left="255" w:right="19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данный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вид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необходим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соединения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физического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пор-та с интерфейсами L3, интерфейсами bridge, портами;</w:t>
      </w:r>
    </w:p>
    <w:p>
      <w:pPr>
        <w:pStyle w:val="ListParagraph"/>
        <w:numPr>
          <w:ilvl w:val="1"/>
          <w:numId w:val="9"/>
        </w:numPr>
        <w:tabs>
          <w:tab w:pos="838" w:val="left" w:leader="none"/>
        </w:tabs>
        <w:spacing w:line="252" w:lineRule="auto" w:before="0" w:after="0"/>
        <w:ind w:left="255" w:right="198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используется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для гибкого управления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трафиком на основании наличия </w:t>
      </w:r>
      <w:r>
        <w:rPr>
          <w:color w:val="211F1F"/>
          <w:w w:val="110"/>
          <w:sz w:val="21"/>
        </w:rPr>
        <w:t>меток VLANов в фреймах или их отсутствия;</w:t>
      </w:r>
    </w:p>
    <w:p>
      <w:pPr>
        <w:pStyle w:val="ListParagraph"/>
        <w:numPr>
          <w:ilvl w:val="1"/>
          <w:numId w:val="9"/>
        </w:numPr>
        <w:tabs>
          <w:tab w:pos="834" w:val="left" w:leader="none"/>
        </w:tabs>
        <w:spacing w:line="252" w:lineRule="auto" w:before="1" w:after="0"/>
        <w:ind w:left="482" w:right="192" w:firstLine="226"/>
        <w:jc w:val="both"/>
        <w:rPr>
          <w:sz w:val="21"/>
        </w:rPr>
      </w:pPr>
      <w:r>
        <w:rPr>
          <w:color w:val="211F1F"/>
          <w:spacing w:val="-6"/>
          <w:w w:val="110"/>
          <w:sz w:val="21"/>
        </w:rPr>
        <w:t>сквозь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сервисный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интерфейс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проходит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весь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трафик,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приходящий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на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порт. </w:t>
      </w:r>
      <w:r>
        <w:rPr>
          <w:color w:val="211F1F"/>
          <w:w w:val="110"/>
          <w:sz w:val="21"/>
        </w:rPr>
        <w:t>Для того чтобы назначить IPv4-адрес на EcoRouter, необходимо придер-</w:t>
      </w:r>
    </w:p>
    <w:p>
      <w:pPr>
        <w:pStyle w:val="BodyText"/>
        <w:ind w:left="29"/>
        <w:jc w:val="both"/>
      </w:pPr>
      <w:r>
        <w:rPr>
          <w:color w:val="211F1F"/>
          <w:w w:val="110"/>
        </w:rPr>
        <w:t>живаться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следующего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алгоритма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общем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виде:</w:t>
      </w:r>
    </w:p>
    <w:p>
      <w:pPr>
        <w:pStyle w:val="BodyText"/>
        <w:spacing w:line="235" w:lineRule="auto" w:before="16"/>
        <w:ind w:left="29" w:right="197" w:firstLine="453"/>
        <w:jc w:val="both"/>
      </w:pPr>
      <w:r>
        <w:rPr>
          <w:color w:val="211F1F"/>
          <w:w w:val="105"/>
        </w:rPr>
        <w:t>В режиме администрирования (</w:t>
      </w:r>
      <w:r>
        <w:rPr>
          <w:rFonts w:ascii="Courier New" w:hAnsi="Courier New"/>
          <w:color w:val="211F1F"/>
          <w:w w:val="105"/>
        </w:rPr>
        <w:t>conf</w:t>
      </w:r>
      <w:r>
        <w:rPr>
          <w:color w:val="211F1F"/>
          <w:spacing w:val="80"/>
          <w:w w:val="105"/>
        </w:rPr>
        <w:t> </w:t>
      </w:r>
      <w:r>
        <w:rPr>
          <w:rFonts w:ascii="Courier New" w:hAnsi="Courier New"/>
          <w:color w:val="211F1F"/>
          <w:w w:val="105"/>
        </w:rPr>
        <w:t>t</w:t>
      </w:r>
      <w:r>
        <w:rPr>
          <w:color w:val="211F1F"/>
          <w:w w:val="105"/>
        </w:rPr>
        <w:t>) создать интерфейс с произволь-ным</w:t>
      </w:r>
      <w:r>
        <w:rPr>
          <w:color w:val="211F1F"/>
          <w:spacing w:val="39"/>
          <w:w w:val="105"/>
        </w:rPr>
        <w:t> </w:t>
      </w:r>
      <w:r>
        <w:rPr>
          <w:color w:val="211F1F"/>
          <w:w w:val="105"/>
        </w:rPr>
        <w:t>именем</w:t>
      </w:r>
      <w:r>
        <w:rPr>
          <w:color w:val="211F1F"/>
          <w:spacing w:val="39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39"/>
          <w:w w:val="105"/>
        </w:rPr>
        <w:t> </w:t>
      </w:r>
      <w:r>
        <w:rPr>
          <w:color w:val="211F1F"/>
          <w:w w:val="105"/>
        </w:rPr>
        <w:t>назначить на</w:t>
      </w:r>
      <w:r>
        <w:rPr>
          <w:color w:val="211F1F"/>
          <w:spacing w:val="39"/>
          <w:w w:val="105"/>
        </w:rPr>
        <w:t> </w:t>
      </w:r>
      <w:r>
        <w:rPr>
          <w:color w:val="211F1F"/>
          <w:w w:val="105"/>
        </w:rPr>
        <w:t>него</w:t>
      </w:r>
      <w:r>
        <w:rPr>
          <w:color w:val="211F1F"/>
          <w:spacing w:val="39"/>
          <w:w w:val="105"/>
        </w:rPr>
        <w:t> </w:t>
      </w:r>
      <w:r>
        <w:rPr>
          <w:color w:val="211F1F"/>
          <w:w w:val="105"/>
        </w:rPr>
        <w:t>IPv4:</w:t>
      </w:r>
    </w:p>
    <w:p>
      <w:pPr>
        <w:pStyle w:val="BodyText"/>
        <w:spacing w:before="58" w:after="1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0"/>
      </w:tblGrid>
      <w:tr>
        <w:trPr>
          <w:trHeight w:val="389" w:hRule="atLeast"/>
        </w:trPr>
        <w:tc>
          <w:tcPr>
            <w:tcW w:w="7690" w:type="dxa"/>
          </w:tcPr>
          <w:p>
            <w:pPr>
              <w:pStyle w:val="TableParagraph"/>
              <w:spacing w:before="96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interface</w:t>
            </w:r>
            <w:r>
              <w:rPr>
                <w:rFonts w:ascii="Courier New" w:hAnsi="Courier New"/>
                <w:color w:val="211F1F"/>
                <w:spacing w:val="-9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&lt;ИМЯ_ИНТЕРФЕЙСА&gt;</w:t>
            </w:r>
          </w:p>
        </w:tc>
      </w:tr>
      <w:tr>
        <w:trPr>
          <w:trHeight w:val="389" w:hRule="atLeast"/>
        </w:trPr>
        <w:tc>
          <w:tcPr>
            <w:tcW w:w="7690" w:type="dxa"/>
          </w:tcPr>
          <w:p>
            <w:pPr>
              <w:pStyle w:val="TableParagraph"/>
              <w:spacing w:before="96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ip</w:t>
            </w:r>
            <w:r>
              <w:rPr>
                <w:rFonts w:ascii="Courier New" w:hAns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address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&lt;IP-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адрес&gt;/&lt;Префикс&gt;</w:t>
            </w:r>
          </w:p>
        </w:tc>
      </w:tr>
    </w:tbl>
    <w:p>
      <w:pPr>
        <w:pStyle w:val="BodyText"/>
        <w:spacing w:before="48"/>
      </w:pPr>
    </w:p>
    <w:p>
      <w:pPr>
        <w:pStyle w:val="BodyText"/>
        <w:spacing w:line="247" w:lineRule="auto"/>
        <w:ind w:left="29" w:right="196" w:firstLine="453"/>
        <w:jc w:val="both"/>
      </w:pPr>
      <w:r>
        <w:rPr>
          <w:color w:val="211F1F"/>
        </w:rPr>
        <w:t>В режиме конфигурирования порта создать </w:t>
      </w:r>
      <w:r>
        <w:rPr>
          <w:rFonts w:ascii="Courier New" w:hAnsi="Courier New"/>
          <w:color w:val="211F1F"/>
        </w:rPr>
        <w:t>service-instance</w:t>
      </w:r>
      <w:r>
        <w:rPr>
          <w:color w:val="211F1F"/>
        </w:rPr>
        <w:t> с произ-</w:t>
      </w:r>
      <w:r>
        <w:rPr>
          <w:color w:val="211F1F"/>
          <w:w w:val="110"/>
        </w:rPr>
        <w:t>вольным именем,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указать (инкапсулировать),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что будет обрабатывать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тегиро-ванный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или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нетегированный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трафик,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указать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какой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(ранее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создан-ный) нужно отправить обработанные кадры.</w:t>
      </w:r>
    </w:p>
    <w:p>
      <w:pPr>
        <w:pStyle w:val="BodyText"/>
        <w:spacing w:before="2"/>
        <w:ind w:left="482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нетегированного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трафика:</w:t>
      </w: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0"/>
      </w:tblGrid>
      <w:tr>
        <w:trPr>
          <w:trHeight w:val="1078" w:hRule="atLeast"/>
        </w:trPr>
        <w:tc>
          <w:tcPr>
            <w:tcW w:w="7690" w:type="dxa"/>
          </w:tcPr>
          <w:p>
            <w:pPr>
              <w:pStyle w:val="TableParagraph"/>
              <w:spacing w:line="256" w:lineRule="auto" w:before="96"/>
              <w:ind w:right="511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port &lt;ИМЯ_ПОРТА&gt; service-instance</w:t>
            </w:r>
            <w:r>
              <w:rPr>
                <w:rFonts w:ascii="Courier New" w:hAnsi="Courier New"/>
                <w:color w:val="211F1F"/>
                <w:spacing w:val="-29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&lt;ИМЯ&gt; encapsulation</w:t>
            </w:r>
            <w:r>
              <w:rPr>
                <w:color w:val="211F1F"/>
                <w:spacing w:val="53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untagged</w:t>
            </w:r>
          </w:p>
          <w:p>
            <w:pPr>
              <w:pStyle w:val="TableParagraph"/>
              <w:spacing w:line="213" w:lineRule="exact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connect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ip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interface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&lt;ИМЯ_ИНТЕРФЕЙСА&gt;</w:t>
            </w:r>
          </w:p>
        </w:tc>
      </w:tr>
      <w:tr>
        <w:trPr>
          <w:trHeight w:val="389" w:hRule="atLeast"/>
        </w:trPr>
        <w:tc>
          <w:tcPr>
            <w:tcW w:w="7690" w:type="dxa"/>
          </w:tcPr>
          <w:p>
            <w:pPr>
              <w:pStyle w:val="TableParagraph"/>
              <w:spacing w:before="96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4"/>
                <w:sz w:val="19"/>
              </w:rPr>
              <w:t>exit</w:t>
            </w:r>
          </w:p>
        </w:tc>
      </w:tr>
    </w:tbl>
    <w:p>
      <w:pPr>
        <w:pStyle w:val="BodyText"/>
        <w:spacing w:before="47"/>
      </w:pPr>
    </w:p>
    <w:p>
      <w:pPr>
        <w:pStyle w:val="BodyText"/>
        <w:spacing w:before="1"/>
        <w:ind w:left="482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тегированного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трафика:</w:t>
      </w: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0"/>
      </w:tblGrid>
      <w:tr>
        <w:trPr>
          <w:trHeight w:val="1078" w:hRule="atLeast"/>
        </w:trPr>
        <w:tc>
          <w:tcPr>
            <w:tcW w:w="7690" w:type="dxa"/>
          </w:tcPr>
          <w:p>
            <w:pPr>
              <w:pStyle w:val="TableParagraph"/>
              <w:spacing w:line="256" w:lineRule="auto" w:before="96"/>
              <w:ind w:right="5113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port &lt;ИМЯ_ПОРТА&gt; service-instance</w:t>
            </w:r>
            <w:r>
              <w:rPr>
                <w:rFonts w:ascii="Courier New" w:hAnsi="Courier New"/>
                <w:color w:val="211F1F"/>
                <w:spacing w:val="-29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&lt;ИМЯ&gt;</w:t>
            </w:r>
          </w:p>
          <w:p>
            <w:pPr>
              <w:pStyle w:val="TableParagraph"/>
              <w:spacing w:line="214" w:lineRule="exac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encapsulation</w:t>
            </w:r>
            <w:r>
              <w:rPr>
                <w:color w:val="211F1F"/>
                <w:spacing w:val="5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dot1q</w:t>
            </w:r>
            <w:r>
              <w:rPr>
                <w:color w:val="211F1F"/>
                <w:spacing w:val="57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&lt;TAG&gt;</w:t>
            </w:r>
          </w:p>
          <w:p>
            <w:pPr>
              <w:pStyle w:val="TableParagraph"/>
              <w:spacing w:before="15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connect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ip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interface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&lt;ИМЯ_ИНТЕРФЕЙСА&gt;</w:t>
            </w:r>
          </w:p>
        </w:tc>
      </w:tr>
      <w:tr>
        <w:trPr>
          <w:trHeight w:val="389" w:hRule="atLeast"/>
        </w:trPr>
        <w:tc>
          <w:tcPr>
            <w:tcW w:w="7690" w:type="dxa"/>
          </w:tcPr>
          <w:p>
            <w:pPr>
              <w:pStyle w:val="TableParagraph"/>
              <w:spacing w:before="96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4"/>
                <w:sz w:val="19"/>
              </w:rPr>
              <w:t>exit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199" w:right="22" w:firstLine="453"/>
        <w:jc w:val="both"/>
        <w:rPr>
          <w:rFonts w:ascii="Courier New" w:hAnsi="Courier New"/>
        </w:rPr>
      </w:pPr>
      <w:r>
        <w:rPr>
          <w:color w:val="211F1F"/>
          <w:w w:val="110"/>
        </w:rPr>
        <w:t>Также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стоит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отметить,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что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переходит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состояние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«</w:t>
      </w:r>
      <w:r>
        <w:rPr>
          <w:rFonts w:ascii="Courier New" w:hAnsi="Courier New"/>
          <w:color w:val="211F1F"/>
          <w:w w:val="110"/>
        </w:rPr>
        <w:t>up</w:t>
      </w:r>
      <w:r>
        <w:rPr>
          <w:color w:val="211F1F"/>
          <w:w w:val="110"/>
        </w:rPr>
        <w:t>»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только </w:t>
      </w:r>
      <w:r>
        <w:rPr>
          <w:color w:val="211F1F"/>
        </w:rPr>
        <w:t>после</w:t>
      </w:r>
      <w:r>
        <w:rPr>
          <w:color w:val="211F1F"/>
          <w:spacing w:val="55"/>
        </w:rPr>
        <w:t> </w:t>
      </w:r>
      <w:r>
        <w:rPr>
          <w:color w:val="211F1F"/>
        </w:rPr>
        <w:t>использования</w:t>
      </w:r>
      <w:r>
        <w:rPr>
          <w:color w:val="211F1F"/>
          <w:spacing w:val="58"/>
        </w:rPr>
        <w:t> </w:t>
      </w:r>
      <w:r>
        <w:rPr>
          <w:color w:val="211F1F"/>
        </w:rPr>
        <w:t>команды</w:t>
      </w:r>
      <w:r>
        <w:rPr>
          <w:color w:val="211F1F"/>
          <w:spacing w:val="58"/>
        </w:rPr>
        <w:t> </w:t>
      </w:r>
      <w:r>
        <w:rPr>
          <w:rFonts w:ascii="Courier New" w:hAnsi="Courier New"/>
          <w:color w:val="211F1F"/>
        </w:rPr>
        <w:t>connect</w:t>
      </w:r>
      <w:r>
        <w:rPr>
          <w:color w:val="211F1F"/>
        </w:rPr>
        <w:t>.</w:t>
      </w:r>
      <w:r>
        <w:rPr>
          <w:color w:val="211F1F"/>
          <w:spacing w:val="40"/>
        </w:rPr>
        <w:t> </w:t>
      </w:r>
      <w:r>
        <w:rPr>
          <w:color w:val="211F1F"/>
        </w:rPr>
        <w:t>Кроме</w:t>
      </w:r>
      <w:r>
        <w:rPr>
          <w:color w:val="211F1F"/>
          <w:spacing w:val="44"/>
        </w:rPr>
        <w:t> </w:t>
      </w:r>
      <w:r>
        <w:rPr>
          <w:color w:val="211F1F"/>
        </w:rPr>
        <w:t>того,</w:t>
      </w:r>
      <w:r>
        <w:rPr>
          <w:color w:val="211F1F"/>
          <w:spacing w:val="40"/>
        </w:rPr>
        <w:t> </w:t>
      </w:r>
      <w:r>
        <w:rPr>
          <w:color w:val="211F1F"/>
        </w:rPr>
        <w:t>команду</w:t>
      </w:r>
      <w:r>
        <w:rPr>
          <w:color w:val="211F1F"/>
          <w:spacing w:val="58"/>
        </w:rPr>
        <w:t> </w:t>
      </w:r>
      <w:r>
        <w:rPr>
          <w:rFonts w:ascii="Courier New" w:hAnsi="Courier New"/>
          <w:color w:val="211F1F"/>
        </w:rPr>
        <w:t>connect</w:t>
      </w:r>
      <w:r>
        <w:rPr>
          <w:color w:val="211F1F"/>
          <w:spacing w:val="58"/>
        </w:rPr>
        <w:t> </w:t>
      </w:r>
      <w:r>
        <w:rPr>
          <w:color w:val="211F1F"/>
        </w:rPr>
        <w:t>мож-</w:t>
      </w:r>
      <w:r>
        <w:rPr>
          <w:color w:val="211F1F"/>
          <w:w w:val="110"/>
        </w:rPr>
        <w:t>но использовать и на интерфейсе,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так как интерфейс можно связать с портом</w:t>
      </w:r>
      <w:r>
        <w:rPr>
          <w:color w:val="211F1F"/>
          <w:spacing w:val="40"/>
          <w:w w:val="110"/>
        </w:rPr>
        <w:t> </w:t>
      </w:r>
      <w:r>
        <w:rPr>
          <w:color w:val="211F1F"/>
        </w:rPr>
        <w:t>с</w:t>
      </w:r>
      <w:r>
        <w:rPr>
          <w:color w:val="211F1F"/>
          <w:spacing w:val="40"/>
        </w:rPr>
        <w:t> </w:t>
      </w:r>
      <w:r>
        <w:rPr>
          <w:color w:val="211F1F"/>
        </w:rPr>
        <w:t>помощью</w:t>
      </w:r>
      <w:r>
        <w:rPr>
          <w:color w:val="211F1F"/>
          <w:spacing w:val="40"/>
        </w:rPr>
        <w:t> </w:t>
      </w:r>
      <w:r>
        <w:rPr>
          <w:color w:val="211F1F"/>
        </w:rPr>
        <w:t>команды</w:t>
      </w:r>
      <w:r>
        <w:rPr>
          <w:color w:val="211F1F"/>
          <w:spacing w:val="40"/>
        </w:rPr>
        <w:t> </w:t>
      </w:r>
      <w:r>
        <w:rPr>
          <w:rFonts w:ascii="Courier New" w:hAnsi="Courier New"/>
          <w:color w:val="211F1F"/>
        </w:rPr>
        <w:t>connect</w:t>
      </w:r>
      <w:r>
        <w:rPr>
          <w:rFonts w:ascii="Courier New" w:hAnsi="Courier New"/>
          <w:color w:val="211F1F"/>
          <w:spacing w:val="78"/>
          <w:w w:val="150"/>
        </w:rPr>
        <w:t> </w:t>
      </w:r>
      <w:r>
        <w:rPr>
          <w:rFonts w:ascii="Courier New" w:hAnsi="Courier New"/>
          <w:color w:val="211F1F"/>
        </w:rPr>
        <w:t>port</w:t>
      </w:r>
      <w:r>
        <w:rPr>
          <w:rFonts w:ascii="Courier New" w:hAnsi="Courier New"/>
          <w:color w:val="211F1F"/>
          <w:spacing w:val="78"/>
          <w:w w:val="150"/>
        </w:rPr>
        <w:t> </w:t>
      </w:r>
      <w:r>
        <w:rPr>
          <w:rFonts w:ascii="Courier New" w:hAnsi="Courier New"/>
          <w:color w:val="211F1F"/>
        </w:rPr>
        <w:t>&lt;ИМЯ_ПОРТА&gt;</w:t>
      </w:r>
      <w:r>
        <w:rPr>
          <w:rFonts w:ascii="Courier New" w:hAnsi="Courier New"/>
          <w:color w:val="211F1F"/>
          <w:spacing w:val="78"/>
          <w:w w:val="150"/>
        </w:rPr>
        <w:t> </w:t>
      </w:r>
      <w:r>
        <w:rPr>
          <w:rFonts w:ascii="Courier New" w:hAnsi="Courier New"/>
          <w:color w:val="211F1F"/>
        </w:rPr>
        <w:t>service-instance</w:t>
      </w:r>
    </w:p>
    <w:p>
      <w:pPr>
        <w:pStyle w:val="BodyText"/>
        <w:spacing w:line="252" w:lineRule="exact"/>
        <w:ind w:left="199"/>
      </w:pPr>
      <w:r>
        <w:rPr>
          <w:rFonts w:ascii="Courier New" w:hAnsi="Courier New"/>
          <w:color w:val="211F1F"/>
          <w:spacing w:val="-2"/>
        </w:rPr>
        <w:t>&lt;ИМЯ&gt;</w:t>
      </w:r>
      <w:r>
        <w:rPr>
          <w:color w:val="211F1F"/>
          <w:spacing w:val="-2"/>
        </w:rPr>
        <w:t>.</w:t>
      </w:r>
    </w:p>
    <w:p>
      <w:pPr>
        <w:pStyle w:val="BodyText"/>
        <w:spacing w:line="252" w:lineRule="auto"/>
        <w:ind w:left="199" w:right="21" w:firstLine="453"/>
        <w:jc w:val="both"/>
      </w:pPr>
      <w:r>
        <w:rPr>
          <w:color w:val="211F1F"/>
          <w:w w:val="110"/>
        </w:rPr>
        <w:t>Для того чтобы задать IP-адрес шлюза (маршрута) по умолчанию, не-обходимо выполнить следующую команду из режима </w:t>
      </w:r>
      <w:r>
        <w:rPr>
          <w:color w:val="211F1F"/>
          <w:w w:val="110"/>
        </w:rPr>
        <w:t>администрирования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):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579174</wp:posOffset>
                </wp:positionH>
                <wp:positionV relativeFrom="paragraph">
                  <wp:posOffset>173848</wp:posOffset>
                </wp:positionV>
                <wp:extent cx="4883785" cy="254000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48837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route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0.0.0.0/0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&lt;IP-адрес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шлюза&gt;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688831pt;width:384.55pt;height:20pt;mso-position-horizontal-relative:page;mso-position-vertical-relative:paragraph;z-index:-15704064;mso-wrap-distance-left:0;mso-wrap-distance-right:0" type="#_x0000_t202" id="docshape65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route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0.0.0.0/0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&lt;IP-адрес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шлюза&gt;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</w:pPr>
    </w:p>
    <w:p>
      <w:pPr>
        <w:pStyle w:val="Heading4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line="252" w:lineRule="auto" w:before="2"/>
        <w:ind w:left="199" w:right="27" w:firstLine="453"/>
        <w:jc w:val="both"/>
      </w:pPr>
      <w:r>
        <w:rPr>
          <w:color w:val="211F1F"/>
          <w:w w:val="110"/>
        </w:rPr>
        <w:t>Создание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интерфейсов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последующим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назначением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IP-адресов,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создание сервис-инстансов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порту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указанием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тегированного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трафика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конкретного </w:t>
      </w:r>
      <w:r>
        <w:rPr>
          <w:color w:val="211F1F"/>
          <w:spacing w:val="-2"/>
          <w:w w:val="110"/>
        </w:rPr>
        <w:t>интерфейса:</w:t>
      </w:r>
    </w:p>
    <w:p>
      <w:pPr>
        <w:pStyle w:val="BodyText"/>
        <w:spacing w:before="120"/>
        <w:rPr>
          <w:sz w:val="19"/>
        </w:rPr>
      </w:pPr>
    </w:p>
    <w:p>
      <w:pPr>
        <w:spacing w:before="0"/>
        <w:ind w:left="260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548672">
                <wp:simplePos x="0" y="0"/>
                <wp:positionH relativeFrom="page">
                  <wp:posOffset>575999</wp:posOffset>
                </wp:positionH>
                <wp:positionV relativeFrom="paragraph">
                  <wp:posOffset>-28155</wp:posOffset>
                </wp:positionV>
                <wp:extent cx="4890135" cy="413512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890135" cy="413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0135" h="4135120">
                              <a:moveTo>
                                <a:pt x="0" y="0"/>
                              </a:moveTo>
                              <a:lnTo>
                                <a:pt x="4889648" y="0"/>
                              </a:lnTo>
                            </a:path>
                            <a:path w="4890135" h="4135120">
                              <a:moveTo>
                                <a:pt x="3175" y="4131885"/>
                              </a:moveTo>
                              <a:lnTo>
                                <a:pt x="3175" y="3175"/>
                              </a:lnTo>
                            </a:path>
                            <a:path w="4890135" h="4135120">
                              <a:moveTo>
                                <a:pt x="4886473" y="4131885"/>
                              </a:moveTo>
                              <a:lnTo>
                                <a:pt x="4886473" y="3175"/>
                              </a:lnTo>
                            </a:path>
                            <a:path w="4890135" h="4135120">
                              <a:moveTo>
                                <a:pt x="0" y="4135060"/>
                              </a:moveTo>
                              <a:lnTo>
                                <a:pt x="4889648" y="413506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-2.216960pt;width:385.05pt;height:325.6pt;mso-position-horizontal-relative:page;mso-position-vertical-relative:paragraph;z-index:-19767808" id="docshape66" coordorigin="907,-44" coordsize="7701,6512" path="m907,-44l8607,-44m912,6463l912,-39m8602,6463l8602,-39m907,6468l8607,6468e" filled="false" stroked="true" strokeweight=".5pt" strokecolor="#211f1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211F1F"/>
          <w:sz w:val="19"/>
        </w:rPr>
        <w:t>hq-rtr(config)#interface</w:t>
      </w:r>
      <w:r>
        <w:rPr>
          <w:rFonts w:ascii="Courier New"/>
          <w:color w:val="211F1F"/>
          <w:spacing w:val="-24"/>
          <w:sz w:val="19"/>
        </w:rPr>
        <w:t> </w:t>
      </w:r>
      <w:r>
        <w:rPr>
          <w:rFonts w:ascii="Courier New"/>
          <w:color w:val="211F1F"/>
          <w:spacing w:val="-2"/>
          <w:sz w:val="19"/>
        </w:rPr>
        <w:t>vl100</w:t>
      </w:r>
    </w:p>
    <w:p>
      <w:pPr>
        <w:spacing w:before="15"/>
        <w:ind w:left="260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211F1F"/>
          <w:sz w:val="19"/>
        </w:rPr>
        <w:t>hq-rtr(config-if)#description</w:t>
      </w:r>
      <w:r>
        <w:rPr>
          <w:rFonts w:ascii="Courier New" w:hAnsi="Courier New"/>
          <w:color w:val="211F1F"/>
          <w:spacing w:val="-17"/>
          <w:sz w:val="19"/>
        </w:rPr>
        <w:t> </w:t>
      </w:r>
      <w:r>
        <w:rPr>
          <w:rFonts w:ascii="Courier New" w:hAnsi="Courier New"/>
          <w:color w:val="211F1F"/>
          <w:sz w:val="19"/>
        </w:rPr>
        <w:t>“VLAN</w:t>
      </w:r>
      <w:r>
        <w:rPr>
          <w:rFonts w:ascii="Courier New" w:hAnsi="Courier New"/>
          <w:color w:val="211F1F"/>
          <w:spacing w:val="-17"/>
          <w:sz w:val="19"/>
        </w:rPr>
        <w:t> </w:t>
      </w:r>
      <w:r>
        <w:rPr>
          <w:rFonts w:ascii="Courier New" w:hAnsi="Courier New"/>
          <w:color w:val="211F1F"/>
          <w:spacing w:val="-4"/>
          <w:sz w:val="19"/>
        </w:rPr>
        <w:t>100”</w:t>
      </w:r>
    </w:p>
    <w:p>
      <w:pPr>
        <w:spacing w:line="256" w:lineRule="auto" w:before="14"/>
        <w:ind w:left="260" w:right="2545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hq-rtr(config-if)#ip</w:t>
      </w:r>
      <w:r>
        <w:rPr>
          <w:rFonts w:ascii="Courier New"/>
          <w:color w:val="211F1F"/>
          <w:spacing w:val="-17"/>
          <w:sz w:val="19"/>
        </w:rPr>
        <w:t> </w:t>
      </w:r>
      <w:r>
        <w:rPr>
          <w:rFonts w:ascii="Courier New"/>
          <w:color w:val="211F1F"/>
          <w:sz w:val="19"/>
        </w:rPr>
        <w:t>address</w:t>
      </w:r>
      <w:r>
        <w:rPr>
          <w:rFonts w:ascii="Courier New"/>
          <w:color w:val="211F1F"/>
          <w:spacing w:val="-17"/>
          <w:sz w:val="19"/>
        </w:rPr>
        <w:t> </w:t>
      </w:r>
      <w:r>
        <w:rPr>
          <w:rFonts w:ascii="Courier New"/>
          <w:color w:val="211F1F"/>
          <w:sz w:val="19"/>
        </w:rPr>
        <w:t>192.168.100.1/27 </w:t>
      </w:r>
      <w:r>
        <w:rPr>
          <w:rFonts w:ascii="Courier New"/>
          <w:color w:val="211F1F"/>
          <w:spacing w:val="-2"/>
          <w:sz w:val="19"/>
        </w:rPr>
        <w:t>hq-rtr(config-if)#exit</w:t>
      </w:r>
    </w:p>
    <w:p>
      <w:pPr>
        <w:spacing w:line="214" w:lineRule="exact" w:before="0"/>
        <w:ind w:left="26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hq-rtr(config)#interface</w:t>
      </w:r>
      <w:r>
        <w:rPr>
          <w:rFonts w:ascii="Courier New"/>
          <w:color w:val="211F1F"/>
          <w:spacing w:val="-24"/>
          <w:sz w:val="19"/>
        </w:rPr>
        <w:t> </w:t>
      </w:r>
      <w:r>
        <w:rPr>
          <w:rFonts w:ascii="Courier New"/>
          <w:color w:val="211F1F"/>
          <w:spacing w:val="-2"/>
          <w:sz w:val="19"/>
        </w:rPr>
        <w:t>vl200</w:t>
      </w:r>
    </w:p>
    <w:p>
      <w:pPr>
        <w:spacing w:before="14"/>
        <w:ind w:left="260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211F1F"/>
          <w:sz w:val="19"/>
        </w:rPr>
        <w:t>hq-rtr(config-if)#description</w:t>
      </w:r>
      <w:r>
        <w:rPr>
          <w:rFonts w:ascii="Courier New" w:hAnsi="Courier New"/>
          <w:color w:val="211F1F"/>
          <w:spacing w:val="-17"/>
          <w:sz w:val="19"/>
        </w:rPr>
        <w:t> </w:t>
      </w:r>
      <w:r>
        <w:rPr>
          <w:rFonts w:ascii="Courier New" w:hAnsi="Courier New"/>
          <w:color w:val="211F1F"/>
          <w:sz w:val="19"/>
        </w:rPr>
        <w:t>“VLAN</w:t>
      </w:r>
      <w:r>
        <w:rPr>
          <w:rFonts w:ascii="Courier New" w:hAnsi="Courier New"/>
          <w:color w:val="211F1F"/>
          <w:spacing w:val="-17"/>
          <w:sz w:val="19"/>
        </w:rPr>
        <w:t> </w:t>
      </w:r>
      <w:r>
        <w:rPr>
          <w:rFonts w:ascii="Courier New" w:hAnsi="Courier New"/>
          <w:color w:val="211F1F"/>
          <w:spacing w:val="-4"/>
          <w:sz w:val="19"/>
        </w:rPr>
        <w:t>200”</w:t>
      </w:r>
    </w:p>
    <w:p>
      <w:pPr>
        <w:spacing w:line="256" w:lineRule="auto" w:before="14"/>
        <w:ind w:left="260" w:right="2545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hq-rtr(config-if)#ip</w:t>
      </w:r>
      <w:r>
        <w:rPr>
          <w:rFonts w:ascii="Courier New"/>
          <w:color w:val="211F1F"/>
          <w:spacing w:val="-17"/>
          <w:sz w:val="19"/>
        </w:rPr>
        <w:t> </w:t>
      </w:r>
      <w:r>
        <w:rPr>
          <w:rFonts w:ascii="Courier New"/>
          <w:color w:val="211F1F"/>
          <w:sz w:val="19"/>
        </w:rPr>
        <w:t>address</w:t>
      </w:r>
      <w:r>
        <w:rPr>
          <w:rFonts w:ascii="Courier New"/>
          <w:color w:val="211F1F"/>
          <w:spacing w:val="-17"/>
          <w:sz w:val="19"/>
        </w:rPr>
        <w:t> </w:t>
      </w:r>
      <w:r>
        <w:rPr>
          <w:rFonts w:ascii="Courier New"/>
          <w:color w:val="211F1F"/>
          <w:sz w:val="19"/>
        </w:rPr>
        <w:t>192.168.200.1/24 </w:t>
      </w:r>
      <w:r>
        <w:rPr>
          <w:rFonts w:ascii="Courier New"/>
          <w:color w:val="211F1F"/>
          <w:spacing w:val="-2"/>
          <w:sz w:val="19"/>
        </w:rPr>
        <w:t>hq-rtr(config-if)#exit</w:t>
      </w:r>
    </w:p>
    <w:p>
      <w:pPr>
        <w:spacing w:line="214" w:lineRule="exact" w:before="0"/>
        <w:ind w:left="26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hq-rtr(config)#interface</w:t>
      </w:r>
      <w:r>
        <w:rPr>
          <w:rFonts w:ascii="Courier New"/>
          <w:color w:val="211F1F"/>
          <w:spacing w:val="-24"/>
          <w:sz w:val="19"/>
        </w:rPr>
        <w:t> </w:t>
      </w:r>
      <w:r>
        <w:rPr>
          <w:rFonts w:ascii="Courier New"/>
          <w:color w:val="211F1F"/>
          <w:spacing w:val="-2"/>
          <w:sz w:val="19"/>
        </w:rPr>
        <w:t>vl999</w:t>
      </w:r>
    </w:p>
    <w:p>
      <w:pPr>
        <w:spacing w:before="15"/>
        <w:ind w:left="260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211F1F"/>
          <w:sz w:val="19"/>
        </w:rPr>
        <w:t>hq-rtr(config-if)#description</w:t>
      </w:r>
      <w:r>
        <w:rPr>
          <w:rFonts w:ascii="Courier New" w:hAnsi="Courier New"/>
          <w:color w:val="211F1F"/>
          <w:spacing w:val="-17"/>
          <w:sz w:val="19"/>
        </w:rPr>
        <w:t> </w:t>
      </w:r>
      <w:r>
        <w:rPr>
          <w:rFonts w:ascii="Courier New" w:hAnsi="Courier New"/>
          <w:color w:val="211F1F"/>
          <w:sz w:val="19"/>
        </w:rPr>
        <w:t>“VLAN</w:t>
      </w:r>
      <w:r>
        <w:rPr>
          <w:rFonts w:ascii="Courier New" w:hAnsi="Courier New"/>
          <w:color w:val="211F1F"/>
          <w:spacing w:val="-17"/>
          <w:sz w:val="19"/>
        </w:rPr>
        <w:t> </w:t>
      </w:r>
      <w:r>
        <w:rPr>
          <w:rFonts w:ascii="Courier New" w:hAnsi="Courier New"/>
          <w:color w:val="211F1F"/>
          <w:spacing w:val="-4"/>
          <w:sz w:val="19"/>
        </w:rPr>
        <w:t>999”</w:t>
      </w:r>
    </w:p>
    <w:p>
      <w:pPr>
        <w:spacing w:line="256" w:lineRule="auto" w:before="14"/>
        <w:ind w:left="260" w:right="2659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hq-rtr(config-if)#ip</w:t>
      </w:r>
      <w:r>
        <w:rPr>
          <w:rFonts w:ascii="Courier New"/>
          <w:color w:val="211F1F"/>
          <w:spacing w:val="-16"/>
          <w:sz w:val="19"/>
        </w:rPr>
        <w:t> </w:t>
      </w:r>
      <w:r>
        <w:rPr>
          <w:rFonts w:ascii="Courier New"/>
          <w:color w:val="211F1F"/>
          <w:sz w:val="19"/>
        </w:rPr>
        <w:t>address</w:t>
      </w:r>
      <w:r>
        <w:rPr>
          <w:rFonts w:ascii="Courier New"/>
          <w:color w:val="211F1F"/>
          <w:spacing w:val="-17"/>
          <w:sz w:val="19"/>
        </w:rPr>
        <w:t> </w:t>
      </w:r>
      <w:r>
        <w:rPr>
          <w:rFonts w:ascii="Courier New"/>
          <w:color w:val="211F1F"/>
          <w:sz w:val="19"/>
        </w:rPr>
        <w:t>192.168.99.1/29 </w:t>
      </w:r>
      <w:r>
        <w:rPr>
          <w:rFonts w:ascii="Courier New"/>
          <w:color w:val="211F1F"/>
          <w:spacing w:val="-2"/>
          <w:sz w:val="19"/>
        </w:rPr>
        <w:t>hq-rtr(config-if)#exit</w:t>
      </w:r>
    </w:p>
    <w:p>
      <w:pPr>
        <w:spacing w:line="214" w:lineRule="exact" w:before="0"/>
        <w:ind w:left="26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hq-rtr(config)#port</w:t>
      </w:r>
      <w:r>
        <w:rPr>
          <w:rFonts w:ascii="Courier New"/>
          <w:color w:val="211F1F"/>
          <w:spacing w:val="-19"/>
          <w:sz w:val="19"/>
        </w:rPr>
        <w:t> </w:t>
      </w:r>
      <w:r>
        <w:rPr>
          <w:rFonts w:ascii="Courier New"/>
          <w:color w:val="211F1F"/>
          <w:spacing w:val="-5"/>
          <w:sz w:val="19"/>
        </w:rPr>
        <w:t>ge1</w:t>
      </w:r>
    </w:p>
    <w:p>
      <w:pPr>
        <w:spacing w:before="14"/>
        <w:ind w:left="26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pacing w:val="-2"/>
          <w:sz w:val="19"/>
        </w:rPr>
        <w:t>hq-rtr(config-port)#service-instance</w:t>
      </w:r>
      <w:r>
        <w:rPr>
          <w:rFonts w:ascii="Courier New"/>
          <w:color w:val="211F1F"/>
          <w:spacing w:val="36"/>
          <w:sz w:val="19"/>
        </w:rPr>
        <w:t> </w:t>
      </w:r>
      <w:r>
        <w:rPr>
          <w:rFonts w:ascii="Courier New"/>
          <w:color w:val="211F1F"/>
          <w:spacing w:val="-2"/>
          <w:sz w:val="19"/>
        </w:rPr>
        <w:t>ge1/vl100</w:t>
      </w:r>
    </w:p>
    <w:p>
      <w:pPr>
        <w:spacing w:line="256" w:lineRule="auto" w:before="15"/>
        <w:ind w:left="260" w:right="721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hq-rtr(config-service-instance)#encapsulation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dot1q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100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exact hq-rtr(config-service-instance)#rewrite pop 1</w:t>
      </w:r>
    </w:p>
    <w:p>
      <w:pPr>
        <w:spacing w:line="256" w:lineRule="auto" w:before="0"/>
        <w:ind w:left="260" w:right="1063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hq-rtr(config-service-instance)#connect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ip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interface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vl100 </w:t>
      </w:r>
      <w:r>
        <w:rPr>
          <w:rFonts w:ascii="Courier New"/>
          <w:color w:val="211F1F"/>
          <w:spacing w:val="-2"/>
          <w:sz w:val="19"/>
        </w:rPr>
        <w:t>hq-rtr(config-service-instance)#exit</w:t>
      </w:r>
    </w:p>
    <w:p>
      <w:pPr>
        <w:spacing w:line="214" w:lineRule="exact" w:before="0"/>
        <w:ind w:left="26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pacing w:val="-2"/>
          <w:sz w:val="19"/>
        </w:rPr>
        <w:t>hq-rtr(config-port)#service-instance</w:t>
      </w:r>
      <w:r>
        <w:rPr>
          <w:rFonts w:ascii="Courier New"/>
          <w:color w:val="211F1F"/>
          <w:spacing w:val="36"/>
          <w:sz w:val="19"/>
        </w:rPr>
        <w:t> </w:t>
      </w:r>
      <w:r>
        <w:rPr>
          <w:rFonts w:ascii="Courier New"/>
          <w:color w:val="211F1F"/>
          <w:spacing w:val="-2"/>
          <w:sz w:val="19"/>
        </w:rPr>
        <w:t>ge1/vl200</w:t>
      </w:r>
    </w:p>
    <w:p>
      <w:pPr>
        <w:spacing w:line="256" w:lineRule="auto" w:before="12"/>
        <w:ind w:left="260" w:right="721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hq-rtr(config-service-instance)#encapsulation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dot1q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200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exact hq-rtr(config-service-instance)#rewrite pop 1</w:t>
      </w:r>
    </w:p>
    <w:p>
      <w:pPr>
        <w:spacing w:line="256" w:lineRule="auto" w:before="0"/>
        <w:ind w:left="260" w:right="1063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hq-rtr(config-service-instance)#connect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ip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interface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vl200 </w:t>
      </w:r>
      <w:r>
        <w:rPr>
          <w:rFonts w:ascii="Courier New"/>
          <w:color w:val="211F1F"/>
          <w:spacing w:val="-2"/>
          <w:sz w:val="19"/>
        </w:rPr>
        <w:t>hq-rtr(config-service-instance)#exit</w:t>
      </w:r>
    </w:p>
    <w:p>
      <w:pPr>
        <w:spacing w:line="214" w:lineRule="exact" w:before="0"/>
        <w:ind w:left="26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pacing w:val="-2"/>
          <w:sz w:val="19"/>
        </w:rPr>
        <w:t>hq-rtr(config-port)#service-instance</w:t>
      </w:r>
      <w:r>
        <w:rPr>
          <w:rFonts w:ascii="Courier New"/>
          <w:color w:val="211F1F"/>
          <w:spacing w:val="36"/>
          <w:sz w:val="19"/>
        </w:rPr>
        <w:t> </w:t>
      </w:r>
      <w:r>
        <w:rPr>
          <w:rFonts w:ascii="Courier New"/>
          <w:color w:val="211F1F"/>
          <w:spacing w:val="-2"/>
          <w:sz w:val="19"/>
        </w:rPr>
        <w:t>ge1/vl999</w:t>
      </w:r>
    </w:p>
    <w:p>
      <w:pPr>
        <w:spacing w:line="256" w:lineRule="auto" w:before="13"/>
        <w:ind w:left="260" w:right="721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hq-rtr(config-service-instance)#encapsulation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dot1q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999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exact hq-rtr(config-service-instance)#rewrite pop 1</w:t>
      </w:r>
    </w:p>
    <w:p>
      <w:pPr>
        <w:spacing w:line="256" w:lineRule="auto" w:before="0"/>
        <w:ind w:left="260" w:right="1063" w:firstLine="0"/>
        <w:jc w:val="left"/>
        <w:rPr>
          <w:rFonts w:ascii="Courier New"/>
          <w:sz w:val="19"/>
        </w:rPr>
      </w:pPr>
      <w:r>
        <w:rPr>
          <w:rFonts w:ascii="Courier New"/>
          <w:color w:val="211F1F"/>
          <w:sz w:val="19"/>
        </w:rPr>
        <w:t>hq-rtr(config-service-instance)#connect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ip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interface</w:t>
      </w:r>
      <w:r>
        <w:rPr>
          <w:rFonts w:ascii="Courier New"/>
          <w:color w:val="211F1F"/>
          <w:spacing w:val="-11"/>
          <w:sz w:val="19"/>
        </w:rPr>
        <w:t> </w:t>
      </w:r>
      <w:r>
        <w:rPr>
          <w:rFonts w:ascii="Courier New"/>
          <w:color w:val="211F1F"/>
          <w:sz w:val="19"/>
        </w:rPr>
        <w:t>vl999 </w:t>
      </w:r>
      <w:r>
        <w:rPr>
          <w:rFonts w:ascii="Courier New"/>
          <w:color w:val="211F1F"/>
          <w:spacing w:val="-2"/>
          <w:sz w:val="19"/>
        </w:rPr>
        <w:t>hq-rtr(config-service-instance)#exit</w:t>
      </w:r>
    </w:p>
    <w:p>
      <w:pPr>
        <w:spacing w:after="0" w:line="256" w:lineRule="auto"/>
        <w:jc w:val="left"/>
        <w:rPr>
          <w:rFonts w:ascii="Courier New"/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471175</wp:posOffset>
                </wp:positionH>
                <wp:positionV relativeFrom="paragraph">
                  <wp:posOffset>151701</wp:posOffset>
                </wp:positionV>
                <wp:extent cx="4883785" cy="400050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4883785" cy="400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hq-rtr(config-port)#exit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hq-rtr(config)#write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1.944991pt;width:384.55pt;height:31.5pt;mso-position-horizontal-relative:page;mso-position-vertical-relative:paragraph;z-index:-15703040;mso-wrap-distance-left:0;mso-wrap-distance-right:0" type="#_x0000_t202" id="docshape67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hq-rtr(config-port)#exit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hq-rtr(config)#write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memory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Montserrat Thin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line="252" w:lineRule="auto" w:before="2"/>
        <w:ind w:left="482"/>
      </w:pPr>
      <w:r>
        <w:rPr>
          <w:color w:val="211F1F"/>
          <w:w w:val="110"/>
        </w:rPr>
        <w:t>Проверка осуществляется командами привилегированного </w:t>
      </w:r>
      <w:r>
        <w:rPr>
          <w:color w:val="211F1F"/>
          <w:w w:val="110"/>
        </w:rPr>
        <w:t>режима. Краткий вывод настройки service-instance: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471175</wp:posOffset>
                </wp:positionH>
                <wp:positionV relativeFrom="paragraph">
                  <wp:posOffset>202040</wp:posOffset>
                </wp:positionV>
                <wp:extent cx="4883785" cy="254000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48837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service-instance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5.908707pt;width:384.55pt;height:20pt;mso-position-horizontal-relative:page;mso-position-vertical-relative:paragraph;z-index:-15702528;mso-wrap-distance-left:0;mso-wrap-distance-right:0" type="#_x0000_t202" id="docshape68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service-instance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brief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Краткий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вывод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статусов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всех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интерфейсов: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471175</wp:posOffset>
                </wp:positionH>
                <wp:positionV relativeFrom="paragraph">
                  <wp:posOffset>209715</wp:posOffset>
                </wp:positionV>
                <wp:extent cx="4883785" cy="254000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48837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6.513052pt;width:384.55pt;height:20pt;mso-position-horizontal-relative:page;mso-position-vertical-relative:paragraph;z-index:-15702016;mso-wrap-distance-left:0;mso-wrap-distance-right:0" type="#_x0000_t202" id="docshape69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brief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468000</wp:posOffset>
            </wp:positionH>
            <wp:positionV relativeFrom="paragraph">
              <wp:posOffset>654486</wp:posOffset>
            </wp:positionV>
            <wp:extent cx="4886330" cy="1097279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30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before="44"/>
      </w:pPr>
    </w:p>
    <w:p>
      <w:pPr>
        <w:pStyle w:val="Heading4"/>
        <w:spacing w:before="1"/>
        <w:ind w:left="482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line="252" w:lineRule="auto" w:before="2"/>
        <w:ind w:left="28" w:right="194" w:firstLine="453"/>
        <w:jc w:val="both"/>
      </w:pPr>
      <w:r>
        <w:rPr>
          <w:color w:val="211F1F"/>
          <w:w w:val="110"/>
        </w:rPr>
        <w:t>Создание сервис-инстанса на порту с указанием нетегированного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трафи-ка, с последующим созданием интерфейса и назначением IP-адреса, а также подключения порта на созданный интерфейс: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471175</wp:posOffset>
                </wp:positionH>
                <wp:positionV relativeFrom="paragraph">
                  <wp:posOffset>201953</wp:posOffset>
                </wp:positionV>
                <wp:extent cx="4883785" cy="1711960"/>
                <wp:effectExtent l="0" t="0" r="0" b="0"/>
                <wp:wrapTopAndBottom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4883785" cy="17119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br-rtr(config)#port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ge1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br-rtr(config-port)#service-instance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ge1/int1</w:t>
                            </w:r>
                          </w:p>
                          <w:p>
                            <w:pPr>
                              <w:spacing w:line="256" w:lineRule="auto" w:before="14"/>
                              <w:ind w:left="51" w:right="147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br-rtr(config-service-instance)#encapsulation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untagged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br-rtr(config-service-instance)#exit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br-rtr(config-port)#exit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br-rtr(config)#interface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int1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br-rtr(config-if)#description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3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“BR-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Net”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br-rtr(config-if)#ip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192.168.0.1/28</w:t>
                            </w:r>
                          </w:p>
                          <w:p>
                            <w:pPr>
                              <w:spacing w:line="256" w:lineRule="auto" w:before="14"/>
                              <w:ind w:left="51" w:right="786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br-rtr(config-if)#connect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port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te1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service-instance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ge1/int1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br-rtr(config-if)#exit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br-rtr(config)#write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5.901814pt;width:384.55pt;height:134.8pt;mso-position-horizontal-relative:page;mso-position-vertical-relative:paragraph;z-index:-15700992;mso-wrap-distance-left:0;mso-wrap-distance-right:0" type="#_x0000_t202" id="docshape70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br-rtr(config)#port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ge1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br-rtr(config-port)#service-instance</w:t>
                      </w:r>
                      <w:r>
                        <w:rPr>
                          <w:rFonts w:ascii="Courier New"/>
                          <w:color w:val="211F1F"/>
                          <w:spacing w:val="3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ge1/int1</w:t>
                      </w:r>
                    </w:p>
                    <w:p>
                      <w:pPr>
                        <w:spacing w:line="256" w:lineRule="auto" w:before="14"/>
                        <w:ind w:left="51" w:right="147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br-rtr(config-service-instance)#encapsulation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untagged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br-rtr(config-service-instance)#exit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br-rtr(config-port)#exit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br-rtr(config)#interface</w:t>
                      </w:r>
                      <w:r>
                        <w:rPr>
                          <w:rFonts w:ascii="Courier New"/>
                          <w:color w:val="211F1F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int1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br-rtr(config-if)#description</w:t>
                      </w:r>
                      <w:r>
                        <w:rPr>
                          <w:rFonts w:ascii="Courier New" w:hAnsi="Courier New"/>
                          <w:color w:val="211F1F"/>
                          <w:spacing w:val="3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“BR-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Net”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br-rtr(config-if)#ip</w:t>
                      </w:r>
                      <w:r>
                        <w:rPr>
                          <w:rFonts w:ascii="Courier New"/>
                          <w:color w:val="211F1F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address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192.168.0.1/28</w:t>
                      </w:r>
                    </w:p>
                    <w:p>
                      <w:pPr>
                        <w:spacing w:line="256" w:lineRule="auto" w:before="14"/>
                        <w:ind w:left="51" w:right="786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br-rtr(config-if)#connect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port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te1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service-instance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ge1/int1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br-rtr(config-if)#exit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br-rtr(config)#write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memory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Проверка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командами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привилегированного</w:t>
      </w:r>
      <w:r>
        <w:rPr>
          <w:color w:val="211F1F"/>
          <w:spacing w:val="6"/>
          <w:w w:val="110"/>
        </w:rPr>
        <w:t> </w:t>
      </w:r>
      <w:r>
        <w:rPr>
          <w:color w:val="211F1F"/>
          <w:spacing w:val="-2"/>
          <w:w w:val="110"/>
        </w:rPr>
        <w:t>режима.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10"/>
        </w:rPr>
        <w:t>Краткий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вывод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service-</w:t>
      </w:r>
      <w:r>
        <w:rPr>
          <w:color w:val="211F1F"/>
          <w:spacing w:val="-2"/>
          <w:w w:val="110"/>
        </w:rPr>
        <w:t>instance: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579174</wp:posOffset>
                </wp:positionH>
                <wp:positionV relativeFrom="paragraph">
                  <wp:posOffset>186614</wp:posOffset>
                </wp:positionV>
                <wp:extent cx="4883785" cy="218440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service-instance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4016pt;width:384.55pt;height:17.2pt;mso-position-horizontal-relative:page;mso-position-vertical-relative:paragraph;z-index:-15700480;mso-wrap-distance-left:0;mso-wrap-distance-right:0" type="#_x0000_t202" id="docshape7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service-instance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brief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0"/>
      </w:pPr>
    </w:p>
    <w:p>
      <w:pPr>
        <w:pStyle w:val="BodyText"/>
        <w:spacing w:before="1"/>
        <w:ind w:left="652"/>
      </w:pPr>
      <w:r>
        <w:rPr>
          <w:color w:val="211F1F"/>
          <w:spacing w:val="-2"/>
          <w:w w:val="110"/>
        </w:rPr>
        <w:t>Краткий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вывод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статусов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всех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интерфейсов: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579174</wp:posOffset>
                </wp:positionH>
                <wp:positionV relativeFrom="paragraph">
                  <wp:posOffset>190183</wp:posOffset>
                </wp:positionV>
                <wp:extent cx="4883785" cy="218440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975051pt;width:384.55pt;height:17.2pt;mso-position-horizontal-relative:page;mso-position-vertical-relative:paragraph;z-index:-15699968;mso-wrap-distance-left:0;mso-wrap-distance-right:0" type="#_x0000_t202" id="docshape72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brief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576009</wp:posOffset>
            </wp:positionH>
            <wp:positionV relativeFrom="paragraph">
              <wp:posOffset>598960</wp:posOffset>
            </wp:positionV>
            <wp:extent cx="4882521" cy="786384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521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before="51"/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652"/>
      </w:pPr>
      <w:r>
        <w:rPr>
          <w:color w:val="211F1F"/>
          <w:spacing w:val="-2"/>
          <w:w w:val="105"/>
        </w:rPr>
        <w:t>На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машинах</w:t>
      </w:r>
      <w:r>
        <w:rPr>
          <w:color w:val="211F1F"/>
          <w:spacing w:val="-3"/>
          <w:w w:val="105"/>
        </w:rPr>
        <w:t> </w:t>
      </w:r>
      <w:r>
        <w:rPr>
          <w:color w:val="211F1F"/>
          <w:spacing w:val="-2"/>
          <w:w w:val="105"/>
        </w:rPr>
        <w:t>с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ОС</w:t>
      </w:r>
      <w:r>
        <w:rPr>
          <w:color w:val="211F1F"/>
          <w:spacing w:val="-3"/>
          <w:w w:val="105"/>
        </w:rPr>
        <w:t> </w:t>
      </w:r>
      <w:r>
        <w:rPr>
          <w:color w:val="211F1F"/>
          <w:spacing w:val="-2"/>
          <w:w w:val="105"/>
        </w:rPr>
        <w:t>«EcoRouterOS»: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HQ-RTR,</w:t>
      </w:r>
      <w:r>
        <w:rPr>
          <w:color w:val="211F1F"/>
          <w:spacing w:val="-11"/>
          <w:w w:val="105"/>
        </w:rPr>
        <w:t> </w:t>
      </w:r>
      <w:r>
        <w:rPr>
          <w:color w:val="211F1F"/>
          <w:spacing w:val="-2"/>
          <w:w w:val="105"/>
        </w:rPr>
        <w:t>BR-</w:t>
      </w:r>
      <w:r>
        <w:rPr>
          <w:color w:val="211F1F"/>
          <w:spacing w:val="-4"/>
          <w:w w:val="105"/>
        </w:rPr>
        <w:t>RTR.</w:t>
      </w:r>
    </w:p>
    <w:p>
      <w:pPr>
        <w:pStyle w:val="Heading4"/>
        <w:spacing w:before="17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10"/>
        </w:numPr>
        <w:tabs>
          <w:tab w:pos="821" w:val="left" w:leader="none"/>
        </w:tabs>
        <w:spacing w:line="240" w:lineRule="auto" w:before="8" w:after="0"/>
        <w:ind w:left="821" w:right="0" w:hanging="169"/>
        <w:jc w:val="left"/>
        <w:rPr>
          <w:sz w:val="21"/>
        </w:rPr>
      </w:pPr>
      <w:r>
        <w:rPr>
          <w:color w:val="211F1F"/>
          <w:spacing w:val="2"/>
          <w:sz w:val="21"/>
        </w:rPr>
        <w:t>документация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по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EcoRouterOS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(Wiki)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49">
        <w:r>
          <w:rPr>
            <w:color w:val="0062B0"/>
            <w:spacing w:val="-2"/>
            <w:sz w:val="21"/>
          </w:rPr>
          <w:t>https://docs.ecorouter.ru/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8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before="8"/>
        <w:ind w:left="652"/>
      </w:pPr>
      <w:r>
        <w:rPr>
          <w:color w:val="211F1F"/>
          <w:w w:val="110"/>
        </w:rPr>
        <w:t>Знание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IPv4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адресации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4"/>
          <w:w w:val="110"/>
        </w:rPr>
        <w:t>для:</w:t>
      </w:r>
    </w:p>
    <w:p>
      <w:pPr>
        <w:pStyle w:val="ListParagraph"/>
        <w:numPr>
          <w:ilvl w:val="0"/>
          <w:numId w:val="11"/>
        </w:numPr>
        <w:tabs>
          <w:tab w:pos="798" w:val="left" w:leader="none"/>
        </w:tabs>
        <w:spacing w:line="259" w:lineRule="auto" w:before="18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сетевой конфигурации: правильной настройки и управления </w:t>
      </w:r>
      <w:r>
        <w:rPr>
          <w:color w:val="211F1F"/>
          <w:w w:val="110"/>
          <w:sz w:val="21"/>
        </w:rPr>
        <w:t>устройст-вами в сети;</w:t>
      </w:r>
    </w:p>
    <w:p>
      <w:pPr>
        <w:pStyle w:val="ListParagraph"/>
        <w:numPr>
          <w:ilvl w:val="0"/>
          <w:numId w:val="11"/>
        </w:numPr>
        <w:tabs>
          <w:tab w:pos="804" w:val="left" w:leader="none"/>
        </w:tabs>
        <w:spacing w:line="259" w:lineRule="auto" w:before="0" w:after="0"/>
        <w:ind w:left="199" w:right="19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понимания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сетевой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архитектуры: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формирования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топологий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и маршрутов;</w:t>
      </w:r>
    </w:p>
    <w:p>
      <w:pPr>
        <w:pStyle w:val="ListParagraph"/>
        <w:numPr>
          <w:ilvl w:val="0"/>
          <w:numId w:val="11"/>
        </w:numPr>
        <w:tabs>
          <w:tab w:pos="806" w:val="left" w:leader="none"/>
        </w:tabs>
        <w:spacing w:line="259" w:lineRule="auto" w:before="0" w:after="0"/>
        <w:ind w:left="199" w:right="1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устранения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неполадок: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диагностики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решения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проблем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подклю-</w:t>
      </w:r>
      <w:r>
        <w:rPr>
          <w:color w:val="211F1F"/>
          <w:spacing w:val="-2"/>
          <w:w w:val="110"/>
          <w:sz w:val="21"/>
        </w:rPr>
        <w:t>чением;</w:t>
      </w:r>
    </w:p>
    <w:p>
      <w:pPr>
        <w:pStyle w:val="ListParagraph"/>
        <w:numPr>
          <w:ilvl w:val="0"/>
          <w:numId w:val="11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безопасности: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брандмауэров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контроля</w:t>
      </w:r>
      <w:r>
        <w:rPr>
          <w:color w:val="211F1F"/>
          <w:spacing w:val="-2"/>
          <w:w w:val="110"/>
          <w:sz w:val="21"/>
        </w:rPr>
        <w:t> доступа.</w:t>
      </w:r>
    </w:p>
    <w:p>
      <w:pPr>
        <w:pStyle w:val="Heading4"/>
        <w:spacing w:before="1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8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19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59" w:lineRule="auto" w:before="18" w:after="0"/>
        <w:ind w:left="652" w:right="5053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сети. 3 курс: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59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построения и функционирования </w:t>
      </w:r>
      <w:r>
        <w:rPr>
          <w:color w:val="211F1F"/>
          <w:w w:val="110"/>
          <w:sz w:val="21"/>
        </w:rPr>
        <w:t>компьютер-ных сетей;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exact" w:before="0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10"/>
        </w:numPr>
        <w:tabs>
          <w:tab w:pos="825" w:val="left" w:leader="none"/>
        </w:tabs>
        <w:spacing w:line="240" w:lineRule="auto" w:before="17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36"/>
      </w:pPr>
    </w:p>
    <w:p>
      <w:pPr>
        <w:pStyle w:val="BodyText"/>
        <w:spacing w:line="247" w:lineRule="auto"/>
        <w:ind w:left="199" w:firstLine="453"/>
      </w:pPr>
      <w:r>
        <w:rPr>
          <w:rFonts w:ascii="Book Antiqua" w:hAnsi="Book Antiqua"/>
          <w:b/>
          <w:color w:val="211F1F"/>
          <w:w w:val="110"/>
        </w:rPr>
        <w:t>Задание 3.</w:t>
      </w:r>
      <w:r>
        <w:rPr>
          <w:rFonts w:ascii="Book Antiqua" w:hAnsi="Book Antiqua"/>
          <w:b/>
          <w:color w:val="211F1F"/>
          <w:spacing w:val="-1"/>
          <w:w w:val="110"/>
        </w:rPr>
        <w:t> </w:t>
      </w:r>
      <w:r>
        <w:rPr>
          <w:color w:val="211F1F"/>
          <w:w w:val="110"/>
        </w:rPr>
        <w:t>Сведения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об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адресах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занесите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табл.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1.2,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качестве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примера используйте Приложение Б.</w:t>
      </w:r>
    </w:p>
    <w:p>
      <w:pPr>
        <w:pStyle w:val="Heading4"/>
        <w:spacing w:before="10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9" w:lineRule="auto" w:before="8"/>
        <w:ind w:left="199" w:firstLine="453"/>
      </w:pPr>
      <w:r>
        <w:rPr>
          <w:color w:val="211F1F"/>
          <w:w w:val="110"/>
        </w:rPr>
        <w:t>Сделать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таблицу,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учитывая,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что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IP-адресация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должна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приватного диапазона в случае,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если сеть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локальная,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согласно RFC1918.</w:t>
      </w:r>
    </w:p>
    <w:p>
      <w:pPr>
        <w:pStyle w:val="BodyText"/>
        <w:spacing w:after="0" w:line="259" w:lineRule="auto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9" w:lineRule="auto" w:before="8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локальной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машине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табличного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или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текстового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редактора. Пример заполненной таблицы:</w:t>
      </w:r>
    </w:p>
    <w:p>
      <w:pPr>
        <w:pStyle w:val="BodyText"/>
        <w:spacing w:before="44" w:after="1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7"/>
        <w:gridCol w:w="2567"/>
        <w:gridCol w:w="2567"/>
      </w:tblGrid>
      <w:tr>
        <w:trPr>
          <w:trHeight w:val="283" w:hRule="atLeast"/>
        </w:trPr>
        <w:tc>
          <w:tcPr>
            <w:tcW w:w="2567" w:type="dxa"/>
          </w:tcPr>
          <w:p>
            <w:pPr>
              <w:pStyle w:val="TableParagraph"/>
              <w:spacing w:before="34"/>
              <w:ind w:left="56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z w:val="18"/>
              </w:rPr>
              <w:t>Имя</w:t>
            </w:r>
            <w:r>
              <w:rPr>
                <w:rFonts w:ascii="Book Antiqua" w:hAnsi="Book Antiqua"/>
                <w:b/>
                <w:color w:val="211F1F"/>
                <w:spacing w:val="3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устройства</w:t>
            </w:r>
          </w:p>
        </w:tc>
        <w:tc>
          <w:tcPr>
            <w:tcW w:w="2567" w:type="dxa"/>
          </w:tcPr>
          <w:p>
            <w:pPr>
              <w:pStyle w:val="TableParagraph"/>
              <w:spacing w:before="34"/>
              <w:ind w:left="9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z w:val="18"/>
              </w:rPr>
              <w:t>IP-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адрес</w:t>
            </w:r>
          </w:p>
        </w:tc>
        <w:tc>
          <w:tcPr>
            <w:tcW w:w="2567" w:type="dxa"/>
          </w:tcPr>
          <w:p>
            <w:pPr>
              <w:pStyle w:val="TableParagraph"/>
              <w:spacing w:before="34"/>
              <w:ind w:left="328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z w:val="18"/>
              </w:rPr>
              <w:t>Шлюз</w:t>
            </w:r>
            <w:r>
              <w:rPr>
                <w:rFonts w:ascii="Book Antiqua" w:hAnsi="Book Antiqua"/>
                <w:b/>
                <w:color w:val="211F1F"/>
                <w:spacing w:val="-11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z w:val="18"/>
              </w:rPr>
              <w:t>по</w:t>
            </w:r>
            <w:r>
              <w:rPr>
                <w:rFonts w:ascii="Book Antiqua" w:hAnsi="Book Antiqua"/>
                <w:b/>
                <w:color w:val="211F1F"/>
                <w:spacing w:val="-11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умолчанию</w:t>
            </w:r>
          </w:p>
        </w:tc>
      </w:tr>
      <w:tr>
        <w:trPr>
          <w:trHeight w:val="283" w:hRule="atLeast"/>
        </w:trPr>
        <w:tc>
          <w:tcPr>
            <w:tcW w:w="2567" w:type="dxa"/>
            <w:vMerge w:val="restart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172.16.1.2/28</w:t>
            </w:r>
          </w:p>
        </w:tc>
        <w:tc>
          <w:tcPr>
            <w:tcW w:w="2567" w:type="dxa"/>
            <w:vMerge w:val="restart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172.16.1.1</w:t>
            </w:r>
          </w:p>
        </w:tc>
      </w:tr>
      <w:tr>
        <w:trPr>
          <w:trHeight w:val="283" w:hRule="atLeast"/>
        </w:trPr>
        <w:tc>
          <w:tcPr>
            <w:tcW w:w="2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192.168.100.1/27</w:t>
            </w:r>
          </w:p>
        </w:tc>
        <w:tc>
          <w:tcPr>
            <w:tcW w:w="2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3" w:hRule="atLeast"/>
        </w:trPr>
        <w:tc>
          <w:tcPr>
            <w:tcW w:w="2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192.168.200.1/24</w:t>
            </w:r>
          </w:p>
        </w:tc>
        <w:tc>
          <w:tcPr>
            <w:tcW w:w="2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3" w:hRule="atLeast"/>
        </w:trPr>
        <w:tc>
          <w:tcPr>
            <w:tcW w:w="2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192.168.99.1/29</w:t>
            </w:r>
          </w:p>
        </w:tc>
        <w:tc>
          <w:tcPr>
            <w:tcW w:w="2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3" w:hRule="atLeast"/>
        </w:trPr>
        <w:tc>
          <w:tcPr>
            <w:tcW w:w="2567" w:type="dxa"/>
            <w:vMerge w:val="restart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8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172.16.2.2/28</w:t>
            </w:r>
          </w:p>
        </w:tc>
        <w:tc>
          <w:tcPr>
            <w:tcW w:w="2567" w:type="dxa"/>
            <w:vMerge w:val="restart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172.16.2.1</w:t>
            </w:r>
          </w:p>
        </w:tc>
      </w:tr>
      <w:tr>
        <w:trPr>
          <w:trHeight w:val="283" w:hRule="atLeast"/>
        </w:trPr>
        <w:tc>
          <w:tcPr>
            <w:tcW w:w="2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192.168.0.1/28</w:t>
            </w:r>
          </w:p>
        </w:tc>
        <w:tc>
          <w:tcPr>
            <w:tcW w:w="2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3" w:hRule="atLeast"/>
        </w:trPr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192.168.100.2/27</w:t>
            </w: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192.168.100.1</w:t>
            </w:r>
          </w:p>
        </w:tc>
      </w:tr>
      <w:tr>
        <w:trPr>
          <w:trHeight w:val="283" w:hRule="atLeast"/>
        </w:trPr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CLI</w:t>
            </w: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192.168.200.2/24</w:t>
            </w: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192.168.200.1</w:t>
            </w:r>
          </w:p>
        </w:tc>
      </w:tr>
      <w:tr>
        <w:trPr>
          <w:trHeight w:val="283" w:hRule="atLeast"/>
        </w:trPr>
        <w:tc>
          <w:tcPr>
            <w:tcW w:w="2567" w:type="dxa"/>
          </w:tcPr>
          <w:p>
            <w:pPr>
              <w:pStyle w:val="TableParagraph"/>
              <w:spacing w:before="35"/>
              <w:ind w:left="57"/>
              <w:rPr>
                <w:sz w:val="18"/>
              </w:rPr>
            </w:pPr>
            <w:r>
              <w:rPr>
                <w:color w:val="211F1F"/>
                <w:w w:val="90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192.168.0.2/28</w:t>
            </w:r>
          </w:p>
        </w:tc>
        <w:tc>
          <w:tcPr>
            <w:tcW w:w="2567" w:type="dxa"/>
          </w:tcPr>
          <w:p>
            <w:pPr>
              <w:pStyle w:val="TableParagraph"/>
              <w:spacing w:before="35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192.168.0.1</w:t>
            </w:r>
          </w:p>
        </w:tc>
      </w:tr>
    </w:tbl>
    <w:p>
      <w:pPr>
        <w:pStyle w:val="BodyText"/>
        <w:spacing w:before="51"/>
      </w:pPr>
    </w:p>
    <w:p>
      <w:pPr>
        <w:pStyle w:val="Heading4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12"/>
        </w:numPr>
        <w:tabs>
          <w:tab w:pos="658" w:val="left" w:leader="none"/>
        </w:tabs>
        <w:spacing w:line="252" w:lineRule="auto" w:before="2" w:after="0"/>
        <w:ind w:left="28" w:right="19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распределение адресов для частных IP-сетей (</w:t>
      </w:r>
      <w:hyperlink r:id="rId63">
        <w:r>
          <w:rPr>
            <w:color w:val="0062B0"/>
            <w:w w:val="110"/>
            <w:sz w:val="21"/>
          </w:rPr>
          <w:t>https://www.ietf.org/rfc/</w:t>
        </w:r>
      </w:hyperlink>
      <w:r>
        <w:rPr>
          <w:color w:val="0062B0"/>
          <w:spacing w:val="80"/>
          <w:w w:val="110"/>
          <w:sz w:val="21"/>
        </w:rPr>
        <w:t> </w:t>
      </w:r>
      <w:r>
        <w:rPr>
          <w:color w:val="0062B0"/>
          <w:spacing w:val="-2"/>
          <w:w w:val="110"/>
          <w:sz w:val="21"/>
        </w:rPr>
        <w:t>rfc1918.txt</w:t>
      </w:r>
      <w:r>
        <w:rPr>
          <w:color w:val="211F1F"/>
          <w:spacing w:val="-2"/>
          <w:w w:val="110"/>
          <w:sz w:val="21"/>
        </w:rPr>
        <w:t>).</w:t>
      </w:r>
    </w:p>
    <w:p>
      <w:pPr>
        <w:pStyle w:val="Heading4"/>
        <w:spacing w:line="252" w:lineRule="exact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28" w:right="197" w:firstLine="453"/>
      </w:pPr>
      <w:r>
        <w:rPr>
          <w:color w:val="211F1F"/>
          <w:w w:val="110"/>
        </w:rPr>
        <w:t>Создание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таблиц адресов устройств в сети с указанием имен,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расположе-ния версии операционной системы необходимо для:</w:t>
      </w:r>
    </w:p>
    <w:p>
      <w:pPr>
        <w:pStyle w:val="ListParagraph"/>
        <w:numPr>
          <w:ilvl w:val="0"/>
          <w:numId w:val="13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упрощения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управления: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легче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отслеживать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управлять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устройствами;</w:t>
      </w:r>
    </w:p>
    <w:p>
      <w:pPr>
        <w:pStyle w:val="ListParagraph"/>
        <w:numPr>
          <w:ilvl w:val="0"/>
          <w:numId w:val="13"/>
        </w:numPr>
        <w:tabs>
          <w:tab w:pos="631" w:val="left" w:leader="none"/>
        </w:tabs>
        <w:spacing w:line="252" w:lineRule="auto" w:before="12" w:after="0"/>
        <w:ind w:left="28" w:right="194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устранения неполадок: быстрая диагностика проблем с конкретными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устройства;</w:t>
      </w:r>
    </w:p>
    <w:p>
      <w:pPr>
        <w:pStyle w:val="ListParagraph"/>
        <w:numPr>
          <w:ilvl w:val="0"/>
          <w:numId w:val="13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безопасности: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упрощение настройки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доступа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 </w:t>
      </w:r>
      <w:r>
        <w:rPr>
          <w:color w:val="211F1F"/>
          <w:spacing w:val="-2"/>
          <w:w w:val="110"/>
          <w:sz w:val="21"/>
        </w:rPr>
        <w:t>мониторинг;</w:t>
      </w:r>
    </w:p>
    <w:p>
      <w:pPr>
        <w:pStyle w:val="ListParagraph"/>
        <w:numPr>
          <w:ilvl w:val="0"/>
          <w:numId w:val="13"/>
        </w:numPr>
        <w:tabs>
          <w:tab w:pos="628" w:val="left" w:leader="none"/>
        </w:tabs>
        <w:spacing w:line="252" w:lineRule="auto" w:before="13" w:after="0"/>
        <w:ind w:left="28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оптимизации сетевых ресурсов: эффективное распределение нагрузки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и планирование обновлений;</w:t>
      </w:r>
    </w:p>
    <w:p>
      <w:pPr>
        <w:pStyle w:val="ListParagraph"/>
        <w:numPr>
          <w:ilvl w:val="0"/>
          <w:numId w:val="13"/>
        </w:numPr>
        <w:tabs>
          <w:tab w:pos="635" w:val="left" w:leader="none"/>
        </w:tabs>
        <w:spacing w:line="252" w:lineRule="auto" w:before="0" w:after="0"/>
        <w:ind w:left="28" w:right="185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повышения</w:t>
      </w:r>
      <w:r>
        <w:rPr>
          <w:color w:val="211F1F"/>
          <w:spacing w:val="75"/>
          <w:w w:val="110"/>
          <w:sz w:val="21"/>
        </w:rPr>
        <w:t> </w:t>
      </w:r>
      <w:r>
        <w:rPr>
          <w:color w:val="211F1F"/>
          <w:w w:val="110"/>
          <w:sz w:val="21"/>
        </w:rPr>
        <w:t>эффективности</w:t>
      </w:r>
      <w:r>
        <w:rPr>
          <w:color w:val="211F1F"/>
          <w:spacing w:val="75"/>
          <w:w w:val="110"/>
          <w:sz w:val="21"/>
        </w:rPr>
        <w:t> </w:t>
      </w:r>
      <w:r>
        <w:rPr>
          <w:color w:val="211F1F"/>
          <w:w w:val="110"/>
          <w:sz w:val="21"/>
        </w:rPr>
        <w:t>работы</w:t>
      </w:r>
      <w:r>
        <w:rPr>
          <w:color w:val="211F1F"/>
          <w:spacing w:val="75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7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75"/>
          <w:w w:val="110"/>
          <w:sz w:val="21"/>
        </w:rPr>
        <w:t> </w:t>
      </w:r>
      <w:r>
        <w:rPr>
          <w:color w:val="211F1F"/>
          <w:w w:val="110"/>
          <w:sz w:val="21"/>
        </w:rPr>
        <w:t>облегчения</w:t>
      </w:r>
      <w:r>
        <w:rPr>
          <w:color w:val="211F1F"/>
          <w:spacing w:val="75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администри-</w:t>
      </w:r>
      <w:r>
        <w:rPr>
          <w:color w:val="211F1F"/>
          <w:spacing w:val="-2"/>
          <w:w w:val="110"/>
          <w:sz w:val="21"/>
        </w:rPr>
        <w:t>рования.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ListParagraph"/>
        <w:numPr>
          <w:ilvl w:val="0"/>
          <w:numId w:val="12"/>
        </w:numPr>
        <w:tabs>
          <w:tab w:pos="655" w:val="left" w:leader="none"/>
        </w:tabs>
        <w:spacing w:line="252" w:lineRule="auto" w:before="2" w:after="0"/>
        <w:ind w:left="482" w:right="3073" w:firstLine="0"/>
        <w:jc w:val="left"/>
        <w:rPr>
          <w:sz w:val="21"/>
        </w:rPr>
      </w:pPr>
      <w:r>
        <w:rPr>
          <w:color w:val="211F1F"/>
          <w:w w:val="110"/>
          <w:sz w:val="21"/>
        </w:rPr>
        <w:t>на учебной и производственной </w:t>
      </w:r>
      <w:r>
        <w:rPr>
          <w:color w:val="211F1F"/>
          <w:w w:val="110"/>
          <w:sz w:val="21"/>
        </w:rPr>
        <w:t>практике. 2 курс:</w:t>
      </w:r>
    </w:p>
    <w:p>
      <w:pPr>
        <w:pStyle w:val="ListParagraph"/>
        <w:numPr>
          <w:ilvl w:val="0"/>
          <w:numId w:val="12"/>
        </w:numPr>
        <w:tabs>
          <w:tab w:pos="655" w:val="left" w:leader="none"/>
        </w:tabs>
        <w:spacing w:line="252" w:lineRule="auto" w:before="0" w:after="0"/>
        <w:ind w:left="482" w:right="5223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сети. 3 курс:</w:t>
      </w:r>
    </w:p>
    <w:p>
      <w:pPr>
        <w:pStyle w:val="ListParagraph"/>
        <w:numPr>
          <w:ilvl w:val="0"/>
          <w:numId w:val="12"/>
        </w:numPr>
        <w:tabs>
          <w:tab w:pos="655" w:val="left" w:leader="none"/>
        </w:tabs>
        <w:spacing w:line="240" w:lineRule="auto" w:before="0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Эксплуатация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объектов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сетевой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инфраструктуры.</w:t>
      </w:r>
    </w:p>
    <w:p>
      <w:pPr>
        <w:pStyle w:val="BodyText"/>
        <w:spacing w:before="25"/>
      </w:pPr>
    </w:p>
    <w:p>
      <w:pPr>
        <w:pStyle w:val="Heading3"/>
        <w:ind w:left="482"/>
      </w:pPr>
      <w:r>
        <w:rPr>
          <w:color w:val="211F1F"/>
        </w:rPr>
        <w:t>Настройка</w:t>
      </w:r>
      <w:r>
        <w:rPr>
          <w:color w:val="211F1F"/>
          <w:spacing w:val="54"/>
        </w:rPr>
        <w:t> </w:t>
      </w:r>
      <w:r>
        <w:rPr>
          <w:color w:val="211F1F"/>
        </w:rPr>
        <w:t>доступа</w:t>
      </w:r>
      <w:r>
        <w:rPr>
          <w:color w:val="211F1F"/>
          <w:spacing w:val="54"/>
        </w:rPr>
        <w:t> </w:t>
      </w:r>
      <w:r>
        <w:rPr>
          <w:color w:val="211F1F"/>
        </w:rPr>
        <w:t>к</w:t>
      </w:r>
      <w:r>
        <w:rPr>
          <w:color w:val="211F1F"/>
          <w:spacing w:val="54"/>
        </w:rPr>
        <w:t> </w:t>
      </w:r>
      <w:r>
        <w:rPr>
          <w:color w:val="211F1F"/>
        </w:rPr>
        <w:t>сети</w:t>
      </w:r>
      <w:r>
        <w:rPr>
          <w:color w:val="211F1F"/>
          <w:spacing w:val="54"/>
        </w:rPr>
        <w:t> </w:t>
      </w:r>
      <w:r>
        <w:rPr>
          <w:color w:val="211F1F"/>
          <w:spacing w:val="-2"/>
        </w:rPr>
        <w:t>Интернет</w:t>
      </w:r>
    </w:p>
    <w:p>
      <w:pPr>
        <w:spacing w:before="264"/>
        <w:ind w:left="482" w:right="0" w:firstLine="0"/>
        <w:jc w:val="left"/>
        <w:rPr>
          <w:sz w:val="21"/>
        </w:rPr>
      </w:pPr>
      <w:r>
        <w:rPr>
          <w:rFonts w:ascii="Book Antiqua" w:hAnsi="Book Antiqua"/>
          <w:b/>
          <w:color w:val="211F1F"/>
          <w:w w:val="110"/>
          <w:sz w:val="21"/>
        </w:rPr>
        <w:t>Задание</w:t>
      </w:r>
      <w:r>
        <w:rPr>
          <w:rFonts w:ascii="Book Antiqua" w:hAnsi="Book Antiqua"/>
          <w:b/>
          <w:color w:val="211F1F"/>
          <w:spacing w:val="-12"/>
          <w:w w:val="110"/>
          <w:sz w:val="21"/>
        </w:rPr>
        <w:t> </w:t>
      </w:r>
      <w:r>
        <w:rPr>
          <w:rFonts w:ascii="Book Antiqua" w:hAnsi="Book Antiqua"/>
          <w:b/>
          <w:color w:val="211F1F"/>
          <w:w w:val="110"/>
          <w:sz w:val="21"/>
        </w:rPr>
        <w:t>1.</w:t>
      </w:r>
      <w:r>
        <w:rPr>
          <w:rFonts w:ascii="Book Antiqua" w:hAnsi="Book Antiqua"/>
          <w:b/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адресацию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интерфейсах.</w:t>
      </w:r>
    </w:p>
    <w:p>
      <w:pPr>
        <w:pStyle w:val="Heading4"/>
        <w:spacing w:before="1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28" w:right="191" w:firstLine="453"/>
      </w:pPr>
      <w:r>
        <w:rPr>
          <w:color w:val="211F1F"/>
          <w:w w:val="110"/>
        </w:rPr>
        <w:t>Интерфейс,</w:t>
      </w:r>
      <w:r>
        <w:rPr>
          <w:color w:val="211F1F"/>
          <w:spacing w:val="-25"/>
          <w:w w:val="110"/>
        </w:rPr>
        <w:t> </w:t>
      </w:r>
      <w:r>
        <w:rPr>
          <w:color w:val="211F1F"/>
          <w:w w:val="110"/>
        </w:rPr>
        <w:t>подключенный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магистральному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провайдеру,</w:t>
      </w:r>
      <w:r>
        <w:rPr>
          <w:color w:val="211F1F"/>
          <w:spacing w:val="-25"/>
          <w:w w:val="110"/>
        </w:rPr>
        <w:t> </w:t>
      </w:r>
      <w:r>
        <w:rPr>
          <w:color w:val="211F1F"/>
          <w:w w:val="110"/>
        </w:rPr>
        <w:t>получает</w:t>
      </w:r>
      <w:r>
        <w:rPr>
          <w:color w:val="211F1F"/>
          <w:spacing w:val="-21"/>
          <w:w w:val="110"/>
        </w:rPr>
        <w:t> </w:t>
      </w:r>
      <w:r>
        <w:rPr>
          <w:color w:val="211F1F"/>
          <w:w w:val="110"/>
        </w:rPr>
        <w:t>адрес по DHCP.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Настройте маршрут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 умолчанию,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если это необходимо.</w:t>
      </w:r>
    </w:p>
    <w:p>
      <w:pPr>
        <w:pStyle w:val="BodyText"/>
        <w:spacing w:after="0" w:line="252" w:lineRule="auto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Просмотр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существующих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интерфейсов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выполняется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579174</wp:posOffset>
                </wp:positionH>
                <wp:positionV relativeFrom="paragraph">
                  <wp:posOffset>163291</wp:posOffset>
                </wp:positionV>
                <wp:extent cx="4896485" cy="146050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4896485" cy="146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8" w:lineRule="exact" w:before="11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5757pt;width:385.55pt;height:11.5pt;mso-position-horizontal-relative:page;mso-position-vertical-relative:paragraph;z-index:-15698944;mso-wrap-distance-left:0;mso-wrap-distance-right:0" type="#_x0000_t202" id="docshape73" filled="false" stroked="true" strokeweight=".5pt" strokecolor="#211f1f">
                <v:textbox inset="0,0,0,0">
                  <w:txbxContent>
                    <w:p>
                      <w:pPr>
                        <w:spacing w:line="208" w:lineRule="exact" w:before="11"/>
                        <w:ind w:left="165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576009</wp:posOffset>
            </wp:positionH>
            <wp:positionV relativeFrom="paragraph">
              <wp:posOffset>464065</wp:posOffset>
            </wp:positionV>
            <wp:extent cx="4905357" cy="2340864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57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7"/>
      </w:pPr>
    </w:p>
    <w:p>
      <w:pPr>
        <w:pStyle w:val="BodyText"/>
        <w:ind w:left="652"/>
        <w:jc w:val="both"/>
      </w:pPr>
      <w:r>
        <w:rPr>
          <w:color w:val="211F1F"/>
          <w:w w:val="110"/>
        </w:rPr>
        <w:t>На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рисунке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красным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цветом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выделено</w:t>
      </w:r>
      <w:r>
        <w:rPr>
          <w:color w:val="211F1F"/>
          <w:spacing w:val="18"/>
          <w:w w:val="110"/>
        </w:rPr>
        <w:t> </w:t>
      </w:r>
      <w:r>
        <w:rPr>
          <w:color w:val="211F1F"/>
          <w:w w:val="110"/>
        </w:rPr>
        <w:t>название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интерфейса,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17"/>
          <w:w w:val="110"/>
        </w:rPr>
        <w:t> </w:t>
      </w:r>
      <w:r>
        <w:rPr>
          <w:color w:val="211F1F"/>
          <w:spacing w:val="-2"/>
          <w:w w:val="110"/>
        </w:rPr>
        <w:t>формате</w:t>
      </w:r>
    </w:p>
    <w:p>
      <w:pPr>
        <w:pStyle w:val="BodyText"/>
        <w:spacing w:line="252" w:lineRule="auto" w:before="12"/>
        <w:ind w:left="199" w:right="20"/>
        <w:jc w:val="both"/>
      </w:pPr>
      <w:r>
        <w:rPr>
          <w:color w:val="211F1F"/>
        </w:rPr>
        <w:t>«ensXX», и его MAC-адрес, в формате «XX:XX:XX:XX:XX:XX» (в примере они </w:t>
      </w:r>
      <w:r>
        <w:rPr>
          <w:color w:val="211F1F"/>
          <w:w w:val="110"/>
        </w:rPr>
        <w:t>могут отличаться). Для того чтобы понять, какой интерфейс куда настроен, необходимо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ориентироваться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их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MAC-адресам.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настройках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виртуальной машины,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настройках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сетевых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интерфейсов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увидеть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MAC-адрес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сеть (Bridge), к которой подключен сетевой интерфейс.</w:t>
      </w:r>
    </w:p>
    <w:p>
      <w:pPr>
        <w:pStyle w:val="BodyText"/>
        <w:spacing w:line="247" w:lineRule="auto" w:before="1"/>
        <w:ind w:left="199" w:right="14" w:firstLine="453"/>
        <w:jc w:val="both"/>
        <w:rPr>
          <w:rFonts w:ascii="Courier New" w:hAnsi="Courier New"/>
        </w:rPr>
      </w:pP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чтобы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интерфейс,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подключенный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магистральному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провайдеру, </w:t>
      </w:r>
      <w:r>
        <w:rPr>
          <w:color w:val="211F1F"/>
          <w:spacing w:val="-2"/>
          <w:w w:val="110"/>
        </w:rPr>
        <w:t>получал адрес по DHCP,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необходимо в конфигурационном файле,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расположен-</w:t>
      </w:r>
      <w:r>
        <w:rPr>
          <w:color w:val="211F1F"/>
        </w:rPr>
        <w:t>ном по пути /</w:t>
      </w:r>
      <w:r>
        <w:rPr>
          <w:rFonts w:ascii="Courier New" w:hAnsi="Courier New"/>
          <w:color w:val="211F1F"/>
        </w:rPr>
        <w:t>etc/net/ifaces/&lt;ИМЯ_ИНТЕРФЕЙСА&gt;/options,</w:t>
      </w:r>
      <w:r>
        <w:rPr>
          <w:rFonts w:ascii="Courier New" w:hAnsi="Courier New"/>
          <w:color w:val="211F1F"/>
          <w:spacing w:val="-9"/>
        </w:rPr>
        <w:t> </w:t>
      </w:r>
      <w:r>
        <w:rPr>
          <w:color w:val="211F1F"/>
        </w:rPr>
        <w:t>в параметре </w:t>
      </w:r>
      <w:r>
        <w:rPr>
          <w:rFonts w:ascii="Courier New" w:hAnsi="Courier New"/>
          <w:color w:val="211F1F"/>
          <w:w w:val="110"/>
        </w:rPr>
        <w:t>BOOTPROTO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указать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значение</w:t>
      </w:r>
      <w:r>
        <w:rPr>
          <w:color w:val="211F1F"/>
          <w:spacing w:val="-4"/>
          <w:w w:val="110"/>
        </w:rPr>
        <w:t> </w:t>
      </w:r>
      <w:r>
        <w:rPr>
          <w:rFonts w:ascii="Courier New" w:hAnsi="Courier New"/>
          <w:color w:val="211F1F"/>
          <w:w w:val="110"/>
        </w:rPr>
        <w:t>dhcp:</w:t>
      </w:r>
    </w:p>
    <w:p>
      <w:pPr>
        <w:pStyle w:val="BodyText"/>
        <w:spacing w:before="6"/>
        <w:rPr>
          <w:rFonts w:ascii="Courier New"/>
          <w:sz w:val="14"/>
        </w:rPr>
      </w:pPr>
      <w:r>
        <w:rPr>
          <w:rFonts w:ascii="Courier New"/>
          <w:sz w:val="14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1541551</wp:posOffset>
            </wp:positionH>
            <wp:positionV relativeFrom="paragraph">
              <wp:posOffset>120288</wp:posOffset>
            </wp:positionV>
            <wp:extent cx="2954814" cy="1207293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4814" cy="120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rFonts w:ascii="Courier New"/>
        </w:rPr>
      </w:pPr>
    </w:p>
    <w:p>
      <w:pPr>
        <w:pStyle w:val="BodyText"/>
        <w:spacing w:line="235" w:lineRule="auto"/>
        <w:ind w:left="199" w:right="27" w:firstLine="453"/>
        <w:jc w:val="both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применения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настроек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перезагрузить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службу</w:t>
      </w:r>
      <w:r>
        <w:rPr>
          <w:color w:val="211F1F"/>
          <w:spacing w:val="-12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network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ко-мандой: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579174</wp:posOffset>
                </wp:positionH>
                <wp:positionV relativeFrom="paragraph">
                  <wp:posOffset>186768</wp:posOffset>
                </wp:positionV>
                <wp:extent cx="4896485" cy="146050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4896485" cy="146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8" w:lineRule="exact" w:before="11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706144pt;width:385.55pt;height:11.5pt;mso-position-horizontal-relative:page;mso-position-vertical-relative:paragraph;z-index:-15697408;mso-wrap-distance-left:0;mso-wrap-distance-right:0" type="#_x0000_t202" id="docshape74" filled="false" stroked="true" strokeweight=".5pt" strokecolor="#211f1f">
                <v:textbox inset="0,0,0,0">
                  <w:txbxContent>
                    <w:p>
                      <w:pPr>
                        <w:spacing w:line="208" w:lineRule="exact" w:before="11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network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Проверка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IP-адреса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471175</wp:posOffset>
                </wp:positionH>
                <wp:positionV relativeFrom="paragraph">
                  <wp:posOffset>186303</wp:posOffset>
                </wp:positionV>
                <wp:extent cx="4896485" cy="218440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165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–с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6957pt;width:385.55pt;height:17.2pt;mso-position-horizontal-relative:page;mso-position-vertical-relative:paragraph;z-index:-15696896;mso-wrap-distance-left:0;mso-wrap-distance-right:0" type="#_x0000_t202" id="docshape7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165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–с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468000</wp:posOffset>
            </wp:positionH>
            <wp:positionV relativeFrom="paragraph">
              <wp:posOffset>559073</wp:posOffset>
            </wp:positionV>
            <wp:extent cx="4892351" cy="2377440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351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7"/>
      </w:pPr>
    </w:p>
    <w:p>
      <w:pPr>
        <w:pStyle w:val="BodyText"/>
        <w:ind w:left="482"/>
      </w:pPr>
      <w:r>
        <w:rPr>
          <w:color w:val="211F1F"/>
          <w:w w:val="110"/>
        </w:rPr>
        <w:t>Проверка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IP-адреса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шлюза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умолчанию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471175</wp:posOffset>
                </wp:positionH>
                <wp:positionV relativeFrom="paragraph">
                  <wp:posOffset>186449</wp:posOffset>
                </wp:positionV>
                <wp:extent cx="4896485" cy="218440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-c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81054pt;width:385.55pt;height:17.2pt;mso-position-horizontal-relative:page;mso-position-vertical-relative:paragraph;z-index:-15695872;mso-wrap-distance-left:0;mso-wrap-distance-right:0" type="#_x0000_t202" id="docshape7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165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-c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482"/>
      </w:pPr>
      <w:r>
        <w:rPr>
          <w:color w:val="211F1F"/>
          <w:w w:val="110"/>
        </w:rPr>
        <w:t>Проверка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сети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Интернет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утилитой: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471175</wp:posOffset>
                </wp:positionH>
                <wp:positionV relativeFrom="paragraph">
                  <wp:posOffset>186538</wp:posOffset>
                </wp:positionV>
                <wp:extent cx="4896485" cy="218440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ping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88051pt;width:385.55pt;height:17.2pt;mso-position-horizontal-relative:page;mso-position-vertical-relative:paragraph;z-index:-15695360;mso-wrap-distance-left:0;mso-wrap-distance-right:0" type="#_x0000_t202" id="docshape7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ping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468000</wp:posOffset>
            </wp:positionH>
            <wp:positionV relativeFrom="paragraph">
              <wp:posOffset>559311</wp:posOffset>
            </wp:positionV>
            <wp:extent cx="4878991" cy="1706880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991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22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машинах: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ISP.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8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подсказки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пользователю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/etc/net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hyperlink r:id="rId68">
        <w:r>
          <w:rPr>
            <w:color w:val="0062B0"/>
            <w:spacing w:val="-2"/>
            <w:w w:val="110"/>
            <w:sz w:val="21"/>
          </w:rPr>
          <w:t>https://www.altlinux.org/etcnet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59" w:lineRule="auto" w:before="19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на серверах,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вместо network manager удобнее использовать сетевой ме-неджер etcnet (</w:t>
      </w:r>
      <w:hyperlink r:id="rId69">
        <w:r>
          <w:rPr>
            <w:color w:val="0062B0"/>
            <w:w w:val="110"/>
            <w:sz w:val="21"/>
          </w:rPr>
          <w:t>https://www.altlinux.org/etcnet_start</w:t>
        </w:r>
      </w:hyperlink>
      <w:r>
        <w:rPr>
          <w:color w:val="211F1F"/>
          <w:w w:val="110"/>
          <w:sz w:val="21"/>
        </w:rPr>
        <w:t>).</w:t>
      </w:r>
    </w:p>
    <w:p>
      <w:pPr>
        <w:pStyle w:val="Heading4"/>
        <w:spacing w:line="250" w:lineRule="exact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8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18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19" w:after="0"/>
        <w:ind w:left="825" w:right="0" w:hanging="17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Компьютерные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сети.</w:t>
      </w:r>
    </w:p>
    <w:p>
      <w:pPr>
        <w:pStyle w:val="BodyText"/>
        <w:spacing w:before="35"/>
      </w:pPr>
    </w:p>
    <w:p>
      <w:pPr>
        <w:pStyle w:val="BodyText"/>
        <w:ind w:left="652"/>
      </w:pPr>
      <w:r>
        <w:rPr>
          <w:rFonts w:ascii="Book Antiqua" w:hAnsi="Book Antiqua"/>
          <w:b/>
          <w:color w:val="211F1F"/>
        </w:rPr>
        <w:t>Задание</w:t>
      </w:r>
      <w:r>
        <w:rPr>
          <w:rFonts w:ascii="Book Antiqua" w:hAnsi="Book Antiqua"/>
          <w:b/>
          <w:color w:val="211F1F"/>
          <w:spacing w:val="47"/>
        </w:rPr>
        <w:t> </w:t>
      </w:r>
      <w:r>
        <w:rPr>
          <w:rFonts w:ascii="Book Antiqua" w:hAnsi="Book Antiqua"/>
          <w:b/>
          <w:color w:val="211F1F"/>
        </w:rPr>
        <w:t>2.</w:t>
      </w:r>
      <w:r>
        <w:rPr>
          <w:rFonts w:ascii="Book Antiqua" w:hAnsi="Book Antiqua"/>
          <w:b/>
          <w:color w:val="211F1F"/>
          <w:spacing w:val="37"/>
        </w:rPr>
        <w:t> </w:t>
      </w:r>
      <w:r>
        <w:rPr>
          <w:color w:val="211F1F"/>
        </w:rPr>
        <w:t>Настройте</w:t>
      </w:r>
      <w:r>
        <w:rPr>
          <w:color w:val="211F1F"/>
          <w:spacing w:val="37"/>
        </w:rPr>
        <w:t> </w:t>
      </w:r>
      <w:r>
        <w:rPr>
          <w:color w:val="211F1F"/>
        </w:rPr>
        <w:t>интерфейс</w:t>
      </w:r>
      <w:r>
        <w:rPr>
          <w:color w:val="211F1F"/>
          <w:spacing w:val="37"/>
        </w:rPr>
        <w:t> </w:t>
      </w:r>
      <w:r>
        <w:rPr>
          <w:color w:val="211F1F"/>
        </w:rPr>
        <w:t>в</w:t>
      </w:r>
      <w:r>
        <w:rPr>
          <w:color w:val="211F1F"/>
          <w:spacing w:val="38"/>
        </w:rPr>
        <w:t> </w:t>
      </w:r>
      <w:r>
        <w:rPr>
          <w:color w:val="211F1F"/>
        </w:rPr>
        <w:t>сторону</w:t>
      </w:r>
      <w:r>
        <w:rPr>
          <w:color w:val="211F1F"/>
          <w:spacing w:val="37"/>
        </w:rPr>
        <w:t> </w:t>
      </w:r>
      <w:r>
        <w:rPr>
          <w:color w:val="211F1F"/>
        </w:rPr>
        <w:t>HQ-RTR</w:t>
      </w:r>
      <w:r>
        <w:rPr>
          <w:color w:val="211F1F"/>
          <w:spacing w:val="37"/>
        </w:rPr>
        <w:t> </w:t>
      </w:r>
      <w:r>
        <w:rPr>
          <w:color w:val="211F1F"/>
        </w:rPr>
        <w:t>и</w:t>
      </w:r>
      <w:r>
        <w:rPr>
          <w:color w:val="211F1F"/>
          <w:spacing w:val="37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RTR.</w:t>
      </w:r>
    </w:p>
    <w:p>
      <w:pPr>
        <w:pStyle w:val="Heading4"/>
        <w:spacing w:before="7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задания:</w:t>
      </w:r>
    </w:p>
    <w:p>
      <w:pPr>
        <w:pStyle w:val="ListParagraph"/>
        <w:numPr>
          <w:ilvl w:val="0"/>
          <w:numId w:val="15"/>
        </w:numPr>
        <w:tabs>
          <w:tab w:pos="801" w:val="left" w:leader="none"/>
        </w:tabs>
        <w:spacing w:line="259" w:lineRule="auto" w:before="8" w:after="0"/>
        <w:ind w:left="199" w:right="2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 интерфейс в сторону HQ-RTR, интерфейс подключен к сети </w:t>
      </w:r>
      <w:r>
        <w:rPr>
          <w:color w:val="211F1F"/>
          <w:spacing w:val="-2"/>
          <w:w w:val="110"/>
          <w:sz w:val="21"/>
        </w:rPr>
        <w:t>172.16.1.0/28;</w:t>
      </w:r>
    </w:p>
    <w:p>
      <w:pPr>
        <w:pStyle w:val="ListParagraph"/>
        <w:numPr>
          <w:ilvl w:val="0"/>
          <w:numId w:val="15"/>
        </w:numPr>
        <w:tabs>
          <w:tab w:pos="801" w:val="left" w:leader="none"/>
        </w:tabs>
        <w:spacing w:line="259" w:lineRule="auto" w:before="0" w:after="0"/>
        <w:ind w:left="199" w:right="2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 интерфейс в сторону BR-RTR, интерфейс подключен к сети </w:t>
      </w:r>
      <w:r>
        <w:rPr>
          <w:color w:val="211F1F"/>
          <w:spacing w:val="-2"/>
          <w:w w:val="110"/>
          <w:sz w:val="21"/>
        </w:rPr>
        <w:t>172.16.2.0/28.</w:t>
      </w:r>
    </w:p>
    <w:p>
      <w:pPr>
        <w:pStyle w:val="Heading4"/>
        <w:spacing w:line="250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49" w:lineRule="auto" w:before="7"/>
        <w:ind w:left="199" w:right="24" w:firstLine="453"/>
        <w:jc w:val="both"/>
      </w:pPr>
      <w:r>
        <w:rPr>
          <w:color w:val="211F1F"/>
          <w:w w:val="105"/>
        </w:rPr>
        <w:t>Для каждого интерфейса необходимо в директории /</w:t>
      </w:r>
      <w:r>
        <w:rPr>
          <w:rFonts w:ascii="Courier New" w:hAnsi="Courier New"/>
          <w:color w:val="211F1F"/>
          <w:w w:val="105"/>
        </w:rPr>
        <w:t>etc/net/ifaces/</w:t>
      </w:r>
      <w:r>
        <w:rPr>
          <w:color w:val="211F1F"/>
          <w:w w:val="105"/>
        </w:rPr>
        <w:t> создать директорию с именем данного интерфейса, для этого используется ко-манда </w:t>
      </w:r>
      <w:r>
        <w:rPr>
          <w:rFonts w:ascii="Courier New" w:hAnsi="Courier New"/>
          <w:color w:val="211F1F"/>
          <w:w w:val="105"/>
        </w:rPr>
        <w:t>mkdir</w:t>
      </w:r>
      <w:r>
        <w:rPr>
          <w:color w:val="211F1F"/>
          <w:w w:val="105"/>
        </w:rPr>
        <w:t> /etc/net/ifaces/&lt;ИМЯ_ИНТЕРФЕЙСА&gt;.</w:t>
      </w:r>
    </w:p>
    <w:p>
      <w:pPr>
        <w:pStyle w:val="BodyText"/>
        <w:ind w:left="199" w:right="26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w w:val="110"/>
        </w:rPr>
        <w:t> каждого</w:t>
      </w:r>
      <w:r>
        <w:rPr>
          <w:color w:val="211F1F"/>
          <w:w w:val="110"/>
        </w:rPr>
        <w:t> интерфейса</w:t>
      </w:r>
      <w:r>
        <w:rPr>
          <w:color w:val="211F1F"/>
          <w:w w:val="110"/>
        </w:rPr>
        <w:t> необходимо</w:t>
      </w:r>
      <w:r>
        <w:rPr>
          <w:color w:val="211F1F"/>
          <w:w w:val="110"/>
        </w:rPr>
        <w:t> в</w:t>
      </w:r>
      <w:r>
        <w:rPr>
          <w:color w:val="211F1F"/>
          <w:w w:val="110"/>
        </w:rPr>
        <w:t> директории</w:t>
      </w:r>
      <w:r>
        <w:rPr>
          <w:color w:val="211F1F"/>
          <w:w w:val="110"/>
        </w:rPr>
        <w:t> </w:t>
      </w:r>
      <w:r>
        <w:rPr>
          <w:rFonts w:ascii="Courier New" w:hAnsi="Courier New"/>
          <w:color w:val="211F1F"/>
          <w:w w:val="110"/>
        </w:rPr>
        <w:t>/etc/net/ifa-</w:t>
      </w:r>
      <w:r>
        <w:rPr>
          <w:rFonts w:ascii="Courier New" w:hAnsi="Courier New"/>
          <w:color w:val="211F1F"/>
        </w:rPr>
        <w:t>ces/&lt;ИМЯ_ИНТЕРФЕЙСА&gt;/ </w:t>
      </w:r>
      <w:r>
        <w:rPr>
          <w:color w:val="211F1F"/>
        </w:rPr>
        <w:t>создать конфигурационный файл </w:t>
      </w:r>
      <w:r>
        <w:rPr>
          <w:rFonts w:ascii="Courier New" w:hAnsi="Courier New"/>
          <w:color w:val="211F1F"/>
        </w:rPr>
        <w:t>options</w:t>
      </w:r>
      <w:r>
        <w:rPr>
          <w:color w:val="211F1F"/>
        </w:rPr>
        <w:t> с ми-</w:t>
      </w:r>
      <w:r>
        <w:rPr>
          <w:color w:val="211F1F"/>
          <w:spacing w:val="-2"/>
          <w:w w:val="110"/>
        </w:rPr>
        <w:t>нимально необходимыми параметрами,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а именно: </w:t>
      </w:r>
      <w:r>
        <w:rPr>
          <w:rFonts w:ascii="Courier New" w:hAnsi="Courier New"/>
          <w:color w:val="211F1F"/>
          <w:spacing w:val="-2"/>
          <w:w w:val="110"/>
        </w:rPr>
        <w:t>TYPE=eth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указывает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тип </w:t>
      </w:r>
      <w:r>
        <w:rPr>
          <w:color w:val="211F1F"/>
        </w:rPr>
        <w:t>интерфейса — ethernet, параметр </w:t>
      </w:r>
      <w:r>
        <w:rPr>
          <w:rFonts w:ascii="Courier New" w:hAnsi="Courier New"/>
          <w:color w:val="211F1F"/>
        </w:rPr>
        <w:t>BOOTPROTO=static</w:t>
      </w:r>
      <w:r>
        <w:rPr>
          <w:color w:val="211F1F"/>
        </w:rPr>
        <w:t> означает настройку ста-</w:t>
      </w:r>
      <w:r>
        <w:rPr>
          <w:color w:val="211F1F"/>
          <w:w w:val="110"/>
        </w:rPr>
        <w:t>тических параметров.</w:t>
      </w:r>
    </w:p>
    <w:p>
      <w:pPr>
        <w:pStyle w:val="BodyText"/>
        <w:spacing w:before="13"/>
        <w:ind w:left="199" w:right="26" w:firstLine="453"/>
        <w:jc w:val="both"/>
      </w:pPr>
      <w:r>
        <w:rPr>
          <w:color w:val="211F1F"/>
          <w:spacing w:val="-2"/>
          <w:w w:val="110"/>
        </w:rPr>
        <w:t>Далее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опишем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содержимое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конфигурационного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файла</w:t>
      </w:r>
      <w:r>
        <w:rPr>
          <w:color w:val="211F1F"/>
          <w:spacing w:val="-4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ipv4address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для </w:t>
      </w:r>
      <w:r>
        <w:rPr>
          <w:color w:val="211F1F"/>
          <w:w w:val="110"/>
        </w:rPr>
        <w:t>каждого интерфейса,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используя текстовый редактор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 или </w:t>
      </w:r>
      <w:r>
        <w:rPr>
          <w:rFonts w:ascii="Courier New" w:hAnsi="Courier New"/>
          <w:color w:val="211F1F"/>
          <w:w w:val="110"/>
        </w:rPr>
        <w:t>nano</w:t>
      </w:r>
      <w:r>
        <w:rPr>
          <w:color w:val="211F1F"/>
          <w:w w:val="110"/>
        </w:rPr>
        <w:t>.</w:t>
      </w:r>
    </w:p>
    <w:p>
      <w:pPr>
        <w:pStyle w:val="Heading4"/>
        <w:spacing w:before="1"/>
      </w:pPr>
      <w:r>
        <w:rPr>
          <w:color w:val="211F1F"/>
        </w:rPr>
        <w:t>Правила</w:t>
      </w:r>
      <w:r>
        <w:rPr>
          <w:color w:val="211F1F"/>
          <w:spacing w:val="2"/>
        </w:rPr>
        <w:t> </w:t>
      </w:r>
      <w:r>
        <w:rPr>
          <w:color w:val="211F1F"/>
          <w:spacing w:val="-2"/>
        </w:rPr>
        <w:t>настройки</w:t>
      </w:r>
    </w:p>
    <w:p>
      <w:pPr>
        <w:pStyle w:val="BodyText"/>
        <w:spacing w:before="19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579174</wp:posOffset>
                </wp:positionH>
                <wp:positionV relativeFrom="paragraph">
                  <wp:posOffset>183995</wp:posOffset>
                </wp:positionV>
                <wp:extent cx="4883785" cy="400050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4883785" cy="400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vim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/etc/net/ifaces/&lt;ИМЯ_ИНТЕРФЕЙСА&gt;/ipv4address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&lt;IP-адрес&gt;/&lt;Префикс&gt;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487866pt;width:384.55pt;height:31.5pt;mso-position-horizontal-relative:page;mso-position-vertical-relative:paragraph;z-index:-15694336;mso-wrap-distance-left:0;mso-wrap-distance-right:0" type="#_x0000_t202" id="docshape78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vim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/etc/net/ifaces/&lt;ИМЯ_ИНТЕРФЕЙСА&gt;/ipv4address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&lt;IP-адрес&gt;/&lt;Префикс&gt;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rPr>
          <w:rFonts w:ascii="Book Antiqua"/>
          <w:b/>
        </w:rPr>
      </w:pPr>
    </w:p>
    <w:p>
      <w:pPr>
        <w:pStyle w:val="BodyText"/>
        <w:spacing w:line="235" w:lineRule="auto"/>
        <w:ind w:left="199" w:right="27" w:firstLine="453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применения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настроек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перезагрузить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службу</w:t>
      </w:r>
      <w:r>
        <w:rPr>
          <w:color w:val="211F1F"/>
          <w:spacing w:val="-13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network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ко-мандой: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579174</wp:posOffset>
                </wp:positionH>
                <wp:positionV relativeFrom="paragraph">
                  <wp:posOffset>186877</wp:posOffset>
                </wp:positionV>
                <wp:extent cx="4883785" cy="21844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714727pt;width:384.55pt;height:17.2pt;mso-position-horizontal-relative:page;mso-position-vertical-relative:paragraph;z-index:-15693824;mso-wrap-distance-left:0;mso-wrap-distance-right:0" type="#_x0000_t202" id="docshape7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network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</w:pPr>
    </w:p>
    <w:p>
      <w:pPr>
        <w:pStyle w:val="Heading4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Просмотр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существующих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интерфейсов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выполняется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579174</wp:posOffset>
                </wp:positionH>
                <wp:positionV relativeFrom="paragraph">
                  <wp:posOffset>186042</wp:posOffset>
                </wp:positionV>
                <wp:extent cx="4896485" cy="254000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65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–c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49023pt;width:385.55pt;height:20pt;mso-position-horizontal-relative:page;mso-position-vertical-relative:paragraph;z-index:-15693312;mso-wrap-distance-left:0;mso-wrap-distance-right:0" type="#_x0000_t202" id="docshape80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165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–c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468000</wp:posOffset>
            </wp:positionH>
            <wp:positionV relativeFrom="paragraph">
              <wp:posOffset>148539</wp:posOffset>
            </wp:positionV>
            <wp:extent cx="4884082" cy="2298192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082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Создание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директории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для конкретного интерфейса выполняется утилитой</w:t>
      </w:r>
    </w:p>
    <w:p>
      <w:pPr>
        <w:pStyle w:val="BodyText"/>
        <w:spacing w:before="12"/>
        <w:ind w:left="28"/>
      </w:pPr>
      <w:r>
        <w:rPr>
          <w:rFonts w:ascii="Courier New"/>
          <w:color w:val="211F1F"/>
          <w:spacing w:val="-2"/>
          <w:w w:val="105"/>
        </w:rPr>
        <w:t>mkdir</w:t>
      </w:r>
      <w:r>
        <w:rPr>
          <w:color w:val="211F1F"/>
          <w:spacing w:val="-2"/>
          <w:w w:val="105"/>
        </w:rPr>
        <w:t>: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0"/>
      </w:tblGrid>
      <w:tr>
        <w:trPr>
          <w:trHeight w:val="219" w:hRule="atLeast"/>
        </w:trPr>
        <w:tc>
          <w:tcPr>
            <w:tcW w:w="7690" w:type="dxa"/>
          </w:tcPr>
          <w:p>
            <w:pPr>
              <w:pStyle w:val="TableParagraph"/>
              <w:spacing w:line="188" w:lineRule="exact" w:before="11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mkdir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/etc/net/ifaces/ens20</w:t>
            </w:r>
          </w:p>
        </w:tc>
      </w:tr>
      <w:tr>
        <w:trPr>
          <w:trHeight w:val="219" w:hRule="atLeast"/>
        </w:trPr>
        <w:tc>
          <w:tcPr>
            <w:tcW w:w="7690" w:type="dxa"/>
          </w:tcPr>
          <w:p>
            <w:pPr>
              <w:pStyle w:val="TableParagraph"/>
              <w:spacing w:line="188" w:lineRule="exact" w:before="11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mkdir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/etc/net/ifaces/ens21</w:t>
            </w:r>
          </w:p>
        </w:tc>
      </w:tr>
    </w:tbl>
    <w:p>
      <w:pPr>
        <w:pStyle w:val="BodyText"/>
        <w:spacing w:before="15"/>
      </w:pPr>
    </w:p>
    <w:p>
      <w:pPr>
        <w:pStyle w:val="BodyText"/>
        <w:spacing w:line="235" w:lineRule="auto"/>
        <w:ind w:left="29" w:right="197" w:firstLine="453"/>
      </w:pPr>
      <w:r>
        <w:rPr>
          <w:color w:val="211F1F"/>
          <w:w w:val="110"/>
        </w:rPr>
        <w:t>Создание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файла</w:t>
      </w:r>
      <w:r>
        <w:rPr>
          <w:color w:val="211F1F"/>
          <w:spacing w:val="-16"/>
          <w:w w:val="110"/>
        </w:rPr>
        <w:t> </w:t>
      </w:r>
      <w:r>
        <w:rPr>
          <w:rFonts w:ascii="Courier New" w:hAnsi="Courier New"/>
          <w:color w:val="211F1F"/>
          <w:w w:val="110"/>
        </w:rPr>
        <w:t>options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конкретного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интерфейса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выполняется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ис-</w:t>
      </w:r>
      <w:r>
        <w:rPr>
          <w:color w:val="211F1F"/>
          <w:spacing w:val="-2"/>
          <w:w w:val="110"/>
        </w:rPr>
        <w:t>пользованием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текстового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редактора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vim</w:t>
      </w:r>
      <w:r>
        <w:rPr>
          <w:color w:val="211F1F"/>
          <w:spacing w:val="46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указания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необходимых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параметров: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0"/>
      </w:tblGrid>
      <w:tr>
        <w:trPr>
          <w:trHeight w:val="219" w:hRule="atLeast"/>
        </w:trPr>
        <w:tc>
          <w:tcPr>
            <w:tcW w:w="7690" w:type="dxa"/>
          </w:tcPr>
          <w:p>
            <w:pPr>
              <w:pStyle w:val="TableParagraph"/>
              <w:spacing w:line="188" w:lineRule="exact" w:before="11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vim</w:t>
            </w:r>
            <w:r>
              <w:rPr>
                <w:rFonts w:ascii="Courier New"/>
                <w:color w:val="211F1F"/>
                <w:spacing w:val="-3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/etc/net/ifaces/ens20/options</w:t>
            </w:r>
          </w:p>
        </w:tc>
      </w:tr>
      <w:tr>
        <w:trPr>
          <w:trHeight w:val="219" w:hRule="atLeast"/>
        </w:trPr>
        <w:tc>
          <w:tcPr>
            <w:tcW w:w="7690" w:type="dxa"/>
          </w:tcPr>
          <w:p>
            <w:pPr>
              <w:pStyle w:val="TableParagraph"/>
              <w:spacing w:line="188" w:lineRule="exact" w:before="11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vim</w:t>
            </w:r>
            <w:r>
              <w:rPr>
                <w:rFonts w:ascii="Courier New"/>
                <w:color w:val="211F1F"/>
                <w:spacing w:val="-3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/etc/net/ifaces/ens21/options</w:t>
            </w:r>
          </w:p>
        </w:tc>
      </w:tr>
    </w:tbl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1001102</wp:posOffset>
            </wp:positionH>
            <wp:positionV relativeFrom="paragraph">
              <wp:posOffset>152702</wp:posOffset>
            </wp:positionV>
            <wp:extent cx="3810131" cy="1011936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131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BodyText"/>
        <w:spacing w:line="235" w:lineRule="auto"/>
        <w:ind w:left="28" w:firstLine="453"/>
      </w:pPr>
      <w:r>
        <w:rPr>
          <w:color w:val="211F1F"/>
          <w:spacing w:val="-2"/>
          <w:w w:val="110"/>
        </w:rPr>
        <w:t>Создание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файла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ipv4address</w:t>
      </w:r>
      <w:r>
        <w:rPr>
          <w:color w:val="211F1F"/>
          <w:spacing w:val="40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конкретного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интерфейса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выполняется </w:t>
      </w:r>
      <w:r>
        <w:rPr>
          <w:color w:val="211F1F"/>
          <w:w w:val="110"/>
        </w:rPr>
        <w:t>утилитой </w:t>
      </w:r>
      <w:r>
        <w:rPr>
          <w:rFonts w:ascii="Courier New" w:hAnsi="Courier New"/>
          <w:color w:val="211F1F"/>
          <w:w w:val="110"/>
        </w:rPr>
        <w:t>echo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 указанием соответствующих IPv4-адресов: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0"/>
      </w:tblGrid>
      <w:tr>
        <w:trPr>
          <w:trHeight w:val="219" w:hRule="atLeast"/>
        </w:trPr>
        <w:tc>
          <w:tcPr>
            <w:tcW w:w="7690" w:type="dxa"/>
          </w:tcPr>
          <w:p>
            <w:pPr>
              <w:pStyle w:val="TableParagraph"/>
              <w:spacing w:line="188" w:lineRule="exact" w:before="11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echo</w:t>
            </w:r>
            <w:r>
              <w:rPr>
                <w:rFonts w:ascii="Courier New" w:hAns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«172.16.1.1/28»</w:t>
            </w:r>
            <w:r>
              <w:rPr>
                <w:rFonts w:ascii="Courier New" w:hAns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&gt;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/etc/net/ifaces/ens20/ipv4address</w:t>
            </w:r>
          </w:p>
        </w:tc>
      </w:tr>
      <w:tr>
        <w:trPr>
          <w:trHeight w:val="219" w:hRule="atLeast"/>
        </w:trPr>
        <w:tc>
          <w:tcPr>
            <w:tcW w:w="7690" w:type="dxa"/>
          </w:tcPr>
          <w:p>
            <w:pPr>
              <w:pStyle w:val="TableParagraph"/>
              <w:spacing w:line="188" w:lineRule="exact" w:before="11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echo</w:t>
            </w:r>
            <w:r>
              <w:rPr>
                <w:rFonts w:ascii="Courier New" w:hAns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«172.16.2.1/28»</w:t>
            </w:r>
            <w:r>
              <w:rPr>
                <w:rFonts w:ascii="Courier New" w:hAns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&gt;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/etc/net/ifaces/ens20/ipv4address</w:t>
            </w:r>
          </w:p>
        </w:tc>
      </w:tr>
    </w:tbl>
    <w:p>
      <w:pPr>
        <w:pStyle w:val="BodyText"/>
        <w:spacing w:before="15"/>
      </w:pPr>
    </w:p>
    <w:p>
      <w:pPr>
        <w:pStyle w:val="BodyText"/>
        <w:spacing w:line="235" w:lineRule="auto"/>
        <w:ind w:left="28" w:right="197" w:firstLine="453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применения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настроек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перезагрузить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службу</w:t>
      </w:r>
      <w:r>
        <w:rPr>
          <w:color w:val="211F1F"/>
          <w:spacing w:val="-12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network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ко-мандой: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471175</wp:posOffset>
                </wp:positionH>
                <wp:positionV relativeFrom="paragraph">
                  <wp:posOffset>163500</wp:posOffset>
                </wp:positionV>
                <wp:extent cx="4883785" cy="146050"/>
                <wp:effectExtent l="0" t="0" r="0" b="0"/>
                <wp:wrapTopAndBottom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4883785" cy="146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8" w:lineRule="exact" w:before="11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74072pt;width:384.55pt;height:11.5pt;mso-position-horizontal-relative:page;mso-position-vertical-relative:paragraph;z-index:-15691776;mso-wrap-distance-left:0;mso-wrap-distance-right:0" type="#_x0000_t202" id="docshape81" filled="false" stroked="true" strokeweight=".5pt" strokecolor="#211f1f">
                <v:textbox inset="0,0,0,0">
                  <w:txbxContent>
                    <w:p>
                      <w:pPr>
                        <w:spacing w:line="208" w:lineRule="exact" w:before="11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network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Проверка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IP-адреса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579174</wp:posOffset>
                </wp:positionH>
                <wp:positionV relativeFrom="paragraph">
                  <wp:posOffset>186303</wp:posOffset>
                </wp:positionV>
                <wp:extent cx="4896485" cy="218440"/>
                <wp:effectExtent l="0" t="0" r="0" b="0"/>
                <wp:wrapTopAndBottom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–c</w:t>
                            </w:r>
                            <w:r>
                              <w:rPr>
                                <w:color w:val="211F1F"/>
                                <w:spacing w:val="6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6957pt;width:385.55pt;height:17.2pt;mso-position-horizontal-relative:page;mso-position-vertical-relative:paragraph;z-index:-15691264;mso-wrap-distance-left:0;mso-wrap-distance-right:0" type="#_x0000_t202" id="docshape82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–c</w:t>
                      </w:r>
                      <w:r>
                        <w:rPr>
                          <w:color w:val="211F1F"/>
                          <w:spacing w:val="6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576009</wp:posOffset>
            </wp:positionH>
            <wp:positionV relativeFrom="paragraph">
              <wp:posOffset>559061</wp:posOffset>
            </wp:positionV>
            <wp:extent cx="4888853" cy="2749296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853" cy="2749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25"/>
      </w:pPr>
    </w:p>
    <w:p>
      <w:pPr>
        <w:spacing w:line="252" w:lineRule="auto" w:before="0"/>
        <w:ind w:left="652" w:right="5322" w:firstLine="0"/>
        <w:jc w:val="left"/>
        <w:rPr>
          <w:rFonts w:ascii="Book Antiqua" w:hAnsi="Book Antiqua"/>
          <w:b/>
          <w:sz w:val="21"/>
        </w:rPr>
      </w:pPr>
      <w:r>
        <w:rPr>
          <w:rFonts w:ascii="Book Antiqua" w:hAnsi="Book Antiqua"/>
          <w:b/>
          <w:color w:val="211F1F"/>
          <w:w w:val="105"/>
          <w:sz w:val="21"/>
        </w:rPr>
        <w:t>Где выполнять? </w:t>
      </w:r>
      <w:r>
        <w:rPr>
          <w:color w:val="211F1F"/>
          <w:w w:val="105"/>
          <w:sz w:val="21"/>
        </w:rPr>
        <w:t>На машинах: ISP. </w:t>
      </w:r>
      <w:r>
        <w:rPr>
          <w:rFonts w:ascii="Book Antiqua" w:hAnsi="Book Antiqua"/>
          <w:b/>
          <w:color w:val="211F1F"/>
          <w:spacing w:val="-2"/>
          <w:w w:val="105"/>
          <w:sz w:val="21"/>
        </w:rPr>
        <w:t>Краткая</w:t>
      </w:r>
      <w:r>
        <w:rPr>
          <w:rFonts w:ascii="Book Antiqua" w:hAnsi="Book Antiqua"/>
          <w:b/>
          <w:color w:val="211F1F"/>
          <w:spacing w:val="-12"/>
          <w:w w:val="105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w w:val="105"/>
          <w:sz w:val="21"/>
        </w:rPr>
        <w:t>справка: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38" w:lineRule="exact" w:before="0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подсказки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пользователю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/etc/net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hyperlink r:id="rId58">
        <w:r>
          <w:rPr>
            <w:color w:val="0062B0"/>
            <w:spacing w:val="-2"/>
            <w:w w:val="110"/>
            <w:sz w:val="21"/>
          </w:rPr>
          <w:t>https://www.altlinux.org/Etcnet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59" w:lineRule="auto" w:before="19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на серверах вместо Network Manager удобнее использовать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сетевой ме-неджер Etcnet (</w:t>
      </w:r>
      <w:hyperlink r:id="rId59">
        <w:r>
          <w:rPr>
            <w:color w:val="0062B0"/>
            <w:w w:val="110"/>
            <w:sz w:val="21"/>
          </w:rPr>
          <w:t>https://www.altlinux.org/Etcnet_start</w:t>
        </w:r>
      </w:hyperlink>
      <w:r>
        <w:rPr>
          <w:color w:val="211F1F"/>
          <w:w w:val="110"/>
          <w:sz w:val="21"/>
        </w:rPr>
        <w:t>).</w:t>
      </w:r>
    </w:p>
    <w:p>
      <w:pPr>
        <w:pStyle w:val="Heading4"/>
        <w:spacing w:line="250" w:lineRule="exact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8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19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14"/>
        </w:numPr>
        <w:tabs>
          <w:tab w:pos="825" w:val="left" w:leader="none"/>
        </w:tabs>
        <w:spacing w:line="240" w:lineRule="auto" w:before="18" w:after="0"/>
        <w:ind w:left="825" w:right="0" w:hanging="17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Компьютерные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сети.</w:t>
      </w:r>
    </w:p>
    <w:p>
      <w:pPr>
        <w:pStyle w:val="BodyText"/>
        <w:spacing w:before="36"/>
      </w:pPr>
    </w:p>
    <w:p>
      <w:pPr>
        <w:pStyle w:val="BodyText"/>
        <w:ind w:left="652"/>
      </w:pPr>
      <w:r>
        <w:rPr>
          <w:rFonts w:ascii="Book Antiqua" w:hAnsi="Book Antiqua"/>
          <w:b/>
          <w:color w:val="211F1F"/>
          <w:spacing w:val="2"/>
        </w:rPr>
        <w:t>Задание</w:t>
      </w:r>
      <w:r>
        <w:rPr>
          <w:rFonts w:ascii="Book Antiqua" w:hAnsi="Book Antiqua"/>
          <w:b/>
          <w:color w:val="211F1F"/>
          <w:spacing w:val="56"/>
        </w:rPr>
        <w:t> </w:t>
      </w:r>
      <w:r>
        <w:rPr>
          <w:rFonts w:ascii="Book Antiqua" w:hAnsi="Book Antiqua"/>
          <w:b/>
          <w:color w:val="211F1F"/>
          <w:spacing w:val="2"/>
        </w:rPr>
        <w:t>3.</w:t>
      </w:r>
      <w:r>
        <w:rPr>
          <w:rFonts w:ascii="Book Antiqua" w:hAnsi="Book Antiqua"/>
          <w:b/>
          <w:color w:val="211F1F"/>
          <w:spacing w:val="45"/>
        </w:rPr>
        <w:t> </w:t>
      </w:r>
      <w:r>
        <w:rPr>
          <w:color w:val="211F1F"/>
          <w:spacing w:val="2"/>
        </w:rPr>
        <w:t>На</w:t>
      </w:r>
      <w:r>
        <w:rPr>
          <w:color w:val="211F1F"/>
          <w:spacing w:val="45"/>
        </w:rPr>
        <w:t> </w:t>
      </w:r>
      <w:r>
        <w:rPr>
          <w:color w:val="211F1F"/>
          <w:spacing w:val="2"/>
        </w:rPr>
        <w:t>ISP</w:t>
      </w:r>
      <w:r>
        <w:rPr>
          <w:color w:val="211F1F"/>
          <w:spacing w:val="45"/>
        </w:rPr>
        <w:t> </w:t>
      </w:r>
      <w:r>
        <w:rPr>
          <w:color w:val="211F1F"/>
          <w:spacing w:val="2"/>
        </w:rPr>
        <w:t>настройте</w:t>
      </w:r>
      <w:r>
        <w:rPr>
          <w:color w:val="211F1F"/>
          <w:spacing w:val="37"/>
        </w:rPr>
        <w:t> </w:t>
      </w:r>
      <w:r>
        <w:rPr>
          <w:color w:val="211F1F"/>
          <w:spacing w:val="2"/>
        </w:rPr>
        <w:t>динамическую</w:t>
      </w:r>
      <w:r>
        <w:rPr>
          <w:color w:val="211F1F"/>
          <w:spacing w:val="45"/>
        </w:rPr>
        <w:t> </w:t>
      </w:r>
      <w:r>
        <w:rPr>
          <w:color w:val="211F1F"/>
          <w:spacing w:val="2"/>
        </w:rPr>
        <w:t>сетевую</w:t>
      </w:r>
      <w:r>
        <w:rPr>
          <w:color w:val="211F1F"/>
          <w:spacing w:val="34"/>
        </w:rPr>
        <w:t> </w:t>
      </w:r>
      <w:r>
        <w:rPr>
          <w:color w:val="211F1F"/>
          <w:spacing w:val="2"/>
        </w:rPr>
        <w:t>трансляцию</w:t>
      </w:r>
      <w:r>
        <w:rPr>
          <w:color w:val="211F1F"/>
          <w:spacing w:val="45"/>
        </w:rPr>
        <w:t> </w:t>
      </w:r>
      <w:r>
        <w:rPr>
          <w:color w:val="211F1F"/>
          <w:spacing w:val="-2"/>
        </w:rPr>
        <w:t>портов.</w:t>
      </w:r>
    </w:p>
    <w:p>
      <w:pPr>
        <w:pStyle w:val="Heading4"/>
        <w:spacing w:before="7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9" w:lineRule="auto" w:before="8"/>
        <w:ind w:left="199" w:right="26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ISP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настройте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динамическую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сетевую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трансляцию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портов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доступа к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сети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Интернет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HQ-RTR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BR-RTR.</w:t>
      </w:r>
    </w:p>
    <w:p>
      <w:pPr>
        <w:pStyle w:val="Heading4"/>
        <w:spacing w:line="250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9" w:lineRule="auto" w:before="8"/>
        <w:ind w:left="199" w:right="26" w:firstLine="453"/>
        <w:jc w:val="both"/>
        <w:rPr>
          <w:rFonts w:ascii="Courier New" w:hAnsi="Courier New"/>
        </w:rPr>
      </w:pP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того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чтобы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устройство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ISP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могло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пересылать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пакеты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интерфейса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на интерфейс, необходимо включить пересылку пакетов (forwarding/передача транзитных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пакетов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между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сетевыми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интерфейсами).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этого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следует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кон-</w:t>
      </w:r>
      <w:r>
        <w:rPr>
          <w:color w:val="211F1F"/>
          <w:spacing w:val="2"/>
        </w:rPr>
        <w:t>фигурационном</w:t>
      </w:r>
      <w:r>
        <w:rPr>
          <w:color w:val="211F1F"/>
          <w:spacing w:val="71"/>
        </w:rPr>
        <w:t> </w:t>
      </w:r>
      <w:r>
        <w:rPr>
          <w:color w:val="211F1F"/>
          <w:spacing w:val="2"/>
        </w:rPr>
        <w:t>файле</w:t>
      </w:r>
      <w:r>
        <w:rPr>
          <w:color w:val="211F1F"/>
          <w:spacing w:val="71"/>
        </w:rPr>
        <w:t> </w:t>
      </w:r>
      <w:r>
        <w:rPr>
          <w:color w:val="211F1F"/>
          <w:spacing w:val="2"/>
        </w:rPr>
        <w:t>/</w:t>
      </w:r>
      <w:r>
        <w:rPr>
          <w:rFonts w:ascii="Courier New" w:hAnsi="Courier New"/>
          <w:color w:val="211F1F"/>
          <w:spacing w:val="2"/>
        </w:rPr>
        <w:t>etc/net/sysctl.conf</w:t>
      </w:r>
      <w:r>
        <w:rPr>
          <w:color w:val="211F1F"/>
          <w:spacing w:val="71"/>
        </w:rPr>
        <w:t> </w:t>
      </w:r>
      <w:r>
        <w:rPr>
          <w:color w:val="211F1F"/>
          <w:spacing w:val="2"/>
        </w:rPr>
        <w:t>в</w:t>
      </w:r>
      <w:r>
        <w:rPr>
          <w:color w:val="211F1F"/>
          <w:spacing w:val="72"/>
        </w:rPr>
        <w:t> </w:t>
      </w:r>
      <w:r>
        <w:rPr>
          <w:color w:val="211F1F"/>
          <w:spacing w:val="2"/>
        </w:rPr>
        <w:t>параметре</w:t>
      </w:r>
      <w:r>
        <w:rPr>
          <w:color w:val="211F1F"/>
          <w:spacing w:val="69"/>
        </w:rPr>
        <w:t> </w:t>
      </w:r>
      <w:r>
        <w:rPr>
          <w:rFonts w:ascii="Courier New" w:hAnsi="Courier New"/>
          <w:color w:val="211F1F"/>
          <w:spacing w:val="-2"/>
        </w:rPr>
        <w:t>net.ipv4.ip_</w:t>
      </w:r>
    </w:p>
    <w:p>
      <w:pPr>
        <w:pStyle w:val="BodyText"/>
        <w:spacing w:after="0" w:line="259" w:lineRule="auto"/>
        <w:jc w:val="both"/>
        <w:rPr>
          <w:rFonts w:ascii="Courier New" w:hAnsi="Courier New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40"/>
        <w:rPr>
          <w:rFonts w:ascii="Montserrat Thin"/>
          <w:sz w:val="18"/>
        </w:rPr>
      </w:pPr>
    </w:p>
    <w:p>
      <w:pPr>
        <w:pStyle w:val="BodyText"/>
        <w:spacing w:line="235" w:lineRule="auto"/>
        <w:ind w:left="29" w:right="196" w:hanging="1"/>
      </w:pPr>
      <w:r>
        <w:rPr>
          <w:rFonts w:ascii="Courier New" w:hAnsi="Courier New"/>
          <w:color w:val="211F1F"/>
          <w:w w:val="110"/>
        </w:rPr>
        <w:t>forward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=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0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заменить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значение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1"/>
          <w:w w:val="110"/>
        </w:rPr>
        <w:t> </w:t>
      </w:r>
      <w:r>
        <w:rPr>
          <w:rFonts w:ascii="Courier New" w:hAnsi="Courier New"/>
          <w:color w:val="211F1F"/>
          <w:w w:val="110"/>
        </w:rPr>
        <w:t>0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rFonts w:ascii="Courier New" w:hAnsi="Courier New"/>
          <w:color w:val="211F1F"/>
          <w:w w:val="110"/>
        </w:rPr>
        <w:t>1</w:t>
      </w:r>
      <w:r>
        <w:rPr>
          <w:color w:val="211F1F"/>
          <w:w w:val="110"/>
        </w:rPr>
        <w:t>.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применения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настроек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необхо-димо перезагрузить службу network командой: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471175</wp:posOffset>
                </wp:positionH>
                <wp:positionV relativeFrom="paragraph">
                  <wp:posOffset>163743</wp:posOffset>
                </wp:positionV>
                <wp:extent cx="4896485" cy="218440"/>
                <wp:effectExtent l="0" t="0" r="0" b="0"/>
                <wp:wrapTopAndBottom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93166pt;width:385.55pt;height:17.2pt;mso-position-horizontal-relative:page;mso-position-vertical-relative:paragraph;z-index:-15690240;mso-wrap-distance-left:0;mso-wrap-distance-right:0" type="#_x0000_t202" id="docshape83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network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917191</wp:posOffset>
            </wp:positionH>
            <wp:positionV relativeFrom="paragraph">
              <wp:posOffset>536498</wp:posOffset>
            </wp:positionV>
            <wp:extent cx="3995303" cy="859536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5303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5"/>
      </w:pPr>
    </w:p>
    <w:p>
      <w:pPr>
        <w:pStyle w:val="BodyText"/>
        <w:spacing w:line="242" w:lineRule="auto"/>
        <w:ind w:left="28" w:right="189" w:firstLine="453"/>
        <w:jc w:val="both"/>
      </w:pPr>
      <w:r>
        <w:rPr>
          <w:color w:val="211F1F"/>
          <w:w w:val="105"/>
        </w:rPr>
        <w:t>Для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динамической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сетевой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трансляции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можно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использовать</w:t>
      </w:r>
      <w:r>
        <w:rPr>
          <w:color w:val="211F1F"/>
          <w:spacing w:val="40"/>
          <w:w w:val="105"/>
        </w:rPr>
        <w:t> </w:t>
      </w:r>
      <w:r>
        <w:rPr>
          <w:rFonts w:ascii="Courier New" w:hAnsi="Courier New"/>
          <w:color w:val="211F1F"/>
          <w:w w:val="105"/>
        </w:rPr>
        <w:t>iptables</w:t>
      </w:r>
      <w:r>
        <w:rPr>
          <w:color w:val="211F1F"/>
          <w:w w:val="105"/>
        </w:rPr>
        <w:t>.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случае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использования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качестве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ОС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на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ВМ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ISP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«JeOS»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необходимо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установить пакет </w:t>
      </w:r>
      <w:r>
        <w:rPr>
          <w:rFonts w:ascii="Courier New" w:hAnsi="Courier New"/>
          <w:color w:val="211F1F"/>
          <w:w w:val="105"/>
        </w:rPr>
        <w:t>iptables.</w:t>
      </w:r>
      <w:r>
        <w:rPr>
          <w:color w:val="211F1F"/>
          <w:w w:val="105"/>
        </w:rPr>
        <w:t> Выполнить установку можно с помощью команды: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471175</wp:posOffset>
                </wp:positionH>
                <wp:positionV relativeFrom="paragraph">
                  <wp:posOffset>174947</wp:posOffset>
                </wp:positionV>
                <wp:extent cx="4896485" cy="218440"/>
                <wp:effectExtent l="0" t="0" r="0" b="0"/>
                <wp:wrapTopAndBottom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iptables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775404pt;width:385.55pt;height:17.2pt;mso-position-horizontal-relative:page;mso-position-vertical-relative:paragraph;z-index:-15689216;mso-wrap-distance-left:0;mso-wrap-distance-right:0" type="#_x0000_t202" id="docshape8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iptables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w w:val="110"/>
        </w:rPr>
        <w:t>предварительно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обновив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список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пакетов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команды: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471175</wp:posOffset>
                </wp:positionH>
                <wp:positionV relativeFrom="paragraph">
                  <wp:posOffset>163373</wp:posOffset>
                </wp:positionV>
                <wp:extent cx="4896485" cy="218440"/>
                <wp:effectExtent l="0" t="0" r="0" b="0"/>
                <wp:wrapTopAndBottom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update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64052pt;width:385.55pt;height:17.2pt;mso-position-horizontal-relative:page;mso-position-vertical-relative:paragraph;z-index:-15688704;mso-wrap-distance-left:0;mso-wrap-distance-right:0" type="#_x0000_t202" id="docshape8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update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468000</wp:posOffset>
            </wp:positionH>
            <wp:positionV relativeFrom="paragraph">
              <wp:posOffset>536131</wp:posOffset>
            </wp:positionV>
            <wp:extent cx="4884748" cy="1463039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748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23"/>
      </w:pPr>
    </w:p>
    <w:p>
      <w:pPr>
        <w:pStyle w:val="BodyText"/>
        <w:spacing w:line="235" w:lineRule="auto"/>
        <w:ind w:left="29" w:right="196" w:firstLine="453"/>
      </w:pPr>
      <w:r>
        <w:rPr>
          <w:color w:val="211F1F"/>
          <w:spacing w:val="-2"/>
          <w:w w:val="110"/>
        </w:rPr>
        <w:t>Реализацию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сетевой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трансляции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адресов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помощью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iptables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вы-</w:t>
      </w:r>
      <w:r>
        <w:rPr>
          <w:color w:val="211F1F"/>
          <w:w w:val="110"/>
        </w:rPr>
        <w:t>полнить одной командой: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471175</wp:posOffset>
                </wp:positionH>
                <wp:positionV relativeFrom="paragraph">
                  <wp:posOffset>163908</wp:posOffset>
                </wp:positionV>
                <wp:extent cx="4883785" cy="363855"/>
                <wp:effectExtent l="0" t="0" r="0" b="0"/>
                <wp:wrapTopAndBottom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4883785" cy="3638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iptables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–t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nat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–A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POSTROUTING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–o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&lt;ИМЯ_ВНЕШНЕГО_ИНТЕРФЕЙСА&gt;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–j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MASQUERADE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906197pt;width:384.55pt;height:28.65pt;mso-position-horizontal-relative:page;mso-position-vertical-relative:paragraph;z-index:-15687680;mso-wrap-distance-left:0;mso-wrap-distance-right:0" type="#_x0000_t202" id="docshape86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iptables</w:t>
                      </w:r>
                      <w:r>
                        <w:rPr>
                          <w:rFonts w:ascii="Courier New" w:hAns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–t</w:t>
                      </w:r>
                      <w:r>
                        <w:rPr>
                          <w:rFonts w:ascii="Courier New" w:hAns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nat</w:t>
                      </w:r>
                      <w:r>
                        <w:rPr>
                          <w:rFonts w:ascii="Courier New" w:hAns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–A</w:t>
                      </w:r>
                      <w:r>
                        <w:rPr>
                          <w:rFonts w:ascii="Courier New" w:hAns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POSTROUTING</w:t>
                      </w:r>
                      <w:r>
                        <w:rPr>
                          <w:rFonts w:ascii="Courier New" w:hAns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–o</w:t>
                      </w:r>
                      <w:r>
                        <w:rPr>
                          <w:rFonts w:ascii="Courier New" w:hAns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&lt;ИМЯ_ВНЕШНЕГО_ИНТЕРФЕЙСА&gt;</w:t>
                      </w:r>
                      <w:r>
                        <w:rPr>
                          <w:rFonts w:ascii="Courier New" w:hAns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–j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MASQUERADE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</w:pPr>
    </w:p>
    <w:p>
      <w:pPr>
        <w:pStyle w:val="BodyText"/>
        <w:spacing w:line="235" w:lineRule="auto"/>
        <w:ind w:left="29" w:right="196"/>
      </w:pPr>
      <w:r>
        <w:rPr>
          <w:color w:val="211F1F"/>
        </w:rPr>
        <w:t>где:</w:t>
      </w:r>
      <w:r>
        <w:rPr>
          <w:color w:val="211F1F"/>
          <w:spacing w:val="28"/>
        </w:rPr>
        <w:t> </w:t>
      </w:r>
      <w:r>
        <w:rPr>
          <w:color w:val="211F1F"/>
        </w:rPr>
        <w:t>&lt;</w:t>
      </w:r>
      <w:r>
        <w:rPr>
          <w:rFonts w:ascii="Courier New" w:hAnsi="Courier New"/>
          <w:color w:val="211F1F"/>
        </w:rPr>
        <w:t>ИМЯ_ВНЕШНЕГО_ИНТЕРФЕЙСА</w:t>
      </w:r>
      <w:r>
        <w:rPr>
          <w:color w:val="211F1F"/>
        </w:rPr>
        <w:t>.&gt;</w:t>
      </w:r>
      <w:r>
        <w:rPr>
          <w:color w:val="211F1F"/>
          <w:spacing w:val="13"/>
        </w:rPr>
        <w:t> </w:t>
      </w:r>
      <w:r>
        <w:rPr>
          <w:color w:val="211F1F"/>
        </w:rPr>
        <w:t>—</w:t>
      </w:r>
      <w:r>
        <w:rPr>
          <w:color w:val="211F1F"/>
          <w:spacing w:val="13"/>
        </w:rPr>
        <w:t> </w:t>
      </w:r>
      <w:r>
        <w:rPr>
          <w:color w:val="211F1F"/>
        </w:rPr>
        <w:t>внешний</w:t>
      </w:r>
      <w:r>
        <w:rPr>
          <w:color w:val="211F1F"/>
          <w:spacing w:val="28"/>
        </w:rPr>
        <w:t> </w:t>
      </w:r>
      <w:r>
        <w:rPr>
          <w:color w:val="211F1F"/>
        </w:rPr>
        <w:t>интерфейс,</w:t>
      </w:r>
      <w:r>
        <w:rPr>
          <w:color w:val="211F1F"/>
          <w:spacing w:val="13"/>
        </w:rPr>
        <w:t> </w:t>
      </w:r>
      <w:r>
        <w:rPr>
          <w:color w:val="211F1F"/>
        </w:rPr>
        <w:t>смотрящий</w:t>
      </w:r>
      <w:r>
        <w:rPr>
          <w:color w:val="211F1F"/>
          <w:spacing w:val="28"/>
        </w:rPr>
        <w:t> </w:t>
      </w:r>
      <w:r>
        <w:rPr>
          <w:color w:val="211F1F"/>
        </w:rPr>
        <w:t>в</w:t>
      </w:r>
      <w:r>
        <w:rPr>
          <w:color w:val="211F1F"/>
          <w:spacing w:val="28"/>
        </w:rPr>
        <w:t> </w:t>
      </w:r>
      <w:r>
        <w:rPr>
          <w:color w:val="211F1F"/>
        </w:rPr>
        <w:t>сто-</w:t>
      </w:r>
      <w:r>
        <w:rPr>
          <w:color w:val="211F1F"/>
          <w:w w:val="110"/>
        </w:rPr>
        <w:t>рону магистрального провайдера;</w:t>
      </w:r>
    </w:p>
    <w:p>
      <w:pPr>
        <w:pStyle w:val="BodyText"/>
        <w:spacing w:line="235" w:lineRule="auto" w:before="16"/>
        <w:ind w:left="29" w:right="197" w:firstLine="453"/>
      </w:pP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--table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(от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англ.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таблица)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идем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таблице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(в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данном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случае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та-блица </w:t>
      </w:r>
      <w:r>
        <w:rPr>
          <w:rFonts w:ascii="Courier New" w:hAnsi="Courier New"/>
          <w:color w:val="211F1F"/>
          <w:w w:val="110"/>
        </w:rPr>
        <w:t>nat</w:t>
      </w:r>
      <w:r>
        <w:rPr>
          <w:color w:val="211F1F"/>
          <w:w w:val="110"/>
        </w:rPr>
        <w:t>);</w:t>
      </w:r>
    </w:p>
    <w:p>
      <w:pPr>
        <w:pStyle w:val="BodyText"/>
        <w:spacing w:line="254" w:lineRule="exact"/>
        <w:ind w:left="482"/>
      </w:pPr>
      <w:r>
        <w:rPr>
          <w:rFonts w:ascii="Courier New" w:hAnsi="Courier New"/>
          <w:color w:val="211F1F"/>
          <w:w w:val="105"/>
        </w:rPr>
        <w:t>A</w:t>
      </w:r>
      <w:r>
        <w:rPr>
          <w:color w:val="211F1F"/>
          <w:spacing w:val="7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--append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(от</w:t>
      </w:r>
      <w:r>
        <w:rPr>
          <w:color w:val="211F1F"/>
          <w:spacing w:val="11"/>
          <w:w w:val="105"/>
        </w:rPr>
        <w:t> </w:t>
      </w:r>
      <w:r>
        <w:rPr>
          <w:color w:val="211F1F"/>
          <w:w w:val="105"/>
        </w:rPr>
        <w:t>англ.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добавлять)</w:t>
      </w:r>
      <w:r>
        <w:rPr>
          <w:color w:val="211F1F"/>
          <w:spacing w:val="7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1"/>
          <w:w w:val="105"/>
        </w:rPr>
        <w:t> </w:t>
      </w:r>
      <w:r>
        <w:rPr>
          <w:color w:val="211F1F"/>
          <w:w w:val="105"/>
        </w:rPr>
        <w:t>добавление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правила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конец</w:t>
      </w:r>
      <w:r>
        <w:rPr>
          <w:color w:val="211F1F"/>
          <w:spacing w:val="19"/>
          <w:w w:val="105"/>
        </w:rPr>
        <w:t> </w:t>
      </w:r>
      <w:r>
        <w:rPr>
          <w:color w:val="211F1F"/>
          <w:spacing w:val="-2"/>
          <w:w w:val="105"/>
        </w:rPr>
        <w:t>списка;</w:t>
      </w:r>
    </w:p>
    <w:p>
      <w:pPr>
        <w:pStyle w:val="BodyText"/>
        <w:spacing w:after="0" w:line="254" w:lineRule="exact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5" w:firstLine="453"/>
      </w:pPr>
      <w:r>
        <w:rPr>
          <w:color w:val="211F1F"/>
          <w:w w:val="110"/>
        </w:rPr>
        <w:t>— --out-interface (от англ. наружу, вне, за пределами) — исходящий ин-</w:t>
      </w:r>
      <w:r>
        <w:rPr>
          <w:color w:val="211F1F"/>
          <w:spacing w:val="-2"/>
          <w:w w:val="110"/>
        </w:rPr>
        <w:t>терфейс;</w:t>
      </w:r>
    </w:p>
    <w:p>
      <w:pPr>
        <w:pStyle w:val="BodyText"/>
        <w:spacing w:line="235" w:lineRule="auto" w:before="4"/>
        <w:ind w:left="199" w:firstLine="453"/>
      </w:pPr>
      <w:r>
        <w:rPr>
          <w:rFonts w:ascii="Courier New" w:hAnsi="Courier New"/>
          <w:color w:val="211F1F"/>
          <w:w w:val="105"/>
        </w:rPr>
        <w:t>j</w:t>
      </w:r>
      <w:r>
        <w:rPr>
          <w:rFonts w:ascii="Courier New" w:hAnsi="Courier New"/>
          <w:color w:val="211F1F"/>
          <w:spacing w:val="-42"/>
          <w:w w:val="105"/>
        </w:rPr>
        <w:t> </w:t>
      </w:r>
      <w:r>
        <w:rPr>
          <w:color w:val="211F1F"/>
          <w:w w:val="105"/>
        </w:rPr>
        <w:t>— --jump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(от</w:t>
      </w:r>
      <w:r>
        <w:rPr>
          <w:color w:val="211F1F"/>
          <w:spacing w:val="37"/>
          <w:w w:val="105"/>
        </w:rPr>
        <w:t> </w:t>
      </w:r>
      <w:r>
        <w:rPr>
          <w:color w:val="211F1F"/>
          <w:w w:val="105"/>
        </w:rPr>
        <w:t>англ.</w:t>
      </w:r>
      <w:r>
        <w:rPr>
          <w:color w:val="211F1F"/>
          <w:spacing w:val="31"/>
          <w:w w:val="105"/>
        </w:rPr>
        <w:t> </w:t>
      </w:r>
      <w:r>
        <w:rPr>
          <w:color w:val="211F1F"/>
          <w:w w:val="105"/>
        </w:rPr>
        <w:t>прыжок)</w:t>
      </w:r>
      <w:r>
        <w:rPr>
          <w:color w:val="211F1F"/>
          <w:spacing w:val="31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31"/>
          <w:w w:val="105"/>
        </w:rPr>
        <w:t> </w:t>
      </w:r>
      <w:r>
        <w:rPr>
          <w:color w:val="211F1F"/>
          <w:w w:val="105"/>
        </w:rPr>
        <w:t>прописывается</w:t>
      </w:r>
      <w:r>
        <w:rPr>
          <w:color w:val="211F1F"/>
          <w:spacing w:val="39"/>
          <w:w w:val="105"/>
        </w:rPr>
        <w:t> </w:t>
      </w:r>
      <w:r>
        <w:rPr>
          <w:color w:val="211F1F"/>
          <w:w w:val="105"/>
        </w:rPr>
        <w:t>действие,</w:t>
      </w:r>
      <w:r>
        <w:rPr>
          <w:color w:val="211F1F"/>
          <w:spacing w:val="31"/>
          <w:w w:val="105"/>
        </w:rPr>
        <w:t> </w:t>
      </w:r>
      <w:r>
        <w:rPr>
          <w:color w:val="211F1F"/>
          <w:w w:val="105"/>
        </w:rPr>
        <w:t>которое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будет выполняться этим правилом.</w:t>
      </w:r>
    </w:p>
    <w:p>
      <w:pPr>
        <w:pStyle w:val="BodyText"/>
        <w:spacing w:before="13"/>
        <w:ind w:left="652"/>
      </w:pPr>
      <w:r>
        <w:rPr>
          <w:color w:val="211F1F"/>
          <w:spacing w:val="-2"/>
          <w:w w:val="110"/>
        </w:rPr>
        <w:t>Сохраните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все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изменения: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579174</wp:posOffset>
                </wp:positionH>
                <wp:positionV relativeFrom="paragraph">
                  <wp:posOffset>186408</wp:posOffset>
                </wp:positionV>
                <wp:extent cx="4883785" cy="218440"/>
                <wp:effectExtent l="0" t="0" r="0" b="0"/>
                <wp:wrapTopAndBottom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iptables-save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&gt;&gt;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/etc/sysconfig/iptables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77845pt;width:384.55pt;height:17.2pt;mso-position-horizontal-relative:page;mso-position-vertical-relative:paragraph;z-index:-15687168;mso-wrap-distance-left:0;mso-wrap-distance-right:0" type="#_x0000_t202" id="docshape8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iptables-save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&gt;&gt;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/etc/sysconfig/iptables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652"/>
        <w:rPr>
          <w:rFonts w:ascii="Courier New" w:hAnsi="Courier New"/>
        </w:rPr>
      </w:pPr>
      <w:r>
        <w:rPr>
          <w:color w:val="211F1F"/>
          <w:spacing w:val="4"/>
        </w:rPr>
        <w:t>Далее</w:t>
      </w:r>
      <w:r>
        <w:rPr>
          <w:color w:val="211F1F"/>
          <w:spacing w:val="20"/>
        </w:rPr>
        <w:t> </w:t>
      </w:r>
      <w:r>
        <w:rPr>
          <w:color w:val="211F1F"/>
          <w:spacing w:val="4"/>
        </w:rPr>
        <w:t>необходимо</w:t>
      </w:r>
      <w:r>
        <w:rPr>
          <w:color w:val="211F1F"/>
          <w:spacing w:val="21"/>
        </w:rPr>
        <w:t> </w:t>
      </w:r>
      <w:r>
        <w:rPr>
          <w:color w:val="211F1F"/>
          <w:spacing w:val="4"/>
        </w:rPr>
        <w:t>запустить</w:t>
      </w:r>
      <w:r>
        <w:rPr>
          <w:color w:val="211F1F"/>
          <w:spacing w:val="14"/>
        </w:rPr>
        <w:t> </w:t>
      </w:r>
      <w:r>
        <w:rPr>
          <w:color w:val="211F1F"/>
          <w:spacing w:val="4"/>
        </w:rPr>
        <w:t>и</w:t>
      </w:r>
      <w:r>
        <w:rPr>
          <w:color w:val="211F1F"/>
          <w:spacing w:val="14"/>
        </w:rPr>
        <w:t> </w:t>
      </w:r>
      <w:r>
        <w:rPr>
          <w:color w:val="211F1F"/>
          <w:spacing w:val="4"/>
        </w:rPr>
        <w:t>добавить</w:t>
      </w:r>
      <w:r>
        <w:rPr>
          <w:color w:val="211F1F"/>
          <w:spacing w:val="14"/>
        </w:rPr>
        <w:t> </w:t>
      </w:r>
      <w:r>
        <w:rPr>
          <w:color w:val="211F1F"/>
          <w:spacing w:val="4"/>
        </w:rPr>
        <w:t>в</w:t>
      </w:r>
      <w:r>
        <w:rPr>
          <w:color w:val="211F1F"/>
          <w:spacing w:val="21"/>
        </w:rPr>
        <w:t> </w:t>
      </w:r>
      <w:r>
        <w:rPr>
          <w:color w:val="211F1F"/>
          <w:spacing w:val="4"/>
        </w:rPr>
        <w:t>автозагрузку</w:t>
      </w:r>
      <w:r>
        <w:rPr>
          <w:color w:val="211F1F"/>
          <w:spacing w:val="21"/>
        </w:rPr>
        <w:t> </w:t>
      </w:r>
      <w:r>
        <w:rPr>
          <w:color w:val="211F1F"/>
          <w:spacing w:val="4"/>
        </w:rPr>
        <w:t>службу</w:t>
      </w:r>
      <w:r>
        <w:rPr>
          <w:color w:val="211F1F"/>
          <w:spacing w:val="23"/>
        </w:rPr>
        <w:t> </w:t>
      </w:r>
      <w:r>
        <w:rPr>
          <w:rFonts w:ascii="Courier New" w:hAnsi="Courier New"/>
          <w:color w:val="211F1F"/>
          <w:spacing w:val="-2"/>
        </w:rPr>
        <w:t>iptables:</w:t>
      </w:r>
    </w:p>
    <w:p>
      <w:pPr>
        <w:pStyle w:val="BodyText"/>
        <w:spacing w:before="2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579174</wp:posOffset>
                </wp:positionH>
                <wp:positionV relativeFrom="paragraph">
                  <wp:posOffset>175351</wp:posOffset>
                </wp:positionV>
                <wp:extent cx="4883785" cy="218440"/>
                <wp:effectExtent l="0" t="0" r="0" b="0"/>
                <wp:wrapTopAndBottom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--now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iptables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807216pt;width:384.55pt;height:17.2pt;mso-position-horizontal-relative:page;mso-position-vertical-relative:paragraph;z-index:-15686656;mso-wrap-distance-left:0;mso-wrap-distance-right:0" type="#_x0000_t202" id="docshape8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--now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iptables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rFonts w:ascii="Courier New"/>
        </w:rPr>
      </w:pPr>
    </w:p>
    <w:p>
      <w:pPr>
        <w:pStyle w:val="Heading4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before="3"/>
        <w:ind w:left="652"/>
      </w:pPr>
      <w:r>
        <w:rPr>
          <w:color w:val="211F1F"/>
          <w:w w:val="110"/>
        </w:rPr>
        <w:t>Включить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функцию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пересылки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пакетов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между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интерфейсами: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579174</wp:posOffset>
                </wp:positionH>
                <wp:positionV relativeFrom="paragraph">
                  <wp:posOffset>186291</wp:posOffset>
                </wp:positionV>
                <wp:extent cx="4883785" cy="363855"/>
                <wp:effectExtent l="0" t="0" r="0" b="0"/>
                <wp:wrapTopAndBottom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4883785" cy="3638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sed –i “s/net.ipv4.ip_forward = 0/net.ipv4.ip_forward = 1/g” /etc/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net/sysctl.conf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68601pt;width:384.55pt;height:28.65pt;mso-position-horizontal-relative:page;mso-position-vertical-relative:paragraph;z-index:-15686144;mso-wrap-distance-left:0;mso-wrap-distance-right:0" type="#_x0000_t202" id="docshape89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sed –i “s/net.ipv4.ip_forward = 0/net.ipv4.ip_forward = 1/g” /etc/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net/sysctl.conf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</w:pPr>
    </w:p>
    <w:p>
      <w:pPr>
        <w:pStyle w:val="BodyText"/>
        <w:spacing w:line="235" w:lineRule="auto"/>
        <w:ind w:left="199" w:right="27" w:firstLine="453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применения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настроек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перезагрузить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службу</w:t>
      </w:r>
      <w:r>
        <w:rPr>
          <w:color w:val="211F1F"/>
          <w:spacing w:val="-13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network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ко-мандой: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579174</wp:posOffset>
                </wp:positionH>
                <wp:positionV relativeFrom="paragraph">
                  <wp:posOffset>186679</wp:posOffset>
                </wp:positionV>
                <wp:extent cx="4883785" cy="218440"/>
                <wp:effectExtent l="0" t="0" r="0" b="0"/>
                <wp:wrapTopAndBottom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92pt;width:384.55pt;height:17.2pt;mso-position-horizontal-relative:page;mso-position-vertical-relative:paragraph;z-index:-15685632;mso-wrap-distance-left:0;mso-wrap-distance-right:0" type="#_x0000_t202" id="docshape90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network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652"/>
      </w:pPr>
      <w:r>
        <w:rPr>
          <w:color w:val="211F1F"/>
          <w:w w:val="110"/>
        </w:rPr>
        <w:t>Обновить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список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пакетов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установить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пакет</w:t>
      </w:r>
      <w:r>
        <w:rPr>
          <w:color w:val="211F1F"/>
          <w:spacing w:val="-9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iptables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575999</wp:posOffset>
                </wp:positionH>
                <wp:positionV relativeFrom="paragraph">
                  <wp:posOffset>172176</wp:posOffset>
                </wp:positionV>
                <wp:extent cx="4890135" cy="370840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4890135" cy="370840"/>
                          <a:chExt cx="4890135" cy="370840"/>
                        </a:xfrm>
                      </wpg:grpSpPr>
                      <wps:wsp>
                        <wps:cNvPr id="122" name="Textbox 122"/>
                        <wps:cNvSpPr txBox="1"/>
                        <wps:spPr>
                          <a:xfrm>
                            <a:off x="3175" y="185102"/>
                            <a:ext cx="4883785" cy="1822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apt-get</w:t>
                              </w:r>
                              <w:r>
                                <w:rPr>
                                  <w:color w:val="211F1F"/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install</w:t>
                              </w:r>
                              <w:r>
                                <w:rPr>
                                  <w:color w:val="211F1F"/>
                                  <w:spacing w:val="6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–y</w:t>
                              </w:r>
                              <w:r>
                                <w:rPr>
                                  <w:color w:val="211F1F"/>
                                  <w:spacing w:val="6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"/>
                                  <w:sz w:val="19"/>
                                </w:rPr>
                                <w:t>iptables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175" y="3175"/>
                            <a:ext cx="4883785" cy="1822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apt-get</w:t>
                              </w:r>
                              <w:r>
                                <w:rPr>
                                  <w:color w:val="211F1F"/>
                                  <w:spacing w:val="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301pt;margin-top:13.557216pt;width:385.05pt;height:29.2pt;mso-position-horizontal-relative:page;mso-position-vertical-relative:paragraph;z-index:-15685120;mso-wrap-distance-left:0;mso-wrap-distance-right:0" id="docshapegroup91" coordorigin="907,271" coordsize="7701,584">
                <v:shape style="position:absolute;left:912;top:562;width:7691;height:287" type="#_x0000_t202" id="docshape92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apt-get</w:t>
                        </w:r>
                        <w:r>
                          <w:rPr>
                            <w:color w:val="211F1F"/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install</w:t>
                        </w:r>
                        <w:r>
                          <w:rPr>
                            <w:color w:val="211F1F"/>
                            <w:spacing w:val="6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–y</w:t>
                        </w:r>
                        <w:r>
                          <w:rPr>
                            <w:color w:val="211F1F"/>
                            <w:spacing w:val="6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"/>
                            <w:sz w:val="19"/>
                          </w:rPr>
                          <w:t>iptables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12;top:276;width:7691;height:287" type="#_x0000_t202" id="docshape93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apt-get</w:t>
                        </w:r>
                        <w:r>
                          <w:rPr>
                            <w:color w:val="211F1F"/>
                            <w:spacing w:val="5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update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spacing w:val="-2"/>
          <w:w w:val="110"/>
        </w:rPr>
        <w:t>Создать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правила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трансляции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адресов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доступа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к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сети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Интернет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HQ-RTR </w:t>
      </w:r>
      <w:r>
        <w:rPr>
          <w:color w:val="211F1F"/>
          <w:w w:val="110"/>
        </w:rPr>
        <w:t>и BR-RTR: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575999</wp:posOffset>
                </wp:positionH>
                <wp:positionV relativeFrom="paragraph">
                  <wp:posOffset>175776</wp:posOffset>
                </wp:positionV>
                <wp:extent cx="4890135" cy="37084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4890135" cy="370840"/>
                          <a:chExt cx="4890135" cy="370840"/>
                        </a:xfrm>
                      </wpg:grpSpPr>
                      <wps:wsp>
                        <wps:cNvPr id="125" name="Textbox 125"/>
                        <wps:cNvSpPr txBox="1"/>
                        <wps:spPr>
                          <a:xfrm>
                            <a:off x="3175" y="185115"/>
                            <a:ext cx="4883785" cy="1822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iptables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–t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nat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–A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POSTROUTING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–s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172.16.2.0/28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–o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ens19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–j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MASQUERADE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3175" y="3175"/>
                            <a:ext cx="4883785" cy="1822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iptables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–t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nat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–A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POSTROUTING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–s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172.16.1.0/28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–o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ens19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–j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MASQUERADE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301pt;margin-top:13.840679pt;width:385.05pt;height:29.2pt;mso-position-horizontal-relative:page;mso-position-vertical-relative:paragraph;z-index:-15684608;mso-wrap-distance-left:0;mso-wrap-distance-right:0" id="docshapegroup94" coordorigin="907,277" coordsize="7701,584">
                <v:shape style="position:absolute;left:912;top:568;width:7691;height:287" type="#_x0000_t202" id="docshape95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iptables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–t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nat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–A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POSTROUTING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–s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172.16.2.0/28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–o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ens19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–j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MASQUERADE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12;top:281;width:7691;height:287" type="#_x0000_t202" id="docshape96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iptables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–t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nat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–A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POSTROUTING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–s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172.16.1.0/28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–o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ens19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–j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MASQUERADE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0"/>
      </w:pPr>
    </w:p>
    <w:p>
      <w:pPr>
        <w:pStyle w:val="BodyText"/>
        <w:spacing w:line="235" w:lineRule="auto"/>
        <w:ind w:left="199" w:right="27" w:firstLine="453"/>
      </w:pPr>
      <w:r>
        <w:rPr>
          <w:color w:val="211F1F"/>
          <w:w w:val="110"/>
        </w:rPr>
        <w:t>Cохранить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созданные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правила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запустить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службу</w:t>
      </w:r>
      <w:r>
        <w:rPr>
          <w:color w:val="211F1F"/>
          <w:spacing w:val="-9"/>
          <w:w w:val="110"/>
        </w:rPr>
        <w:t> </w:t>
      </w:r>
      <w:r>
        <w:rPr>
          <w:rFonts w:ascii="Courier New" w:hAnsi="Courier New"/>
          <w:color w:val="211F1F"/>
          <w:w w:val="110"/>
        </w:rPr>
        <w:t>iptables</w:t>
      </w:r>
      <w:r>
        <w:rPr>
          <w:color w:val="211F1F"/>
          <w:spacing w:val="6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добавле-нием в автозагрузку: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575999</wp:posOffset>
                </wp:positionH>
                <wp:positionV relativeFrom="paragraph">
                  <wp:posOffset>183503</wp:posOffset>
                </wp:positionV>
                <wp:extent cx="4890135" cy="37084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890135" cy="370840"/>
                          <a:chExt cx="4890135" cy="370840"/>
                        </a:xfrm>
                      </wpg:grpSpPr>
                      <wps:wsp>
                        <wps:cNvPr id="128" name="Textbox 128"/>
                        <wps:cNvSpPr txBox="1"/>
                        <wps:spPr>
                          <a:xfrm>
                            <a:off x="3175" y="185112"/>
                            <a:ext cx="4883785" cy="1822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systemctl</w:t>
                              </w:r>
                              <w:r>
                                <w:rPr>
                                  <w:color w:val="211F1F"/>
                                  <w:spacing w:val="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enable</w:t>
                              </w:r>
                              <w:r>
                                <w:rPr>
                                  <w:color w:val="211F1F"/>
                                  <w:spacing w:val="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--now</w:t>
                              </w:r>
                              <w:r>
                                <w:rPr>
                                  <w:color w:val="211F1F"/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iptables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3175" y="3175"/>
                            <a:ext cx="4883785" cy="1822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iptables-save</w:t>
                              </w:r>
                              <w:r>
                                <w:rPr>
                                  <w:color w:val="211F1F"/>
                                  <w:spacing w:val="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&gt;&gt;</w:t>
                              </w:r>
                              <w:r>
                                <w:rPr>
                                  <w:color w:val="211F1F"/>
                                  <w:spacing w:val="5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/etc/sysconfig/iptables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301pt;margin-top:14.4491pt;width:385.05pt;height:29.2pt;mso-position-horizontal-relative:page;mso-position-vertical-relative:paragraph;z-index:-15684096;mso-wrap-distance-left:0;mso-wrap-distance-right:0" id="docshapegroup97" coordorigin="907,289" coordsize="7701,584">
                <v:shape style="position:absolute;left:912;top:580;width:7691;height:287" type="#_x0000_t202" id="docshape98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systemctl</w:t>
                        </w:r>
                        <w:r>
                          <w:rPr>
                            <w:color w:val="211F1F"/>
                            <w:spacing w:val="5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enable</w:t>
                        </w:r>
                        <w:r>
                          <w:rPr>
                            <w:color w:val="211F1F"/>
                            <w:spacing w:val="5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--now</w:t>
                        </w:r>
                        <w:r>
                          <w:rPr>
                            <w:color w:val="211F1F"/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iptables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12;top:293;width:7691;height:287" type="#_x0000_t202" id="docshape99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iptables-save</w:t>
                        </w:r>
                        <w:r>
                          <w:rPr>
                            <w:color w:val="211F1F"/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&gt;&gt;</w:t>
                        </w:r>
                        <w:r>
                          <w:rPr>
                            <w:color w:val="211F1F"/>
                            <w:spacing w:val="5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/etc/sysconfig/iptables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Проверить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включение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функции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пересылки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пакетов: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471175</wp:posOffset>
                </wp:positionH>
                <wp:positionV relativeFrom="paragraph">
                  <wp:posOffset>163291</wp:posOffset>
                </wp:positionV>
                <wp:extent cx="4883785" cy="182245"/>
                <wp:effectExtent l="0" t="0" r="0" b="0"/>
                <wp:wrapTopAndBottom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48837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sysctl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net.ipv4.ip_forward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5757pt;width:384.55pt;height:14.35pt;mso-position-horizontal-relative:page;mso-position-vertical-relative:paragraph;z-index:-15683584;mso-wrap-distance-left:0;mso-wrap-distance-right:0" type="#_x0000_t202" id="docshape100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sysctl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net.ipv4.ip_forward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1329702</wp:posOffset>
            </wp:positionH>
            <wp:positionV relativeFrom="paragraph">
              <wp:posOffset>500057</wp:posOffset>
            </wp:positionV>
            <wp:extent cx="3158484" cy="377951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484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7"/>
      </w:pPr>
    </w:p>
    <w:p>
      <w:pPr>
        <w:pStyle w:val="BodyText"/>
        <w:ind w:left="482"/>
      </w:pPr>
      <w:r>
        <w:rPr>
          <w:color w:val="211F1F"/>
          <w:w w:val="110"/>
        </w:rPr>
        <w:t>Проверить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наличие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правила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таблице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w w:val="110"/>
        </w:rPr>
        <w:t>nat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цепочке</w:t>
      </w:r>
      <w:r>
        <w:rPr>
          <w:color w:val="211F1F"/>
          <w:spacing w:val="-6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POSTROUTING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471175</wp:posOffset>
                </wp:positionH>
                <wp:positionV relativeFrom="paragraph">
                  <wp:posOffset>152148</wp:posOffset>
                </wp:positionV>
                <wp:extent cx="4883785" cy="182245"/>
                <wp:effectExtent l="0" t="0" r="0" b="0"/>
                <wp:wrapTopAndBottom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48837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iptables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–t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nat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–L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1.980216pt;width:384.55pt;height:14.35pt;mso-position-horizontal-relative:page;mso-position-vertical-relative:paragraph;z-index:-15682560;mso-wrap-distance-left:0;mso-wrap-distance-right:0" type="#_x0000_t202" id="docshape101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iptables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–t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nat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–L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668516</wp:posOffset>
            </wp:positionH>
            <wp:positionV relativeFrom="paragraph">
              <wp:posOffset>488914</wp:posOffset>
            </wp:positionV>
            <wp:extent cx="4484175" cy="1615630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175" cy="161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3"/>
      </w:pPr>
    </w:p>
    <w:p>
      <w:pPr>
        <w:pStyle w:val="Heading4"/>
        <w:ind w:left="482" w:right="5606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ind w:left="482" w:right="5606"/>
      </w:pPr>
      <w:r>
        <w:rPr>
          <w:color w:val="211F1F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машинах: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ISP.</w:t>
      </w:r>
    </w:p>
    <w:p>
      <w:pPr>
        <w:pStyle w:val="Heading4"/>
        <w:spacing w:before="2"/>
        <w:ind w:left="482" w:right="5606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16"/>
        </w:numPr>
        <w:tabs>
          <w:tab w:pos="655" w:val="left" w:leader="none"/>
        </w:tabs>
        <w:spacing w:line="239" w:lineRule="exact" w:before="0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подсказки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пользователю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/etc/net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hyperlink r:id="rId58">
        <w:r>
          <w:rPr>
            <w:color w:val="0062B0"/>
            <w:spacing w:val="-2"/>
            <w:w w:val="110"/>
            <w:sz w:val="21"/>
          </w:rPr>
          <w:t>https://www.altlinux.org/Etcnet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16"/>
        </w:numPr>
        <w:tabs>
          <w:tab w:pos="654" w:val="left" w:leader="none"/>
        </w:tabs>
        <w:spacing w:line="247" w:lineRule="auto" w:before="5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 серверах вместо Network Manager удобнее использовать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сетевой ме-неджер Etcnet (</w:t>
      </w:r>
      <w:hyperlink r:id="rId59">
        <w:r>
          <w:rPr>
            <w:color w:val="0062B0"/>
            <w:w w:val="110"/>
            <w:sz w:val="21"/>
          </w:rPr>
          <w:t>https://www.altlinux.org/Etcnet_start</w:t>
        </w:r>
      </w:hyperlink>
      <w:r>
        <w:rPr>
          <w:color w:val="211F1F"/>
          <w:w w:val="110"/>
          <w:sz w:val="21"/>
        </w:rPr>
        <w:t>);</w:t>
      </w:r>
    </w:p>
    <w:p>
      <w:pPr>
        <w:pStyle w:val="ListParagraph"/>
        <w:numPr>
          <w:ilvl w:val="0"/>
          <w:numId w:val="16"/>
        </w:numPr>
        <w:tabs>
          <w:tab w:pos="654" w:val="left" w:leader="none"/>
        </w:tabs>
        <w:spacing w:line="247" w:lineRule="auto" w:before="0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конфигурирование файрвола при помощи iptables </w:t>
      </w:r>
      <w:r>
        <w:rPr>
          <w:color w:val="211F1F"/>
          <w:w w:val="110"/>
          <w:sz w:val="21"/>
        </w:rPr>
        <w:t>(</w:t>
      </w:r>
      <w:r>
        <w:rPr>
          <w:color w:val="0062B0"/>
          <w:w w:val="110"/>
          <w:sz w:val="21"/>
        </w:rPr>
        <w:t>https://www.altlinux. </w:t>
      </w:r>
      <w:r>
        <w:rPr>
          <w:color w:val="0062B0"/>
          <w:spacing w:val="-2"/>
          <w:w w:val="110"/>
          <w:sz w:val="21"/>
        </w:rPr>
        <w:t>org/Iptables</w:t>
      </w:r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16"/>
        </w:numPr>
        <w:tabs>
          <w:tab w:pos="655" w:val="left" w:leader="none"/>
        </w:tabs>
        <w:spacing w:line="240" w:lineRule="exact" w:before="0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сетевой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экран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Iptables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hyperlink r:id="rId77">
        <w:r>
          <w:rPr>
            <w:color w:val="0062B0"/>
            <w:spacing w:val="-2"/>
            <w:w w:val="110"/>
            <w:sz w:val="21"/>
          </w:rPr>
          <w:t>https://www.altlinux.org/Firewall_start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16"/>
        </w:numPr>
        <w:tabs>
          <w:tab w:pos="654" w:val="left" w:leader="none"/>
        </w:tabs>
        <w:spacing w:line="247" w:lineRule="auto" w:before="5" w:after="0"/>
        <w:ind w:left="28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Iptables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утилита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командной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строки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встроенного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ядро Linux межсетевого экрана (</w:t>
      </w:r>
      <w:hyperlink r:id="rId78">
        <w:r>
          <w:rPr>
            <w:color w:val="0062B0"/>
            <w:w w:val="110"/>
            <w:sz w:val="21"/>
          </w:rPr>
          <w:t>https://wiki.archlinux.org/title/Iptables_</w:t>
        </w:r>
        <w:r>
          <w:rPr>
            <w:color w:val="211F1F"/>
            <w:w w:val="110"/>
            <w:sz w:val="21"/>
          </w:rPr>
          <w:t>(Русский)</w:t>
        </w:r>
      </w:hyperlink>
      <w:r>
        <w:rPr>
          <w:color w:val="211F1F"/>
          <w:w w:val="110"/>
          <w:sz w:val="21"/>
        </w:rPr>
        <w:t>).</w:t>
      </w:r>
    </w:p>
    <w:p>
      <w:pPr>
        <w:pStyle w:val="Heading4"/>
        <w:spacing w:line="248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line="240" w:lineRule="exact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16"/>
        </w:numPr>
        <w:tabs>
          <w:tab w:pos="655" w:val="left" w:leader="none"/>
        </w:tabs>
        <w:spacing w:line="240" w:lineRule="auto" w:before="6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16"/>
        </w:numPr>
        <w:tabs>
          <w:tab w:pos="655" w:val="left" w:leader="none"/>
        </w:tabs>
        <w:spacing w:line="240" w:lineRule="auto" w:before="7" w:after="0"/>
        <w:ind w:left="655" w:right="0" w:hanging="17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Компьютерные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сети.</w:t>
      </w:r>
    </w:p>
    <w:p>
      <w:pPr>
        <w:spacing w:line="237" w:lineRule="auto" w:before="226"/>
        <w:ind w:left="482" w:right="2461" w:firstLine="0"/>
        <w:jc w:val="left"/>
        <w:rPr>
          <w:sz w:val="21"/>
        </w:rPr>
      </w:pPr>
      <w:r>
        <w:rPr>
          <w:rFonts w:ascii="Book Antiqua" w:hAnsi="Book Antiqua"/>
          <w:b/>
          <w:color w:val="211F1F"/>
          <w:w w:val="110"/>
          <w:sz w:val="21"/>
        </w:rPr>
        <w:t>Задание</w:t>
      </w:r>
      <w:r>
        <w:rPr>
          <w:rFonts w:ascii="Book Antiqua" w:hAnsi="Book Antiqua"/>
          <w:b/>
          <w:color w:val="211F1F"/>
          <w:spacing w:val="-8"/>
          <w:w w:val="110"/>
          <w:sz w:val="21"/>
        </w:rPr>
        <w:t> </w:t>
      </w:r>
      <w:r>
        <w:rPr>
          <w:rFonts w:ascii="Book Antiqua" w:hAnsi="Book Antiqua"/>
          <w:b/>
          <w:color w:val="211F1F"/>
          <w:w w:val="110"/>
          <w:sz w:val="21"/>
        </w:rPr>
        <w:t>4.</w:t>
      </w:r>
      <w:r>
        <w:rPr>
          <w:rFonts w:ascii="Book Antiqua" w:hAnsi="Book Antiqua"/>
          <w:b/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адресацию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интерфейсах. </w:t>
      </w:r>
      <w:r>
        <w:rPr>
          <w:rFonts w:ascii="Book Antiqua" w:hAnsi="Book Antiqua"/>
          <w:b/>
          <w:color w:val="211F1F"/>
          <w:sz w:val="21"/>
        </w:rPr>
        <w:t>Подробное</w:t>
      </w:r>
      <w:r>
        <w:rPr>
          <w:rFonts w:ascii="Book Antiqua" w:hAnsi="Book Antiqua"/>
          <w:b/>
          <w:color w:val="211F1F"/>
          <w:spacing w:val="40"/>
          <w:sz w:val="21"/>
        </w:rPr>
        <w:t> </w:t>
      </w:r>
      <w:r>
        <w:rPr>
          <w:rFonts w:ascii="Book Antiqua" w:hAnsi="Book Antiqua"/>
          <w:b/>
          <w:color w:val="211F1F"/>
          <w:sz w:val="21"/>
        </w:rPr>
        <w:t>описание</w:t>
      </w:r>
      <w:r>
        <w:rPr>
          <w:rFonts w:ascii="Book Antiqua" w:hAnsi="Book Antiqua"/>
          <w:b/>
          <w:color w:val="211F1F"/>
          <w:spacing w:val="40"/>
          <w:sz w:val="21"/>
        </w:rPr>
        <w:t> </w:t>
      </w:r>
      <w:r>
        <w:rPr>
          <w:rFonts w:ascii="Book Antiqua" w:hAnsi="Book Antiqua"/>
          <w:b/>
          <w:color w:val="211F1F"/>
          <w:sz w:val="21"/>
        </w:rPr>
        <w:t>пункта</w:t>
      </w:r>
      <w:r>
        <w:rPr>
          <w:rFonts w:ascii="Book Antiqua" w:hAnsi="Book Antiqua"/>
          <w:b/>
          <w:color w:val="211F1F"/>
          <w:spacing w:val="40"/>
          <w:sz w:val="21"/>
        </w:rPr>
        <w:t> </w:t>
      </w:r>
      <w:r>
        <w:rPr>
          <w:rFonts w:ascii="Book Antiqua" w:hAnsi="Book Antiqua"/>
          <w:b/>
          <w:color w:val="211F1F"/>
          <w:sz w:val="21"/>
        </w:rPr>
        <w:t>задания</w:t>
      </w:r>
      <w:r>
        <w:rPr>
          <w:rFonts w:ascii="Book Antiqua" w:hAnsi="Book Antiqua"/>
          <w:b/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Настройте адресацию на интерфейсах:</w:t>
      </w:r>
    </w:p>
    <w:p>
      <w:pPr>
        <w:pStyle w:val="ListParagraph"/>
        <w:numPr>
          <w:ilvl w:val="0"/>
          <w:numId w:val="17"/>
        </w:numPr>
        <w:tabs>
          <w:tab w:pos="630" w:val="left" w:leader="none"/>
        </w:tabs>
        <w:spacing w:line="247" w:lineRule="auto" w:before="9" w:after="0"/>
        <w:ind w:left="28" w:right="199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 интерфейс на HQ-RTR в сторону ISP, интерфейс подключен к сети 172.16.1.0/28;</w:t>
      </w:r>
    </w:p>
    <w:p>
      <w:pPr>
        <w:pStyle w:val="ListParagraph"/>
        <w:spacing w:after="0" w:line="247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1"/>
          <w:numId w:val="17"/>
        </w:numPr>
        <w:tabs>
          <w:tab w:pos="802" w:val="left" w:leader="none"/>
        </w:tabs>
        <w:spacing w:line="252" w:lineRule="auto" w:before="0" w:after="0"/>
        <w:ind w:left="199" w:right="2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 интерфейс на BR-RTR в сторону ISP, интерфейс подключен к сети 172.16.2.0/28.</w:t>
      </w:r>
    </w:p>
    <w:p>
      <w:pPr>
        <w:pStyle w:val="Heading4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line="252" w:lineRule="auto" w:before="2"/>
        <w:ind w:left="199" w:right="26" w:firstLine="453"/>
        <w:jc w:val="both"/>
      </w:pPr>
      <w:r>
        <w:rPr>
          <w:color w:val="211F1F"/>
          <w:w w:val="110"/>
        </w:rPr>
        <w:t>Создание интерфейса с последующим назначением IP-адреса, создание сервис-инстанса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порту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указанием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нетегированного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трафика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конкретного </w:t>
      </w:r>
      <w:r>
        <w:rPr>
          <w:color w:val="211F1F"/>
          <w:spacing w:val="-2"/>
          <w:w w:val="110"/>
        </w:rPr>
        <w:t>интерфейса:</w:t>
      </w: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0"/>
      </w:tblGrid>
      <w:tr>
        <w:trPr>
          <w:trHeight w:val="2571" w:hRule="atLeast"/>
        </w:trPr>
        <w:tc>
          <w:tcPr>
            <w:tcW w:w="769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hq-rtr(config)#interface</w:t>
            </w:r>
            <w:r>
              <w:rPr>
                <w:rFonts w:ascii="Courier New"/>
                <w:color w:val="211F1F"/>
                <w:spacing w:val="-24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isp</w:t>
            </w:r>
          </w:p>
          <w:p>
            <w:pPr>
              <w:pStyle w:val="TableParagraph"/>
              <w:spacing w:before="14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pacing w:val="-2"/>
                <w:sz w:val="19"/>
              </w:rPr>
              <w:t>hq-rtr(config-if)#description</w:t>
            </w:r>
            <w:r>
              <w:rPr>
                <w:rFonts w:ascii="Courier New" w:hAnsi="Courier New"/>
                <w:color w:val="211F1F"/>
                <w:spacing w:val="29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“ISP”</w:t>
            </w:r>
          </w:p>
          <w:p>
            <w:pPr>
              <w:pStyle w:val="TableParagraph"/>
              <w:spacing w:line="256" w:lineRule="auto" w:before="14"/>
              <w:ind w:right="283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hq-rtr(config-if)#ip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address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172.16.1.2/28 </w:t>
            </w:r>
            <w:r>
              <w:rPr>
                <w:rFonts w:ascii="Courier New"/>
                <w:color w:val="211F1F"/>
                <w:spacing w:val="-2"/>
                <w:sz w:val="19"/>
              </w:rPr>
              <w:t>hq-rtr(config-if)#exit</w:t>
            </w:r>
          </w:p>
          <w:p>
            <w:pPr>
              <w:pStyle w:val="TableParagraph"/>
              <w:spacing w:line="256" w:lineRule="auto"/>
              <w:ind w:right="2605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hq-rtr(config)#ip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route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0.0.0.0/0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172.16.1.1 hq-rtr(config)#port ge0</w:t>
            </w:r>
          </w:p>
          <w:p>
            <w:pPr>
              <w:pStyle w:val="TableParagraph"/>
              <w:spacing w:line="214" w:lineRule="exac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hq-rtr(config-port)#service-instance</w:t>
            </w:r>
            <w:r>
              <w:rPr>
                <w:rFonts w:ascii="Courier New"/>
                <w:color w:val="211F1F"/>
                <w:spacing w:val="36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ge0/isp</w:t>
            </w:r>
          </w:p>
          <w:p>
            <w:pPr>
              <w:pStyle w:val="TableParagraph"/>
              <w:spacing w:line="256" w:lineRule="auto" w:before="13"/>
              <w:ind w:right="123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hq-rtr(config-service-instance)#encapsulation untagged hq-rtr(config-service-instance)#connect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ip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interface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isp </w:t>
            </w:r>
            <w:r>
              <w:rPr>
                <w:rFonts w:ascii="Courier New"/>
                <w:color w:val="211F1F"/>
                <w:spacing w:val="-2"/>
                <w:sz w:val="19"/>
              </w:rPr>
              <w:t>hq-rtr(config-service-instance)#exit</w:t>
            </w:r>
          </w:p>
          <w:p>
            <w:pPr>
              <w:pStyle w:val="TableParagraph"/>
              <w:spacing w:line="213" w:lineRule="exac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hq-rtr(config-port)#exit</w:t>
            </w:r>
          </w:p>
        </w:tc>
      </w:tr>
      <w:tr>
        <w:trPr>
          <w:trHeight w:val="276" w:hRule="atLeast"/>
        </w:trPr>
        <w:tc>
          <w:tcPr>
            <w:tcW w:w="769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hq-rtr(config)#write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memory</w:t>
            </w:r>
          </w:p>
        </w:tc>
      </w:tr>
    </w:tbl>
    <w:p>
      <w:pPr>
        <w:pStyle w:val="BodyText"/>
        <w:spacing w:before="46"/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Проверка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командой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привилегированного</w:t>
      </w:r>
      <w:r>
        <w:rPr>
          <w:color w:val="211F1F"/>
          <w:spacing w:val="4"/>
          <w:w w:val="110"/>
        </w:rPr>
        <w:t> </w:t>
      </w:r>
      <w:r>
        <w:rPr>
          <w:color w:val="211F1F"/>
          <w:spacing w:val="-2"/>
          <w:w w:val="110"/>
        </w:rPr>
        <w:t>режима:</w:t>
      </w: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0"/>
      </w:tblGrid>
      <w:tr>
        <w:trPr>
          <w:trHeight w:val="276" w:hRule="atLeast"/>
        </w:trPr>
        <w:tc>
          <w:tcPr>
            <w:tcW w:w="769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show</w:t>
            </w:r>
            <w:r>
              <w:rPr>
                <w:color w:val="211F1F"/>
                <w:spacing w:val="61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ip</w:t>
            </w:r>
            <w:r>
              <w:rPr>
                <w:color w:val="211F1F"/>
                <w:spacing w:val="61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interface</w:t>
            </w:r>
            <w:r>
              <w:rPr>
                <w:color w:val="211F1F"/>
                <w:spacing w:val="61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brief</w:t>
            </w:r>
          </w:p>
        </w:tc>
      </w:tr>
      <w:tr>
        <w:trPr>
          <w:trHeight w:val="276" w:hRule="atLeast"/>
        </w:trPr>
        <w:tc>
          <w:tcPr>
            <w:tcW w:w="769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show</w:t>
            </w:r>
            <w:r>
              <w:rPr>
                <w:color w:val="211F1F"/>
                <w:spacing w:val="6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ip</w:t>
            </w:r>
            <w:r>
              <w:rPr>
                <w:color w:val="211F1F"/>
                <w:spacing w:val="63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route</w:t>
            </w:r>
          </w:p>
        </w:tc>
      </w:tr>
    </w:tbl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747016</wp:posOffset>
            </wp:positionH>
            <wp:positionV relativeFrom="paragraph">
              <wp:posOffset>151753</wp:posOffset>
            </wp:positionV>
            <wp:extent cx="4548007" cy="2699480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007" cy="269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Проверка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доступности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шлюза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умолчанию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Интернет: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468000</wp:posOffset>
            </wp:positionH>
            <wp:positionV relativeFrom="paragraph">
              <wp:posOffset>137998</wp:posOffset>
            </wp:positionV>
            <wp:extent cx="4890163" cy="2944368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163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482"/>
      </w:pPr>
      <w:r>
        <w:rPr>
          <w:color w:val="211F1F"/>
          <w:spacing w:val="-2"/>
          <w:w w:val="105"/>
        </w:rPr>
        <w:t>На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машинах</w:t>
      </w:r>
      <w:r>
        <w:rPr>
          <w:color w:val="211F1F"/>
          <w:spacing w:val="-3"/>
          <w:w w:val="105"/>
        </w:rPr>
        <w:t> </w:t>
      </w:r>
      <w:r>
        <w:rPr>
          <w:color w:val="211F1F"/>
          <w:spacing w:val="-2"/>
          <w:w w:val="105"/>
        </w:rPr>
        <w:t>с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ОС</w:t>
      </w:r>
      <w:r>
        <w:rPr>
          <w:color w:val="211F1F"/>
          <w:spacing w:val="-3"/>
          <w:w w:val="105"/>
        </w:rPr>
        <w:t> </w:t>
      </w:r>
      <w:r>
        <w:rPr>
          <w:color w:val="211F1F"/>
          <w:spacing w:val="-2"/>
          <w:w w:val="105"/>
        </w:rPr>
        <w:t>«EcoRouterOS»: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HQ-RTR,</w:t>
      </w:r>
      <w:r>
        <w:rPr>
          <w:color w:val="211F1F"/>
          <w:spacing w:val="-11"/>
          <w:w w:val="105"/>
        </w:rPr>
        <w:t> </w:t>
      </w:r>
      <w:r>
        <w:rPr>
          <w:color w:val="211F1F"/>
          <w:spacing w:val="-2"/>
          <w:w w:val="105"/>
        </w:rPr>
        <w:t>BR-</w:t>
      </w:r>
      <w:r>
        <w:rPr>
          <w:color w:val="211F1F"/>
          <w:spacing w:val="-4"/>
          <w:w w:val="105"/>
        </w:rPr>
        <w:t>RTR.</w:t>
      </w:r>
    </w:p>
    <w:p>
      <w:pPr>
        <w:pStyle w:val="Heading4"/>
        <w:spacing w:before="17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16"/>
        </w:numPr>
        <w:tabs>
          <w:tab w:pos="651" w:val="left" w:leader="none"/>
        </w:tabs>
        <w:spacing w:line="240" w:lineRule="auto" w:before="8" w:after="0"/>
        <w:ind w:left="651" w:right="0" w:hanging="169"/>
        <w:jc w:val="left"/>
        <w:rPr>
          <w:sz w:val="21"/>
        </w:rPr>
      </w:pPr>
      <w:r>
        <w:rPr>
          <w:color w:val="211F1F"/>
          <w:spacing w:val="2"/>
          <w:sz w:val="21"/>
        </w:rPr>
        <w:t>документация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по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EcoRouterOS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(Wiki)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49">
        <w:r>
          <w:rPr>
            <w:color w:val="0062B0"/>
            <w:spacing w:val="-2"/>
            <w:sz w:val="21"/>
          </w:rPr>
          <w:t>https://docs.ecorouter.ru/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7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before="9"/>
        <w:ind w:left="482"/>
      </w:pPr>
      <w:r>
        <w:rPr>
          <w:color w:val="211F1F"/>
          <w:w w:val="110"/>
        </w:rPr>
        <w:t>Знание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IPv4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адресации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4"/>
          <w:w w:val="110"/>
        </w:rPr>
        <w:t>для:</w:t>
      </w:r>
    </w:p>
    <w:p>
      <w:pPr>
        <w:pStyle w:val="ListParagraph"/>
        <w:numPr>
          <w:ilvl w:val="0"/>
          <w:numId w:val="17"/>
        </w:numPr>
        <w:tabs>
          <w:tab w:pos="628" w:val="left" w:leader="none"/>
        </w:tabs>
        <w:spacing w:line="259" w:lineRule="auto" w:before="18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сетевой конфигурации: правильной настройки и управления </w:t>
      </w:r>
      <w:r>
        <w:rPr>
          <w:color w:val="211F1F"/>
          <w:w w:val="110"/>
          <w:sz w:val="21"/>
        </w:rPr>
        <w:t>устройст-вами в сети;</w:t>
      </w:r>
    </w:p>
    <w:p>
      <w:pPr>
        <w:pStyle w:val="ListParagraph"/>
        <w:numPr>
          <w:ilvl w:val="0"/>
          <w:numId w:val="17"/>
        </w:numPr>
        <w:tabs>
          <w:tab w:pos="634" w:val="left" w:leader="none"/>
        </w:tabs>
        <w:spacing w:line="259" w:lineRule="auto" w:before="0" w:after="0"/>
        <w:ind w:left="29" w:right="189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понимания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сетевой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архитектуры: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формирования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топологий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и маршрутов;</w:t>
      </w:r>
    </w:p>
    <w:p>
      <w:pPr>
        <w:pStyle w:val="ListParagraph"/>
        <w:numPr>
          <w:ilvl w:val="0"/>
          <w:numId w:val="17"/>
        </w:numPr>
        <w:tabs>
          <w:tab w:pos="636" w:val="left" w:leader="none"/>
        </w:tabs>
        <w:spacing w:line="259" w:lineRule="auto" w:before="0" w:after="0"/>
        <w:ind w:left="29" w:right="18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устранения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неполадок: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диагностики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решения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проблем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69"/>
          <w:w w:val="110"/>
          <w:sz w:val="21"/>
        </w:rPr>
        <w:t> </w:t>
      </w:r>
      <w:r>
        <w:rPr>
          <w:color w:val="211F1F"/>
          <w:w w:val="110"/>
          <w:sz w:val="21"/>
        </w:rPr>
        <w:t>подклю-</w:t>
      </w:r>
      <w:r>
        <w:rPr>
          <w:color w:val="211F1F"/>
          <w:spacing w:val="-2"/>
          <w:w w:val="110"/>
          <w:sz w:val="21"/>
        </w:rPr>
        <w:t>чением;</w:t>
      </w:r>
    </w:p>
    <w:p>
      <w:pPr>
        <w:pStyle w:val="ListParagraph"/>
        <w:numPr>
          <w:ilvl w:val="0"/>
          <w:numId w:val="17"/>
        </w:numPr>
        <w:tabs>
          <w:tab w:pos="628" w:val="left" w:leader="none"/>
        </w:tabs>
        <w:spacing w:line="240" w:lineRule="exact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безопасности: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брандмауэров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контроля</w:t>
      </w:r>
      <w:r>
        <w:rPr>
          <w:color w:val="211F1F"/>
          <w:spacing w:val="-2"/>
          <w:w w:val="110"/>
          <w:sz w:val="21"/>
        </w:rPr>
        <w:t> доступа.</w:t>
      </w:r>
    </w:p>
    <w:p>
      <w:pPr>
        <w:pStyle w:val="Heading4"/>
        <w:spacing w:before="1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8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16"/>
        </w:numPr>
        <w:tabs>
          <w:tab w:pos="655" w:val="left" w:leader="none"/>
        </w:tabs>
        <w:spacing w:line="240" w:lineRule="auto" w:before="19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16"/>
        </w:numPr>
        <w:tabs>
          <w:tab w:pos="655" w:val="left" w:leader="none"/>
        </w:tabs>
        <w:spacing w:line="259" w:lineRule="auto" w:before="18" w:after="0"/>
        <w:ind w:left="482" w:right="5223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сети. 3 курс:</w:t>
      </w:r>
    </w:p>
    <w:p>
      <w:pPr>
        <w:pStyle w:val="ListParagraph"/>
        <w:numPr>
          <w:ilvl w:val="0"/>
          <w:numId w:val="16"/>
        </w:numPr>
        <w:tabs>
          <w:tab w:pos="655" w:val="left" w:leader="none"/>
        </w:tabs>
        <w:spacing w:line="259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построение и функционирования компьютер-ных сетей;</w:t>
      </w:r>
    </w:p>
    <w:p>
      <w:pPr>
        <w:pStyle w:val="ListParagraph"/>
        <w:numPr>
          <w:ilvl w:val="0"/>
          <w:numId w:val="16"/>
        </w:numPr>
        <w:tabs>
          <w:tab w:pos="655" w:val="left" w:leader="none"/>
        </w:tabs>
        <w:spacing w:line="240" w:lineRule="exact" w:before="0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16"/>
        </w:numPr>
        <w:tabs>
          <w:tab w:pos="655" w:val="left" w:leader="none"/>
        </w:tabs>
        <w:spacing w:line="240" w:lineRule="auto" w:before="17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7"/>
        <w:rPr>
          <w:rFonts w:ascii="Montserrat Thin"/>
          <w:sz w:val="18"/>
        </w:rPr>
      </w:pPr>
    </w:p>
    <w:p>
      <w:pPr>
        <w:pStyle w:val="Heading3"/>
      </w:pPr>
      <w:bookmarkStart w:name="_TOC_250055" w:id="6"/>
      <w:r>
        <w:rPr>
          <w:color w:val="211F1F"/>
          <w:w w:val="105"/>
        </w:rPr>
        <w:t>Создание</w:t>
      </w:r>
      <w:r>
        <w:rPr>
          <w:color w:val="211F1F"/>
          <w:spacing w:val="8"/>
          <w:w w:val="105"/>
        </w:rPr>
        <w:t> </w:t>
      </w:r>
      <w:r>
        <w:rPr>
          <w:color w:val="211F1F"/>
          <w:w w:val="105"/>
        </w:rPr>
        <w:t>локальных</w:t>
      </w:r>
      <w:r>
        <w:rPr>
          <w:color w:val="211F1F"/>
          <w:spacing w:val="9"/>
          <w:w w:val="105"/>
        </w:rPr>
        <w:t> </w:t>
      </w:r>
      <w:r>
        <w:rPr>
          <w:color w:val="211F1F"/>
          <w:w w:val="105"/>
        </w:rPr>
        <w:t>учетных</w:t>
      </w:r>
      <w:r>
        <w:rPr>
          <w:color w:val="211F1F"/>
          <w:spacing w:val="9"/>
          <w:w w:val="105"/>
        </w:rPr>
        <w:t> </w:t>
      </w:r>
      <w:bookmarkEnd w:id="6"/>
      <w:r>
        <w:rPr>
          <w:color w:val="211F1F"/>
          <w:spacing w:val="-2"/>
          <w:w w:val="105"/>
        </w:rPr>
        <w:t>записей</w:t>
      </w:r>
    </w:p>
    <w:p>
      <w:pPr>
        <w:pStyle w:val="BodyText"/>
        <w:spacing w:before="5"/>
        <w:rPr>
          <w:rFonts w:ascii="Tahoma"/>
          <w:b/>
          <w:sz w:val="22"/>
        </w:rPr>
      </w:pPr>
    </w:p>
    <w:p>
      <w:pPr>
        <w:pStyle w:val="BodyText"/>
        <w:spacing w:before="1"/>
        <w:ind w:left="652"/>
      </w:pPr>
      <w:r>
        <w:rPr>
          <w:rFonts w:ascii="Book Antiqua" w:hAnsi="Book Antiqua"/>
          <w:b/>
          <w:color w:val="211F1F"/>
        </w:rPr>
        <w:t>Задание</w:t>
      </w:r>
      <w:r>
        <w:rPr>
          <w:rFonts w:ascii="Book Antiqua" w:hAnsi="Book Antiqua"/>
          <w:b/>
          <w:color w:val="211F1F"/>
          <w:spacing w:val="55"/>
        </w:rPr>
        <w:t> </w:t>
      </w:r>
      <w:r>
        <w:rPr>
          <w:rFonts w:ascii="Book Antiqua" w:hAnsi="Book Antiqua"/>
          <w:b/>
          <w:color w:val="211F1F"/>
        </w:rPr>
        <w:t>1.</w:t>
      </w:r>
      <w:r>
        <w:rPr>
          <w:rFonts w:ascii="Book Antiqua" w:hAnsi="Book Antiqua"/>
          <w:b/>
          <w:color w:val="211F1F"/>
          <w:spacing w:val="45"/>
        </w:rPr>
        <w:t> </w:t>
      </w:r>
      <w:r>
        <w:rPr>
          <w:color w:val="211F1F"/>
        </w:rPr>
        <w:t>Создайте</w:t>
      </w:r>
      <w:r>
        <w:rPr>
          <w:color w:val="211F1F"/>
          <w:spacing w:val="44"/>
        </w:rPr>
        <w:t> </w:t>
      </w:r>
      <w:r>
        <w:rPr>
          <w:color w:val="211F1F"/>
        </w:rPr>
        <w:t>пользователя</w:t>
      </w:r>
      <w:r>
        <w:rPr>
          <w:color w:val="211F1F"/>
          <w:spacing w:val="44"/>
        </w:rPr>
        <w:t> </w:t>
      </w:r>
      <w:r>
        <w:rPr>
          <w:color w:val="211F1F"/>
        </w:rPr>
        <w:t>sshuser</w:t>
      </w:r>
      <w:r>
        <w:rPr>
          <w:color w:val="211F1F"/>
          <w:spacing w:val="45"/>
        </w:rPr>
        <w:t> </w:t>
      </w:r>
      <w:r>
        <w:rPr>
          <w:color w:val="211F1F"/>
        </w:rPr>
        <w:t>на</w:t>
      </w:r>
      <w:r>
        <w:rPr>
          <w:color w:val="211F1F"/>
          <w:spacing w:val="44"/>
        </w:rPr>
        <w:t> </w:t>
      </w:r>
      <w:r>
        <w:rPr>
          <w:color w:val="211F1F"/>
        </w:rPr>
        <w:t>серверах</w:t>
      </w:r>
      <w:r>
        <w:rPr>
          <w:color w:val="211F1F"/>
          <w:spacing w:val="44"/>
        </w:rPr>
        <w:t> </w:t>
      </w:r>
      <w:r>
        <w:rPr>
          <w:color w:val="211F1F"/>
        </w:rPr>
        <w:t>HQ-SRV</w:t>
      </w:r>
      <w:r>
        <w:rPr>
          <w:color w:val="211F1F"/>
          <w:spacing w:val="33"/>
        </w:rPr>
        <w:t> </w:t>
      </w:r>
      <w:r>
        <w:rPr>
          <w:color w:val="211F1F"/>
        </w:rPr>
        <w:t>и</w:t>
      </w:r>
      <w:r>
        <w:rPr>
          <w:color w:val="211F1F"/>
          <w:spacing w:val="45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SRV.</w:t>
      </w:r>
    </w:p>
    <w:p>
      <w:pPr>
        <w:pStyle w:val="Heading4"/>
        <w:spacing w:before="3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6"/>
        <w:ind w:left="652"/>
      </w:pPr>
      <w:r>
        <w:rPr>
          <w:color w:val="211F1F"/>
        </w:rPr>
        <w:t>Создайте</w:t>
      </w:r>
      <w:r>
        <w:rPr>
          <w:color w:val="211F1F"/>
          <w:spacing w:val="51"/>
        </w:rPr>
        <w:t> </w:t>
      </w:r>
      <w:r>
        <w:rPr>
          <w:color w:val="211F1F"/>
        </w:rPr>
        <w:t>пользователя</w:t>
      </w:r>
      <w:r>
        <w:rPr>
          <w:color w:val="211F1F"/>
          <w:spacing w:val="52"/>
        </w:rPr>
        <w:t> </w:t>
      </w:r>
      <w:r>
        <w:rPr>
          <w:color w:val="211F1F"/>
        </w:rPr>
        <w:t>sshuser</w:t>
      </w:r>
      <w:r>
        <w:rPr>
          <w:color w:val="211F1F"/>
          <w:spacing w:val="52"/>
        </w:rPr>
        <w:t> </w:t>
      </w:r>
      <w:r>
        <w:rPr>
          <w:color w:val="211F1F"/>
        </w:rPr>
        <w:t>на</w:t>
      </w:r>
      <w:r>
        <w:rPr>
          <w:color w:val="211F1F"/>
          <w:spacing w:val="51"/>
        </w:rPr>
        <w:t> </w:t>
      </w:r>
      <w:r>
        <w:rPr>
          <w:color w:val="211F1F"/>
        </w:rPr>
        <w:t>серверах</w:t>
      </w:r>
      <w:r>
        <w:rPr>
          <w:color w:val="211F1F"/>
          <w:spacing w:val="52"/>
        </w:rPr>
        <w:t> </w:t>
      </w:r>
      <w:r>
        <w:rPr>
          <w:color w:val="211F1F"/>
        </w:rPr>
        <w:t>HQ-SRV</w:t>
      </w:r>
      <w:r>
        <w:rPr>
          <w:color w:val="211F1F"/>
          <w:spacing w:val="40"/>
        </w:rPr>
        <w:t> </w:t>
      </w:r>
      <w:r>
        <w:rPr>
          <w:color w:val="211F1F"/>
        </w:rPr>
        <w:t>и</w:t>
      </w:r>
      <w:r>
        <w:rPr>
          <w:color w:val="211F1F"/>
          <w:spacing w:val="51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SRV:</w:t>
      </w:r>
    </w:p>
    <w:p>
      <w:pPr>
        <w:pStyle w:val="ListParagraph"/>
        <w:numPr>
          <w:ilvl w:val="1"/>
          <w:numId w:val="16"/>
        </w:numPr>
        <w:tabs>
          <w:tab w:pos="798" w:val="left" w:leader="none"/>
        </w:tabs>
        <w:spacing w:line="240" w:lineRule="auto" w:before="15" w:after="0"/>
        <w:ind w:left="79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пароль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пользователя</w:t>
      </w:r>
      <w:r>
        <w:rPr>
          <w:color w:val="211F1F"/>
          <w:spacing w:val="28"/>
          <w:w w:val="105"/>
          <w:sz w:val="21"/>
        </w:rPr>
        <w:t> </w:t>
      </w:r>
      <w:r>
        <w:rPr>
          <w:color w:val="211F1F"/>
          <w:w w:val="105"/>
          <w:sz w:val="21"/>
        </w:rPr>
        <w:t>sshuser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P@ssw0rd;</w:t>
      </w:r>
    </w:p>
    <w:p>
      <w:pPr>
        <w:pStyle w:val="ListParagraph"/>
        <w:numPr>
          <w:ilvl w:val="1"/>
          <w:numId w:val="16"/>
        </w:numPr>
        <w:tabs>
          <w:tab w:pos="798" w:val="left" w:leader="none"/>
        </w:tabs>
        <w:spacing w:line="240" w:lineRule="auto" w:before="16" w:after="0"/>
        <w:ind w:left="798" w:right="0" w:hanging="146"/>
        <w:jc w:val="left"/>
        <w:rPr>
          <w:sz w:val="21"/>
        </w:rPr>
      </w:pPr>
      <w:r>
        <w:rPr>
          <w:color w:val="211F1F"/>
          <w:spacing w:val="2"/>
          <w:w w:val="105"/>
          <w:sz w:val="21"/>
        </w:rPr>
        <w:t>идентификатор</w:t>
      </w:r>
      <w:r>
        <w:rPr>
          <w:color w:val="211F1F"/>
          <w:spacing w:val="28"/>
          <w:w w:val="105"/>
          <w:sz w:val="21"/>
        </w:rPr>
        <w:t> </w:t>
      </w:r>
      <w:r>
        <w:rPr>
          <w:color w:val="211F1F"/>
          <w:spacing w:val="2"/>
          <w:w w:val="105"/>
          <w:sz w:val="21"/>
        </w:rPr>
        <w:t>пользователя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spacing w:val="2"/>
          <w:w w:val="105"/>
          <w:sz w:val="21"/>
        </w:rPr>
        <w:t>—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2026;</w:t>
      </w:r>
    </w:p>
    <w:p>
      <w:pPr>
        <w:pStyle w:val="ListParagraph"/>
        <w:numPr>
          <w:ilvl w:val="1"/>
          <w:numId w:val="16"/>
        </w:numPr>
        <w:tabs>
          <w:tab w:pos="798" w:val="left" w:leader="none"/>
        </w:tabs>
        <w:spacing w:line="254" w:lineRule="auto" w:before="15" w:after="0"/>
        <w:ind w:left="199" w:right="20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пользователь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sshuser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иметь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возможность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запускать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sudo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без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вво-да пароля.</w:t>
      </w:r>
    </w:p>
    <w:p>
      <w:pPr>
        <w:pStyle w:val="Heading4"/>
        <w:spacing w:before="1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42" w:lineRule="auto" w:before="5"/>
        <w:ind w:left="199" w:right="19" w:firstLine="453"/>
        <w:jc w:val="both"/>
      </w:pPr>
      <w:r>
        <w:rPr>
          <w:color w:val="211F1F"/>
          <w:w w:val="110"/>
        </w:rPr>
        <w:t>Во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время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создания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учетных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записей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«Альт»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создается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пользователь </w:t>
      </w:r>
      <w:r>
        <w:rPr>
          <w:rFonts w:ascii="Courier New" w:hAnsi="Courier New"/>
          <w:color w:val="211F1F"/>
          <w:w w:val="110"/>
        </w:rPr>
        <w:t>sshuser</w:t>
      </w:r>
      <w:r>
        <w:rPr>
          <w:color w:val="211F1F"/>
          <w:w w:val="110"/>
        </w:rPr>
        <w:t> с идентификатором </w:t>
      </w:r>
      <w:r>
        <w:rPr>
          <w:rFonts w:ascii="Courier New" w:hAnsi="Courier New"/>
          <w:color w:val="211F1F"/>
          <w:w w:val="110"/>
        </w:rPr>
        <w:t>2026</w:t>
      </w:r>
      <w:r>
        <w:rPr>
          <w:color w:val="211F1F"/>
          <w:w w:val="110"/>
        </w:rPr>
        <w:t>, после чего задается пароль </w:t>
      </w:r>
      <w:r>
        <w:rPr>
          <w:rFonts w:ascii="Courier New" w:hAnsi="Courier New"/>
          <w:color w:val="211F1F"/>
          <w:w w:val="110"/>
        </w:rPr>
        <w:t>P@ssw0rd</w:t>
      </w:r>
      <w:r>
        <w:rPr>
          <w:color w:val="211F1F"/>
          <w:w w:val="110"/>
        </w:rPr>
        <w:t>. Затем запускается файл редактирования </w:t>
      </w:r>
      <w:r>
        <w:rPr>
          <w:rFonts w:ascii="Courier New" w:hAnsi="Courier New"/>
          <w:color w:val="211F1F"/>
          <w:w w:val="110"/>
        </w:rPr>
        <w:t>sudo</w:t>
      </w:r>
      <w:r>
        <w:rPr>
          <w:color w:val="211F1F"/>
          <w:w w:val="110"/>
        </w:rPr>
        <w:t>, где необходимо раскоммен-тировать строку, позволяющую пользователям, входящим в группу </w:t>
      </w:r>
      <w:r>
        <w:rPr>
          <w:rFonts w:ascii="Courier New" w:hAnsi="Courier New"/>
          <w:color w:val="211F1F"/>
          <w:w w:val="110"/>
        </w:rPr>
        <w:t>wheel,</w:t>
      </w:r>
      <w:r>
        <w:rPr>
          <w:color w:val="211F1F"/>
          <w:w w:val="110"/>
        </w:rPr>
        <w:t> выполнять через </w:t>
      </w:r>
      <w:r>
        <w:rPr>
          <w:rFonts w:ascii="Courier New" w:hAnsi="Courier New"/>
          <w:color w:val="211F1F"/>
          <w:w w:val="110"/>
        </w:rPr>
        <w:t>sudo</w:t>
      </w:r>
      <w:r>
        <w:rPr>
          <w:color w:val="211F1F"/>
          <w:w w:val="110"/>
        </w:rPr>
        <w:t> любую команду с любого компьютера,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не запрашивая их пароль.</w:t>
      </w:r>
    </w:p>
    <w:p>
      <w:pPr>
        <w:pStyle w:val="BodyText"/>
        <w:spacing w:before="9"/>
        <w:ind w:left="652"/>
        <w:jc w:val="both"/>
      </w:pPr>
      <w:r>
        <w:rPr>
          <w:color w:val="211F1F"/>
          <w:spacing w:val="-2"/>
          <w:w w:val="110"/>
        </w:rPr>
        <w:t>Создать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пользователя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явным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указанием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UID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помощью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команды: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579174</wp:posOffset>
                </wp:positionH>
                <wp:positionV relativeFrom="paragraph">
                  <wp:posOffset>188005</wp:posOffset>
                </wp:positionV>
                <wp:extent cx="4883785" cy="254000"/>
                <wp:effectExtent l="0" t="0" r="0" b="0"/>
                <wp:wrapTopAndBottom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48837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useradd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&lt;ИМЯ_ПОЛЬЗОВАТЕЛЯ&gt;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–u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&lt;UID&gt;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803611pt;width:384.55pt;height:20pt;mso-position-horizontal-relative:page;mso-position-vertical-relative:paragraph;z-index:-15680512;mso-wrap-distance-left:0;mso-wrap-distance-right:0" type="#_x0000_t202" id="docshape102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useradd</w:t>
                      </w:r>
                      <w:r>
                        <w:rPr>
                          <w:rFonts w:ascii="Courier New" w:hAns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&lt;ИМЯ_ПОЛЬЗОВАТЕЛЯ&gt;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–u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&lt;UID&gt;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</w:pPr>
    </w:p>
    <w:p>
      <w:pPr>
        <w:pStyle w:val="BodyText"/>
        <w:ind w:left="652"/>
      </w:pPr>
      <w:r>
        <w:rPr>
          <w:color w:val="211F1F"/>
          <w:w w:val="110"/>
        </w:rPr>
        <w:t>Задать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пароль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пользователю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6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passwd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579174</wp:posOffset>
                </wp:positionH>
                <wp:positionV relativeFrom="paragraph">
                  <wp:posOffset>177231</wp:posOffset>
                </wp:positionV>
                <wp:extent cx="4883785" cy="254000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48837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passwd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&lt;ИМЯ_ПОЛЬЗОВАТЕЛЯ&gt;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955215pt;width:384.55pt;height:20pt;mso-position-horizontal-relative:page;mso-position-vertical-relative:paragraph;z-index:-15680000;mso-wrap-distance-left:0;mso-wrap-distance-right:0" type="#_x0000_t202" id="docshape103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passwd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&lt;ИМЯ_ПОЛЬЗОВАТЕЛЯ&gt;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</w:pPr>
    </w:p>
    <w:p>
      <w:pPr>
        <w:pStyle w:val="BodyText"/>
        <w:spacing w:line="237" w:lineRule="auto" w:before="1"/>
        <w:ind w:left="199" w:right="26" w:firstLine="453"/>
        <w:jc w:val="both"/>
      </w:pP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результате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запуска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12"/>
          <w:w w:val="110"/>
        </w:rPr>
        <w:t> </w:t>
      </w:r>
      <w:r>
        <w:rPr>
          <w:rFonts w:ascii="Courier New" w:hAnsi="Courier New"/>
          <w:color w:val="211F1F"/>
          <w:w w:val="110"/>
        </w:rPr>
        <w:t>passwd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задать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пароль,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а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затем подтвердить заданный пароль.</w:t>
      </w:r>
    </w:p>
    <w:p>
      <w:pPr>
        <w:pStyle w:val="BodyText"/>
        <w:spacing w:line="237" w:lineRule="auto" w:before="18"/>
        <w:ind w:left="199" w:right="26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редактирования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sudo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воспользоваться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командой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visudo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или </w:t>
      </w:r>
      <w:r>
        <w:rPr>
          <w:color w:val="211F1F"/>
        </w:rPr>
        <w:t>явно открыть файл /</w:t>
      </w:r>
      <w:r>
        <w:rPr>
          <w:rFonts w:ascii="Courier New" w:hAnsi="Courier New"/>
          <w:color w:val="211F1F"/>
        </w:rPr>
        <w:t>etc/sudoers</w:t>
      </w:r>
      <w:r>
        <w:rPr>
          <w:color w:val="211F1F"/>
        </w:rPr>
        <w:t> в текстовом редакторе </w:t>
      </w:r>
      <w:r>
        <w:rPr>
          <w:rFonts w:ascii="Courier New" w:hAnsi="Courier New"/>
          <w:color w:val="211F1F"/>
        </w:rPr>
        <w:t>vim</w:t>
      </w:r>
      <w:r>
        <w:rPr>
          <w:color w:val="211F1F"/>
        </w:rPr>
        <w:t> или </w:t>
      </w:r>
      <w:r>
        <w:rPr>
          <w:rFonts w:ascii="Courier New" w:hAnsi="Courier New"/>
          <w:color w:val="211F1F"/>
        </w:rPr>
        <w:t>nano</w:t>
      </w:r>
      <w:r>
        <w:rPr>
          <w:color w:val="211F1F"/>
        </w:rPr>
        <w:t>, после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чего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следует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найти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или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добавить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раскомментировать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строку</w:t>
      </w:r>
      <w:r>
        <w:rPr>
          <w:color w:val="211F1F"/>
          <w:spacing w:val="-6"/>
          <w:w w:val="110"/>
        </w:rPr>
        <w:t> </w:t>
      </w:r>
      <w:r>
        <w:rPr>
          <w:rFonts w:ascii="Courier New" w:hAnsi="Courier New"/>
          <w:color w:val="211F1F"/>
          <w:w w:val="110"/>
        </w:rPr>
        <w:t>WHEEL_USERS </w:t>
      </w:r>
      <w:r>
        <w:rPr>
          <w:rFonts w:ascii="Courier New" w:hAnsi="Courier New"/>
          <w:color w:val="211F1F"/>
        </w:rPr>
        <w:t>ALL=(ALL:ALL) NOPASSWD: ALL</w:t>
      </w:r>
      <w:r>
        <w:rPr>
          <w:color w:val="211F1F"/>
        </w:rPr>
        <w:t>.</w:t>
      </w:r>
    </w:p>
    <w:p>
      <w:pPr>
        <w:pStyle w:val="BodyText"/>
        <w:spacing w:line="241" w:lineRule="exact"/>
        <w:ind w:left="652"/>
      </w:pPr>
      <w:r>
        <w:rPr>
          <w:color w:val="211F1F"/>
          <w:w w:val="110"/>
        </w:rPr>
        <w:t>Добавить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группу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команды: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579174</wp:posOffset>
                </wp:positionH>
                <wp:positionV relativeFrom="paragraph">
                  <wp:posOffset>188327</wp:posOffset>
                </wp:positionV>
                <wp:extent cx="4883785" cy="254000"/>
                <wp:effectExtent l="0" t="0" r="0" b="0"/>
                <wp:wrapTopAndBottom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48837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gpasswd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–a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&lt;ИМЯ_ПОЛЬЗОВАТЕЛЯ&gt;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&lt;ИМЯ_ГРУППЫ&gt;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828951pt;width:384.55pt;height:20pt;mso-position-horizontal-relative:page;mso-position-vertical-relative:paragraph;z-index:-15679488;mso-wrap-distance-left:0;mso-wrap-distance-right:0" type="#_x0000_t202" id="docshape104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gpasswd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–a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&lt;ИМЯ_ПОЛЬЗОВАТЕЛЯ&gt;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&lt;ИМЯ_ГРУППЫ&gt;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6"/>
      </w:pPr>
    </w:p>
    <w:p>
      <w:pPr>
        <w:pStyle w:val="Heading4"/>
        <w:spacing w:line="244" w:lineRule="auto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line="257" w:lineRule="exact"/>
        <w:ind w:left="652"/>
      </w:pPr>
      <w:r>
        <w:rPr>
          <w:color w:val="211F1F"/>
          <w:w w:val="110"/>
        </w:rPr>
        <w:t>Создать</w:t>
      </w:r>
      <w:r>
        <w:rPr>
          <w:color w:val="211F1F"/>
          <w:spacing w:val="11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15"/>
          <w:w w:val="110"/>
        </w:rPr>
        <w:t> </w:t>
      </w:r>
      <w:r>
        <w:rPr>
          <w:rFonts w:ascii="Courier New" w:hAnsi="Courier New"/>
          <w:color w:val="211F1F"/>
          <w:w w:val="110"/>
        </w:rPr>
        <w:t>sshuser</w:t>
      </w:r>
      <w:r>
        <w:rPr>
          <w:color w:val="211F1F"/>
          <w:spacing w:val="32"/>
          <w:w w:val="110"/>
        </w:rPr>
        <w:t>  </w:t>
      </w:r>
      <w:r>
        <w:rPr>
          <w:color w:val="211F1F"/>
          <w:w w:val="110"/>
        </w:rPr>
        <w:t>с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явным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указанием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UID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со</w:t>
      </w:r>
      <w:r>
        <w:rPr>
          <w:color w:val="211F1F"/>
          <w:spacing w:val="14"/>
          <w:w w:val="110"/>
        </w:rPr>
        <w:t> </w:t>
      </w:r>
      <w:r>
        <w:rPr>
          <w:color w:val="211F1F"/>
          <w:spacing w:val="-2"/>
          <w:w w:val="110"/>
        </w:rPr>
        <w:t>значением</w:t>
      </w:r>
    </w:p>
    <w:p>
      <w:pPr>
        <w:pStyle w:val="BodyText"/>
        <w:spacing w:line="258" w:lineRule="exact"/>
        <w:ind w:left="199"/>
      </w:pPr>
      <w:r>
        <w:rPr>
          <w:rFonts w:ascii="Courier New" w:hAnsi="Courier New"/>
          <w:color w:val="211F1F"/>
        </w:rPr>
        <w:t>2026</w:t>
      </w:r>
      <w:r>
        <w:rPr>
          <w:rFonts w:ascii="Courier New" w:hAnsi="Courier New"/>
          <w:color w:val="211F1F"/>
          <w:spacing w:val="66"/>
        </w:rPr>
        <w:t> </w:t>
      </w:r>
      <w:r>
        <w:rPr>
          <w:color w:val="211F1F"/>
        </w:rPr>
        <w:t>можно</w:t>
      </w:r>
      <w:r>
        <w:rPr>
          <w:color w:val="211F1F"/>
          <w:spacing w:val="25"/>
        </w:rPr>
        <w:t> </w:t>
      </w:r>
      <w:r>
        <w:rPr>
          <w:color w:val="211F1F"/>
        </w:rPr>
        <w:t>с</w:t>
      </w:r>
      <w:r>
        <w:rPr>
          <w:color w:val="211F1F"/>
          <w:spacing w:val="25"/>
        </w:rPr>
        <w:t> </w:t>
      </w:r>
      <w:r>
        <w:rPr>
          <w:color w:val="211F1F"/>
        </w:rPr>
        <w:t>помощью</w:t>
      </w:r>
      <w:r>
        <w:rPr>
          <w:color w:val="211F1F"/>
          <w:spacing w:val="25"/>
        </w:rPr>
        <w:t> </w:t>
      </w:r>
      <w:r>
        <w:rPr>
          <w:color w:val="211F1F"/>
          <w:spacing w:val="-2"/>
        </w:rPr>
        <w:t>команды: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579174</wp:posOffset>
                </wp:positionH>
                <wp:positionV relativeFrom="paragraph">
                  <wp:posOffset>177152</wp:posOffset>
                </wp:positionV>
                <wp:extent cx="4883785" cy="254000"/>
                <wp:effectExtent l="0" t="0" r="0" b="0"/>
                <wp:wrapTopAndBottom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48837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useradd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sshuser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–u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949023pt;width:384.55pt;height:20pt;mso-position-horizontal-relative:page;mso-position-vertical-relative:paragraph;z-index:-15678976;mso-wrap-distance-left:0;mso-wrap-distance-right:0" type="#_x0000_t202" id="docshape105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useradd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sshuser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–u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2026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6" w:lineRule="exact"/>
        <w:ind w:left="482"/>
      </w:pPr>
      <w:r>
        <w:rPr>
          <w:color w:val="211F1F"/>
          <w:w w:val="110"/>
        </w:rPr>
        <w:t>Задать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пароль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18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19"/>
          <w:w w:val="110"/>
        </w:rPr>
        <w:t> </w:t>
      </w:r>
      <w:r>
        <w:rPr>
          <w:rFonts w:ascii="Courier New" w:hAnsi="Courier New"/>
          <w:color w:val="211F1F"/>
          <w:w w:val="110"/>
        </w:rPr>
        <w:t>sshuser</w:t>
      </w:r>
      <w:r>
        <w:rPr>
          <w:color w:val="211F1F"/>
          <w:spacing w:val="36"/>
          <w:w w:val="110"/>
        </w:rPr>
        <w:t>  </w:t>
      </w:r>
      <w:r>
        <w:rPr>
          <w:color w:val="211F1F"/>
          <w:w w:val="110"/>
        </w:rPr>
        <w:t>можно</w:t>
      </w:r>
      <w:r>
        <w:rPr>
          <w:color w:val="211F1F"/>
          <w:spacing w:val="19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19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18"/>
          <w:w w:val="110"/>
        </w:rPr>
        <w:t> </w:t>
      </w:r>
      <w:r>
        <w:rPr>
          <w:color w:val="211F1F"/>
          <w:spacing w:val="-2"/>
          <w:w w:val="110"/>
        </w:rPr>
        <w:t>утилиты</w:t>
      </w:r>
    </w:p>
    <w:p>
      <w:pPr>
        <w:pStyle w:val="BodyText"/>
        <w:spacing w:line="256" w:lineRule="exact"/>
        <w:ind w:left="28"/>
      </w:pPr>
      <w:r>
        <w:rPr>
          <w:rFonts w:ascii="Courier New"/>
          <w:color w:val="211F1F"/>
          <w:spacing w:val="-2"/>
        </w:rPr>
        <w:t>passwd</w:t>
      </w:r>
      <w:r>
        <w:rPr>
          <w:color w:val="211F1F"/>
          <w:spacing w:val="-2"/>
        </w:rPr>
        <w:t>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600417</wp:posOffset>
            </wp:positionH>
            <wp:positionV relativeFrom="paragraph">
              <wp:posOffset>126812</wp:posOffset>
            </wp:positionV>
            <wp:extent cx="4622096" cy="2682240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096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BodyText"/>
        <w:spacing w:line="235" w:lineRule="auto"/>
        <w:ind w:left="28" w:right="197" w:firstLine="453"/>
      </w:pPr>
      <w:r>
        <w:rPr>
          <w:color w:val="211F1F"/>
          <w:w w:val="110"/>
        </w:rPr>
        <w:t>Добавить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-10"/>
          <w:w w:val="110"/>
        </w:rPr>
        <w:t> </w:t>
      </w:r>
      <w:r>
        <w:rPr>
          <w:rFonts w:ascii="Courier New" w:hAnsi="Courier New"/>
          <w:color w:val="211F1F"/>
          <w:w w:val="110"/>
        </w:rPr>
        <w:t>sshuser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группу</w:t>
      </w:r>
      <w:r>
        <w:rPr>
          <w:color w:val="211F1F"/>
          <w:spacing w:val="-10"/>
          <w:w w:val="110"/>
        </w:rPr>
        <w:t> </w:t>
      </w:r>
      <w:r>
        <w:rPr>
          <w:rFonts w:ascii="Courier New" w:hAnsi="Courier New"/>
          <w:color w:val="211F1F"/>
          <w:w w:val="110"/>
        </w:rPr>
        <w:t>wheel</w:t>
      </w:r>
      <w:r>
        <w:rPr>
          <w:color w:val="211F1F"/>
          <w:spacing w:val="62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ко-</w:t>
      </w:r>
      <w:r>
        <w:rPr>
          <w:color w:val="211F1F"/>
          <w:spacing w:val="-2"/>
          <w:w w:val="110"/>
        </w:rPr>
        <w:t>манды: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471175</wp:posOffset>
                </wp:positionH>
                <wp:positionV relativeFrom="paragraph">
                  <wp:posOffset>163883</wp:posOffset>
                </wp:positionV>
                <wp:extent cx="4883785" cy="182245"/>
                <wp:effectExtent l="0" t="0" r="0" b="0"/>
                <wp:wrapTopAndBottom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48837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usermod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-aG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wheel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sshuser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904195pt;width:384.55pt;height:14.35pt;mso-position-horizontal-relative:page;mso-position-vertical-relative:paragraph;z-index:-15677952;mso-wrap-distance-left:0;mso-wrap-distance-right:0" type="#_x0000_t202" id="docshape106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usermod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-aG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wheel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sshuser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</w:pPr>
    </w:p>
    <w:p>
      <w:pPr>
        <w:pStyle w:val="BodyText"/>
        <w:spacing w:line="235" w:lineRule="auto" w:before="1"/>
        <w:ind w:left="28" w:right="196" w:firstLine="453"/>
        <w:jc w:val="both"/>
      </w:pPr>
      <w:r>
        <w:rPr>
          <w:color w:val="211F1F"/>
        </w:rPr>
        <w:t>Добавить строку в конфигурационный файл /</w:t>
      </w:r>
      <w:r>
        <w:rPr>
          <w:rFonts w:ascii="Courier New" w:hAnsi="Courier New"/>
          <w:color w:val="211F1F"/>
        </w:rPr>
        <w:t>etc/sudoers</w:t>
      </w:r>
      <w:r>
        <w:rPr>
          <w:color w:val="211F1F"/>
        </w:rPr>
        <w:t>, позволяющую </w:t>
      </w:r>
      <w:r>
        <w:rPr>
          <w:color w:val="211F1F"/>
          <w:w w:val="110"/>
        </w:rPr>
        <w:t>пользователям,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входящим в группу wheel,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выполнять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через </w:t>
      </w:r>
      <w:r>
        <w:rPr>
          <w:rFonts w:ascii="Courier New" w:hAnsi="Courier New"/>
          <w:color w:val="211F1F"/>
          <w:w w:val="110"/>
        </w:rPr>
        <w:t>sudo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любую ко-</w:t>
      </w:r>
      <w:r>
        <w:rPr>
          <w:color w:val="211F1F"/>
          <w:spacing w:val="-2"/>
          <w:w w:val="110"/>
        </w:rPr>
        <w:t>манду: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471175</wp:posOffset>
                </wp:positionH>
                <wp:positionV relativeFrom="paragraph">
                  <wp:posOffset>163129</wp:posOffset>
                </wp:positionV>
                <wp:extent cx="4883785" cy="182245"/>
                <wp:effectExtent l="0" t="0" r="0" b="0"/>
                <wp:wrapTopAndBottom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48837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echo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«sshuser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ALL=(ALL:ALL)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NOPASSWD: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ALL»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&gt;&gt;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/etc/sudoers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44869pt;width:384.55pt;height:14.35pt;mso-position-horizontal-relative:page;mso-position-vertical-relative:paragraph;z-index:-15677440;mso-wrap-distance-left:0;mso-wrap-distance-right:0" type="#_x0000_t202" id="docshape107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echo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«sshuser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ALL=(ALL:ALL)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NOPASSWD: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ALL»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&gt;&gt;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/etc/sudoers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</w:pPr>
    </w:p>
    <w:p>
      <w:pPr>
        <w:pStyle w:val="Heading4"/>
        <w:spacing w:before="1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line="235" w:lineRule="auto" w:before="5"/>
        <w:ind w:left="28" w:right="197" w:firstLine="453"/>
      </w:pPr>
      <w:r>
        <w:rPr>
          <w:color w:val="211F1F"/>
        </w:rPr>
        <w:t>Выполнить</w:t>
      </w:r>
      <w:r>
        <w:rPr>
          <w:color w:val="211F1F"/>
          <w:spacing w:val="16"/>
        </w:rPr>
        <w:t> </w:t>
      </w:r>
      <w:r>
        <w:rPr>
          <w:color w:val="211F1F"/>
        </w:rPr>
        <w:t>вход</w:t>
      </w:r>
      <w:r>
        <w:rPr>
          <w:color w:val="211F1F"/>
          <w:spacing w:val="24"/>
        </w:rPr>
        <w:t> </w:t>
      </w:r>
      <w:r>
        <w:rPr>
          <w:color w:val="211F1F"/>
        </w:rPr>
        <w:t>из-под</w:t>
      </w:r>
      <w:r>
        <w:rPr>
          <w:color w:val="211F1F"/>
          <w:spacing w:val="24"/>
        </w:rPr>
        <w:t> </w:t>
      </w:r>
      <w:r>
        <w:rPr>
          <w:color w:val="211F1F"/>
        </w:rPr>
        <w:t>пользователя</w:t>
      </w:r>
      <w:r>
        <w:rPr>
          <w:color w:val="211F1F"/>
          <w:spacing w:val="22"/>
        </w:rPr>
        <w:t> </w:t>
      </w:r>
      <w:r>
        <w:rPr>
          <w:rFonts w:ascii="Courier New" w:hAnsi="Courier New"/>
          <w:color w:val="211F1F"/>
        </w:rPr>
        <w:t>sshuser</w:t>
      </w:r>
      <w:r>
        <w:rPr>
          <w:color w:val="211F1F"/>
          <w:spacing w:val="20"/>
        </w:rPr>
        <w:t> </w:t>
      </w:r>
      <w:r>
        <w:rPr>
          <w:color w:val="211F1F"/>
        </w:rPr>
        <w:t>с</w:t>
      </w:r>
      <w:r>
        <w:rPr>
          <w:color w:val="211F1F"/>
          <w:spacing w:val="24"/>
        </w:rPr>
        <w:t> </w:t>
      </w:r>
      <w:r>
        <w:rPr>
          <w:color w:val="211F1F"/>
        </w:rPr>
        <w:t>паролем</w:t>
      </w:r>
      <w:r>
        <w:rPr>
          <w:color w:val="211F1F"/>
          <w:spacing w:val="22"/>
        </w:rPr>
        <w:t> </w:t>
      </w:r>
      <w:r>
        <w:rPr>
          <w:rFonts w:ascii="Courier New" w:hAnsi="Courier New"/>
          <w:color w:val="211F1F"/>
        </w:rPr>
        <w:t>P@ssw0rd</w:t>
      </w:r>
      <w:r>
        <w:rPr>
          <w:color w:val="211F1F"/>
          <w:spacing w:val="20"/>
        </w:rPr>
        <w:t> </w:t>
      </w:r>
      <w:r>
        <w:rPr>
          <w:color w:val="211F1F"/>
        </w:rPr>
        <w:t>и</w:t>
      </w:r>
      <w:r>
        <w:rPr>
          <w:color w:val="211F1F"/>
          <w:spacing w:val="24"/>
        </w:rPr>
        <w:t> </w:t>
      </w:r>
      <w:r>
        <w:rPr>
          <w:color w:val="211F1F"/>
        </w:rPr>
        <w:t>с</w:t>
      </w:r>
      <w:r>
        <w:rPr>
          <w:color w:val="211F1F"/>
          <w:spacing w:val="24"/>
        </w:rPr>
        <w:t> </w:t>
      </w:r>
      <w:r>
        <w:rPr>
          <w:color w:val="211F1F"/>
        </w:rPr>
        <w:t>по-</w:t>
      </w:r>
      <w:r>
        <w:rPr>
          <w:color w:val="211F1F"/>
          <w:w w:val="110"/>
        </w:rPr>
        <w:t>мощью утилиты </w:t>
      </w:r>
      <w:r>
        <w:rPr>
          <w:rFonts w:ascii="Courier New" w:hAnsi="Courier New"/>
          <w:color w:val="211F1F"/>
          <w:w w:val="110"/>
        </w:rPr>
        <w:t>id</w:t>
      </w:r>
      <w:r>
        <w:rPr>
          <w:color w:val="211F1F"/>
          <w:w w:val="110"/>
        </w:rPr>
        <w:t> посмотреть UID.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1100032</wp:posOffset>
            </wp:positionH>
            <wp:positionV relativeFrom="paragraph">
              <wp:posOffset>126673</wp:posOffset>
            </wp:positionV>
            <wp:extent cx="3617561" cy="1310639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561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40"/>
        <w:rPr>
          <w:rFonts w:ascii="Montserrat Thin"/>
          <w:sz w:val="18"/>
        </w:rPr>
      </w:pPr>
    </w:p>
    <w:p>
      <w:pPr>
        <w:pStyle w:val="BodyText"/>
        <w:spacing w:line="235" w:lineRule="auto"/>
        <w:ind w:left="199" w:right="26" w:firstLine="453"/>
      </w:pPr>
      <w:r>
        <w:rPr>
          <w:color w:val="211F1F"/>
          <w:w w:val="110"/>
        </w:rPr>
        <w:t>Попытаться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перейти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режим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суперпользователя,</w:t>
      </w:r>
      <w:r>
        <w:rPr>
          <w:color w:val="211F1F"/>
          <w:spacing w:val="-25"/>
          <w:w w:val="110"/>
        </w:rPr>
        <w:t> </w:t>
      </w:r>
      <w:r>
        <w:rPr>
          <w:color w:val="211F1F"/>
          <w:w w:val="110"/>
        </w:rPr>
        <w:t>используя</w:t>
      </w:r>
      <w:r>
        <w:rPr>
          <w:color w:val="211F1F"/>
          <w:spacing w:val="-16"/>
          <w:w w:val="110"/>
        </w:rPr>
        <w:t> </w:t>
      </w:r>
      <w:r>
        <w:rPr>
          <w:rFonts w:ascii="Courier New" w:hAnsi="Courier New"/>
          <w:color w:val="211F1F"/>
          <w:w w:val="110"/>
        </w:rPr>
        <w:t>sudo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без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вво-да пароля.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1224001</wp:posOffset>
            </wp:positionH>
            <wp:positionV relativeFrom="paragraph">
              <wp:posOffset>156152</wp:posOffset>
            </wp:positionV>
            <wp:extent cx="3636442" cy="977264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442" cy="97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652"/>
      </w:pPr>
      <w:r>
        <w:rPr>
          <w:color w:val="211F1F"/>
          <w:w w:val="105"/>
        </w:rPr>
        <w:t>На</w:t>
      </w:r>
      <w:r>
        <w:rPr>
          <w:color w:val="211F1F"/>
          <w:spacing w:val="-13"/>
          <w:w w:val="105"/>
        </w:rPr>
        <w:t> </w:t>
      </w:r>
      <w:r>
        <w:rPr>
          <w:color w:val="211F1F"/>
          <w:w w:val="105"/>
        </w:rPr>
        <w:t>машинах:</w:t>
      </w:r>
      <w:r>
        <w:rPr>
          <w:color w:val="211F1F"/>
          <w:spacing w:val="-11"/>
          <w:w w:val="105"/>
        </w:rPr>
        <w:t> </w:t>
      </w:r>
      <w:r>
        <w:rPr>
          <w:color w:val="211F1F"/>
          <w:w w:val="105"/>
        </w:rPr>
        <w:t>HQ-SRV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-10"/>
          <w:w w:val="105"/>
        </w:rPr>
        <w:t> </w:t>
      </w:r>
      <w:r>
        <w:rPr>
          <w:color w:val="211F1F"/>
          <w:w w:val="105"/>
        </w:rPr>
        <w:t>BR-</w:t>
      </w:r>
      <w:r>
        <w:rPr>
          <w:color w:val="211F1F"/>
          <w:spacing w:val="-4"/>
          <w:w w:val="105"/>
        </w:rPr>
        <w:t>SRV.</w:t>
      </w:r>
    </w:p>
    <w:p>
      <w:pPr>
        <w:pStyle w:val="Heading4"/>
        <w:spacing w:before="17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18"/>
        </w:numPr>
        <w:tabs>
          <w:tab w:pos="827" w:val="left" w:leader="none"/>
        </w:tabs>
        <w:spacing w:line="259" w:lineRule="auto" w:before="9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особенности sudo в дистрибутивах ALT Linux (</w:t>
      </w:r>
      <w:hyperlink r:id="rId84">
        <w:r>
          <w:rPr>
            <w:color w:val="0062B0"/>
            <w:w w:val="110"/>
            <w:sz w:val="21"/>
          </w:rPr>
          <w:t>https://www.altlinux.org/</w:t>
        </w:r>
      </w:hyperlink>
      <w:r>
        <w:rPr>
          <w:color w:val="0062B0"/>
          <w:w w:val="110"/>
          <w:sz w:val="21"/>
        </w:rPr>
        <w:t> </w:t>
      </w:r>
      <w:r>
        <w:rPr>
          <w:color w:val="0062B0"/>
          <w:spacing w:val="-2"/>
          <w:w w:val="110"/>
          <w:sz w:val="21"/>
        </w:rPr>
        <w:t>Sudo</w:t>
      </w:r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18"/>
        </w:numPr>
        <w:tabs>
          <w:tab w:pos="825" w:val="left" w:leader="none"/>
        </w:tabs>
        <w:spacing w:line="259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sz w:val="21"/>
        </w:rPr>
        <w:t>в</w:t>
      </w:r>
      <w:r>
        <w:rPr>
          <w:color w:val="211F1F"/>
          <w:spacing w:val="26"/>
          <w:sz w:val="21"/>
        </w:rPr>
        <w:t> </w:t>
      </w:r>
      <w:r>
        <w:rPr>
          <w:color w:val="211F1F"/>
          <w:sz w:val="21"/>
        </w:rPr>
        <w:t>дистрибутивах</w:t>
      </w:r>
      <w:r>
        <w:rPr>
          <w:color w:val="211F1F"/>
          <w:spacing w:val="26"/>
          <w:sz w:val="21"/>
        </w:rPr>
        <w:t> </w:t>
      </w:r>
      <w:r>
        <w:rPr>
          <w:color w:val="211F1F"/>
          <w:sz w:val="21"/>
        </w:rPr>
        <w:t>ALT</w:t>
      </w:r>
      <w:r>
        <w:rPr>
          <w:color w:val="211F1F"/>
          <w:spacing w:val="33"/>
          <w:sz w:val="21"/>
        </w:rPr>
        <w:t> </w:t>
      </w:r>
      <w:r>
        <w:rPr>
          <w:color w:val="211F1F"/>
          <w:sz w:val="21"/>
        </w:rPr>
        <w:t>Linux</w:t>
      </w:r>
      <w:r>
        <w:rPr>
          <w:color w:val="211F1F"/>
          <w:spacing w:val="26"/>
          <w:sz w:val="21"/>
        </w:rPr>
        <w:t> </w:t>
      </w:r>
      <w:r>
        <w:rPr>
          <w:color w:val="211F1F"/>
          <w:sz w:val="21"/>
        </w:rPr>
        <w:t>для</w:t>
      </w:r>
      <w:r>
        <w:rPr>
          <w:color w:val="211F1F"/>
          <w:spacing w:val="33"/>
          <w:sz w:val="21"/>
        </w:rPr>
        <w:t> </w:t>
      </w:r>
      <w:r>
        <w:rPr>
          <w:color w:val="211F1F"/>
          <w:sz w:val="21"/>
        </w:rPr>
        <w:t>управления</w:t>
      </w:r>
      <w:r>
        <w:rPr>
          <w:color w:val="211F1F"/>
          <w:spacing w:val="26"/>
          <w:sz w:val="21"/>
        </w:rPr>
        <w:t> </w:t>
      </w:r>
      <w:r>
        <w:rPr>
          <w:color w:val="211F1F"/>
          <w:sz w:val="21"/>
        </w:rPr>
        <w:t>доступом</w:t>
      </w:r>
      <w:r>
        <w:rPr>
          <w:color w:val="211F1F"/>
          <w:spacing w:val="33"/>
          <w:sz w:val="21"/>
        </w:rPr>
        <w:t> </w:t>
      </w:r>
      <w:r>
        <w:rPr>
          <w:color w:val="211F1F"/>
          <w:sz w:val="21"/>
        </w:rPr>
        <w:t>к</w:t>
      </w:r>
      <w:r>
        <w:rPr>
          <w:color w:val="211F1F"/>
          <w:spacing w:val="33"/>
          <w:sz w:val="21"/>
        </w:rPr>
        <w:t> </w:t>
      </w:r>
      <w:r>
        <w:rPr>
          <w:color w:val="211F1F"/>
          <w:sz w:val="21"/>
        </w:rPr>
        <w:t>важным</w:t>
      </w:r>
      <w:r>
        <w:rPr>
          <w:color w:val="211F1F"/>
          <w:spacing w:val="33"/>
          <w:sz w:val="21"/>
        </w:rPr>
        <w:t> </w:t>
      </w:r>
      <w:r>
        <w:rPr>
          <w:color w:val="211F1F"/>
          <w:sz w:val="21"/>
        </w:rPr>
        <w:t>службам </w:t>
      </w:r>
      <w:r>
        <w:rPr>
          <w:color w:val="211F1F"/>
          <w:w w:val="110"/>
          <w:sz w:val="21"/>
        </w:rPr>
        <w:t>используется подсистема control (</w:t>
      </w:r>
      <w:hyperlink r:id="rId85">
        <w:r>
          <w:rPr>
            <w:color w:val="0062B0"/>
            <w:w w:val="110"/>
            <w:sz w:val="21"/>
          </w:rPr>
          <w:t>https://www.altlinux.org/Control</w:t>
        </w:r>
      </w:hyperlink>
      <w:r>
        <w:rPr>
          <w:color w:val="211F1F"/>
          <w:w w:val="110"/>
          <w:sz w:val="21"/>
        </w:rPr>
        <w:t>);</w:t>
      </w:r>
    </w:p>
    <w:p>
      <w:pPr>
        <w:pStyle w:val="ListParagraph"/>
        <w:numPr>
          <w:ilvl w:val="0"/>
          <w:numId w:val="18"/>
        </w:numPr>
        <w:tabs>
          <w:tab w:pos="822" w:val="left" w:leader="none"/>
        </w:tabs>
        <w:spacing w:line="259" w:lineRule="auto" w:before="0" w:after="0"/>
        <w:ind w:left="199" w:right="21" w:firstLine="45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управление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пользователями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ОС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«Альт»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hyperlink r:id="rId86">
        <w:r>
          <w:rPr>
            <w:color w:val="0062B0"/>
            <w:spacing w:val="-2"/>
            <w:w w:val="110"/>
            <w:sz w:val="21"/>
          </w:rPr>
          <w:t>https://www.altlinux.org/Управ-ление_пользователями</w:t>
        </w:r>
      </w:hyperlink>
      <w:r>
        <w:rPr>
          <w:color w:val="211F1F"/>
          <w:spacing w:val="-2"/>
          <w:w w:val="110"/>
          <w:sz w:val="21"/>
        </w:rPr>
        <w:t>).</w:t>
      </w:r>
    </w:p>
    <w:p>
      <w:pPr>
        <w:pStyle w:val="Heading4"/>
        <w:spacing w:line="250" w:lineRule="exact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9" w:lineRule="auto" w:before="5"/>
        <w:ind w:left="199" w:right="28" w:firstLine="453"/>
        <w:jc w:val="both"/>
      </w:pPr>
      <w:r>
        <w:rPr>
          <w:color w:val="211F1F"/>
          <w:w w:val="110"/>
        </w:rPr>
        <w:t>Управление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пользователями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Linux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включает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себя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несколько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ключевых </w:t>
      </w:r>
      <w:r>
        <w:rPr>
          <w:color w:val="211F1F"/>
          <w:spacing w:val="-2"/>
          <w:w w:val="110"/>
        </w:rPr>
        <w:t>аспектов:</w:t>
      </w:r>
    </w:p>
    <w:p>
      <w:pPr>
        <w:pStyle w:val="ListParagraph"/>
        <w:numPr>
          <w:ilvl w:val="1"/>
          <w:numId w:val="16"/>
        </w:numPr>
        <w:tabs>
          <w:tab w:pos="798" w:val="left" w:leader="none"/>
        </w:tabs>
        <w:spacing w:line="259" w:lineRule="auto" w:before="0" w:after="0"/>
        <w:ind w:left="199" w:right="2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создание и удаление пользователей: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для создания новых пользователей используется команда useradd,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а для удаления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userdel.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Эти команды </w:t>
      </w:r>
      <w:r>
        <w:rPr>
          <w:color w:val="211F1F"/>
          <w:w w:val="110"/>
          <w:sz w:val="21"/>
        </w:rPr>
        <w:t>позво-ляют задавать параметры, такие как домашний каталог и оболочка;</w:t>
      </w:r>
    </w:p>
    <w:p>
      <w:pPr>
        <w:pStyle w:val="ListParagraph"/>
        <w:numPr>
          <w:ilvl w:val="1"/>
          <w:numId w:val="16"/>
        </w:numPr>
        <w:tabs>
          <w:tab w:pos="806" w:val="left" w:leader="none"/>
        </w:tabs>
        <w:spacing w:line="259" w:lineRule="auto" w:before="0" w:after="0"/>
        <w:ind w:left="199" w:right="1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управление</w:t>
      </w:r>
      <w:r>
        <w:rPr>
          <w:color w:val="211F1F"/>
          <w:spacing w:val="74"/>
          <w:w w:val="110"/>
          <w:sz w:val="21"/>
        </w:rPr>
        <w:t> </w:t>
      </w:r>
      <w:r>
        <w:rPr>
          <w:color w:val="211F1F"/>
          <w:w w:val="110"/>
          <w:sz w:val="21"/>
        </w:rPr>
        <w:t>паролями:</w:t>
      </w:r>
      <w:r>
        <w:rPr>
          <w:color w:val="211F1F"/>
          <w:spacing w:val="74"/>
          <w:w w:val="110"/>
          <w:sz w:val="21"/>
        </w:rPr>
        <w:t> </w:t>
      </w:r>
      <w:r>
        <w:rPr>
          <w:color w:val="211F1F"/>
          <w:w w:val="110"/>
          <w:sz w:val="21"/>
        </w:rPr>
        <w:t>команда</w:t>
      </w:r>
      <w:r>
        <w:rPr>
          <w:color w:val="211F1F"/>
          <w:spacing w:val="74"/>
          <w:w w:val="110"/>
          <w:sz w:val="21"/>
        </w:rPr>
        <w:t> </w:t>
      </w:r>
      <w:r>
        <w:rPr>
          <w:color w:val="211F1F"/>
          <w:w w:val="110"/>
          <w:sz w:val="21"/>
        </w:rPr>
        <w:t>passwd</w:t>
      </w:r>
      <w:r>
        <w:rPr>
          <w:color w:val="211F1F"/>
          <w:spacing w:val="74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используется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74"/>
          <w:w w:val="110"/>
          <w:sz w:val="21"/>
        </w:rPr>
        <w:t> </w:t>
      </w:r>
      <w:r>
        <w:rPr>
          <w:color w:val="211F1F"/>
          <w:w w:val="110"/>
          <w:sz w:val="21"/>
        </w:rPr>
        <w:t>установки и изменения паролей пользователей. Это важный аспект безопасности сис-</w:t>
      </w:r>
      <w:r>
        <w:rPr>
          <w:color w:val="211F1F"/>
          <w:spacing w:val="-2"/>
          <w:w w:val="110"/>
          <w:sz w:val="21"/>
        </w:rPr>
        <w:t>темы;</w:t>
      </w:r>
    </w:p>
    <w:p>
      <w:pPr>
        <w:pStyle w:val="ListParagraph"/>
        <w:numPr>
          <w:ilvl w:val="1"/>
          <w:numId w:val="16"/>
        </w:numPr>
        <w:tabs>
          <w:tab w:pos="798" w:val="left" w:leader="none"/>
        </w:tabs>
        <w:spacing w:line="259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группы пользователей: пользователи могут быть организованы в груп-пы для упрощения управления правами доступа.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Команды groupadd,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groupdel и usermod позволяют создавать, удалять и изменять группы;</w:t>
      </w:r>
    </w:p>
    <w:p>
      <w:pPr>
        <w:pStyle w:val="ListParagraph"/>
        <w:numPr>
          <w:ilvl w:val="1"/>
          <w:numId w:val="16"/>
        </w:numPr>
        <w:tabs>
          <w:tab w:pos="798" w:val="left" w:leader="none"/>
        </w:tabs>
        <w:spacing w:line="259" w:lineRule="auto" w:before="0" w:after="0"/>
        <w:ind w:left="199" w:right="24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права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доступа: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Linux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используется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модель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прав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доступа,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основанная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на владельцах, группах и других пользователях. Команды chmod, chown и chgrp позволяют управлять правами доступа к файлам и каталогам;</w:t>
      </w:r>
    </w:p>
    <w:p>
      <w:pPr>
        <w:pStyle w:val="ListParagraph"/>
        <w:numPr>
          <w:ilvl w:val="1"/>
          <w:numId w:val="16"/>
        </w:numPr>
        <w:tabs>
          <w:tab w:pos="798" w:val="left" w:leader="none"/>
        </w:tabs>
        <w:spacing w:line="259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просмотр информации о пользователях: команды cat /etc/passwd и cat / etc/group позволяют просматривать информацию о пользователях и группах. </w:t>
      </w:r>
      <w:r>
        <w:rPr>
          <w:color w:val="211F1F"/>
          <w:w w:val="115"/>
          <w:sz w:val="21"/>
        </w:rPr>
        <w:t>Команда</w:t>
      </w:r>
      <w:r>
        <w:rPr>
          <w:color w:val="211F1F"/>
          <w:spacing w:val="-15"/>
          <w:w w:val="115"/>
          <w:sz w:val="21"/>
        </w:rPr>
        <w:t> </w:t>
      </w:r>
      <w:r>
        <w:rPr>
          <w:color w:val="211F1F"/>
          <w:w w:val="115"/>
          <w:sz w:val="21"/>
        </w:rPr>
        <w:t>id</w:t>
      </w:r>
      <w:r>
        <w:rPr>
          <w:color w:val="211F1F"/>
          <w:spacing w:val="-13"/>
          <w:w w:val="115"/>
          <w:sz w:val="21"/>
        </w:rPr>
        <w:t> </w:t>
      </w:r>
      <w:r>
        <w:rPr>
          <w:color w:val="211F1F"/>
          <w:w w:val="115"/>
          <w:sz w:val="21"/>
        </w:rPr>
        <w:t>показывает</w:t>
      </w:r>
      <w:r>
        <w:rPr>
          <w:color w:val="211F1F"/>
          <w:spacing w:val="-16"/>
          <w:w w:val="115"/>
          <w:sz w:val="21"/>
        </w:rPr>
        <w:t> </w:t>
      </w:r>
      <w:r>
        <w:rPr>
          <w:color w:val="211F1F"/>
          <w:w w:val="115"/>
          <w:sz w:val="21"/>
        </w:rPr>
        <w:t>идентификаторы</w:t>
      </w:r>
      <w:r>
        <w:rPr>
          <w:color w:val="211F1F"/>
          <w:spacing w:val="-12"/>
          <w:w w:val="115"/>
          <w:sz w:val="21"/>
        </w:rPr>
        <w:t> </w:t>
      </w:r>
      <w:r>
        <w:rPr>
          <w:color w:val="211F1F"/>
          <w:w w:val="115"/>
          <w:sz w:val="21"/>
        </w:rPr>
        <w:t>пользователя</w:t>
      </w:r>
      <w:r>
        <w:rPr>
          <w:color w:val="211F1F"/>
          <w:spacing w:val="-13"/>
          <w:w w:val="115"/>
          <w:sz w:val="21"/>
        </w:rPr>
        <w:t> </w:t>
      </w:r>
      <w:r>
        <w:rPr>
          <w:color w:val="211F1F"/>
          <w:w w:val="115"/>
          <w:sz w:val="21"/>
        </w:rPr>
        <w:t>и</w:t>
      </w:r>
      <w:r>
        <w:rPr>
          <w:color w:val="211F1F"/>
          <w:spacing w:val="-13"/>
          <w:w w:val="115"/>
          <w:sz w:val="21"/>
        </w:rPr>
        <w:t> </w:t>
      </w:r>
      <w:r>
        <w:rPr>
          <w:color w:val="211F1F"/>
          <w:w w:val="115"/>
          <w:sz w:val="21"/>
        </w:rPr>
        <w:t>группы;</w:t>
      </w:r>
    </w:p>
    <w:p>
      <w:pPr>
        <w:pStyle w:val="ListParagraph"/>
        <w:numPr>
          <w:ilvl w:val="1"/>
          <w:numId w:val="16"/>
        </w:numPr>
        <w:tabs>
          <w:tab w:pos="798" w:val="left" w:leader="none"/>
        </w:tabs>
        <w:spacing w:line="259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управление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сеансами: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команды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who,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w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last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позволяют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отслеживать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ак-тивные сеансы пользователей и историю входов.</w:t>
      </w:r>
    </w:p>
    <w:p>
      <w:pPr>
        <w:pStyle w:val="Heading4"/>
        <w:spacing w:line="250" w:lineRule="exact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18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18"/>
        </w:numPr>
        <w:tabs>
          <w:tab w:pos="825" w:val="left" w:leader="none"/>
        </w:tabs>
        <w:spacing w:line="240" w:lineRule="auto" w:before="19" w:after="0"/>
        <w:ind w:left="825" w:right="0" w:hanging="17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Компьютерные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сети.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BodyText"/>
        <w:spacing w:line="247" w:lineRule="auto"/>
        <w:ind w:left="28" w:right="200" w:firstLine="453"/>
        <w:jc w:val="both"/>
      </w:pPr>
      <w:r>
        <w:rPr>
          <w:rFonts w:ascii="Book Antiqua" w:hAnsi="Book Antiqua"/>
          <w:b/>
          <w:color w:val="211F1F"/>
        </w:rPr>
        <w:t>Задание</w:t>
      </w:r>
      <w:r>
        <w:rPr>
          <w:rFonts w:ascii="Book Antiqua" w:hAnsi="Book Antiqua"/>
          <w:b/>
          <w:color w:val="211F1F"/>
          <w:spacing w:val="37"/>
        </w:rPr>
        <w:t> </w:t>
      </w:r>
      <w:r>
        <w:rPr>
          <w:rFonts w:ascii="Book Antiqua" w:hAnsi="Book Antiqua"/>
          <w:b/>
          <w:color w:val="211F1F"/>
        </w:rPr>
        <w:t>2.</w:t>
      </w:r>
      <w:r>
        <w:rPr>
          <w:rFonts w:ascii="Book Antiqua" w:hAnsi="Book Antiqua"/>
          <w:b/>
          <w:color w:val="211F1F"/>
          <w:spacing w:val="27"/>
        </w:rPr>
        <w:t> </w:t>
      </w:r>
      <w:r>
        <w:rPr>
          <w:color w:val="211F1F"/>
        </w:rPr>
        <w:t>Создайте</w:t>
      </w:r>
      <w:r>
        <w:rPr>
          <w:color w:val="211F1F"/>
          <w:spacing w:val="27"/>
        </w:rPr>
        <w:t> </w:t>
      </w:r>
      <w:r>
        <w:rPr>
          <w:color w:val="211F1F"/>
        </w:rPr>
        <w:t>пользователя</w:t>
      </w:r>
      <w:r>
        <w:rPr>
          <w:color w:val="211F1F"/>
          <w:spacing w:val="27"/>
        </w:rPr>
        <w:t> </w:t>
      </w:r>
      <w:r>
        <w:rPr>
          <w:color w:val="211F1F"/>
        </w:rPr>
        <w:t>net_admin</w:t>
      </w:r>
      <w:r>
        <w:rPr>
          <w:color w:val="211F1F"/>
          <w:spacing w:val="27"/>
        </w:rPr>
        <w:t> </w:t>
      </w:r>
      <w:r>
        <w:rPr>
          <w:color w:val="211F1F"/>
        </w:rPr>
        <w:t>на</w:t>
      </w:r>
      <w:r>
        <w:rPr>
          <w:color w:val="211F1F"/>
          <w:spacing w:val="27"/>
        </w:rPr>
        <w:t> </w:t>
      </w:r>
      <w:r>
        <w:rPr>
          <w:color w:val="211F1F"/>
        </w:rPr>
        <w:t>маршрутизаторах</w:t>
      </w:r>
      <w:r>
        <w:rPr>
          <w:color w:val="211F1F"/>
          <w:spacing w:val="27"/>
        </w:rPr>
        <w:t> </w:t>
      </w:r>
      <w:r>
        <w:rPr>
          <w:color w:val="211F1F"/>
        </w:rPr>
        <w:t>HQ-RTR</w:t>
      </w:r>
      <w:r>
        <w:rPr>
          <w:color w:val="211F1F"/>
          <w:spacing w:val="80"/>
          <w:w w:val="150"/>
        </w:rPr>
        <w:t> </w:t>
      </w:r>
      <w:r>
        <w:rPr>
          <w:color w:val="211F1F"/>
          <w:w w:val="110"/>
        </w:rPr>
        <w:t>и BR-RTR.</w:t>
      </w:r>
    </w:p>
    <w:p>
      <w:pPr>
        <w:pStyle w:val="Heading4"/>
        <w:spacing w:before="7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6"/>
        <w:ind w:left="482"/>
      </w:pPr>
      <w:r>
        <w:rPr>
          <w:color w:val="211F1F"/>
        </w:rPr>
        <w:t>Создайте</w:t>
      </w:r>
      <w:r>
        <w:rPr>
          <w:color w:val="211F1F"/>
          <w:spacing w:val="63"/>
        </w:rPr>
        <w:t> </w:t>
      </w:r>
      <w:r>
        <w:rPr>
          <w:color w:val="211F1F"/>
        </w:rPr>
        <w:t>пользователя</w:t>
      </w:r>
      <w:r>
        <w:rPr>
          <w:color w:val="211F1F"/>
          <w:spacing w:val="64"/>
        </w:rPr>
        <w:t> </w:t>
      </w:r>
      <w:r>
        <w:rPr>
          <w:color w:val="211F1F"/>
        </w:rPr>
        <w:t>net_admin</w:t>
      </w:r>
      <w:r>
        <w:rPr>
          <w:color w:val="211F1F"/>
          <w:spacing w:val="63"/>
        </w:rPr>
        <w:t> </w:t>
      </w:r>
      <w:r>
        <w:rPr>
          <w:color w:val="211F1F"/>
        </w:rPr>
        <w:t>на</w:t>
      </w:r>
      <w:r>
        <w:rPr>
          <w:color w:val="211F1F"/>
          <w:spacing w:val="64"/>
        </w:rPr>
        <w:t> </w:t>
      </w:r>
      <w:r>
        <w:rPr>
          <w:color w:val="211F1F"/>
        </w:rPr>
        <w:t>маршрутизаторах</w:t>
      </w:r>
      <w:r>
        <w:rPr>
          <w:color w:val="211F1F"/>
          <w:spacing w:val="63"/>
        </w:rPr>
        <w:t> </w:t>
      </w:r>
      <w:r>
        <w:rPr>
          <w:color w:val="211F1F"/>
        </w:rPr>
        <w:t>HQ-RTR</w:t>
      </w:r>
      <w:r>
        <w:rPr>
          <w:color w:val="211F1F"/>
          <w:spacing w:val="64"/>
        </w:rPr>
        <w:t> </w:t>
      </w:r>
      <w:r>
        <w:rPr>
          <w:color w:val="211F1F"/>
        </w:rPr>
        <w:t>и</w:t>
      </w:r>
      <w:r>
        <w:rPr>
          <w:color w:val="211F1F"/>
          <w:spacing w:val="63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RTR:</w:t>
      </w:r>
    </w:p>
    <w:p>
      <w:pPr>
        <w:pStyle w:val="ListParagraph"/>
        <w:numPr>
          <w:ilvl w:val="0"/>
          <w:numId w:val="19"/>
        </w:numPr>
        <w:tabs>
          <w:tab w:pos="628" w:val="left" w:leader="none"/>
        </w:tabs>
        <w:spacing w:line="240" w:lineRule="auto" w:before="17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пользователь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net_admin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паролем</w:t>
      </w:r>
      <w:r>
        <w:rPr>
          <w:color w:val="211F1F"/>
          <w:spacing w:val="-2"/>
          <w:w w:val="110"/>
          <w:sz w:val="21"/>
        </w:rPr>
        <w:t> P@ssw0rd;</w:t>
      </w:r>
    </w:p>
    <w:p>
      <w:pPr>
        <w:pStyle w:val="ListParagraph"/>
        <w:numPr>
          <w:ilvl w:val="0"/>
          <w:numId w:val="19"/>
        </w:numPr>
        <w:tabs>
          <w:tab w:pos="628" w:val="left" w:leader="none"/>
        </w:tabs>
        <w:spacing w:line="240" w:lineRule="auto" w:before="16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ОС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базе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Linux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нужно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запускать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sudo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без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ввода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пароля;</w:t>
      </w:r>
    </w:p>
    <w:p>
      <w:pPr>
        <w:pStyle w:val="ListParagraph"/>
        <w:numPr>
          <w:ilvl w:val="0"/>
          <w:numId w:val="19"/>
        </w:numPr>
        <w:tabs>
          <w:tab w:pos="627" w:val="left" w:leader="none"/>
        </w:tabs>
        <w:spacing w:line="256" w:lineRule="auto" w:before="17" w:after="0"/>
        <w:ind w:left="29" w:right="188" w:firstLine="45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при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настройке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ОС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отличных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Linux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пользователь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должен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обладать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мак-</w:t>
      </w:r>
      <w:r>
        <w:rPr>
          <w:color w:val="211F1F"/>
          <w:w w:val="110"/>
          <w:sz w:val="21"/>
        </w:rPr>
        <w:t>симальными привилегиями.</w:t>
      </w:r>
    </w:p>
    <w:p>
      <w:pPr>
        <w:pStyle w:val="Heading4"/>
        <w:spacing w:line="251" w:lineRule="exact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47" w:lineRule="auto" w:before="6"/>
        <w:ind w:left="29" w:right="196" w:firstLine="453"/>
        <w:jc w:val="both"/>
      </w:pPr>
      <w:r>
        <w:rPr>
          <w:color w:val="211F1F"/>
          <w:w w:val="110"/>
        </w:rPr>
        <w:t>Во время создания учетных записей на EcoRouterOS создается </w:t>
      </w:r>
      <w:r>
        <w:rPr>
          <w:color w:val="211F1F"/>
          <w:w w:val="110"/>
        </w:rPr>
        <w:t>пользова-</w:t>
      </w:r>
      <w:r>
        <w:rPr>
          <w:color w:val="211F1F"/>
        </w:rPr>
        <w:t>тель</w:t>
      </w:r>
      <w:r>
        <w:rPr>
          <w:color w:val="211F1F"/>
          <w:spacing w:val="36"/>
        </w:rPr>
        <w:t> </w:t>
      </w:r>
      <w:r>
        <w:rPr>
          <w:rFonts w:ascii="Courier New" w:hAnsi="Courier New"/>
          <w:color w:val="211F1F"/>
        </w:rPr>
        <w:t>net_admin</w:t>
      </w:r>
      <w:r>
        <w:rPr>
          <w:color w:val="211F1F"/>
        </w:rPr>
        <w:t>,</w:t>
      </w:r>
      <w:r>
        <w:rPr>
          <w:color w:val="211F1F"/>
          <w:spacing w:val="26"/>
        </w:rPr>
        <w:t> </w:t>
      </w:r>
      <w:r>
        <w:rPr>
          <w:color w:val="211F1F"/>
        </w:rPr>
        <w:t>после</w:t>
      </w:r>
      <w:r>
        <w:rPr>
          <w:color w:val="211F1F"/>
          <w:spacing w:val="40"/>
        </w:rPr>
        <w:t> </w:t>
      </w:r>
      <w:r>
        <w:rPr>
          <w:color w:val="211F1F"/>
        </w:rPr>
        <w:t>чего</w:t>
      </w:r>
      <w:r>
        <w:rPr>
          <w:color w:val="211F1F"/>
          <w:spacing w:val="40"/>
        </w:rPr>
        <w:t> </w:t>
      </w:r>
      <w:r>
        <w:rPr>
          <w:color w:val="211F1F"/>
        </w:rPr>
        <w:t>задается</w:t>
      </w:r>
      <w:r>
        <w:rPr>
          <w:color w:val="211F1F"/>
          <w:spacing w:val="40"/>
        </w:rPr>
        <w:t> </w:t>
      </w:r>
      <w:r>
        <w:rPr>
          <w:color w:val="211F1F"/>
        </w:rPr>
        <w:t>пароль</w:t>
      </w:r>
      <w:r>
        <w:rPr>
          <w:color w:val="211F1F"/>
          <w:spacing w:val="36"/>
        </w:rPr>
        <w:t> </w:t>
      </w:r>
      <w:r>
        <w:rPr>
          <w:rFonts w:ascii="Courier New" w:hAnsi="Courier New"/>
          <w:color w:val="211F1F"/>
        </w:rPr>
        <w:t>P@ssw0rd</w:t>
      </w:r>
      <w:r>
        <w:rPr>
          <w:color w:val="211F1F"/>
        </w:rPr>
        <w:t>.</w:t>
      </w:r>
      <w:r>
        <w:rPr>
          <w:color w:val="211F1F"/>
          <w:spacing w:val="26"/>
        </w:rPr>
        <w:t> </w:t>
      </w:r>
      <w:r>
        <w:rPr>
          <w:color w:val="211F1F"/>
        </w:rPr>
        <w:t>Затем</w:t>
      </w:r>
      <w:r>
        <w:rPr>
          <w:color w:val="211F1F"/>
          <w:spacing w:val="40"/>
        </w:rPr>
        <w:t> </w:t>
      </w:r>
      <w:r>
        <w:rPr>
          <w:color w:val="211F1F"/>
        </w:rPr>
        <w:t>созданному</w:t>
      </w:r>
      <w:r>
        <w:rPr>
          <w:color w:val="211F1F"/>
          <w:spacing w:val="40"/>
        </w:rPr>
        <w:t> </w:t>
      </w:r>
      <w:r>
        <w:rPr>
          <w:color w:val="211F1F"/>
        </w:rPr>
        <w:t>ра-</w:t>
      </w:r>
      <w:r>
        <w:rPr>
          <w:color w:val="211F1F"/>
          <w:w w:val="110"/>
        </w:rPr>
        <w:t>нее пользователю присваиваются привилегии (роль) администратора.</w:t>
      </w:r>
    </w:p>
    <w:p>
      <w:pPr>
        <w:pStyle w:val="BodyText"/>
        <w:spacing w:before="11"/>
        <w:ind w:left="29" w:right="199" w:firstLine="453"/>
        <w:jc w:val="both"/>
      </w:pPr>
      <w:r>
        <w:rPr>
          <w:color w:val="211F1F"/>
          <w:w w:val="110"/>
        </w:rPr>
        <w:t>Создать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администрирования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при помощи команды: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471175</wp:posOffset>
                </wp:positionH>
                <wp:positionV relativeFrom="paragraph">
                  <wp:posOffset>184742</wp:posOffset>
                </wp:positionV>
                <wp:extent cx="4883785" cy="218440"/>
                <wp:effectExtent l="0" t="0" r="0" b="0"/>
                <wp:wrapTopAndBottom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48837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username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&lt;ИМЯ_ПОЛЬЗОВАТЕЛЯ&gt;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546663pt;width:384.55pt;height:17.2pt;mso-position-horizontal-relative:page;mso-position-vertical-relative:paragraph;z-index:-15675904;mso-wrap-distance-left:0;mso-wrap-distance-right:0" type="#_x0000_t202" id="docshape10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username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&lt;ИМЯ_ПОЛЬЗОВАТЕЛЯ&gt;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</w:pPr>
    </w:p>
    <w:p>
      <w:pPr>
        <w:pStyle w:val="BodyText"/>
        <w:spacing w:line="247" w:lineRule="auto" w:before="1"/>
        <w:ind w:left="28" w:right="195" w:firstLine="453"/>
        <w:jc w:val="both"/>
      </w:pPr>
      <w:r>
        <w:rPr>
          <w:color w:val="211F1F"/>
          <w:w w:val="110"/>
        </w:rPr>
        <w:t>Задать пароль для</w:t>
      </w:r>
      <w:r>
        <w:rPr>
          <w:color w:val="211F1F"/>
          <w:w w:val="110"/>
        </w:rPr>
        <w:t> пользователя</w:t>
      </w:r>
      <w:r>
        <w:rPr>
          <w:color w:val="211F1F"/>
          <w:w w:val="110"/>
        </w:rPr>
        <w:t> можно</w:t>
      </w:r>
      <w:r>
        <w:rPr>
          <w:color w:val="211F1F"/>
          <w:w w:val="110"/>
        </w:rPr>
        <w:t> из</w:t>
      </w:r>
      <w:r>
        <w:rPr>
          <w:color w:val="211F1F"/>
          <w:w w:val="110"/>
        </w:rPr>
        <w:t> режима</w:t>
      </w:r>
      <w:r>
        <w:rPr>
          <w:color w:val="211F1F"/>
          <w:w w:val="110"/>
        </w:rPr>
        <w:t> конфигурирования </w:t>
      </w:r>
      <w:r>
        <w:rPr>
          <w:color w:val="211F1F"/>
        </w:rPr>
        <w:t>пользователя (перейти в него можно, использовав </w:t>
      </w:r>
      <w:r>
        <w:rPr>
          <w:rFonts w:ascii="Courier New" w:hAnsi="Courier New"/>
          <w:color w:val="211F1F"/>
        </w:rPr>
        <w:t>username &lt;ИМЯ_ПОЛЬЗО-</w:t>
      </w:r>
      <w:r>
        <w:rPr>
          <w:rFonts w:ascii="Courier New" w:hAnsi="Courier New"/>
          <w:color w:val="211F1F"/>
          <w:w w:val="110"/>
        </w:rPr>
        <w:t>ВАТЕЛЯ&gt;</w:t>
      </w:r>
      <w:r>
        <w:rPr>
          <w:color w:val="211F1F"/>
          <w:w w:val="110"/>
        </w:rPr>
        <w:t>) с помощью команды: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471175</wp:posOffset>
                </wp:positionH>
                <wp:positionV relativeFrom="paragraph">
                  <wp:posOffset>170901</wp:posOffset>
                </wp:positionV>
                <wp:extent cx="4896485" cy="218440"/>
                <wp:effectExtent l="0" t="0" r="0" b="0"/>
                <wp:wrapTopAndBottom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password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&lt;ПАРОЛЬ&gt;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456773pt;width:385.55pt;height:17.2pt;mso-position-horizontal-relative:page;mso-position-vertical-relative:paragraph;z-index:-15675392;mso-wrap-distance-left:0;mso-wrap-distance-right:0" type="#_x0000_t202" id="docshape10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password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&lt;ПАРОЛЬ&gt;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</w:pPr>
    </w:p>
    <w:p>
      <w:pPr>
        <w:pStyle w:val="BodyText"/>
        <w:spacing w:line="247" w:lineRule="auto" w:before="1"/>
        <w:ind w:left="29" w:right="197" w:firstLine="453"/>
        <w:jc w:val="both"/>
      </w:pPr>
      <w:r>
        <w:rPr>
          <w:color w:val="211F1F"/>
          <w:w w:val="110"/>
        </w:rPr>
        <w:t>Задать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необходимую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роль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конфигури-рования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(перейти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него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можно,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использовав</w:t>
      </w:r>
      <w:r>
        <w:rPr>
          <w:color w:val="211F1F"/>
          <w:spacing w:val="-12"/>
          <w:w w:val="110"/>
        </w:rPr>
        <w:t> </w:t>
      </w:r>
      <w:r>
        <w:rPr>
          <w:rFonts w:ascii="Courier New" w:hAnsi="Courier New"/>
          <w:color w:val="211F1F"/>
          <w:w w:val="110"/>
        </w:rPr>
        <w:t>username</w:t>
      </w:r>
      <w:r>
        <w:rPr>
          <w:rFonts w:ascii="Courier New" w:hAnsi="Courier New"/>
          <w:color w:val="211F1F"/>
          <w:spacing w:val="-25"/>
          <w:w w:val="110"/>
        </w:rPr>
        <w:t> </w:t>
      </w:r>
      <w:r>
        <w:rPr>
          <w:rFonts w:ascii="Courier New" w:hAnsi="Courier New"/>
          <w:color w:val="211F1F"/>
          <w:w w:val="110"/>
        </w:rPr>
        <w:t>&lt;ИМЯ_ ПОЛЬЗОВАТЕЛЯ&gt;</w:t>
      </w:r>
      <w:r>
        <w:rPr>
          <w:color w:val="211F1F"/>
          <w:w w:val="110"/>
        </w:rPr>
        <w:t>)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команды: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471175</wp:posOffset>
                </wp:positionH>
                <wp:positionV relativeFrom="paragraph">
                  <wp:posOffset>170901</wp:posOffset>
                </wp:positionV>
                <wp:extent cx="4896485" cy="218440"/>
                <wp:effectExtent l="0" t="0" r="0" b="0"/>
                <wp:wrapTopAndBottom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role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&lt;РОЛЬ&gt;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456773pt;width:385.55pt;height:17.2pt;mso-position-horizontal-relative:page;mso-position-vertical-relative:paragraph;z-index:-15674880;mso-wrap-distance-left:0;mso-wrap-distance-right:0" type="#_x0000_t202" id="docshape110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role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&lt;РОЛЬ&gt;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</w:pPr>
    </w:p>
    <w:p>
      <w:pPr>
        <w:pStyle w:val="BodyText"/>
        <w:spacing w:before="1"/>
        <w:ind w:left="482"/>
      </w:pPr>
      <w:r>
        <w:rPr>
          <w:color w:val="211F1F"/>
          <w:w w:val="105"/>
        </w:rPr>
        <w:t>Доступные</w:t>
      </w:r>
      <w:r>
        <w:rPr>
          <w:color w:val="211F1F"/>
          <w:spacing w:val="17"/>
          <w:w w:val="110"/>
        </w:rPr>
        <w:t> </w:t>
      </w:r>
      <w:r>
        <w:rPr>
          <w:color w:val="211F1F"/>
          <w:spacing w:val="-2"/>
          <w:w w:val="110"/>
        </w:rPr>
        <w:t>роли:</w:t>
      </w:r>
    </w:p>
    <w:p>
      <w:pPr>
        <w:pStyle w:val="BodyText"/>
        <w:spacing w:before="16"/>
        <w:ind w:left="482" w:right="3462"/>
      </w:pPr>
      <w:r>
        <w:rPr>
          <w:rFonts w:ascii="Courier New" w:hAnsi="Courier New"/>
          <w:color w:val="211F1F"/>
          <w:w w:val="105"/>
        </w:rPr>
        <w:t>admin</w:t>
      </w:r>
      <w:r>
        <w:rPr>
          <w:color w:val="211F1F"/>
          <w:w w:val="105"/>
        </w:rPr>
        <w:t> — права администратора; </w:t>
      </w:r>
      <w:r>
        <w:rPr>
          <w:rFonts w:ascii="Courier New" w:hAnsi="Courier New"/>
          <w:color w:val="211F1F"/>
          <w:w w:val="105"/>
        </w:rPr>
        <w:t>helpdesk</w:t>
      </w:r>
      <w:r>
        <w:rPr>
          <w:color w:val="211F1F"/>
          <w:spacing w:val="-4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4"/>
          <w:w w:val="105"/>
        </w:rPr>
        <w:t> </w:t>
      </w:r>
      <w:r>
        <w:rPr>
          <w:color w:val="211F1F"/>
          <w:w w:val="105"/>
        </w:rPr>
        <w:t>привилегия поддержки; </w:t>
      </w:r>
      <w:r>
        <w:rPr>
          <w:rFonts w:ascii="Courier New" w:hAnsi="Courier New"/>
          <w:color w:val="211F1F"/>
          <w:w w:val="105"/>
        </w:rPr>
        <w:t>noc</w:t>
      </w:r>
      <w:r>
        <w:rPr>
          <w:color w:val="211F1F"/>
          <w:w w:val="105"/>
        </w:rPr>
        <w:t> — привилегии оператора.</w:t>
      </w:r>
    </w:p>
    <w:p>
      <w:pPr>
        <w:pStyle w:val="Heading4"/>
        <w:spacing w:line="244" w:lineRule="auto"/>
        <w:ind w:left="482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before="3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468000</wp:posOffset>
                </wp:positionH>
                <wp:positionV relativeFrom="paragraph">
                  <wp:posOffset>170362</wp:posOffset>
                </wp:positionV>
                <wp:extent cx="4902835" cy="87947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902835" cy="879475"/>
                          <a:chExt cx="4902835" cy="879475"/>
                        </a:xfrm>
                      </wpg:grpSpPr>
                      <wps:wsp>
                        <wps:cNvPr id="149" name="Textbox 149"/>
                        <wps:cNvSpPr txBox="1"/>
                        <wps:spPr>
                          <a:xfrm>
                            <a:off x="3175" y="658346"/>
                            <a:ext cx="48964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hq-rtr(config)#write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175" y="3175"/>
                            <a:ext cx="4896485" cy="6553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hq-rtr(config)#username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net_admin</w:t>
                              </w:r>
                            </w:p>
                            <w:p>
                              <w:pPr>
                                <w:spacing w:line="256" w:lineRule="auto" w:before="14"/>
                                <w:ind w:left="51" w:right="342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hq-rtr(config-user)#password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P@ssw0rd hq-rtr(config-user)#role admin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hq-rtr(config-user)#exit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0399pt;margin-top:13.414389pt;width:386.05pt;height:69.25pt;mso-position-horizontal-relative:page;mso-position-vertical-relative:paragraph;z-index:-15674368;mso-wrap-distance-left:0;mso-wrap-distance-right:0" id="docshapegroup111" coordorigin="737,268" coordsize="7721,1385">
                <v:shape style="position:absolute;left:742;top:1305;width:7711;height:344" type="#_x0000_t202" id="docshape112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hq-rtr(config)#write</w:t>
                        </w:r>
                        <w:r>
                          <w:rPr>
                            <w:rFonts w:asci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memory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;top:273;width:7711;height:1032" type="#_x0000_t202" id="docshape113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hq-rtr(config)#username</w:t>
                        </w:r>
                        <w:r>
                          <w:rPr>
                            <w:rFonts w:ascii="Courier New"/>
                            <w:color w:val="211F1F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net_admin</w:t>
                        </w:r>
                      </w:p>
                      <w:p>
                        <w:pPr>
                          <w:spacing w:line="256" w:lineRule="auto" w:before="14"/>
                          <w:ind w:left="51" w:right="342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hq-rtr(config-user)#password</w:t>
                        </w:r>
                        <w:r>
                          <w:rPr>
                            <w:rFonts w:ascii="Courier New"/>
                            <w:color w:val="211F1F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P@ssw0rd hq-rtr(config-user)#role admin</w:t>
                        </w:r>
                      </w:p>
                      <w:p>
                        <w:pPr>
                          <w:spacing w:line="214" w:lineRule="exact" w:before="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hq-rtr(config-user)#exit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 Antiqua"/>
          <w:b/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652"/>
        <w:rPr>
          <w:rFonts w:ascii="Courier New" w:hAnsi="Courier New"/>
        </w:rPr>
      </w:pPr>
      <w:r>
        <w:rPr>
          <w:color w:val="211F1F"/>
          <w:spacing w:val="2"/>
        </w:rPr>
        <w:t>Выполнить</w:t>
      </w:r>
      <w:r>
        <w:rPr>
          <w:color w:val="211F1F"/>
          <w:spacing w:val="35"/>
        </w:rPr>
        <w:t> </w:t>
      </w:r>
      <w:r>
        <w:rPr>
          <w:color w:val="211F1F"/>
          <w:spacing w:val="2"/>
        </w:rPr>
        <w:t>вход</w:t>
      </w:r>
      <w:r>
        <w:rPr>
          <w:color w:val="211F1F"/>
          <w:spacing w:val="43"/>
        </w:rPr>
        <w:t> </w:t>
      </w:r>
      <w:r>
        <w:rPr>
          <w:color w:val="211F1F"/>
          <w:spacing w:val="2"/>
        </w:rPr>
        <w:t>из-под</w:t>
      </w:r>
      <w:r>
        <w:rPr>
          <w:color w:val="211F1F"/>
          <w:spacing w:val="43"/>
        </w:rPr>
        <w:t> </w:t>
      </w:r>
      <w:r>
        <w:rPr>
          <w:color w:val="211F1F"/>
          <w:spacing w:val="2"/>
        </w:rPr>
        <w:t>пользователя</w:t>
      </w:r>
      <w:r>
        <w:rPr>
          <w:color w:val="211F1F"/>
          <w:spacing w:val="43"/>
        </w:rPr>
        <w:t> </w:t>
      </w:r>
      <w:r>
        <w:rPr>
          <w:rFonts w:ascii="Courier New" w:hAnsi="Courier New"/>
          <w:color w:val="211F1F"/>
          <w:spacing w:val="2"/>
        </w:rPr>
        <w:t>net_admin</w:t>
      </w:r>
      <w:r>
        <w:rPr>
          <w:rFonts w:ascii="Courier New" w:hAnsi="Courier New"/>
          <w:color w:val="211F1F"/>
          <w:spacing w:val="-30"/>
        </w:rPr>
        <w:t> </w:t>
      </w:r>
      <w:r>
        <w:rPr>
          <w:color w:val="211F1F"/>
          <w:spacing w:val="2"/>
        </w:rPr>
        <w:t>с</w:t>
      </w:r>
      <w:r>
        <w:rPr>
          <w:color w:val="211F1F"/>
          <w:spacing w:val="43"/>
        </w:rPr>
        <w:t> </w:t>
      </w:r>
      <w:r>
        <w:rPr>
          <w:color w:val="211F1F"/>
          <w:spacing w:val="2"/>
        </w:rPr>
        <w:t>паролем</w:t>
      </w:r>
      <w:r>
        <w:rPr>
          <w:color w:val="211F1F"/>
          <w:spacing w:val="44"/>
        </w:rPr>
        <w:t> </w:t>
      </w:r>
      <w:r>
        <w:rPr>
          <w:rFonts w:ascii="Courier New" w:hAnsi="Courier New"/>
          <w:color w:val="211F1F"/>
          <w:spacing w:val="-2"/>
        </w:rPr>
        <w:t>P@ssw0rd.</w:t>
      </w:r>
    </w:p>
    <w:p>
      <w:pPr>
        <w:pStyle w:val="BodyText"/>
        <w:spacing w:before="5"/>
        <w:rPr>
          <w:rFonts w:ascii="Courier New"/>
          <w:sz w:val="15"/>
        </w:rPr>
      </w:pPr>
      <w:r>
        <w:rPr>
          <w:rFonts w:ascii="Courier New"/>
          <w:sz w:val="15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842832</wp:posOffset>
            </wp:positionH>
            <wp:positionV relativeFrom="paragraph">
              <wp:posOffset>126497</wp:posOffset>
            </wp:positionV>
            <wp:extent cx="4386417" cy="1548384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417" cy="154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ourier New"/>
        </w:rPr>
      </w:pPr>
    </w:p>
    <w:p>
      <w:pPr>
        <w:pStyle w:val="BodyText"/>
        <w:spacing w:line="235" w:lineRule="auto"/>
        <w:ind w:left="199" w:right="28" w:firstLine="453"/>
      </w:pPr>
      <w:r>
        <w:rPr>
          <w:color w:val="211F1F"/>
        </w:rPr>
        <w:t>Проверить</w:t>
      </w:r>
      <w:r>
        <w:rPr>
          <w:color w:val="211F1F"/>
          <w:spacing w:val="40"/>
        </w:rPr>
        <w:t> </w:t>
      </w:r>
      <w:r>
        <w:rPr>
          <w:color w:val="211F1F"/>
        </w:rPr>
        <w:t>роль,</w:t>
      </w:r>
      <w:r>
        <w:rPr>
          <w:color w:val="211F1F"/>
          <w:spacing w:val="29"/>
        </w:rPr>
        <w:t> </w:t>
      </w:r>
      <w:r>
        <w:rPr>
          <w:color w:val="211F1F"/>
        </w:rPr>
        <w:t>заданную</w:t>
      </w:r>
      <w:r>
        <w:rPr>
          <w:color w:val="211F1F"/>
          <w:spacing w:val="40"/>
        </w:rPr>
        <w:t> </w:t>
      </w:r>
      <w:r>
        <w:rPr>
          <w:color w:val="211F1F"/>
        </w:rPr>
        <w:t>для</w:t>
      </w:r>
      <w:r>
        <w:rPr>
          <w:color w:val="211F1F"/>
          <w:spacing w:val="49"/>
        </w:rPr>
        <w:t> </w:t>
      </w:r>
      <w:r>
        <w:rPr>
          <w:color w:val="211F1F"/>
        </w:rPr>
        <w:t>пользователя</w:t>
      </w:r>
      <w:r>
        <w:rPr>
          <w:color w:val="211F1F"/>
          <w:spacing w:val="50"/>
        </w:rPr>
        <w:t> </w:t>
      </w:r>
      <w:r>
        <w:rPr>
          <w:rFonts w:ascii="Courier New" w:hAnsi="Courier New"/>
          <w:color w:val="211F1F"/>
        </w:rPr>
        <w:t>net_admin,</w:t>
      </w:r>
      <w:r>
        <w:rPr>
          <w:rFonts w:ascii="Courier New" w:hAnsi="Courier New"/>
          <w:color w:val="211F1F"/>
          <w:spacing w:val="-24"/>
        </w:rPr>
        <w:t> </w:t>
      </w:r>
      <w:r>
        <w:rPr>
          <w:color w:val="211F1F"/>
        </w:rPr>
        <w:t>можно,</w:t>
      </w:r>
      <w:r>
        <w:rPr>
          <w:color w:val="211F1F"/>
          <w:spacing w:val="29"/>
        </w:rPr>
        <w:t> </w:t>
      </w:r>
      <w:r>
        <w:rPr>
          <w:color w:val="211F1F"/>
        </w:rPr>
        <w:t>исполь-</w:t>
      </w:r>
      <w:r>
        <w:rPr>
          <w:color w:val="211F1F"/>
          <w:w w:val="110"/>
        </w:rPr>
        <w:t>зовав команду привилегированного режима: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579174</wp:posOffset>
                </wp:positionH>
                <wp:positionV relativeFrom="paragraph">
                  <wp:posOffset>163841</wp:posOffset>
                </wp:positionV>
                <wp:extent cx="4896485" cy="182245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users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localdb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900936pt;width:385.55pt;height:14.35pt;mso-position-horizontal-relative:page;mso-position-vertical-relative:paragraph;z-index:-15673344;mso-wrap-distance-left:0;mso-wrap-distance-right:0" type="#_x0000_t202" id="docshape114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users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localdb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1296517</wp:posOffset>
            </wp:positionH>
            <wp:positionV relativeFrom="paragraph">
              <wp:posOffset>500595</wp:posOffset>
            </wp:positionV>
            <wp:extent cx="3453720" cy="2663952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720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4"/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машинах: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HQ-RTR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BR-</w:t>
      </w:r>
      <w:r>
        <w:rPr>
          <w:color w:val="211F1F"/>
          <w:spacing w:val="-4"/>
          <w:w w:val="105"/>
        </w:rPr>
        <w:t>RTR.</w:t>
      </w:r>
    </w:p>
    <w:p>
      <w:pPr>
        <w:pStyle w:val="Heading4"/>
        <w:spacing w:before="11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20"/>
        </w:numPr>
        <w:tabs>
          <w:tab w:pos="821" w:val="left" w:leader="none"/>
        </w:tabs>
        <w:spacing w:line="240" w:lineRule="auto" w:before="2" w:after="0"/>
        <w:ind w:left="821" w:right="0" w:hanging="169"/>
        <w:jc w:val="left"/>
        <w:rPr>
          <w:sz w:val="21"/>
        </w:rPr>
      </w:pPr>
      <w:r>
        <w:rPr>
          <w:color w:val="211F1F"/>
          <w:spacing w:val="2"/>
          <w:sz w:val="21"/>
        </w:rPr>
        <w:t>документация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по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EcoRouterOS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(Wiki)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49">
        <w:r>
          <w:rPr>
            <w:color w:val="0062B0"/>
            <w:spacing w:val="-2"/>
            <w:sz w:val="21"/>
          </w:rPr>
          <w:t>https://docs.ecorouter.ru/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20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20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Компьютерные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сети.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7"/>
        <w:rPr>
          <w:rFonts w:ascii="Montserrat Thin"/>
          <w:sz w:val="18"/>
        </w:rPr>
      </w:pPr>
    </w:p>
    <w:p>
      <w:pPr>
        <w:pStyle w:val="Heading3"/>
        <w:spacing w:line="264" w:lineRule="exact"/>
        <w:ind w:left="29"/>
      </w:pPr>
      <w:r>
        <w:rPr>
          <w:color w:val="211F1F"/>
          <w:spacing w:val="4"/>
        </w:rPr>
        <w:t>Настройка</w:t>
      </w:r>
      <w:r>
        <w:rPr>
          <w:color w:val="211F1F"/>
          <w:spacing w:val="51"/>
        </w:rPr>
        <w:t> </w:t>
      </w:r>
      <w:r>
        <w:rPr>
          <w:color w:val="211F1F"/>
          <w:spacing w:val="-2"/>
        </w:rPr>
        <w:t>коммутации,</w:t>
      </w:r>
    </w:p>
    <w:p>
      <w:pPr>
        <w:spacing w:line="264" w:lineRule="exact" w:before="0"/>
        <w:ind w:left="29" w:right="0" w:firstLine="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211F1F"/>
          <w:w w:val="105"/>
          <w:sz w:val="22"/>
        </w:rPr>
        <w:t>если</w:t>
      </w:r>
      <w:r>
        <w:rPr>
          <w:rFonts w:ascii="Tahoma" w:hAnsi="Tahoma"/>
          <w:b/>
          <w:color w:val="211F1F"/>
          <w:spacing w:val="5"/>
          <w:w w:val="105"/>
          <w:sz w:val="22"/>
        </w:rPr>
        <w:t> </w:t>
      </w:r>
      <w:r>
        <w:rPr>
          <w:rFonts w:ascii="Tahoma" w:hAnsi="Tahoma"/>
          <w:b/>
          <w:color w:val="211F1F"/>
          <w:w w:val="105"/>
          <w:sz w:val="22"/>
        </w:rPr>
        <w:t>HQ-SW</w:t>
      </w:r>
      <w:r>
        <w:rPr>
          <w:rFonts w:ascii="Tahoma" w:hAnsi="Tahoma"/>
          <w:b/>
          <w:color w:val="211F1F"/>
          <w:spacing w:val="6"/>
          <w:w w:val="105"/>
          <w:sz w:val="22"/>
        </w:rPr>
        <w:t> </w:t>
      </w:r>
      <w:r>
        <w:rPr>
          <w:rFonts w:ascii="Tahoma" w:hAnsi="Tahoma"/>
          <w:b/>
          <w:color w:val="211F1F"/>
          <w:w w:val="105"/>
          <w:sz w:val="22"/>
        </w:rPr>
        <w:t>—</w:t>
      </w:r>
      <w:r>
        <w:rPr>
          <w:rFonts w:ascii="Tahoma" w:hAnsi="Tahoma"/>
          <w:b/>
          <w:color w:val="211F1F"/>
          <w:spacing w:val="6"/>
          <w:w w:val="105"/>
          <w:sz w:val="22"/>
        </w:rPr>
        <w:t> </w:t>
      </w:r>
      <w:r>
        <w:rPr>
          <w:rFonts w:ascii="Tahoma" w:hAnsi="Tahoma"/>
          <w:b/>
          <w:color w:val="211F1F"/>
          <w:w w:val="105"/>
          <w:sz w:val="22"/>
        </w:rPr>
        <w:t>виртуальная</w:t>
      </w:r>
      <w:r>
        <w:rPr>
          <w:rFonts w:ascii="Tahoma" w:hAnsi="Tahoma"/>
          <w:b/>
          <w:color w:val="211F1F"/>
          <w:spacing w:val="5"/>
          <w:w w:val="105"/>
          <w:sz w:val="22"/>
        </w:rPr>
        <w:t> </w:t>
      </w:r>
      <w:r>
        <w:rPr>
          <w:rFonts w:ascii="Tahoma" w:hAnsi="Tahoma"/>
          <w:b/>
          <w:color w:val="211F1F"/>
          <w:spacing w:val="-2"/>
          <w:w w:val="105"/>
          <w:sz w:val="22"/>
        </w:rPr>
        <w:t>машина</w:t>
      </w:r>
    </w:p>
    <w:p>
      <w:pPr>
        <w:pStyle w:val="BodyText"/>
        <w:spacing w:before="5"/>
        <w:rPr>
          <w:rFonts w:ascii="Tahoma"/>
          <w:b/>
          <w:sz w:val="22"/>
        </w:rPr>
      </w:pPr>
    </w:p>
    <w:p>
      <w:pPr>
        <w:pStyle w:val="Heading4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8"/>
        <w:ind w:left="482"/>
      </w:pPr>
      <w:r>
        <w:rPr>
          <w:color w:val="211F1F"/>
          <w:w w:val="110"/>
        </w:rPr>
        <w:t>Настройте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коммутацию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сегменте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HQ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следующим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образом:</w:t>
      </w:r>
    </w:p>
    <w:p>
      <w:pPr>
        <w:pStyle w:val="ListParagraph"/>
        <w:numPr>
          <w:ilvl w:val="0"/>
          <w:numId w:val="19"/>
        </w:numPr>
        <w:tabs>
          <w:tab w:pos="622" w:val="left" w:leader="none"/>
        </w:tabs>
        <w:spacing w:line="240" w:lineRule="auto" w:before="19" w:after="0"/>
        <w:ind w:left="622" w:right="0" w:hanging="140"/>
        <w:jc w:val="left"/>
        <w:rPr>
          <w:sz w:val="21"/>
        </w:rPr>
      </w:pPr>
      <w:r>
        <w:rPr>
          <w:color w:val="211F1F"/>
          <w:spacing w:val="2"/>
          <w:sz w:val="21"/>
        </w:rPr>
        <w:t>трафик</w:t>
      </w:r>
      <w:r>
        <w:rPr>
          <w:color w:val="211F1F"/>
          <w:spacing w:val="33"/>
          <w:sz w:val="21"/>
        </w:rPr>
        <w:t> </w:t>
      </w:r>
      <w:r>
        <w:rPr>
          <w:color w:val="211F1F"/>
          <w:spacing w:val="2"/>
          <w:sz w:val="21"/>
        </w:rPr>
        <w:t>HQ-SRV</w:t>
      </w:r>
      <w:r>
        <w:rPr>
          <w:color w:val="211F1F"/>
          <w:spacing w:val="17"/>
          <w:sz w:val="21"/>
        </w:rPr>
        <w:t> </w:t>
      </w:r>
      <w:r>
        <w:rPr>
          <w:color w:val="211F1F"/>
          <w:spacing w:val="2"/>
          <w:sz w:val="21"/>
        </w:rPr>
        <w:t>должен</w:t>
      </w:r>
      <w:r>
        <w:rPr>
          <w:color w:val="211F1F"/>
          <w:spacing w:val="34"/>
          <w:sz w:val="21"/>
        </w:rPr>
        <w:t> </w:t>
      </w:r>
      <w:r>
        <w:rPr>
          <w:color w:val="211F1F"/>
          <w:spacing w:val="2"/>
          <w:sz w:val="21"/>
        </w:rPr>
        <w:t>принадлежать</w:t>
      </w:r>
      <w:r>
        <w:rPr>
          <w:color w:val="211F1F"/>
          <w:spacing w:val="17"/>
          <w:sz w:val="21"/>
        </w:rPr>
        <w:t> </w:t>
      </w:r>
      <w:r>
        <w:rPr>
          <w:color w:val="211F1F"/>
          <w:spacing w:val="2"/>
          <w:sz w:val="21"/>
        </w:rPr>
        <w:t>VLAN</w:t>
      </w:r>
      <w:r>
        <w:rPr>
          <w:color w:val="211F1F"/>
          <w:spacing w:val="34"/>
          <w:sz w:val="21"/>
        </w:rPr>
        <w:t> </w:t>
      </w:r>
      <w:r>
        <w:rPr>
          <w:color w:val="211F1F"/>
          <w:spacing w:val="-4"/>
          <w:sz w:val="21"/>
        </w:rPr>
        <w:t>100;</w:t>
      </w:r>
    </w:p>
    <w:p>
      <w:pPr>
        <w:pStyle w:val="ListParagraph"/>
        <w:numPr>
          <w:ilvl w:val="0"/>
          <w:numId w:val="19"/>
        </w:numPr>
        <w:tabs>
          <w:tab w:pos="622" w:val="left" w:leader="none"/>
        </w:tabs>
        <w:spacing w:line="240" w:lineRule="auto" w:before="18" w:after="0"/>
        <w:ind w:left="622" w:right="0" w:hanging="140"/>
        <w:jc w:val="left"/>
        <w:rPr>
          <w:sz w:val="21"/>
        </w:rPr>
      </w:pPr>
      <w:r>
        <w:rPr>
          <w:color w:val="211F1F"/>
          <w:spacing w:val="2"/>
          <w:sz w:val="21"/>
        </w:rPr>
        <w:t>трафик</w:t>
      </w:r>
      <w:r>
        <w:rPr>
          <w:color w:val="211F1F"/>
          <w:spacing w:val="37"/>
          <w:sz w:val="21"/>
        </w:rPr>
        <w:t> </w:t>
      </w:r>
      <w:r>
        <w:rPr>
          <w:color w:val="211F1F"/>
          <w:spacing w:val="2"/>
          <w:sz w:val="21"/>
        </w:rPr>
        <w:t>HQ-CLI</w:t>
      </w:r>
      <w:r>
        <w:rPr>
          <w:color w:val="211F1F"/>
          <w:spacing w:val="30"/>
          <w:sz w:val="21"/>
        </w:rPr>
        <w:t> </w:t>
      </w:r>
      <w:r>
        <w:rPr>
          <w:color w:val="211F1F"/>
          <w:spacing w:val="2"/>
          <w:sz w:val="21"/>
        </w:rPr>
        <w:t>должен</w:t>
      </w:r>
      <w:r>
        <w:rPr>
          <w:color w:val="211F1F"/>
          <w:spacing w:val="37"/>
          <w:sz w:val="21"/>
        </w:rPr>
        <w:t> </w:t>
      </w:r>
      <w:r>
        <w:rPr>
          <w:color w:val="211F1F"/>
          <w:spacing w:val="2"/>
          <w:sz w:val="21"/>
        </w:rPr>
        <w:t>принадлежать</w:t>
      </w:r>
      <w:r>
        <w:rPr>
          <w:color w:val="211F1F"/>
          <w:spacing w:val="19"/>
          <w:sz w:val="21"/>
        </w:rPr>
        <w:t> </w:t>
      </w:r>
      <w:r>
        <w:rPr>
          <w:color w:val="211F1F"/>
          <w:spacing w:val="2"/>
          <w:sz w:val="21"/>
        </w:rPr>
        <w:t>VLAN</w:t>
      </w:r>
      <w:r>
        <w:rPr>
          <w:color w:val="211F1F"/>
          <w:spacing w:val="37"/>
          <w:sz w:val="21"/>
        </w:rPr>
        <w:t> </w:t>
      </w:r>
      <w:r>
        <w:rPr>
          <w:color w:val="211F1F"/>
          <w:spacing w:val="-4"/>
          <w:sz w:val="21"/>
        </w:rPr>
        <w:t>200;</w:t>
      </w:r>
    </w:p>
    <w:p>
      <w:pPr>
        <w:pStyle w:val="ListParagraph"/>
        <w:numPr>
          <w:ilvl w:val="0"/>
          <w:numId w:val="19"/>
        </w:numPr>
        <w:tabs>
          <w:tab w:pos="628" w:val="left" w:leader="none"/>
        </w:tabs>
        <w:spacing w:line="240" w:lineRule="auto" w:before="19" w:after="0"/>
        <w:ind w:left="628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предусмотрите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возможность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передачи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трафика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управления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VLAN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999;</w:t>
      </w:r>
    </w:p>
    <w:p>
      <w:pPr>
        <w:pStyle w:val="ListParagraph"/>
        <w:numPr>
          <w:ilvl w:val="0"/>
          <w:numId w:val="19"/>
        </w:numPr>
        <w:tabs>
          <w:tab w:pos="629" w:val="left" w:leader="none"/>
        </w:tabs>
        <w:spacing w:line="259" w:lineRule="auto" w:before="18" w:after="0"/>
        <w:ind w:left="28" w:right="19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реализуйте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HQ-RTR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маршрутизацию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трафика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всех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указанных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VLAN с использованием одного сетевого адаптера ВМ/физического порта;</w:t>
      </w:r>
    </w:p>
    <w:p>
      <w:pPr>
        <w:pStyle w:val="ListParagraph"/>
        <w:numPr>
          <w:ilvl w:val="0"/>
          <w:numId w:val="19"/>
        </w:numPr>
        <w:tabs>
          <w:tab w:pos="628" w:val="left" w:leader="none"/>
        </w:tabs>
        <w:spacing w:line="240" w:lineRule="exact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сведения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коммутации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внесите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Heading4"/>
        <w:spacing w:before="18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8"/>
        <w:ind w:left="29" w:right="196" w:firstLine="453"/>
        <w:jc w:val="both"/>
      </w:pPr>
      <w:r>
        <w:rPr>
          <w:color w:val="211F1F"/>
        </w:rPr>
        <w:t>Убедитесь, что службы </w:t>
      </w:r>
      <w:r>
        <w:rPr>
          <w:rFonts w:ascii="Courier New" w:hAnsi="Courier New"/>
          <w:color w:val="211F1F"/>
        </w:rPr>
        <w:t>ovs-vswitchd</w:t>
      </w:r>
      <w:r>
        <w:rPr>
          <w:color w:val="211F1F"/>
        </w:rPr>
        <w:t> и </w:t>
      </w:r>
      <w:r>
        <w:rPr>
          <w:rFonts w:ascii="Courier New" w:hAnsi="Courier New"/>
          <w:color w:val="211F1F"/>
        </w:rPr>
        <w:t>ovsdb-server</w:t>
      </w:r>
      <w:r>
        <w:rPr>
          <w:color w:val="211F1F"/>
        </w:rPr>
        <w:t> запущены, ин-</w:t>
      </w:r>
      <w:r>
        <w:rPr>
          <w:color w:val="211F1F"/>
          <w:spacing w:val="-2"/>
          <w:w w:val="110"/>
        </w:rPr>
        <w:t>терфейсы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ovs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включены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переведены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режим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manual</w:t>
      </w:r>
      <w:r>
        <w:rPr>
          <w:color w:val="211F1F"/>
          <w:spacing w:val="-2"/>
          <w:w w:val="110"/>
        </w:rPr>
        <w:t>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этого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необходимо </w:t>
      </w:r>
      <w:r>
        <w:rPr>
          <w:color w:val="211F1F"/>
          <w:w w:val="110"/>
        </w:rPr>
        <w:t>установить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openvswitch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командой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w w:val="110"/>
        </w:rPr>
        <w:t>apt-get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install</w:t>
      </w:r>
      <w:r>
        <w:rPr>
          <w:color w:val="211F1F"/>
          <w:spacing w:val="-10"/>
          <w:w w:val="110"/>
        </w:rPr>
        <w:t> </w:t>
      </w:r>
      <w:r>
        <w:rPr>
          <w:rFonts w:ascii="Courier New" w:hAnsi="Courier New"/>
          <w:color w:val="211F1F"/>
          <w:w w:val="110"/>
        </w:rPr>
        <w:t>openvswitch,</w:t>
      </w:r>
      <w:r>
        <w:rPr>
          <w:color w:val="211F1F"/>
          <w:spacing w:val="12"/>
          <w:w w:val="110"/>
        </w:rPr>
        <w:t> </w:t>
      </w:r>
      <w:r>
        <w:rPr>
          <w:color w:val="211F1F"/>
          <w:w w:val="110"/>
        </w:rPr>
        <w:t>после чего добавить в автозагрузку: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471175</wp:posOffset>
                </wp:positionH>
                <wp:positionV relativeFrom="paragraph">
                  <wp:posOffset>188073</wp:posOffset>
                </wp:positionV>
                <wp:extent cx="4896485" cy="218440"/>
                <wp:effectExtent l="0" t="0" r="0" b="0"/>
                <wp:wrapTopAndBottom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–-now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openvswitch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808968pt;width:385.55pt;height:17.2pt;mso-position-horizontal-relative:page;mso-position-vertical-relative:paragraph;z-index:-15672320;mso-wrap-distance-left:0;mso-wrap-distance-right:0" type="#_x0000_t202" id="docshape11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–-now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openvswitch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</w:pPr>
    </w:p>
    <w:p>
      <w:pPr>
        <w:pStyle w:val="BodyText"/>
        <w:spacing w:before="1"/>
        <w:ind w:left="28" w:right="198" w:firstLine="453"/>
        <w:jc w:val="both"/>
        <w:rPr>
          <w:rFonts w:ascii="Courier New" w:hAnsi="Courier New"/>
        </w:rPr>
      </w:pPr>
      <w:r>
        <w:rPr>
          <w:color w:val="211F1F"/>
          <w:w w:val="105"/>
        </w:rPr>
        <w:t>Для всех интерфейсов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должны быть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созданы свои</w:t>
      </w:r>
      <w:r>
        <w:rPr>
          <w:color w:val="211F1F"/>
          <w:spacing w:val="-3"/>
          <w:w w:val="105"/>
        </w:rPr>
        <w:t> </w:t>
      </w:r>
      <w:r>
        <w:rPr>
          <w:color w:val="211F1F"/>
          <w:w w:val="105"/>
        </w:rPr>
        <w:t>директории в /</w:t>
      </w:r>
      <w:r>
        <w:rPr>
          <w:rFonts w:ascii="Courier New" w:hAnsi="Courier New"/>
          <w:color w:val="211F1F"/>
          <w:w w:val="105"/>
        </w:rPr>
        <w:t>etc/net/</w:t>
      </w:r>
      <w:r>
        <w:rPr>
          <w:color w:val="211F1F"/>
          <w:w w:val="105"/>
        </w:rPr>
        <w:t> </w:t>
      </w:r>
      <w:r>
        <w:rPr>
          <w:rFonts w:ascii="Courier New" w:hAnsi="Courier New"/>
          <w:color w:val="211F1F"/>
        </w:rPr>
        <w:t>ifaces/</w:t>
      </w:r>
      <w:r>
        <w:rPr>
          <w:color w:val="211F1F"/>
          <w:spacing w:val="-9"/>
        </w:rPr>
        <w:t> </w:t>
      </w:r>
      <w:r>
        <w:rPr>
          <w:color w:val="211F1F"/>
        </w:rPr>
        <w:t>и</w:t>
      </w:r>
      <w:r>
        <w:rPr>
          <w:color w:val="211F1F"/>
          <w:spacing w:val="-8"/>
        </w:rPr>
        <w:t> </w:t>
      </w:r>
      <w:r>
        <w:rPr>
          <w:color w:val="211F1F"/>
        </w:rPr>
        <w:t>файл</w:t>
      </w:r>
      <w:r>
        <w:rPr>
          <w:color w:val="211F1F"/>
          <w:spacing w:val="-8"/>
        </w:rPr>
        <w:t> </w:t>
      </w:r>
      <w:r>
        <w:rPr>
          <w:color w:val="211F1F"/>
        </w:rPr>
        <w:t>/</w:t>
      </w:r>
      <w:r>
        <w:rPr>
          <w:rFonts w:ascii="Courier New" w:hAnsi="Courier New"/>
          <w:color w:val="211F1F"/>
        </w:rPr>
        <w:t>etc/net/ifaces/&lt;ИМЯ_ИНТЕРФЕЙСА&gt;/options,</w:t>
      </w:r>
      <w:r>
        <w:rPr>
          <w:rFonts w:ascii="Courier New" w:hAnsi="Courier New"/>
          <w:color w:val="211F1F"/>
          <w:spacing w:val="-13"/>
        </w:rPr>
        <w:t> </w:t>
      </w:r>
      <w:r>
        <w:rPr>
          <w:color w:val="211F1F"/>
        </w:rPr>
        <w:t>в</w:t>
      </w:r>
      <w:r>
        <w:rPr>
          <w:color w:val="211F1F"/>
          <w:spacing w:val="-8"/>
        </w:rPr>
        <w:t> </w:t>
      </w:r>
      <w:r>
        <w:rPr>
          <w:color w:val="211F1F"/>
        </w:rPr>
        <w:t>котором </w:t>
      </w:r>
      <w:r>
        <w:rPr>
          <w:color w:val="211F1F"/>
          <w:w w:val="105"/>
        </w:rPr>
        <w:t>прописано</w:t>
      </w:r>
      <w:r>
        <w:rPr>
          <w:color w:val="211F1F"/>
          <w:spacing w:val="40"/>
          <w:w w:val="105"/>
        </w:rPr>
        <w:t> </w:t>
      </w:r>
      <w:r>
        <w:rPr>
          <w:rFonts w:ascii="Courier New" w:hAnsi="Courier New"/>
          <w:color w:val="211F1F"/>
          <w:w w:val="105"/>
        </w:rPr>
        <w:t>TYPE</w:t>
      </w:r>
      <w:r>
        <w:rPr>
          <w:color w:val="211F1F"/>
          <w:spacing w:val="40"/>
          <w:w w:val="105"/>
        </w:rPr>
        <w:t> </w:t>
      </w:r>
      <w:r>
        <w:rPr>
          <w:rFonts w:ascii="Courier New" w:hAnsi="Courier New"/>
          <w:color w:val="211F1F"/>
          <w:w w:val="105"/>
        </w:rPr>
        <w:t>=</w:t>
      </w:r>
      <w:r>
        <w:rPr>
          <w:color w:val="211F1F"/>
          <w:spacing w:val="40"/>
          <w:w w:val="105"/>
        </w:rPr>
        <w:t> </w:t>
      </w:r>
      <w:r>
        <w:rPr>
          <w:rFonts w:ascii="Courier New" w:hAnsi="Courier New"/>
          <w:color w:val="211F1F"/>
          <w:w w:val="105"/>
        </w:rPr>
        <w:t>eth.</w:t>
      </w:r>
    </w:p>
    <w:p>
      <w:pPr>
        <w:pStyle w:val="BodyText"/>
        <w:spacing w:before="2"/>
        <w:ind w:left="482"/>
        <w:jc w:val="both"/>
      </w:pPr>
      <w:r>
        <w:rPr>
          <w:color w:val="211F1F"/>
          <w:spacing w:val="2"/>
        </w:rPr>
        <w:t>После</w:t>
      </w:r>
      <w:r>
        <w:rPr>
          <w:color w:val="211F1F"/>
          <w:spacing w:val="37"/>
        </w:rPr>
        <w:t> </w:t>
      </w:r>
      <w:r>
        <w:rPr>
          <w:color w:val="211F1F"/>
          <w:spacing w:val="2"/>
        </w:rPr>
        <w:t>этого</w:t>
      </w:r>
      <w:r>
        <w:rPr>
          <w:color w:val="211F1F"/>
          <w:spacing w:val="37"/>
        </w:rPr>
        <w:t> </w:t>
      </w:r>
      <w:r>
        <w:rPr>
          <w:color w:val="211F1F"/>
          <w:spacing w:val="2"/>
        </w:rPr>
        <w:t>перезагрузите</w:t>
      </w:r>
      <w:r>
        <w:rPr>
          <w:color w:val="211F1F"/>
          <w:spacing w:val="38"/>
        </w:rPr>
        <w:t> </w:t>
      </w:r>
      <w:r>
        <w:rPr>
          <w:rFonts w:ascii="Courier New" w:hAnsi="Courier New"/>
          <w:color w:val="211F1F"/>
          <w:spacing w:val="2"/>
        </w:rPr>
        <w:t>network</w:t>
      </w:r>
      <w:r>
        <w:rPr>
          <w:color w:val="211F1F"/>
          <w:spacing w:val="37"/>
        </w:rPr>
        <w:t> </w:t>
      </w:r>
      <w:r>
        <w:rPr>
          <w:color w:val="211F1F"/>
          <w:spacing w:val="-2"/>
        </w:rPr>
        <w:t>командой: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471175</wp:posOffset>
                </wp:positionH>
                <wp:positionV relativeFrom="paragraph">
                  <wp:posOffset>175333</wp:posOffset>
                </wp:positionV>
                <wp:extent cx="4896485" cy="218440"/>
                <wp:effectExtent l="0" t="0" r="0" b="0"/>
                <wp:wrapTopAndBottom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805784pt;width:385.55pt;height:17.2pt;mso-position-horizontal-relative:page;mso-position-vertical-relative:paragraph;z-index:-15671808;mso-wrap-distance-left:0;mso-wrap-distance-right:0" type="#_x0000_t202" id="docshape11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network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Сверку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соответствия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сетям рекомендуется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проводить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по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MAC-адресам.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468000</wp:posOffset>
            </wp:positionH>
            <wp:positionV relativeFrom="paragraph">
              <wp:posOffset>137785</wp:posOffset>
            </wp:positionV>
            <wp:extent cx="4885383" cy="2286000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38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19" w:firstLine="453"/>
        <w:jc w:val="both"/>
      </w:pPr>
      <w:r>
        <w:rPr>
          <w:color w:val="211F1F"/>
        </w:rPr>
        <w:t>На конкретном стенде интерфейс ens3 подключен к HQ-RTR, ens4 к HQ-SRV, </w:t>
      </w:r>
      <w:r>
        <w:rPr>
          <w:color w:val="211F1F"/>
          <w:w w:val="110"/>
        </w:rPr>
        <w:t>интерфейс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ens5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HQ-CLI.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Таким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образом,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очевидно,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что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ens3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будет выполнять роль «trunk», ens4 тегировать vlan 100, ens5 тегировать vlan 200.</w:t>
      </w:r>
    </w:p>
    <w:p>
      <w:pPr>
        <w:pStyle w:val="BodyText"/>
        <w:spacing w:before="1"/>
        <w:ind w:left="652"/>
        <w:jc w:val="both"/>
      </w:pPr>
      <w:r>
        <w:rPr>
          <w:color w:val="211F1F"/>
          <w:w w:val="105"/>
        </w:rPr>
        <w:t>Создать</w:t>
      </w:r>
      <w:r>
        <w:rPr>
          <w:color w:val="211F1F"/>
          <w:spacing w:val="16"/>
          <w:w w:val="110"/>
        </w:rPr>
        <w:t> </w:t>
      </w:r>
      <w:r>
        <w:rPr>
          <w:color w:val="211F1F"/>
          <w:spacing w:val="-4"/>
          <w:w w:val="110"/>
        </w:rPr>
        <w:t>мост: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579174</wp:posOffset>
                </wp:positionH>
                <wp:positionV relativeFrom="paragraph">
                  <wp:posOffset>163207</wp:posOffset>
                </wp:positionV>
                <wp:extent cx="4896485" cy="182245"/>
                <wp:effectExtent l="0" t="0" r="0" b="0"/>
                <wp:wrapTopAndBottom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ovs-vsctl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add-br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SW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50997pt;width:385.55pt;height:14.35pt;mso-position-horizontal-relative:page;mso-position-vertical-relative:paragraph;z-index:-15670784;mso-wrap-distance-left:0;mso-wrap-distance-right:0" type="#_x0000_t202" id="docshape117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ovs-vsctl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add-br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SW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652"/>
      </w:pPr>
      <w:r>
        <w:rPr>
          <w:color w:val="211F1F"/>
          <w:w w:val="110"/>
        </w:rPr>
        <w:t>Добавить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мост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транковый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интерфейс: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579174</wp:posOffset>
                </wp:positionH>
                <wp:positionV relativeFrom="paragraph">
                  <wp:posOffset>163386</wp:posOffset>
                </wp:positionV>
                <wp:extent cx="4896485" cy="182245"/>
                <wp:effectExtent l="0" t="0" r="0" b="0"/>
                <wp:wrapTopAndBottom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ovs-vsctl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add-port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ens3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trunk=100,200,999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65051pt;width:385.55pt;height:14.35pt;mso-position-horizontal-relative:page;mso-position-vertical-relative:paragraph;z-index:-15670272;mso-wrap-distance-left:0;mso-wrap-distance-right:0" type="#_x0000_t202" id="docshape118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ovs-vsctl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add-port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SW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ens3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trunk=100,200,999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652"/>
      </w:pPr>
      <w:r>
        <w:rPr>
          <w:color w:val="211F1F"/>
          <w:w w:val="110"/>
        </w:rPr>
        <w:t>Добавить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мост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доступа,</w:t>
      </w:r>
      <w:r>
        <w:rPr>
          <w:color w:val="211F1F"/>
          <w:spacing w:val="-28"/>
          <w:w w:val="110"/>
        </w:rPr>
        <w:t> </w:t>
      </w:r>
      <w:r>
        <w:rPr>
          <w:color w:val="211F1F"/>
          <w:w w:val="110"/>
        </w:rPr>
        <w:t>трафик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которого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будет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тегироваться: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579174</wp:posOffset>
                </wp:positionH>
                <wp:positionV relativeFrom="paragraph">
                  <wp:posOffset>163386</wp:posOffset>
                </wp:positionV>
                <wp:extent cx="4896485" cy="182245"/>
                <wp:effectExtent l="0" t="0" r="0" b="0"/>
                <wp:wrapTopAndBottom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ovs-vsctl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add-port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ens4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tag=100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65051pt;width:385.55pt;height:14.35pt;mso-position-horizontal-relative:page;mso-position-vertical-relative:paragraph;z-index:-15669760;mso-wrap-distance-left:0;mso-wrap-distance-right:0" type="#_x0000_t202" id="docshape119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ovs-vsctl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add-port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ens4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tag=100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652"/>
      </w:pPr>
      <w:r>
        <w:rPr>
          <w:color w:val="211F1F"/>
          <w:w w:val="110"/>
        </w:rPr>
        <w:t>Добавить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мост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доступа,</w:t>
      </w:r>
      <w:r>
        <w:rPr>
          <w:color w:val="211F1F"/>
          <w:spacing w:val="-28"/>
          <w:w w:val="110"/>
        </w:rPr>
        <w:t> </w:t>
      </w:r>
      <w:r>
        <w:rPr>
          <w:color w:val="211F1F"/>
          <w:w w:val="110"/>
        </w:rPr>
        <w:t>трафик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которого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будет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тегироваться: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579174</wp:posOffset>
                </wp:positionH>
                <wp:positionV relativeFrom="paragraph">
                  <wp:posOffset>163373</wp:posOffset>
                </wp:positionV>
                <wp:extent cx="4896485" cy="182245"/>
                <wp:effectExtent l="0" t="0" r="0" b="0"/>
                <wp:wrapTopAndBottom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ovs-vsctl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add-port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ens5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tag=200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64052pt;width:385.55pt;height:14.35pt;mso-position-horizontal-relative:page;mso-position-vertical-relative:paragraph;z-index:-15669248;mso-wrap-distance-left:0;mso-wrap-distance-right:0" type="#_x0000_t202" id="docshape120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ovs-vsctl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add-port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SW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ens5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tag=200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</w:pPr>
    </w:p>
    <w:p>
      <w:pPr>
        <w:pStyle w:val="Heading4"/>
        <w:spacing w:before="1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rPr>
          <w:rFonts w:ascii="Book Antiqua"/>
          <w:b/>
          <w:sz w:val="18"/>
        </w:rPr>
      </w:pPr>
      <w:r>
        <w:rPr>
          <w:rFonts w:ascii="Book Antiqu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579174</wp:posOffset>
                </wp:positionH>
                <wp:positionV relativeFrom="paragraph">
                  <wp:posOffset>156585</wp:posOffset>
                </wp:positionV>
                <wp:extent cx="4896485" cy="182245"/>
                <wp:effectExtent l="0" t="0" r="0" b="0"/>
                <wp:wrapTopAndBottom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ovs-vsctl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show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329578pt;width:385.55pt;height:14.35pt;mso-position-horizontal-relative:page;mso-position-vertical-relative:paragraph;z-index:-15668736;mso-wrap-distance-left:0;mso-wrap-distance-right:0" type="#_x0000_t202" id="docshape121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ovs-vsctl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show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Book Antiqua"/>
          <w:b/>
          <w:sz w:val="18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1179611</wp:posOffset>
            </wp:positionH>
            <wp:positionV relativeFrom="paragraph">
              <wp:posOffset>493351</wp:posOffset>
            </wp:positionV>
            <wp:extent cx="3687723" cy="1999488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723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Book Antiqua"/>
          <w:b/>
          <w:sz w:val="18"/>
        </w:rPr>
      </w:pPr>
    </w:p>
    <w:p>
      <w:pPr>
        <w:pStyle w:val="BodyText"/>
        <w:spacing w:before="2"/>
        <w:rPr>
          <w:rFonts w:ascii="Book Antiqua"/>
          <w:b/>
        </w:rPr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  <w:jc w:val="both"/>
      </w:pPr>
      <w:r>
        <w:rPr>
          <w:color w:val="211F1F"/>
        </w:rPr>
        <w:t>На</w:t>
      </w:r>
      <w:r>
        <w:rPr>
          <w:color w:val="211F1F"/>
          <w:spacing w:val="17"/>
        </w:rPr>
        <w:t> </w:t>
      </w:r>
      <w:r>
        <w:rPr>
          <w:color w:val="211F1F"/>
        </w:rPr>
        <w:t>HQ-</w:t>
      </w:r>
      <w:r>
        <w:rPr>
          <w:color w:val="211F1F"/>
          <w:spacing w:val="-5"/>
        </w:rPr>
        <w:t>SW.</w:t>
      </w:r>
    </w:p>
    <w:p>
      <w:pPr>
        <w:pStyle w:val="Heading4"/>
        <w:spacing w:before="11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before="2"/>
        <w:ind w:left="652"/>
        <w:jc w:val="both"/>
      </w:pPr>
      <w:r>
        <w:rPr>
          <w:color w:val="211F1F"/>
          <w:w w:val="110"/>
        </w:rPr>
        <w:t>Преимущества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Open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vSwitch:</w:t>
      </w:r>
    </w:p>
    <w:p>
      <w:pPr>
        <w:pStyle w:val="ListParagraph"/>
        <w:numPr>
          <w:ilvl w:val="0"/>
          <w:numId w:val="21"/>
        </w:numPr>
        <w:tabs>
          <w:tab w:pos="795" w:val="left" w:leader="none"/>
        </w:tabs>
        <w:spacing w:line="252" w:lineRule="auto" w:before="12" w:after="0"/>
        <w:ind w:left="199" w:right="18" w:firstLine="453"/>
        <w:jc w:val="both"/>
        <w:rPr>
          <w:sz w:val="21"/>
        </w:rPr>
      </w:pPr>
      <w:r>
        <w:rPr>
          <w:color w:val="211F1F"/>
          <w:sz w:val="21"/>
        </w:rPr>
        <w:t>масштабируемость: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Open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vSwitch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(OVS)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поддерживает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большое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количест-</w:t>
      </w:r>
      <w:r>
        <w:rPr>
          <w:color w:val="211F1F"/>
          <w:w w:val="110"/>
          <w:sz w:val="21"/>
        </w:rPr>
        <w:t>во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виртуальных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машин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интерфейсов,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делает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его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идеальным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для облачных и виртуализированных сред;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22"/>
        </w:numPr>
        <w:tabs>
          <w:tab w:pos="629" w:val="left" w:leader="none"/>
        </w:tabs>
        <w:spacing w:line="256" w:lineRule="auto" w:before="0" w:after="0"/>
        <w:ind w:left="28" w:right="18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гибкость и расширяемость: OVS можно настраивать и расширять с по-мощью различных плагинов и модулей, что позволяет адаптировать его под специфические требования сети;</w:t>
      </w:r>
    </w:p>
    <w:p>
      <w:pPr>
        <w:pStyle w:val="ListParagraph"/>
        <w:numPr>
          <w:ilvl w:val="0"/>
          <w:numId w:val="22"/>
        </w:numPr>
        <w:tabs>
          <w:tab w:pos="627" w:val="left" w:leader="none"/>
        </w:tabs>
        <w:spacing w:line="256" w:lineRule="auto" w:before="2" w:after="0"/>
        <w:ind w:left="29" w:right="188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поддержка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виртуальных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сетей: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OVS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позволяет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создавать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сложные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вирту-</w:t>
      </w:r>
      <w:r>
        <w:rPr>
          <w:color w:val="211F1F"/>
          <w:sz w:val="21"/>
        </w:rPr>
        <w:t>альные сетевые топологии, включая VLAN, VXLAN и GRE, что упрощает управ-</w:t>
      </w:r>
      <w:r>
        <w:rPr>
          <w:color w:val="211F1F"/>
          <w:w w:val="110"/>
          <w:sz w:val="21"/>
        </w:rPr>
        <w:t>ление сетевыми ресурсами;</w:t>
      </w:r>
    </w:p>
    <w:p>
      <w:pPr>
        <w:pStyle w:val="ListParagraph"/>
        <w:numPr>
          <w:ilvl w:val="0"/>
          <w:numId w:val="22"/>
        </w:numPr>
        <w:tabs>
          <w:tab w:pos="631" w:val="left" w:leader="none"/>
        </w:tabs>
        <w:spacing w:line="256" w:lineRule="auto" w:before="2" w:after="0"/>
        <w:ind w:left="29" w:right="19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мониторинг и диагностика: OVS предоставляет мощные инструменты для мониторинга трафика и диагностики сетевых проблем, что облегчает ад-</w:t>
      </w:r>
      <w:r>
        <w:rPr>
          <w:color w:val="211F1F"/>
          <w:w w:val="115"/>
          <w:sz w:val="21"/>
        </w:rPr>
        <w:t>министрирование и оптимизацию сети;</w:t>
      </w:r>
    </w:p>
    <w:p>
      <w:pPr>
        <w:pStyle w:val="ListParagraph"/>
        <w:numPr>
          <w:ilvl w:val="0"/>
          <w:numId w:val="22"/>
        </w:numPr>
        <w:tabs>
          <w:tab w:pos="625" w:val="left" w:leader="none"/>
        </w:tabs>
        <w:spacing w:line="256" w:lineRule="auto" w:before="1" w:after="0"/>
        <w:ind w:left="29" w:right="188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интеграция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контейнерами: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OVS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хорошо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работает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контейнерными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тех-</w:t>
      </w:r>
      <w:r>
        <w:rPr>
          <w:color w:val="211F1F"/>
          <w:w w:val="110"/>
          <w:sz w:val="21"/>
        </w:rPr>
        <w:t>нологиями,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такими как Docker и Kubernetes,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обеспечивая эффективное управ-ление сетевыми ресурсами в контейнеризованных приложениях;</w:t>
      </w:r>
    </w:p>
    <w:p>
      <w:pPr>
        <w:pStyle w:val="ListParagraph"/>
        <w:numPr>
          <w:ilvl w:val="0"/>
          <w:numId w:val="22"/>
        </w:numPr>
        <w:tabs>
          <w:tab w:pos="628" w:val="left" w:leader="none"/>
        </w:tabs>
        <w:spacing w:line="256" w:lineRule="auto" w:before="2" w:after="0"/>
        <w:ind w:left="29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поддержка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QoS: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Open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vSwitch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позволяет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настраивать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политику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качества </w:t>
      </w:r>
      <w:r>
        <w:rPr>
          <w:color w:val="211F1F"/>
          <w:spacing w:val="-2"/>
          <w:w w:val="110"/>
          <w:sz w:val="21"/>
        </w:rPr>
        <w:t>обслуживания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(QoS),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что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помогает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управлять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пропускной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способностью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при-</w:t>
      </w:r>
      <w:r>
        <w:rPr>
          <w:color w:val="211F1F"/>
          <w:w w:val="110"/>
          <w:sz w:val="21"/>
        </w:rPr>
        <w:t>оритизировать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трафик;</w:t>
      </w:r>
    </w:p>
    <w:p>
      <w:pPr>
        <w:pStyle w:val="ListParagraph"/>
        <w:numPr>
          <w:ilvl w:val="0"/>
          <w:numId w:val="22"/>
        </w:numPr>
        <w:tabs>
          <w:tab w:pos="628" w:val="left" w:leader="none"/>
        </w:tabs>
        <w:spacing w:line="256" w:lineRule="auto" w:before="2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безопасность: OVS поддерживает различные механизмы </w:t>
      </w:r>
      <w:r>
        <w:rPr>
          <w:color w:val="211F1F"/>
          <w:w w:val="110"/>
          <w:sz w:val="21"/>
        </w:rPr>
        <w:t>безопасности, включая фильтрацию трафика и контроль доступа,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что повышает уровень за-щиты сети.</w:t>
      </w:r>
    </w:p>
    <w:p>
      <w:pPr>
        <w:pStyle w:val="BodyText"/>
        <w:spacing w:line="256" w:lineRule="auto" w:before="1"/>
        <w:ind w:left="29" w:right="190" w:firstLine="453"/>
        <w:jc w:val="both"/>
      </w:pPr>
      <w:r>
        <w:rPr>
          <w:color w:val="211F1F"/>
          <w:w w:val="110"/>
        </w:rPr>
        <w:t>Эти</w:t>
      </w:r>
      <w:r>
        <w:rPr>
          <w:color w:val="211F1F"/>
          <w:w w:val="110"/>
        </w:rPr>
        <w:t> преимущества</w:t>
      </w:r>
      <w:r>
        <w:rPr>
          <w:color w:val="211F1F"/>
          <w:w w:val="110"/>
        </w:rPr>
        <w:t> делают</w:t>
      </w:r>
      <w:r>
        <w:rPr>
          <w:color w:val="211F1F"/>
          <w:w w:val="110"/>
        </w:rPr>
        <w:t> Open</w:t>
      </w:r>
      <w:r>
        <w:rPr>
          <w:color w:val="211F1F"/>
          <w:w w:val="110"/>
        </w:rPr>
        <w:t> vSwitch</w:t>
      </w:r>
      <w:r>
        <w:rPr>
          <w:color w:val="211F1F"/>
          <w:w w:val="110"/>
        </w:rPr>
        <w:t> мощным</w:t>
      </w:r>
      <w:r>
        <w:rPr>
          <w:color w:val="211F1F"/>
          <w:w w:val="110"/>
        </w:rPr>
        <w:t> инструментом</w:t>
      </w:r>
      <w:r>
        <w:rPr>
          <w:color w:val="211F1F"/>
          <w:w w:val="110"/>
        </w:rPr>
        <w:t> для управления виртуальными сетями в современных IT-инфраструктурах.</w:t>
      </w:r>
    </w:p>
    <w:p>
      <w:pPr>
        <w:pStyle w:val="Heading4"/>
        <w:spacing w:line="253" w:lineRule="exact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23"/>
        </w:numPr>
        <w:tabs>
          <w:tab w:pos="655" w:val="left" w:leader="none"/>
        </w:tabs>
        <w:spacing w:line="256" w:lineRule="auto" w:before="7" w:after="0"/>
        <w:ind w:left="29" w:right="19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официальная документация Open vSwitch </w:t>
      </w:r>
      <w:r>
        <w:rPr>
          <w:color w:val="211F1F"/>
          <w:w w:val="110"/>
          <w:sz w:val="21"/>
        </w:rPr>
        <w:t>(</w:t>
      </w:r>
      <w:hyperlink r:id="rId91">
        <w:r>
          <w:rPr>
            <w:color w:val="0062B0"/>
            <w:w w:val="110"/>
            <w:sz w:val="21"/>
          </w:rPr>
          <w:t>https://docs.openvswitch.org/ </w:t>
        </w:r>
        <w:r>
          <w:rPr>
            <w:color w:val="0062B0"/>
            <w:spacing w:val="-2"/>
            <w:w w:val="110"/>
            <w:sz w:val="21"/>
          </w:rPr>
          <w:t>en/latest/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23"/>
        </w:numPr>
        <w:tabs>
          <w:tab w:pos="669" w:val="left" w:leader="none"/>
        </w:tabs>
        <w:spacing w:line="256" w:lineRule="auto" w:before="1" w:after="0"/>
        <w:ind w:left="29" w:right="187" w:firstLine="453"/>
        <w:jc w:val="left"/>
        <w:rPr>
          <w:sz w:val="21"/>
        </w:rPr>
      </w:pPr>
      <w:r>
        <w:rPr>
          <w:color w:val="211F1F"/>
          <w:w w:val="115"/>
          <w:sz w:val="21"/>
        </w:rPr>
        <w:t>настройка</w:t>
      </w:r>
      <w:r>
        <w:rPr>
          <w:color w:val="211F1F"/>
          <w:spacing w:val="80"/>
          <w:w w:val="115"/>
          <w:sz w:val="21"/>
        </w:rPr>
        <w:t> </w:t>
      </w:r>
      <w:r>
        <w:rPr>
          <w:color w:val="211F1F"/>
          <w:w w:val="115"/>
          <w:sz w:val="21"/>
        </w:rPr>
        <w:t>openvswitch</w:t>
      </w:r>
      <w:r>
        <w:rPr>
          <w:color w:val="211F1F"/>
          <w:spacing w:val="80"/>
          <w:w w:val="115"/>
          <w:sz w:val="21"/>
        </w:rPr>
        <w:t> </w:t>
      </w:r>
      <w:r>
        <w:rPr>
          <w:color w:val="211F1F"/>
          <w:w w:val="115"/>
          <w:sz w:val="21"/>
        </w:rPr>
        <w:t>из</w:t>
      </w:r>
      <w:r>
        <w:rPr>
          <w:color w:val="211F1F"/>
          <w:spacing w:val="80"/>
          <w:w w:val="115"/>
          <w:sz w:val="21"/>
        </w:rPr>
        <w:t> </w:t>
      </w:r>
      <w:r>
        <w:rPr>
          <w:color w:val="211F1F"/>
          <w:w w:val="115"/>
          <w:sz w:val="21"/>
        </w:rPr>
        <w:t>etcnet</w:t>
      </w:r>
      <w:r>
        <w:rPr>
          <w:color w:val="211F1F"/>
          <w:spacing w:val="80"/>
          <w:w w:val="115"/>
          <w:sz w:val="21"/>
        </w:rPr>
        <w:t> </w:t>
      </w:r>
      <w:r>
        <w:rPr>
          <w:color w:val="211F1F"/>
          <w:w w:val="115"/>
          <w:sz w:val="21"/>
        </w:rPr>
        <w:t>(</w:t>
      </w:r>
      <w:hyperlink r:id="rId92">
        <w:r>
          <w:rPr>
            <w:color w:val="0062B0"/>
            <w:w w:val="115"/>
            <w:sz w:val="21"/>
          </w:rPr>
          <w:t>https://www.altlinux.org/Etcnet/</w:t>
        </w:r>
      </w:hyperlink>
      <w:r>
        <w:rPr>
          <w:color w:val="0062B0"/>
          <w:w w:val="115"/>
          <w:sz w:val="21"/>
        </w:rPr>
        <w:t> </w:t>
      </w:r>
      <w:r>
        <w:rPr>
          <w:color w:val="0062B0"/>
          <w:spacing w:val="-2"/>
          <w:w w:val="115"/>
          <w:sz w:val="21"/>
        </w:rPr>
        <w:t>openvswitch</w:t>
      </w:r>
      <w:r>
        <w:rPr>
          <w:color w:val="211F1F"/>
          <w:spacing w:val="-2"/>
          <w:w w:val="115"/>
          <w:sz w:val="21"/>
        </w:rPr>
        <w:t>);</w:t>
      </w:r>
    </w:p>
    <w:p>
      <w:pPr>
        <w:pStyle w:val="ListParagraph"/>
        <w:numPr>
          <w:ilvl w:val="0"/>
          <w:numId w:val="23"/>
        </w:numPr>
        <w:tabs>
          <w:tab w:pos="665" w:val="left" w:leader="none"/>
        </w:tabs>
        <w:spacing w:line="256" w:lineRule="auto" w:before="2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Open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vSwitch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непростым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языком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(</w:t>
      </w:r>
      <w:hyperlink r:id="rId93">
        <w:r>
          <w:rPr>
            <w:color w:val="0062B0"/>
            <w:w w:val="110"/>
            <w:sz w:val="21"/>
          </w:rPr>
          <w:t>https://habr.com/ru/ </w:t>
        </w:r>
        <w:r>
          <w:rPr>
            <w:color w:val="0062B0"/>
            <w:spacing w:val="-2"/>
            <w:w w:val="110"/>
            <w:sz w:val="21"/>
          </w:rPr>
          <w:t>articles/325560/</w:t>
        </w:r>
      </w:hyperlink>
      <w:r>
        <w:rPr>
          <w:color w:val="211F1F"/>
          <w:spacing w:val="-2"/>
          <w:w w:val="110"/>
          <w:sz w:val="21"/>
        </w:rPr>
        <w:t>).</w:t>
      </w:r>
    </w:p>
    <w:p>
      <w:pPr>
        <w:pStyle w:val="Heading4"/>
        <w:spacing w:line="253" w:lineRule="exact"/>
        <w:ind w:left="483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ListParagraph"/>
        <w:numPr>
          <w:ilvl w:val="0"/>
          <w:numId w:val="23"/>
        </w:numPr>
        <w:tabs>
          <w:tab w:pos="656" w:val="left" w:leader="none"/>
        </w:tabs>
        <w:spacing w:line="256" w:lineRule="auto" w:before="7" w:after="0"/>
        <w:ind w:left="483" w:right="3072" w:firstLine="0"/>
        <w:jc w:val="left"/>
        <w:rPr>
          <w:sz w:val="21"/>
        </w:rPr>
      </w:pPr>
      <w:r>
        <w:rPr>
          <w:color w:val="211F1F"/>
          <w:w w:val="110"/>
          <w:sz w:val="21"/>
        </w:rPr>
        <w:t>на учебной и производственной </w:t>
      </w:r>
      <w:r>
        <w:rPr>
          <w:color w:val="211F1F"/>
          <w:w w:val="110"/>
          <w:sz w:val="21"/>
        </w:rPr>
        <w:t>практике. 2 курс:</w:t>
      </w:r>
    </w:p>
    <w:p>
      <w:pPr>
        <w:pStyle w:val="ListParagraph"/>
        <w:numPr>
          <w:ilvl w:val="0"/>
          <w:numId w:val="23"/>
        </w:numPr>
        <w:tabs>
          <w:tab w:pos="656" w:val="left" w:leader="none"/>
        </w:tabs>
        <w:spacing w:line="256" w:lineRule="auto" w:before="1" w:after="0"/>
        <w:ind w:left="483" w:right="5222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сети. 3 курс:</w:t>
      </w:r>
    </w:p>
    <w:p>
      <w:pPr>
        <w:pStyle w:val="ListParagraph"/>
        <w:numPr>
          <w:ilvl w:val="0"/>
          <w:numId w:val="23"/>
        </w:numPr>
        <w:tabs>
          <w:tab w:pos="655" w:val="left" w:leader="none"/>
        </w:tabs>
        <w:spacing w:line="256" w:lineRule="auto" w:before="1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построения и функционирования </w:t>
      </w:r>
      <w:r>
        <w:rPr>
          <w:color w:val="211F1F"/>
          <w:w w:val="110"/>
          <w:sz w:val="21"/>
        </w:rPr>
        <w:t>компьютер-ных сетей.</w:t>
      </w:r>
    </w:p>
    <w:p>
      <w:pPr>
        <w:pStyle w:val="Heading3"/>
        <w:spacing w:line="237" w:lineRule="auto" w:before="238"/>
        <w:ind w:left="29" w:right="4889"/>
        <w:jc w:val="both"/>
      </w:pPr>
      <w:r>
        <w:rPr>
          <w:color w:val="211F1F"/>
          <w:w w:val="105"/>
        </w:rPr>
        <w:t>Настройка коммутации, если HQ-SW не </w:t>
      </w:r>
      <w:r>
        <w:rPr>
          <w:color w:val="211F1F"/>
          <w:w w:val="105"/>
        </w:rPr>
        <w:t>является виртуальной машиной</w:t>
      </w:r>
    </w:p>
    <w:p>
      <w:pPr>
        <w:pStyle w:val="BodyText"/>
        <w:spacing w:before="3"/>
        <w:rPr>
          <w:rFonts w:ascii="Tahoma"/>
          <w:b/>
          <w:sz w:val="22"/>
        </w:rPr>
      </w:pPr>
    </w:p>
    <w:p>
      <w:pPr>
        <w:pStyle w:val="Heading4"/>
        <w:spacing w:before="1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8"/>
        <w:ind w:left="482"/>
      </w:pPr>
      <w:r>
        <w:rPr>
          <w:color w:val="211F1F"/>
          <w:w w:val="110"/>
        </w:rPr>
        <w:t>Настройте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коммутацию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сегменте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HQ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следующим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образом: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</w:tabs>
        <w:spacing w:line="240" w:lineRule="auto" w:before="18" w:after="0"/>
        <w:ind w:left="622" w:right="0" w:hanging="140"/>
        <w:jc w:val="left"/>
        <w:rPr>
          <w:sz w:val="21"/>
        </w:rPr>
      </w:pPr>
      <w:r>
        <w:rPr>
          <w:color w:val="211F1F"/>
          <w:spacing w:val="2"/>
          <w:sz w:val="21"/>
        </w:rPr>
        <w:t>трафик</w:t>
      </w:r>
      <w:r>
        <w:rPr>
          <w:color w:val="211F1F"/>
          <w:spacing w:val="33"/>
          <w:sz w:val="21"/>
        </w:rPr>
        <w:t> </w:t>
      </w:r>
      <w:r>
        <w:rPr>
          <w:color w:val="211F1F"/>
          <w:spacing w:val="2"/>
          <w:sz w:val="21"/>
        </w:rPr>
        <w:t>HQ-SRV</w:t>
      </w:r>
      <w:r>
        <w:rPr>
          <w:color w:val="211F1F"/>
          <w:spacing w:val="17"/>
          <w:sz w:val="21"/>
        </w:rPr>
        <w:t> </w:t>
      </w:r>
      <w:r>
        <w:rPr>
          <w:color w:val="211F1F"/>
          <w:spacing w:val="2"/>
          <w:sz w:val="21"/>
        </w:rPr>
        <w:t>должен</w:t>
      </w:r>
      <w:r>
        <w:rPr>
          <w:color w:val="211F1F"/>
          <w:spacing w:val="34"/>
          <w:sz w:val="21"/>
        </w:rPr>
        <w:t> </w:t>
      </w:r>
      <w:r>
        <w:rPr>
          <w:color w:val="211F1F"/>
          <w:spacing w:val="2"/>
          <w:sz w:val="21"/>
        </w:rPr>
        <w:t>принадлежать</w:t>
      </w:r>
      <w:r>
        <w:rPr>
          <w:color w:val="211F1F"/>
          <w:spacing w:val="17"/>
          <w:sz w:val="21"/>
        </w:rPr>
        <w:t> </w:t>
      </w:r>
      <w:r>
        <w:rPr>
          <w:color w:val="211F1F"/>
          <w:spacing w:val="2"/>
          <w:sz w:val="21"/>
        </w:rPr>
        <w:t>VLAN</w:t>
      </w:r>
      <w:r>
        <w:rPr>
          <w:color w:val="211F1F"/>
          <w:spacing w:val="34"/>
          <w:sz w:val="21"/>
        </w:rPr>
        <w:t> </w:t>
      </w:r>
      <w:r>
        <w:rPr>
          <w:color w:val="211F1F"/>
          <w:spacing w:val="-4"/>
          <w:sz w:val="21"/>
        </w:rPr>
        <w:t>100;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</w:tabs>
        <w:spacing w:line="240" w:lineRule="auto" w:before="19" w:after="0"/>
        <w:ind w:left="622" w:right="0" w:hanging="140"/>
        <w:jc w:val="left"/>
        <w:rPr>
          <w:sz w:val="21"/>
        </w:rPr>
      </w:pPr>
      <w:r>
        <w:rPr>
          <w:color w:val="211F1F"/>
          <w:spacing w:val="2"/>
          <w:sz w:val="21"/>
        </w:rPr>
        <w:t>трафик</w:t>
      </w:r>
      <w:r>
        <w:rPr>
          <w:color w:val="211F1F"/>
          <w:spacing w:val="37"/>
          <w:sz w:val="21"/>
        </w:rPr>
        <w:t> </w:t>
      </w:r>
      <w:r>
        <w:rPr>
          <w:color w:val="211F1F"/>
          <w:spacing w:val="2"/>
          <w:sz w:val="21"/>
        </w:rPr>
        <w:t>HQ-CLI</w:t>
      </w:r>
      <w:r>
        <w:rPr>
          <w:color w:val="211F1F"/>
          <w:spacing w:val="30"/>
          <w:sz w:val="21"/>
        </w:rPr>
        <w:t> </w:t>
      </w:r>
      <w:r>
        <w:rPr>
          <w:color w:val="211F1F"/>
          <w:spacing w:val="2"/>
          <w:sz w:val="21"/>
        </w:rPr>
        <w:t>должен</w:t>
      </w:r>
      <w:r>
        <w:rPr>
          <w:color w:val="211F1F"/>
          <w:spacing w:val="37"/>
          <w:sz w:val="21"/>
        </w:rPr>
        <w:t> </w:t>
      </w:r>
      <w:r>
        <w:rPr>
          <w:color w:val="211F1F"/>
          <w:spacing w:val="2"/>
          <w:sz w:val="21"/>
        </w:rPr>
        <w:t>принадлежать</w:t>
      </w:r>
      <w:r>
        <w:rPr>
          <w:color w:val="211F1F"/>
          <w:spacing w:val="19"/>
          <w:sz w:val="21"/>
        </w:rPr>
        <w:t> </w:t>
      </w:r>
      <w:r>
        <w:rPr>
          <w:color w:val="211F1F"/>
          <w:spacing w:val="2"/>
          <w:sz w:val="21"/>
        </w:rPr>
        <w:t>VLAN</w:t>
      </w:r>
      <w:r>
        <w:rPr>
          <w:color w:val="211F1F"/>
          <w:spacing w:val="37"/>
          <w:sz w:val="21"/>
        </w:rPr>
        <w:t> </w:t>
      </w:r>
      <w:r>
        <w:rPr>
          <w:color w:val="211F1F"/>
          <w:spacing w:val="-4"/>
          <w:sz w:val="21"/>
        </w:rPr>
        <w:t>200;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1"/>
          <w:numId w:val="22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предусмотреть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возможность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передачи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трафика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управления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VLAN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999;</w:t>
      </w:r>
    </w:p>
    <w:p>
      <w:pPr>
        <w:pStyle w:val="ListParagraph"/>
        <w:numPr>
          <w:ilvl w:val="1"/>
          <w:numId w:val="22"/>
        </w:numPr>
        <w:tabs>
          <w:tab w:pos="798" w:val="left" w:leader="none"/>
        </w:tabs>
        <w:spacing w:line="259" w:lineRule="auto" w:before="19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реализовать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HQ-RTR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маршрутизацию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трафика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всех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указанных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VLAN с использованием одного сетевого адаптера ВМ/физического порта;</w:t>
      </w:r>
    </w:p>
    <w:p>
      <w:pPr>
        <w:pStyle w:val="ListParagraph"/>
        <w:numPr>
          <w:ilvl w:val="1"/>
          <w:numId w:val="22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сведения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коммутации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внесите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Heading4"/>
        <w:spacing w:before="17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9" w:lineRule="auto" w:before="8"/>
        <w:ind w:left="199" w:right="22" w:firstLine="453"/>
        <w:jc w:val="both"/>
      </w:pPr>
      <w:r>
        <w:rPr>
          <w:color w:val="211F1F"/>
          <w:w w:val="110"/>
        </w:rPr>
        <w:t>Поскольку данный вариант не подразумевает использование в качестве HQ-SW выделенной виртуальной машины, необходимо на конечных устрой-ствах настроить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порты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доступа на уровне гипервизора,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например,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«Альт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Вир-туализация» (редакция PVE).</w:t>
      </w:r>
    </w:p>
    <w:p>
      <w:pPr>
        <w:pStyle w:val="Heading4"/>
        <w:spacing w:line="247" w:lineRule="auto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05"/>
        </w:rPr>
        <w:t>Настройка порта доступа для виртуальной машины HQ-SRV с указанием VID — </w:t>
      </w:r>
      <w:r>
        <w:rPr>
          <w:rFonts w:ascii="Courier New" w:hAnsi="Courier New"/>
          <w:color w:val="211F1F"/>
          <w:w w:val="105"/>
        </w:rPr>
        <w:t>100</w:t>
      </w:r>
      <w:r>
        <w:rPr>
          <w:color w:val="211F1F"/>
          <w:w w:val="105"/>
        </w:rPr>
        <w:t>: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576009</wp:posOffset>
            </wp:positionH>
            <wp:positionV relativeFrom="paragraph">
              <wp:posOffset>110987</wp:posOffset>
            </wp:positionV>
            <wp:extent cx="4885209" cy="1956816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209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05"/>
        </w:rPr>
        <w:t>Настройка порта доступа для виртуальной машины HQ-CLI с указанием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VID — 2</w:t>
      </w:r>
      <w:r>
        <w:rPr>
          <w:rFonts w:ascii="Courier New" w:hAnsi="Courier New"/>
          <w:color w:val="211F1F"/>
          <w:w w:val="105"/>
        </w:rPr>
        <w:t>00</w:t>
      </w:r>
      <w:r>
        <w:rPr>
          <w:color w:val="211F1F"/>
          <w:w w:val="105"/>
        </w:rPr>
        <w:t>: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576009</wp:posOffset>
                </wp:positionH>
                <wp:positionV relativeFrom="paragraph">
                  <wp:posOffset>114080</wp:posOffset>
                </wp:positionV>
                <wp:extent cx="4896485" cy="2199640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4896485" cy="2199640"/>
                          <a:chExt cx="4896485" cy="2199640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539" y="0"/>
                            <a:ext cx="1991448" cy="2199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095" cy="2199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5103pt;margin-top:8.982711pt;width:385.55pt;height:173.2pt;mso-position-horizontal-relative:page;mso-position-vertical-relative:paragraph;z-index:-15667200;mso-wrap-distance-left:0;mso-wrap-distance-right:0" id="docshapegroup122" coordorigin="907,180" coordsize="7711,3464">
                <v:shape style="position:absolute;left:5481;top:179;width:3137;height:3464" type="#_x0000_t75" id="docshape123" stroked="false">
                  <v:imagedata r:id="rId95" o:title=""/>
                </v:shape>
                <v:shape style="position:absolute;left:907;top:179;width:5289;height:3464" type="#_x0000_t75" id="docshape124" stroked="false">
                  <v:imagedata r:id="rId9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8"/>
        <w:ind w:left="482"/>
      </w:pPr>
      <w:r>
        <w:rPr>
          <w:color w:val="211F1F"/>
        </w:rPr>
        <w:t>Средствами</w:t>
      </w:r>
      <w:r>
        <w:rPr>
          <w:color w:val="211F1F"/>
          <w:spacing w:val="51"/>
        </w:rPr>
        <w:t> </w:t>
      </w:r>
      <w:r>
        <w:rPr>
          <w:color w:val="211F1F"/>
        </w:rPr>
        <w:t>утилиты</w:t>
      </w:r>
      <w:r>
        <w:rPr>
          <w:color w:val="211F1F"/>
          <w:spacing w:val="52"/>
        </w:rPr>
        <w:t> </w:t>
      </w:r>
      <w:r>
        <w:rPr>
          <w:rFonts w:ascii="Courier New" w:hAnsi="Courier New"/>
          <w:color w:val="211F1F"/>
        </w:rPr>
        <w:t>ping</w:t>
      </w:r>
      <w:r>
        <w:rPr>
          <w:color w:val="211F1F"/>
          <w:spacing w:val="52"/>
        </w:rPr>
        <w:t> </w:t>
      </w:r>
      <w:r>
        <w:rPr>
          <w:color w:val="211F1F"/>
        </w:rPr>
        <w:t>проверить</w:t>
      </w:r>
      <w:r>
        <w:rPr>
          <w:color w:val="211F1F"/>
          <w:spacing w:val="43"/>
        </w:rPr>
        <w:t> </w:t>
      </w:r>
      <w:r>
        <w:rPr>
          <w:color w:val="211F1F"/>
        </w:rPr>
        <w:t>связность</w:t>
      </w:r>
      <w:r>
        <w:rPr>
          <w:color w:val="211F1F"/>
          <w:spacing w:val="44"/>
        </w:rPr>
        <w:t> </w:t>
      </w:r>
      <w:r>
        <w:rPr>
          <w:color w:val="211F1F"/>
        </w:rPr>
        <w:t>с</w:t>
      </w:r>
      <w:r>
        <w:rPr>
          <w:color w:val="211F1F"/>
          <w:spacing w:val="51"/>
        </w:rPr>
        <w:t> </w:t>
      </w:r>
      <w:r>
        <w:rPr>
          <w:color w:val="211F1F"/>
        </w:rPr>
        <w:t>HQ-SRV</w:t>
      </w:r>
      <w:r>
        <w:rPr>
          <w:color w:val="211F1F"/>
          <w:spacing w:val="31"/>
        </w:rPr>
        <w:t> </w:t>
      </w:r>
      <w:r>
        <w:rPr>
          <w:color w:val="211F1F"/>
        </w:rPr>
        <w:t>до</w:t>
      </w:r>
      <w:r>
        <w:rPr>
          <w:color w:val="211F1F"/>
          <w:spacing w:val="52"/>
        </w:rPr>
        <w:t> </w:t>
      </w:r>
      <w:r>
        <w:rPr>
          <w:color w:val="211F1F"/>
        </w:rPr>
        <w:t>HQ-</w:t>
      </w:r>
      <w:r>
        <w:rPr>
          <w:color w:val="211F1F"/>
          <w:spacing w:val="-4"/>
        </w:rPr>
        <w:t>RTR: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468000</wp:posOffset>
            </wp:positionH>
            <wp:positionV relativeFrom="paragraph">
              <wp:posOffset>144713</wp:posOffset>
            </wp:positionV>
            <wp:extent cx="4892021" cy="1755648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021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машинах: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гипервизор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(порты</w:t>
      </w:r>
      <w:r>
        <w:rPr>
          <w:color w:val="211F1F"/>
          <w:spacing w:val="-2"/>
          <w:w w:val="110"/>
        </w:rPr>
        <w:t> доступа).</w:t>
      </w:r>
    </w:p>
    <w:p>
      <w:pPr>
        <w:pStyle w:val="Heading4"/>
        <w:spacing w:before="17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23"/>
        </w:numPr>
        <w:tabs>
          <w:tab w:pos="660" w:val="left" w:leader="none"/>
        </w:tabs>
        <w:spacing w:line="259" w:lineRule="auto" w:before="8" w:after="0"/>
        <w:ind w:left="28" w:right="18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PVE</w:t>
      </w:r>
      <w:r>
        <w:rPr>
          <w:color w:val="211F1F"/>
          <w:w w:val="110"/>
          <w:sz w:val="21"/>
        </w:rPr>
        <w:t> поддерживает</w:t>
      </w:r>
      <w:r>
        <w:rPr>
          <w:color w:val="211F1F"/>
          <w:w w:val="110"/>
          <w:sz w:val="21"/>
        </w:rPr>
        <w:t> настройку VLAN</w:t>
      </w:r>
      <w:r>
        <w:rPr>
          <w:color w:val="211F1F"/>
          <w:w w:val="110"/>
          <w:sz w:val="21"/>
        </w:rPr>
        <w:t> для</w:t>
      </w:r>
      <w:r>
        <w:rPr>
          <w:color w:val="211F1F"/>
          <w:w w:val="110"/>
          <w:sz w:val="21"/>
        </w:rPr>
        <w:t> гостевых</w:t>
      </w:r>
      <w:r>
        <w:rPr>
          <w:color w:val="211F1F"/>
          <w:w w:val="110"/>
          <w:sz w:val="21"/>
        </w:rPr>
        <w:t> систем</w:t>
      </w:r>
      <w:r>
        <w:rPr>
          <w:color w:val="211F1F"/>
          <w:w w:val="110"/>
          <w:sz w:val="21"/>
        </w:rPr>
        <w:t> «из</w:t>
      </w:r>
      <w:r>
        <w:rPr>
          <w:color w:val="211F1F"/>
          <w:w w:val="110"/>
          <w:sz w:val="21"/>
        </w:rPr>
        <w:t> короб-ки» (</w:t>
      </w:r>
      <w:hyperlink r:id="rId98">
        <w:r>
          <w:rPr>
            <w:color w:val="0062B0"/>
            <w:w w:val="110"/>
            <w:sz w:val="21"/>
          </w:rPr>
          <w:t>https://docs.altlinux.org/ru-RU/alt-server-v/11.0/html/alt-server-v/ch28s06</w:t>
        </w:r>
      </w:hyperlink>
      <w:r>
        <w:rPr>
          <w:color w:val="0062B0"/>
          <w:w w:val="110"/>
          <w:sz w:val="21"/>
        </w:rPr>
        <w:t>. </w:t>
      </w:r>
      <w:r>
        <w:rPr>
          <w:color w:val="0062B0"/>
          <w:spacing w:val="-2"/>
          <w:w w:val="115"/>
          <w:sz w:val="21"/>
        </w:rPr>
        <w:t>html</w:t>
      </w:r>
      <w:r>
        <w:rPr>
          <w:color w:val="211F1F"/>
          <w:spacing w:val="-2"/>
          <w:w w:val="115"/>
          <w:sz w:val="21"/>
        </w:rPr>
        <w:t>).</w:t>
      </w:r>
    </w:p>
    <w:p>
      <w:pPr>
        <w:pStyle w:val="Heading4"/>
        <w:spacing w:line="249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9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23"/>
        </w:numPr>
        <w:tabs>
          <w:tab w:pos="655" w:val="left" w:leader="none"/>
        </w:tabs>
        <w:spacing w:line="259" w:lineRule="auto" w:before="18" w:after="0"/>
        <w:ind w:left="482" w:right="5223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сети. 3 курс:</w:t>
      </w:r>
    </w:p>
    <w:p>
      <w:pPr>
        <w:pStyle w:val="ListParagraph"/>
        <w:numPr>
          <w:ilvl w:val="0"/>
          <w:numId w:val="23"/>
        </w:numPr>
        <w:tabs>
          <w:tab w:pos="654" w:val="left" w:leader="none"/>
        </w:tabs>
        <w:spacing w:line="259" w:lineRule="auto" w:before="0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построение и функционирования компьютер-ных сетей;</w:t>
      </w:r>
    </w:p>
    <w:p>
      <w:pPr>
        <w:pStyle w:val="ListParagraph"/>
        <w:numPr>
          <w:ilvl w:val="0"/>
          <w:numId w:val="23"/>
        </w:numPr>
        <w:tabs>
          <w:tab w:pos="655" w:val="left" w:leader="none"/>
        </w:tabs>
        <w:spacing w:line="240" w:lineRule="exact" w:before="0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23"/>
        </w:numPr>
        <w:tabs>
          <w:tab w:pos="655" w:val="left" w:leader="none"/>
        </w:tabs>
        <w:spacing w:line="240" w:lineRule="auto" w:before="17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47"/>
      </w:pPr>
    </w:p>
    <w:p>
      <w:pPr>
        <w:pStyle w:val="Heading3"/>
        <w:spacing w:line="237" w:lineRule="auto"/>
        <w:ind w:left="29" w:right="3820"/>
      </w:pPr>
      <w:bookmarkStart w:name="_TOC_250054" w:id="7"/>
      <w:r>
        <w:rPr>
          <w:color w:val="211F1F"/>
        </w:rPr>
        <w:t>Настройка </w:t>
      </w:r>
      <w:r>
        <w:rPr>
          <w:color w:val="211F1F"/>
        </w:rPr>
        <w:t>безопасного </w:t>
      </w:r>
      <w:bookmarkEnd w:id="7"/>
      <w:r>
        <w:rPr>
          <w:color w:val="211F1F"/>
          <w:w w:val="110"/>
        </w:rPr>
        <w:t>удаленного доступа</w:t>
      </w:r>
    </w:p>
    <w:p>
      <w:pPr>
        <w:pStyle w:val="BodyText"/>
        <w:spacing w:before="41"/>
        <w:rPr>
          <w:rFonts w:ascii="Tahoma"/>
          <w:b/>
          <w:sz w:val="22"/>
        </w:rPr>
      </w:pPr>
    </w:p>
    <w:p>
      <w:pPr>
        <w:pStyle w:val="Heading4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8"/>
        <w:ind w:left="482"/>
      </w:pPr>
      <w:r>
        <w:rPr>
          <w:color w:val="211F1F"/>
        </w:rPr>
        <w:t>Настройте</w:t>
      </w:r>
      <w:r>
        <w:rPr>
          <w:color w:val="211F1F"/>
          <w:spacing w:val="55"/>
        </w:rPr>
        <w:t> </w:t>
      </w:r>
      <w:r>
        <w:rPr>
          <w:color w:val="211F1F"/>
        </w:rPr>
        <w:t>безопасный</w:t>
      </w:r>
      <w:r>
        <w:rPr>
          <w:color w:val="211F1F"/>
          <w:spacing w:val="56"/>
        </w:rPr>
        <w:t> </w:t>
      </w:r>
      <w:r>
        <w:rPr>
          <w:color w:val="211F1F"/>
        </w:rPr>
        <w:t>удаленный</w:t>
      </w:r>
      <w:r>
        <w:rPr>
          <w:color w:val="211F1F"/>
          <w:spacing w:val="47"/>
        </w:rPr>
        <w:t> </w:t>
      </w:r>
      <w:r>
        <w:rPr>
          <w:color w:val="211F1F"/>
        </w:rPr>
        <w:t>доступ</w:t>
      </w:r>
      <w:r>
        <w:rPr>
          <w:color w:val="211F1F"/>
          <w:spacing w:val="56"/>
        </w:rPr>
        <w:t> </w:t>
      </w:r>
      <w:r>
        <w:rPr>
          <w:color w:val="211F1F"/>
        </w:rPr>
        <w:t>на</w:t>
      </w:r>
      <w:r>
        <w:rPr>
          <w:color w:val="211F1F"/>
          <w:spacing w:val="56"/>
        </w:rPr>
        <w:t> </w:t>
      </w:r>
      <w:r>
        <w:rPr>
          <w:color w:val="211F1F"/>
        </w:rPr>
        <w:t>серверах</w:t>
      </w:r>
      <w:r>
        <w:rPr>
          <w:color w:val="211F1F"/>
          <w:spacing w:val="56"/>
        </w:rPr>
        <w:t> </w:t>
      </w:r>
      <w:r>
        <w:rPr>
          <w:color w:val="211F1F"/>
        </w:rPr>
        <w:t>HQ-SRV</w:t>
      </w:r>
      <w:r>
        <w:rPr>
          <w:color w:val="211F1F"/>
          <w:spacing w:val="43"/>
        </w:rPr>
        <w:t> </w:t>
      </w:r>
      <w:r>
        <w:rPr>
          <w:color w:val="211F1F"/>
        </w:rPr>
        <w:t>и</w:t>
      </w:r>
      <w:r>
        <w:rPr>
          <w:color w:val="211F1F"/>
          <w:spacing w:val="55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SRV:</w:t>
      </w:r>
    </w:p>
    <w:p>
      <w:pPr>
        <w:pStyle w:val="ListParagraph"/>
        <w:numPr>
          <w:ilvl w:val="0"/>
          <w:numId w:val="22"/>
        </w:numPr>
        <w:tabs>
          <w:tab w:pos="624" w:val="left" w:leader="none"/>
        </w:tabs>
        <w:spacing w:line="240" w:lineRule="auto" w:before="19" w:after="0"/>
        <w:ind w:left="624" w:right="0" w:hanging="142"/>
        <w:jc w:val="left"/>
        <w:rPr>
          <w:sz w:val="21"/>
        </w:rPr>
      </w:pPr>
      <w:r>
        <w:rPr>
          <w:color w:val="211F1F"/>
          <w:w w:val="110"/>
          <w:sz w:val="21"/>
        </w:rPr>
        <w:t>для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подключения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используйте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2026;</w:t>
      </w:r>
    </w:p>
    <w:p>
      <w:pPr>
        <w:pStyle w:val="ListParagraph"/>
        <w:numPr>
          <w:ilvl w:val="0"/>
          <w:numId w:val="22"/>
        </w:numPr>
        <w:tabs>
          <w:tab w:pos="628" w:val="left" w:leader="none"/>
        </w:tabs>
        <w:spacing w:line="240" w:lineRule="auto" w:before="18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разрешите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подключения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исключительно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пользователю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sshuser;</w:t>
      </w:r>
    </w:p>
    <w:p>
      <w:pPr>
        <w:pStyle w:val="ListParagraph"/>
        <w:numPr>
          <w:ilvl w:val="0"/>
          <w:numId w:val="22"/>
        </w:numPr>
        <w:tabs>
          <w:tab w:pos="628" w:val="left" w:leader="none"/>
        </w:tabs>
        <w:spacing w:line="240" w:lineRule="auto" w:before="19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ограничьте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количество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попыток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входа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до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двух;</w:t>
      </w:r>
    </w:p>
    <w:p>
      <w:pPr>
        <w:pStyle w:val="ListParagraph"/>
        <w:numPr>
          <w:ilvl w:val="0"/>
          <w:numId w:val="22"/>
        </w:numPr>
        <w:tabs>
          <w:tab w:pos="628" w:val="left" w:leader="none"/>
        </w:tabs>
        <w:spacing w:line="240" w:lineRule="auto" w:before="18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баннер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«Authorized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access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only».</w:t>
      </w:r>
    </w:p>
    <w:p>
      <w:pPr>
        <w:pStyle w:val="Heading4"/>
        <w:spacing w:before="17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8"/>
        <w:ind w:left="29" w:right="196" w:firstLine="453"/>
        <w:jc w:val="both"/>
      </w:pPr>
      <w:r>
        <w:rPr>
          <w:color w:val="211F1F"/>
          <w:spacing w:val="-4"/>
          <w:w w:val="110"/>
        </w:rPr>
        <w:t>Редактируем конфигурационный файл </w:t>
      </w:r>
      <w:r>
        <w:rPr>
          <w:rFonts w:ascii="Courier New" w:hAnsi="Courier New"/>
          <w:color w:val="211F1F"/>
          <w:spacing w:val="-4"/>
          <w:w w:val="110"/>
        </w:rPr>
        <w:t>openssh</w:t>
      </w:r>
      <w:r>
        <w:rPr>
          <w:color w:val="211F1F"/>
          <w:spacing w:val="-4"/>
          <w:w w:val="110"/>
        </w:rPr>
        <w:t>,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4"/>
          <w:w w:val="110"/>
        </w:rPr>
        <w:t>расположенный по пути / </w:t>
      </w:r>
      <w:r>
        <w:rPr>
          <w:rFonts w:ascii="Courier New" w:hAnsi="Courier New"/>
          <w:color w:val="211F1F"/>
        </w:rPr>
        <w:t>etc/openssh/sshd_config</w:t>
      </w:r>
      <w:r>
        <w:rPr>
          <w:color w:val="211F1F"/>
        </w:rPr>
        <w:t>, текстовым редактором </w:t>
      </w:r>
      <w:r>
        <w:rPr>
          <w:rFonts w:ascii="Courier New" w:hAnsi="Courier New"/>
          <w:color w:val="211F1F"/>
        </w:rPr>
        <w:t>vim</w:t>
      </w:r>
      <w:r>
        <w:rPr>
          <w:color w:val="211F1F"/>
        </w:rPr>
        <w:t>. Находим следующие </w:t>
      </w:r>
      <w:r>
        <w:rPr>
          <w:color w:val="211F1F"/>
          <w:w w:val="110"/>
        </w:rPr>
        <w:t>параметры и приводим их к следующему виду:</w:t>
      </w:r>
    </w:p>
    <w:p>
      <w:pPr>
        <w:pStyle w:val="BodyText"/>
        <w:spacing w:after="0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1403997</wp:posOffset>
                </wp:positionH>
                <wp:positionV relativeFrom="paragraph">
                  <wp:posOffset>148526</wp:posOffset>
                </wp:positionV>
                <wp:extent cx="3240405" cy="348361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3240405" cy="3483610"/>
                          <a:chExt cx="3240405" cy="3483610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998" cy="3115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7945"/>
                            <a:ext cx="3239998" cy="3451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551003pt;margin-top:11.695pt;width:255.15pt;height:274.3pt;mso-position-horizontal-relative:page;mso-position-vertical-relative:paragraph;z-index:-15666176;mso-wrap-distance-left:0;mso-wrap-distance-right:0" id="docshapegroup125" coordorigin="2211,234" coordsize="5103,5486">
                <v:shape style="position:absolute;left:2211;top:233;width:5103;height:4907" type="#_x0000_t75" id="docshape126" stroked="false">
                  <v:imagedata r:id="rId99" o:title=""/>
                </v:shape>
                <v:shape style="position:absolute;left:2211;top:5175;width:5103;height:544" type="#_x0000_t75" id="docshape127" stroked="false">
                  <v:imagedata r:id="rId10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ontserrat Thin"/>
        </w:rPr>
      </w:pPr>
    </w:p>
    <w:p>
      <w:pPr>
        <w:pStyle w:val="BodyText"/>
        <w:ind w:left="652"/>
      </w:pPr>
      <w:r>
        <w:rPr>
          <w:color w:val="211F1F"/>
          <w:spacing w:val="-2"/>
          <w:w w:val="110"/>
        </w:rPr>
        <w:t>Здесь:</w:t>
      </w:r>
    </w:p>
    <w:p>
      <w:pPr>
        <w:pStyle w:val="ListParagraph"/>
        <w:numPr>
          <w:ilvl w:val="0"/>
          <w:numId w:val="24"/>
        </w:numPr>
        <w:tabs>
          <w:tab w:pos="798" w:val="left" w:leader="none"/>
        </w:tabs>
        <w:spacing w:line="235" w:lineRule="auto" w:before="16" w:after="0"/>
        <w:ind w:left="199" w:right="18" w:firstLine="453"/>
        <w:jc w:val="both"/>
        <w:rPr>
          <w:sz w:val="21"/>
        </w:rPr>
      </w:pPr>
      <w:r>
        <w:rPr>
          <w:rFonts w:ascii="Courier New" w:hAnsi="Courier New"/>
          <w:color w:val="211F1F"/>
          <w:w w:val="105"/>
          <w:sz w:val="21"/>
        </w:rPr>
        <w:t>Port</w:t>
      </w:r>
      <w:r>
        <w:rPr>
          <w:rFonts w:ascii="Courier New" w:hAnsi="Courier New"/>
          <w:color w:val="211F1F"/>
          <w:spacing w:val="-22"/>
          <w:w w:val="105"/>
          <w:sz w:val="21"/>
        </w:rPr>
        <w:t> </w:t>
      </w:r>
      <w:r>
        <w:rPr>
          <w:rFonts w:ascii="Courier New" w:hAnsi="Courier New"/>
          <w:color w:val="211F1F"/>
          <w:w w:val="105"/>
          <w:sz w:val="21"/>
        </w:rPr>
        <w:t>2026</w:t>
      </w:r>
      <w:r>
        <w:rPr>
          <w:rFonts w:ascii="Courier New" w:hAnsi="Courier New"/>
          <w:color w:val="211F1F"/>
          <w:spacing w:val="-33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порт,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на котором следует ожидать запросы на соединение. Значение по умолчанию — 22;</w:t>
      </w:r>
    </w:p>
    <w:p>
      <w:pPr>
        <w:pStyle w:val="ListParagraph"/>
        <w:numPr>
          <w:ilvl w:val="0"/>
          <w:numId w:val="24"/>
        </w:numPr>
        <w:tabs>
          <w:tab w:pos="798" w:val="left" w:leader="none"/>
        </w:tabs>
        <w:spacing w:line="242" w:lineRule="auto" w:before="12" w:after="0"/>
        <w:ind w:left="199" w:right="26" w:firstLine="453"/>
        <w:jc w:val="both"/>
        <w:rPr>
          <w:sz w:val="21"/>
        </w:rPr>
      </w:pPr>
      <w:r>
        <w:rPr>
          <w:rFonts w:ascii="Courier New" w:hAnsi="Courier New"/>
          <w:color w:val="211F1F"/>
          <w:sz w:val="21"/>
        </w:rPr>
        <w:t>AllowUsers</w:t>
      </w:r>
      <w:r>
        <w:rPr>
          <w:color w:val="211F1F"/>
          <w:spacing w:val="40"/>
          <w:sz w:val="21"/>
        </w:rPr>
        <w:t> </w:t>
      </w:r>
      <w:r>
        <w:rPr>
          <w:rFonts w:ascii="Courier New" w:hAnsi="Courier New"/>
          <w:color w:val="211F1F"/>
          <w:sz w:val="21"/>
        </w:rPr>
        <w:t>sshuser</w:t>
      </w:r>
      <w:r>
        <w:rPr>
          <w:color w:val="211F1F"/>
          <w:sz w:val="21"/>
        </w:rPr>
        <w:t> — список имен пользователей через пробел. Если </w:t>
      </w:r>
      <w:r>
        <w:rPr>
          <w:color w:val="211F1F"/>
          <w:w w:val="110"/>
          <w:sz w:val="21"/>
        </w:rPr>
        <w:t>параметр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определен,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регистрация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системе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будет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разрешена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только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пользова-телям, чьи имена соответствуют одному из шаблонов;</w:t>
      </w:r>
    </w:p>
    <w:p>
      <w:pPr>
        <w:pStyle w:val="ListParagraph"/>
        <w:numPr>
          <w:ilvl w:val="0"/>
          <w:numId w:val="24"/>
        </w:numPr>
        <w:tabs>
          <w:tab w:pos="798" w:val="left" w:leader="none"/>
        </w:tabs>
        <w:spacing w:line="235" w:lineRule="auto" w:before="16" w:after="0"/>
        <w:ind w:left="199" w:right="23" w:firstLine="453"/>
        <w:jc w:val="both"/>
        <w:rPr>
          <w:sz w:val="21"/>
        </w:rPr>
      </w:pPr>
      <w:r>
        <w:rPr>
          <w:rFonts w:ascii="Courier New" w:hAnsi="Courier New"/>
          <w:color w:val="211F1F"/>
          <w:w w:val="105"/>
          <w:sz w:val="21"/>
        </w:rPr>
        <w:t>MaxAuthTries 2</w:t>
      </w:r>
      <w:r>
        <w:rPr>
          <w:rFonts w:ascii="Courier New" w:hAnsi="Courier New"/>
          <w:color w:val="211F1F"/>
          <w:spacing w:val="-34"/>
          <w:w w:val="105"/>
          <w:sz w:val="21"/>
        </w:rPr>
        <w:t> </w:t>
      </w:r>
      <w:r>
        <w:rPr>
          <w:color w:val="211F1F"/>
          <w:w w:val="105"/>
          <w:sz w:val="21"/>
        </w:rPr>
        <w:t>— ограничение на число попыток идентифицировать себя в течение одного соединения;</w:t>
      </w:r>
    </w:p>
    <w:p>
      <w:pPr>
        <w:pStyle w:val="ListParagraph"/>
        <w:numPr>
          <w:ilvl w:val="0"/>
          <w:numId w:val="24"/>
        </w:numPr>
        <w:tabs>
          <w:tab w:pos="798" w:val="left" w:leader="none"/>
        </w:tabs>
        <w:spacing w:line="242" w:lineRule="auto" w:before="13" w:after="0"/>
        <w:ind w:left="199" w:right="22" w:firstLine="453"/>
        <w:jc w:val="both"/>
        <w:rPr>
          <w:sz w:val="21"/>
        </w:rPr>
      </w:pPr>
      <w:r>
        <w:rPr>
          <w:rFonts w:ascii="Courier New" w:hAnsi="Courier New"/>
          <w:color w:val="211F1F"/>
          <w:sz w:val="21"/>
        </w:rPr>
        <w:t>Banner</w:t>
      </w:r>
      <w:r>
        <w:rPr>
          <w:color w:val="211F1F"/>
          <w:spacing w:val="40"/>
          <w:sz w:val="21"/>
        </w:rPr>
        <w:t> </w:t>
      </w:r>
      <w:r>
        <w:rPr>
          <w:rFonts w:ascii="Courier New" w:hAnsi="Courier New"/>
          <w:color w:val="211F1F"/>
          <w:sz w:val="21"/>
        </w:rPr>
        <w:t>/etc/openssh/banner</w:t>
      </w:r>
      <w:r>
        <w:rPr>
          <w:color w:val="211F1F"/>
          <w:sz w:val="21"/>
        </w:rPr>
        <w:t> — содержимое указанного файла будет </w:t>
      </w:r>
      <w:r>
        <w:rPr>
          <w:color w:val="211F1F"/>
          <w:w w:val="110"/>
          <w:sz w:val="21"/>
        </w:rPr>
        <w:t>отправлено удаленному пользователю прежде,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чем будет разрешена аутенти-</w:t>
      </w:r>
      <w:r>
        <w:rPr>
          <w:color w:val="211F1F"/>
          <w:spacing w:val="-2"/>
          <w:w w:val="110"/>
          <w:sz w:val="21"/>
        </w:rPr>
        <w:t>фикация.</w:t>
      </w:r>
    </w:p>
    <w:p>
      <w:pPr>
        <w:pStyle w:val="BodyText"/>
        <w:spacing w:line="235" w:lineRule="auto" w:before="15"/>
        <w:ind w:left="199" w:right="22" w:firstLine="453"/>
        <w:jc w:val="both"/>
        <w:rPr>
          <w:rFonts w:ascii="Courier New" w:hAnsi="Courier New"/>
        </w:rPr>
      </w:pPr>
      <w:r>
        <w:rPr>
          <w:color w:val="211F1F"/>
        </w:rPr>
        <w:t>Редактируем баннер, а именно файл по пути /</w:t>
      </w:r>
      <w:r>
        <w:rPr>
          <w:rFonts w:ascii="Courier New" w:hAnsi="Courier New"/>
          <w:color w:val="211F1F"/>
        </w:rPr>
        <w:t>etc/openssh/banner</w:t>
      </w:r>
      <w:r>
        <w:rPr>
          <w:color w:val="211F1F"/>
        </w:rPr>
        <w:t> и до-</w:t>
      </w:r>
      <w:r>
        <w:rPr>
          <w:color w:val="211F1F"/>
          <w:w w:val="110"/>
        </w:rPr>
        <w:t>бавляем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него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следующее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содержимое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w w:val="110"/>
        </w:rPr>
        <w:t>Authorized</w:t>
      </w:r>
      <w:r>
        <w:rPr>
          <w:color w:val="211F1F"/>
          <w:spacing w:val="24"/>
          <w:w w:val="110"/>
        </w:rPr>
        <w:t> </w:t>
      </w:r>
      <w:r>
        <w:rPr>
          <w:rFonts w:ascii="Courier New" w:hAnsi="Courier New"/>
          <w:color w:val="211F1F"/>
          <w:w w:val="110"/>
        </w:rPr>
        <w:t>access</w:t>
      </w:r>
      <w:r>
        <w:rPr>
          <w:color w:val="211F1F"/>
          <w:spacing w:val="25"/>
          <w:w w:val="110"/>
        </w:rPr>
        <w:t> </w:t>
      </w:r>
      <w:r>
        <w:rPr>
          <w:rFonts w:ascii="Courier New" w:hAnsi="Courier New"/>
          <w:color w:val="211F1F"/>
          <w:w w:val="110"/>
        </w:rPr>
        <w:t>only:</w:t>
      </w:r>
    </w:p>
    <w:p>
      <w:pPr>
        <w:pStyle w:val="BodyText"/>
        <w:spacing w:before="2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579174</wp:posOffset>
                </wp:positionH>
                <wp:positionV relativeFrom="paragraph">
                  <wp:posOffset>175504</wp:posOffset>
                </wp:positionV>
                <wp:extent cx="4896485" cy="218440"/>
                <wp:effectExtent l="0" t="0" r="0" b="0"/>
                <wp:wrapTopAndBottom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echo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«Authorized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access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only»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/etc/openssh/banner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819251pt;width:385.55pt;height:17.2pt;mso-position-horizontal-relative:page;mso-position-vertical-relative:paragraph;z-index:-15665664;mso-wrap-distance-left:0;mso-wrap-distance-right:0" type="#_x0000_t202" id="docshape12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echo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«Authorized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access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only»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&gt;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/etc/openssh/banner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Courier New"/>
        </w:rPr>
      </w:pPr>
    </w:p>
    <w:p>
      <w:pPr>
        <w:pStyle w:val="BodyText"/>
        <w:spacing w:line="235" w:lineRule="auto"/>
        <w:ind w:left="199" w:firstLine="453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применения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всех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изменений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перезапустить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службу</w:t>
      </w:r>
      <w:r>
        <w:rPr>
          <w:color w:val="211F1F"/>
          <w:spacing w:val="-5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sshd</w:t>
      </w:r>
      <w:r>
        <w:rPr>
          <w:color w:val="211F1F"/>
          <w:spacing w:val="-2"/>
          <w:w w:val="110"/>
        </w:rPr>
        <w:t>, </w:t>
      </w:r>
      <w:r>
        <w:rPr>
          <w:color w:val="211F1F"/>
          <w:w w:val="110"/>
        </w:rPr>
        <w:t>для этого можно использовать команду: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579174</wp:posOffset>
                </wp:positionH>
                <wp:positionV relativeFrom="paragraph">
                  <wp:posOffset>186677</wp:posOffset>
                </wp:positionV>
                <wp:extent cx="4896485" cy="218440"/>
                <wp:effectExtent l="0" t="0" r="0" b="0"/>
                <wp:wrapTopAndBottom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sshd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9023pt;width:385.55pt;height:17.2pt;mso-position-horizontal-relative:page;mso-position-vertical-relative:paragraph;z-index:-15665152;mso-wrap-distance-left:0;mso-wrap-distance-right:0" type="#_x0000_t202" id="docshape12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sshd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Попытаться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подключиться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не из-под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-1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sshuser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468000</wp:posOffset>
            </wp:positionH>
            <wp:positionV relativeFrom="paragraph">
              <wp:posOffset>126502</wp:posOffset>
            </wp:positionV>
            <wp:extent cx="4890625" cy="914400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</w:pPr>
    </w:p>
    <w:p>
      <w:pPr>
        <w:pStyle w:val="BodyText"/>
        <w:ind w:left="482"/>
      </w:pPr>
      <w:r>
        <w:rPr>
          <w:color w:val="211F1F"/>
          <w:w w:val="110"/>
        </w:rPr>
        <w:t>Попытаться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подключиться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под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пользователем</w:t>
      </w:r>
      <w:r>
        <w:rPr>
          <w:color w:val="211F1F"/>
          <w:spacing w:val="-6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sshuser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1139173</wp:posOffset>
            </wp:positionH>
            <wp:positionV relativeFrom="paragraph">
              <wp:posOffset>126506</wp:posOffset>
            </wp:positionV>
            <wp:extent cx="3545845" cy="646176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5845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line="235" w:lineRule="auto"/>
        <w:ind w:left="28" w:firstLine="453"/>
      </w:pPr>
      <w:r>
        <w:rPr>
          <w:color w:val="211F1F"/>
          <w:w w:val="110"/>
        </w:rPr>
        <w:t>Попытаться подключиться под пользователем </w:t>
      </w:r>
      <w:r>
        <w:rPr>
          <w:rFonts w:ascii="Courier New" w:hAnsi="Courier New"/>
          <w:color w:val="211F1F"/>
          <w:w w:val="110"/>
        </w:rPr>
        <w:t>sshuser</w:t>
      </w:r>
      <w:r>
        <w:rPr>
          <w:color w:val="211F1F"/>
          <w:w w:val="110"/>
        </w:rPr>
        <w:t> на стандартный порт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ssh: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712800</wp:posOffset>
            </wp:positionH>
            <wp:positionV relativeFrom="paragraph">
              <wp:posOffset>138264</wp:posOffset>
            </wp:positionV>
            <wp:extent cx="4392751" cy="489108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751" cy="48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line="235" w:lineRule="auto"/>
        <w:ind w:left="28" w:right="197" w:firstLine="453"/>
      </w:pPr>
      <w:r>
        <w:rPr>
          <w:color w:val="211F1F"/>
          <w:w w:val="110"/>
        </w:rPr>
        <w:t>Попытаться подключиться под пользователем </w:t>
      </w:r>
      <w:r>
        <w:rPr>
          <w:rFonts w:ascii="Courier New" w:hAnsi="Courier New"/>
          <w:color w:val="211F1F"/>
          <w:w w:val="110"/>
        </w:rPr>
        <w:t>sshuser</w:t>
      </w:r>
      <w:r>
        <w:rPr>
          <w:color w:val="211F1F"/>
          <w:w w:val="110"/>
        </w:rPr>
        <w:t> с указанием не-верных паролей более чем </w:t>
      </w:r>
      <w:r>
        <w:rPr>
          <w:rFonts w:ascii="Courier New" w:hAnsi="Courier New"/>
          <w:color w:val="211F1F"/>
          <w:w w:val="110"/>
        </w:rPr>
        <w:t>2</w:t>
      </w:r>
      <w:r>
        <w:rPr>
          <w:rFonts w:ascii="Courier New" w:hAnsi="Courier New"/>
          <w:color w:val="211F1F"/>
          <w:spacing w:val="-50"/>
          <w:w w:val="110"/>
        </w:rPr>
        <w:t> </w:t>
      </w:r>
      <w:r>
        <w:rPr>
          <w:color w:val="211F1F"/>
          <w:w w:val="110"/>
        </w:rPr>
        <w:t>раза: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468000</wp:posOffset>
            </wp:positionH>
            <wp:positionV relativeFrom="paragraph">
              <wp:posOffset>127164</wp:posOffset>
            </wp:positionV>
            <wp:extent cx="4871098" cy="944880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098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  <w:spacing w:val="-2"/>
          <w:w w:val="105"/>
        </w:rPr>
        <w:t>На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серверах:</w:t>
      </w:r>
      <w:r>
        <w:rPr>
          <w:color w:val="211F1F"/>
          <w:spacing w:val="-3"/>
          <w:w w:val="105"/>
        </w:rPr>
        <w:t> </w:t>
      </w:r>
      <w:r>
        <w:rPr>
          <w:color w:val="211F1F"/>
          <w:spacing w:val="-2"/>
          <w:w w:val="105"/>
        </w:rPr>
        <w:t>HQ-SRV</w:t>
      </w:r>
      <w:r>
        <w:rPr>
          <w:color w:val="211F1F"/>
          <w:spacing w:val="-9"/>
          <w:w w:val="105"/>
        </w:rPr>
        <w:t> </w:t>
      </w:r>
      <w:r>
        <w:rPr>
          <w:color w:val="211F1F"/>
          <w:spacing w:val="-2"/>
          <w:w w:val="105"/>
        </w:rPr>
        <w:t>и</w:t>
      </w:r>
      <w:r>
        <w:rPr>
          <w:color w:val="211F1F"/>
          <w:spacing w:val="-3"/>
          <w:w w:val="105"/>
        </w:rPr>
        <w:t> </w:t>
      </w:r>
      <w:r>
        <w:rPr>
          <w:color w:val="211F1F"/>
          <w:spacing w:val="-2"/>
          <w:w w:val="105"/>
        </w:rPr>
        <w:t>BR-</w:t>
      </w:r>
      <w:r>
        <w:rPr>
          <w:color w:val="211F1F"/>
          <w:spacing w:val="-4"/>
          <w:w w:val="105"/>
        </w:rPr>
        <w:t>SRV.</w:t>
      </w:r>
    </w:p>
    <w:p>
      <w:pPr>
        <w:pStyle w:val="Heading4"/>
        <w:spacing w:before="11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29" w:right="194" w:firstLine="453"/>
      </w:pPr>
      <w:r>
        <w:rPr>
          <w:color w:val="211F1F"/>
          <w:w w:val="110"/>
        </w:rPr>
        <w:t>ssh (secure shell)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это сетевой протокол,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который обеспечивает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безопас-</w:t>
      </w:r>
      <w:r>
        <w:rPr>
          <w:color w:val="211F1F"/>
          <w:spacing w:val="-2"/>
          <w:w w:val="110"/>
        </w:rPr>
        <w:t>ный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доступ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к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удаленным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системам.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2"/>
          <w:w w:val="110"/>
        </w:rPr>
        <w:t>Вот</w:t>
      </w:r>
      <w:r>
        <w:rPr>
          <w:color w:val="211F1F"/>
          <w:spacing w:val="-22"/>
          <w:w w:val="110"/>
        </w:rPr>
        <w:t> </w:t>
      </w:r>
      <w:r>
        <w:rPr>
          <w:color w:val="211F1F"/>
          <w:spacing w:val="-2"/>
          <w:w w:val="110"/>
        </w:rPr>
        <w:t>несколько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ключевых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преимуществ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4"/>
          <w:w w:val="110"/>
        </w:rPr>
        <w:t>SSH:</w:t>
      </w:r>
    </w:p>
    <w:p>
      <w:pPr>
        <w:pStyle w:val="ListParagraph"/>
        <w:numPr>
          <w:ilvl w:val="0"/>
          <w:numId w:val="25"/>
        </w:numPr>
        <w:tabs>
          <w:tab w:pos="634" w:val="left" w:leader="none"/>
        </w:tabs>
        <w:spacing w:line="252" w:lineRule="auto" w:before="0" w:after="0"/>
        <w:ind w:left="29" w:right="191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безопасность: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SSH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шифрует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данные,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передаваемые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между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клиентом и сервером, защищая их от перехвата;</w:t>
      </w:r>
    </w:p>
    <w:p>
      <w:pPr>
        <w:pStyle w:val="ListParagraph"/>
        <w:numPr>
          <w:ilvl w:val="0"/>
          <w:numId w:val="25"/>
        </w:numPr>
        <w:tabs>
          <w:tab w:pos="629" w:val="left" w:leader="none"/>
        </w:tabs>
        <w:spacing w:line="252" w:lineRule="auto" w:before="1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аутентификация: поддержка как парольной аутентификации, так и ау-тентификации с помощью ключей, что повышает уровень безопасности;</w:t>
      </w:r>
    </w:p>
    <w:p>
      <w:pPr>
        <w:pStyle w:val="ListParagraph"/>
        <w:numPr>
          <w:ilvl w:val="0"/>
          <w:numId w:val="25"/>
        </w:numPr>
        <w:tabs>
          <w:tab w:pos="631" w:val="left" w:leader="none"/>
        </w:tabs>
        <w:spacing w:line="252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удаленное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управление: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позволяет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администраторам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безопасно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управ-лять серверами и другими устройствами из любого места;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1"/>
          <w:numId w:val="25"/>
        </w:numPr>
        <w:tabs>
          <w:tab w:pos="803" w:val="left" w:leader="none"/>
        </w:tabs>
        <w:spacing w:line="252" w:lineRule="auto" w:before="0" w:after="0"/>
        <w:ind w:left="199" w:right="2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создание туннелей: возможность перенаправления сетевого трафика (SSH-туннели) обеспечивает безопасность для других протоколов;</w:t>
      </w:r>
    </w:p>
    <w:p>
      <w:pPr>
        <w:pStyle w:val="ListParagraph"/>
        <w:numPr>
          <w:ilvl w:val="1"/>
          <w:numId w:val="25"/>
        </w:numPr>
        <w:tabs>
          <w:tab w:pos="800" w:val="left" w:leader="none"/>
        </w:tabs>
        <w:spacing w:line="252" w:lineRule="auto" w:before="1" w:after="0"/>
        <w:ind w:left="199" w:right="1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поддержка сценариев: SSH позволяет автоматизировать задачи через скрипты,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упрощает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администрирование.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SSH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является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важным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инструмен-том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безопасного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управления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системами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передачи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w w:val="110"/>
          <w:sz w:val="21"/>
        </w:rPr>
        <w:t>сетевой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среде.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26"/>
        </w:numPr>
        <w:tabs>
          <w:tab w:pos="825" w:val="left" w:leader="none"/>
        </w:tabs>
        <w:spacing w:line="240" w:lineRule="auto" w:before="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создание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 настройка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входа через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ssh </w:t>
      </w:r>
      <w:r>
        <w:rPr>
          <w:color w:val="211F1F"/>
          <w:spacing w:val="-2"/>
          <w:w w:val="110"/>
          <w:sz w:val="21"/>
        </w:rPr>
        <w:t>(</w:t>
      </w:r>
      <w:hyperlink r:id="rId105">
        <w:r>
          <w:rPr>
            <w:color w:val="0062B0"/>
            <w:spacing w:val="-2"/>
            <w:w w:val="110"/>
            <w:sz w:val="21"/>
          </w:rPr>
          <w:t>https://www.altlinux.org/SSH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26"/>
        </w:numPr>
        <w:tabs>
          <w:tab w:pos="821" w:val="left" w:leader="none"/>
        </w:tabs>
        <w:spacing w:line="240" w:lineRule="auto" w:before="12" w:after="0"/>
        <w:ind w:left="821" w:right="0" w:hanging="169"/>
        <w:jc w:val="left"/>
        <w:rPr>
          <w:sz w:val="21"/>
        </w:rPr>
      </w:pPr>
      <w:r>
        <w:rPr>
          <w:color w:val="211F1F"/>
          <w:sz w:val="21"/>
        </w:rPr>
        <w:t>доступ</w:t>
      </w:r>
      <w:r>
        <w:rPr>
          <w:color w:val="211F1F"/>
          <w:spacing w:val="56"/>
          <w:w w:val="150"/>
          <w:sz w:val="21"/>
        </w:rPr>
        <w:t> </w:t>
      </w:r>
      <w:r>
        <w:rPr>
          <w:color w:val="211F1F"/>
          <w:sz w:val="21"/>
        </w:rPr>
        <w:t>по</w:t>
      </w:r>
      <w:r>
        <w:rPr>
          <w:color w:val="211F1F"/>
          <w:spacing w:val="57"/>
          <w:w w:val="150"/>
          <w:sz w:val="21"/>
        </w:rPr>
        <w:t> </w:t>
      </w:r>
      <w:r>
        <w:rPr>
          <w:color w:val="211F1F"/>
          <w:sz w:val="21"/>
        </w:rPr>
        <w:t>SSH</w:t>
      </w:r>
      <w:r>
        <w:rPr>
          <w:color w:val="211F1F"/>
          <w:spacing w:val="57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106">
        <w:r>
          <w:rPr>
            <w:color w:val="0062B0"/>
            <w:spacing w:val="-2"/>
            <w:sz w:val="21"/>
          </w:rPr>
          <w:t>https://www.altlinux.org/Доступ_по_SSH</w:t>
        </w:r>
      </w:hyperlink>
      <w:r>
        <w:rPr>
          <w:color w:val="211F1F"/>
          <w:spacing w:val="-2"/>
          <w:sz w:val="21"/>
        </w:rPr>
        <w:t>);</w:t>
      </w:r>
    </w:p>
    <w:p>
      <w:pPr>
        <w:pStyle w:val="ListParagraph"/>
        <w:numPr>
          <w:ilvl w:val="0"/>
          <w:numId w:val="26"/>
        </w:numPr>
        <w:tabs>
          <w:tab w:pos="848" w:val="left" w:leader="none"/>
        </w:tabs>
        <w:spacing w:line="252" w:lineRule="auto" w:before="12" w:after="0"/>
        <w:ind w:left="199" w:right="1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man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sshd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spacing w:val="10"/>
          <w:w w:val="110"/>
          <w:sz w:val="21"/>
        </w:rPr>
        <w:t>(</w:t>
      </w:r>
      <w:hyperlink r:id="rId107">
        <w:r>
          <w:rPr>
            <w:color w:val="0062B0"/>
            <w:spacing w:val="10"/>
            <w:w w:val="110"/>
            <w:sz w:val="21"/>
          </w:rPr>
          <w:t>https://www.opennet.ru/man.shtml?topic=sshd_config&amp;</w:t>
        </w:r>
        <w:r>
          <w:rPr>
            <w:color w:val="0062B0"/>
            <w:spacing w:val="40"/>
            <w:w w:val="110"/>
            <w:sz w:val="21"/>
          </w:rPr>
          <w:t> </w:t>
        </w:r>
        <w:r>
          <w:rPr>
            <w:color w:val="0062B0"/>
            <w:spacing w:val="-2"/>
            <w:w w:val="110"/>
            <w:sz w:val="21"/>
          </w:rPr>
          <w:t>category=5&amp;russian=0</w:t>
        </w:r>
      </w:hyperlink>
      <w:r>
        <w:rPr>
          <w:color w:val="211F1F"/>
          <w:spacing w:val="-2"/>
          <w:w w:val="110"/>
          <w:sz w:val="21"/>
        </w:rPr>
        <w:t>).</w:t>
      </w:r>
    </w:p>
    <w:p>
      <w:pPr>
        <w:pStyle w:val="Heading4"/>
        <w:spacing w:line="252" w:lineRule="exact"/>
        <w:ind w:left="653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3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26"/>
        </w:numPr>
        <w:tabs>
          <w:tab w:pos="826" w:val="left" w:leader="none"/>
        </w:tabs>
        <w:spacing w:line="240" w:lineRule="auto" w:before="12" w:after="0"/>
        <w:ind w:left="826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26"/>
        </w:numPr>
        <w:tabs>
          <w:tab w:pos="826" w:val="left" w:leader="none"/>
        </w:tabs>
        <w:spacing w:line="240" w:lineRule="auto" w:before="12" w:after="0"/>
        <w:ind w:left="826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11"/>
      </w:pPr>
    </w:p>
    <w:p>
      <w:pPr>
        <w:pStyle w:val="Heading3"/>
        <w:spacing w:line="237" w:lineRule="auto"/>
        <w:ind w:right="2367"/>
      </w:pPr>
      <w:r>
        <w:rPr>
          <w:color w:val="211F1F"/>
          <w:w w:val="105"/>
        </w:rPr>
        <w:t>Настройка на маршрутизаторах IP-туннеля с использованием технологии GRE</w:t>
      </w:r>
    </w:p>
    <w:p>
      <w:pPr>
        <w:pStyle w:val="Heading4"/>
        <w:spacing w:before="26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199" w:right="26" w:firstLine="453"/>
      </w:pPr>
      <w:r>
        <w:rPr>
          <w:color w:val="211F1F"/>
          <w:w w:val="105"/>
        </w:rPr>
        <w:t>Между офисами HQ и BR на маршрутизаторах HQ-RTR и BR-RTR необхо-димо сконфигурировать IP-туннель:</w:t>
      </w:r>
    </w:p>
    <w:p>
      <w:pPr>
        <w:pStyle w:val="ListParagraph"/>
        <w:numPr>
          <w:ilvl w:val="1"/>
          <w:numId w:val="25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sz w:val="21"/>
        </w:rPr>
        <w:t>на</w:t>
      </w:r>
      <w:r>
        <w:rPr>
          <w:color w:val="211F1F"/>
          <w:spacing w:val="31"/>
          <w:sz w:val="21"/>
        </w:rPr>
        <w:t> </w:t>
      </w:r>
      <w:r>
        <w:rPr>
          <w:color w:val="211F1F"/>
          <w:sz w:val="21"/>
        </w:rPr>
        <w:t>выбор</w:t>
      </w:r>
      <w:r>
        <w:rPr>
          <w:color w:val="211F1F"/>
          <w:spacing w:val="22"/>
          <w:sz w:val="21"/>
        </w:rPr>
        <w:t> </w:t>
      </w:r>
      <w:r>
        <w:rPr>
          <w:color w:val="211F1F"/>
          <w:sz w:val="21"/>
        </w:rPr>
        <w:t>технологии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GRE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или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IP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in</w:t>
      </w:r>
      <w:r>
        <w:rPr>
          <w:color w:val="211F1F"/>
          <w:spacing w:val="31"/>
          <w:sz w:val="21"/>
        </w:rPr>
        <w:t> </w:t>
      </w:r>
      <w:r>
        <w:rPr>
          <w:color w:val="211F1F"/>
          <w:spacing w:val="-5"/>
          <w:sz w:val="21"/>
        </w:rPr>
        <w:t>IP;</w:t>
      </w:r>
    </w:p>
    <w:p>
      <w:pPr>
        <w:pStyle w:val="ListParagraph"/>
        <w:numPr>
          <w:ilvl w:val="1"/>
          <w:numId w:val="25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сведения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туннеле занесите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в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Heading4"/>
        <w:spacing w:before="11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42" w:lineRule="auto" w:before="2"/>
        <w:ind w:left="199" w:right="24" w:firstLine="453"/>
        <w:jc w:val="both"/>
      </w:pPr>
      <w:r>
        <w:rPr>
          <w:color w:val="211F1F"/>
          <w:w w:val="110"/>
        </w:rPr>
        <w:t>Для создания интерфейса GRE-туннеля на ОС «EcoRouterOS» создается интерфейс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tunnel.&lt;№&gt;,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этого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администрирования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ис-пользуется команда: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579174</wp:posOffset>
                </wp:positionH>
                <wp:positionV relativeFrom="paragraph">
                  <wp:posOffset>186001</wp:posOffset>
                </wp:positionV>
                <wp:extent cx="4896485" cy="218440"/>
                <wp:effectExtent l="0" t="0" r="0" b="0"/>
                <wp:wrapTopAndBottom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tunnel.&lt;№&gt;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45772pt;width:385.55pt;height:17.2pt;mso-position-horizontal-relative:page;mso-position-vertical-relative:paragraph;z-index:-15662592;mso-wrap-distance-left:0;mso-wrap-distance-right:0" type="#_x0000_t202" id="docshape130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tunnel.&lt;№&gt;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right="26" w:firstLine="453"/>
      </w:pPr>
      <w:r>
        <w:rPr>
          <w:color w:val="211F1F"/>
          <w:w w:val="110"/>
        </w:rPr>
        <w:t>После чего интерфейсу назначается IP-адрес,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для этого используется ко-манда (в режиме конфигурирования туннельного интерфейса):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579174</wp:posOffset>
                </wp:positionH>
                <wp:positionV relativeFrom="paragraph">
                  <wp:posOffset>178964</wp:posOffset>
                </wp:positionV>
                <wp:extent cx="4896485" cy="218440"/>
                <wp:effectExtent l="0" t="0" r="0" b="0"/>
                <wp:wrapTopAndBottom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address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адрес&gt;/&lt;Префикс&gt;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168pt;width:385.55pt;height:17.2pt;mso-position-horizontal-relative:page;mso-position-vertical-relative:paragraph;z-index:-15662080;mso-wrap-distance-left:0;mso-wrap-distance-right:0" type="#_x0000_t202" id="docshape13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address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адрес&gt;/&lt;Префикс&gt;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Затем выставляется параметр ip tunnel, в котором необходимо указать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адрес источника и назначения, а также режим работы туннеля: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579174</wp:posOffset>
                </wp:positionH>
                <wp:positionV relativeFrom="paragraph">
                  <wp:posOffset>178964</wp:posOffset>
                </wp:positionV>
                <wp:extent cx="4896485" cy="363855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4896485" cy="3638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68"/>
                              <w:ind w:left="51" w:right="49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tunnel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&lt;IP-адрес_ИСТОЧНИКА&gt;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&lt;IP-адрес_НАЗНАЧЕНИЯ&gt;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mode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&lt;ТУННЕЛЬ-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НЫЙ_РЕЖИМ&gt;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168pt;width:385.55pt;height:28.65pt;mso-position-horizontal-relative:page;mso-position-vertical-relative:paragraph;z-index:-15661568;mso-wrap-distance-left:0;mso-wrap-distance-right:0" type="#_x0000_t202" id="docshape132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68"/>
                        <w:ind w:left="51" w:right="49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tunnel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&lt;IP-адрес_ИСТОЧНИКА&gt;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&lt;IP-адрес_НАЗНАЧЕНИЯ&gt;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mode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&lt;ТУННЕЛЬ-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НЫЙ_РЕЖИМ&gt;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652"/>
        <w:rPr>
          <w:rFonts w:ascii="Courier New" w:hAnsi="Courier New"/>
        </w:rPr>
      </w:pPr>
      <w:r>
        <w:rPr>
          <w:color w:val="211F1F"/>
          <w:w w:val="110"/>
        </w:rPr>
        <w:t>Туннельный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режим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должен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выбран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как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spacing w:val="-4"/>
          <w:w w:val="110"/>
        </w:rPr>
        <w:t>gre.</w:t>
      </w:r>
    </w:p>
    <w:p>
      <w:pPr>
        <w:pStyle w:val="BodyText"/>
        <w:spacing w:after="0"/>
        <w:rPr>
          <w:rFonts w:ascii="Courier New" w:hAnsi="Courier New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before="13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471175</wp:posOffset>
                </wp:positionH>
                <wp:positionV relativeFrom="paragraph">
                  <wp:posOffset>180150</wp:posOffset>
                </wp:positionV>
                <wp:extent cx="4896485" cy="967740"/>
                <wp:effectExtent l="0" t="0" r="0" b="0"/>
                <wp:wrapTopAndBottom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4896485" cy="9677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hq-rtr(config)#interface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tunnel.0</w:t>
                            </w:r>
                          </w:p>
                          <w:p>
                            <w:pPr>
                              <w:spacing w:before="21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hq-rtr(config-if-tunnel)#description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“GRE”</w:t>
                            </w:r>
                          </w:p>
                          <w:p>
                            <w:pPr>
                              <w:spacing w:before="2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hq-rtr(config-if-tunnel)#ip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10.10.10.1/30</w:t>
                            </w:r>
                          </w:p>
                          <w:p>
                            <w:pPr>
                              <w:spacing w:line="264" w:lineRule="auto" w:before="21"/>
                              <w:ind w:left="51" w:right="236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hq-rtr(config-if-tunnel)#ip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tunnel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172.16.1.2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172.16.2.2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mode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gre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hq-rtr(config-if-tunnel)#exit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hq-rtr(config)#write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185097pt;width:385.55pt;height:76.2pt;mso-position-horizontal-relative:page;mso-position-vertical-relative:paragraph;z-index:-15661056;mso-wrap-distance-left:0;mso-wrap-distance-right:0" type="#_x0000_t202" id="docshape133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hq-rtr(config)#interface</w:t>
                      </w:r>
                      <w:r>
                        <w:rPr>
                          <w:rFonts w:ascii="Courier New"/>
                          <w:color w:val="211F1F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tunnel.0</w:t>
                      </w:r>
                    </w:p>
                    <w:p>
                      <w:pPr>
                        <w:spacing w:before="21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hq-rtr(config-if-tunnel)#description</w:t>
                      </w:r>
                      <w:r>
                        <w:rPr>
                          <w:rFonts w:ascii="Courier New" w:hAnsi="Courier New"/>
                          <w:color w:val="211F1F"/>
                          <w:spacing w:val="3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“GRE”</w:t>
                      </w:r>
                    </w:p>
                    <w:p>
                      <w:pPr>
                        <w:spacing w:before="2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hq-rtr(config-if-tunnel)#ip</w:t>
                      </w:r>
                      <w:r>
                        <w:rPr>
                          <w:rFonts w:ascii="Courier New"/>
                          <w:color w:val="211F1F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address</w:t>
                      </w:r>
                      <w:r>
                        <w:rPr>
                          <w:rFonts w:ascii="Courier New"/>
                          <w:color w:val="211F1F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10.10.10.1/30</w:t>
                      </w:r>
                    </w:p>
                    <w:p>
                      <w:pPr>
                        <w:spacing w:line="264" w:lineRule="auto" w:before="21"/>
                        <w:ind w:left="51" w:right="236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hq-rtr(config-if-tunnel)#ip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tunnel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172.16.1.2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172.16.2.2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mode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gre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hq-rtr(config-if-tunnel)#exit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hq-rtr(config)#write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memory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  <w:rPr>
          <w:rFonts w:ascii="Book Antiqua"/>
          <w:b/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1513" w:hRule="atLeast"/>
        </w:trPr>
        <w:tc>
          <w:tcPr>
            <w:tcW w:w="7710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br-rtr(config)#interface</w:t>
            </w:r>
            <w:r>
              <w:rPr>
                <w:rFonts w:ascii="Courier New"/>
                <w:color w:val="211F1F"/>
                <w:spacing w:val="-24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tunnel.0</w:t>
            </w:r>
          </w:p>
          <w:p>
            <w:pPr>
              <w:pStyle w:val="TableParagraph"/>
              <w:spacing w:before="21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pacing w:val="-2"/>
                <w:sz w:val="19"/>
              </w:rPr>
              <w:t>br-rtr(config-if-tunnel)#description</w:t>
            </w:r>
            <w:r>
              <w:rPr>
                <w:rFonts w:ascii="Courier New" w:hAnsi="Courier New"/>
                <w:color w:val="211F1F"/>
                <w:spacing w:val="3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“GRE”</w:t>
            </w:r>
          </w:p>
          <w:p>
            <w:pPr>
              <w:pStyle w:val="TableParagraph"/>
              <w:spacing w:before="2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br-rtr(config-if-tunnel)#ip</w:t>
            </w:r>
            <w:r>
              <w:rPr>
                <w:rFonts w:ascii="Courier New"/>
                <w:color w:val="211F1F"/>
                <w:spacing w:val="-1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address</w:t>
            </w:r>
            <w:r>
              <w:rPr>
                <w:rFonts w:ascii="Courier New"/>
                <w:color w:val="211F1F"/>
                <w:spacing w:val="-17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10.10.10.2/30</w:t>
            </w:r>
          </w:p>
          <w:p>
            <w:pPr>
              <w:pStyle w:val="TableParagraph"/>
              <w:spacing w:line="264" w:lineRule="auto" w:before="21"/>
              <w:ind w:right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br-rtr(config-if-tunnel)#ip</w:t>
            </w:r>
            <w:r>
              <w:rPr>
                <w:rFonts w:ascii="Courier New"/>
                <w:color w:val="211F1F"/>
                <w:spacing w:val="8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tunnel</w:t>
            </w:r>
            <w:r>
              <w:rPr>
                <w:rFonts w:ascii="Courier New"/>
                <w:color w:val="211F1F"/>
                <w:spacing w:val="8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172.16.2.2</w:t>
            </w:r>
            <w:r>
              <w:rPr>
                <w:rFonts w:ascii="Courier New"/>
                <w:color w:val="211F1F"/>
                <w:spacing w:val="8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172.16.1.2</w:t>
            </w:r>
            <w:r>
              <w:rPr>
                <w:rFonts w:ascii="Courier New"/>
                <w:color w:val="211F1F"/>
                <w:spacing w:val="8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mode</w:t>
            </w:r>
            <w:r>
              <w:rPr>
                <w:rFonts w:ascii="Courier New"/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pacing w:val="-4"/>
                <w:sz w:val="19"/>
              </w:rPr>
              <w:t>gre</w:t>
            </w:r>
          </w:p>
          <w:p>
            <w:pPr>
              <w:pStyle w:val="TableParagraph"/>
              <w:spacing w:line="214" w:lineRule="exac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br-rtr(config-if-tunnel)#exit</w:t>
            </w:r>
          </w:p>
        </w:tc>
      </w:tr>
      <w:tr>
        <w:trPr>
          <w:trHeight w:val="333" w:hRule="atLeast"/>
        </w:trPr>
        <w:tc>
          <w:tcPr>
            <w:tcW w:w="7710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br-rtr(config)#write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memory</w:t>
            </w:r>
          </w:p>
        </w:tc>
      </w:tr>
    </w:tbl>
    <w:p>
      <w:pPr>
        <w:pStyle w:val="BodyText"/>
        <w:spacing w:before="33"/>
        <w:rPr>
          <w:rFonts w:ascii="Book Antiqua"/>
          <w:b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Выполнить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команду (из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привилегированного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режима):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471175</wp:posOffset>
                </wp:positionH>
                <wp:positionV relativeFrom="paragraph">
                  <wp:posOffset>186678</wp:posOffset>
                </wp:positionV>
                <wp:extent cx="4896485" cy="218440"/>
                <wp:effectExtent l="0" t="0" r="0" b="0"/>
                <wp:wrapTopAndBottom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tunnel.&lt;№&gt;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99133pt;width:385.55pt;height:17.2pt;mso-position-horizontal-relative:page;mso-position-vertical-relative:paragraph;z-index:-15660544;mso-wrap-distance-left:0;mso-wrap-distance-right:0" type="#_x0000_t202" id="docshape13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tunnel.&lt;№&gt;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759082</wp:posOffset>
            </wp:positionH>
            <wp:positionV relativeFrom="paragraph">
              <wp:posOffset>559448</wp:posOffset>
            </wp:positionV>
            <wp:extent cx="4290537" cy="3108388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537" cy="310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40"/>
        <w:rPr>
          <w:rFonts w:ascii="Montserrat Thin"/>
          <w:sz w:val="18"/>
        </w:rPr>
      </w:pPr>
    </w:p>
    <w:p>
      <w:pPr>
        <w:pStyle w:val="BodyText"/>
        <w:spacing w:line="235" w:lineRule="auto"/>
        <w:ind w:left="199" w:right="27" w:firstLine="453"/>
      </w:pPr>
      <w:r>
        <w:rPr>
          <w:color w:val="211F1F"/>
          <w:w w:val="110"/>
        </w:rPr>
        <w:t>Средствами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1"/>
          <w:w w:val="110"/>
        </w:rPr>
        <w:t> </w:t>
      </w:r>
      <w:r>
        <w:rPr>
          <w:rFonts w:ascii="Courier New" w:hAnsi="Courier New"/>
          <w:color w:val="211F1F"/>
          <w:w w:val="110"/>
        </w:rPr>
        <w:t>ping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проверить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связность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противоположной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сто-роной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туннеля: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864643</wp:posOffset>
            </wp:positionH>
            <wp:positionV relativeFrom="paragraph">
              <wp:posOffset>138140</wp:posOffset>
            </wp:positionV>
            <wp:extent cx="4349760" cy="2273807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760" cy="2273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229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  <w:jc w:val="both"/>
      </w:pPr>
      <w:r>
        <w:rPr>
          <w:color w:val="211F1F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машинах: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HQ-RTR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BR-</w:t>
      </w:r>
      <w:r>
        <w:rPr>
          <w:color w:val="211F1F"/>
          <w:spacing w:val="-4"/>
          <w:w w:val="105"/>
        </w:rPr>
        <w:t>RTR.</w:t>
      </w:r>
    </w:p>
    <w:p>
      <w:pPr>
        <w:pStyle w:val="Heading4"/>
        <w:spacing w:before="10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before="2"/>
        <w:ind w:left="652"/>
        <w:jc w:val="both"/>
      </w:pPr>
      <w:r>
        <w:rPr>
          <w:color w:val="211F1F"/>
          <w:w w:val="110"/>
        </w:rPr>
        <w:t>Применение</w:t>
      </w:r>
      <w:r>
        <w:rPr>
          <w:color w:val="211F1F"/>
          <w:spacing w:val="15"/>
          <w:w w:val="110"/>
        </w:rPr>
        <w:t> </w:t>
      </w:r>
      <w:r>
        <w:rPr>
          <w:color w:val="211F1F"/>
          <w:spacing w:val="-4"/>
          <w:w w:val="110"/>
        </w:rPr>
        <w:t>GRE:</w:t>
      </w:r>
    </w:p>
    <w:p>
      <w:pPr>
        <w:pStyle w:val="ListParagraph"/>
        <w:numPr>
          <w:ilvl w:val="1"/>
          <w:numId w:val="25"/>
        </w:numPr>
        <w:tabs>
          <w:tab w:pos="798" w:val="left" w:leader="none"/>
        </w:tabs>
        <w:spacing w:line="252" w:lineRule="auto" w:before="13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связывание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удаленных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сетей: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GRE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часто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используется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создания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сое-динений между офисами, находящимися в разных местах;</w:t>
      </w:r>
    </w:p>
    <w:p>
      <w:pPr>
        <w:pStyle w:val="ListParagraph"/>
        <w:numPr>
          <w:ilvl w:val="1"/>
          <w:numId w:val="25"/>
        </w:numPr>
        <w:tabs>
          <w:tab w:pos="806" w:val="left" w:leader="none"/>
        </w:tabs>
        <w:spacing w:line="252" w:lineRule="auto" w:before="0" w:after="0"/>
        <w:ind w:left="199" w:right="2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виртуальные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частные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(VPN):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можно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использовать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сочетании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 IPsec для создания защищенных VPN-соединений;</w:t>
      </w:r>
    </w:p>
    <w:p>
      <w:pPr>
        <w:pStyle w:val="ListParagraph"/>
        <w:numPr>
          <w:ilvl w:val="1"/>
          <w:numId w:val="25"/>
        </w:numPr>
        <w:tabs>
          <w:tab w:pos="793" w:val="left" w:leader="none"/>
        </w:tabs>
        <w:spacing w:line="252" w:lineRule="auto" w:before="0" w:after="0"/>
        <w:ind w:left="199" w:right="2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тестирование и лабораторные сценарии: GRE может быть использован для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имитации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различных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топологий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конфигураций.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Таким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образом, </w:t>
      </w:r>
      <w:r>
        <w:rPr>
          <w:color w:val="211F1F"/>
          <w:spacing w:val="-2"/>
          <w:w w:val="110"/>
          <w:sz w:val="21"/>
        </w:rPr>
        <w:t>GRE-туннели являются эффективным способом инкапсуляции и передачи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дан-</w:t>
      </w:r>
      <w:r>
        <w:rPr>
          <w:color w:val="211F1F"/>
          <w:w w:val="110"/>
          <w:sz w:val="21"/>
        </w:rPr>
        <w:t>ных в различных сетевых сценариях.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26"/>
        </w:numPr>
        <w:tabs>
          <w:tab w:pos="821" w:val="left" w:leader="none"/>
        </w:tabs>
        <w:spacing w:line="240" w:lineRule="auto" w:before="2" w:after="0"/>
        <w:ind w:left="821" w:right="0" w:hanging="169"/>
        <w:jc w:val="both"/>
        <w:rPr>
          <w:sz w:val="21"/>
        </w:rPr>
      </w:pPr>
      <w:r>
        <w:rPr>
          <w:color w:val="211F1F"/>
          <w:spacing w:val="2"/>
          <w:sz w:val="21"/>
        </w:rPr>
        <w:t>документация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по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EcoRouterOS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(Wiki)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49">
        <w:r>
          <w:rPr>
            <w:color w:val="0062B0"/>
            <w:spacing w:val="-2"/>
            <w:sz w:val="21"/>
          </w:rPr>
          <w:t>https://docs.ecorouter.ru/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  <w:jc w:val="both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26"/>
        </w:numPr>
        <w:tabs>
          <w:tab w:pos="825" w:val="left" w:leader="none"/>
        </w:tabs>
        <w:spacing w:line="240" w:lineRule="auto" w:before="12" w:after="0"/>
        <w:ind w:left="825" w:right="0" w:hanging="173"/>
        <w:jc w:val="both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10"/>
      </w:pPr>
    </w:p>
    <w:p>
      <w:pPr>
        <w:pStyle w:val="Heading3"/>
        <w:spacing w:line="237" w:lineRule="auto" w:before="1"/>
        <w:ind w:right="2367"/>
      </w:pPr>
      <w:r>
        <w:rPr>
          <w:color w:val="211F1F"/>
          <w:w w:val="105"/>
        </w:rPr>
        <w:t>Настройка на маршрутизаторах IP-туннеля с использованием технологии IP in IP</w:t>
      </w:r>
    </w:p>
    <w:p>
      <w:pPr>
        <w:pStyle w:val="Heading4"/>
        <w:spacing w:before="263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199" w:right="26" w:firstLine="453"/>
      </w:pPr>
      <w:r>
        <w:rPr>
          <w:color w:val="211F1F"/>
          <w:w w:val="105"/>
        </w:rPr>
        <w:t>Между офисами HQ и BR на маршрутизаторах HQ-RTR и BR-RTR необхо-димо сконфигурировать IP-туннель:</w:t>
      </w:r>
    </w:p>
    <w:p>
      <w:pPr>
        <w:pStyle w:val="ListParagraph"/>
        <w:numPr>
          <w:ilvl w:val="1"/>
          <w:numId w:val="25"/>
        </w:numPr>
        <w:tabs>
          <w:tab w:pos="798" w:val="left" w:leader="none"/>
        </w:tabs>
        <w:spacing w:line="240" w:lineRule="auto" w:before="1" w:after="0"/>
        <w:ind w:left="798" w:right="0" w:hanging="146"/>
        <w:jc w:val="left"/>
        <w:rPr>
          <w:sz w:val="21"/>
        </w:rPr>
      </w:pPr>
      <w:r>
        <w:rPr>
          <w:color w:val="211F1F"/>
          <w:sz w:val="21"/>
        </w:rPr>
        <w:t>на</w:t>
      </w:r>
      <w:r>
        <w:rPr>
          <w:color w:val="211F1F"/>
          <w:spacing w:val="31"/>
          <w:sz w:val="21"/>
        </w:rPr>
        <w:t> </w:t>
      </w:r>
      <w:r>
        <w:rPr>
          <w:color w:val="211F1F"/>
          <w:sz w:val="21"/>
        </w:rPr>
        <w:t>выбор</w:t>
      </w:r>
      <w:r>
        <w:rPr>
          <w:color w:val="211F1F"/>
          <w:spacing w:val="22"/>
          <w:sz w:val="21"/>
        </w:rPr>
        <w:t> </w:t>
      </w:r>
      <w:r>
        <w:rPr>
          <w:color w:val="211F1F"/>
          <w:sz w:val="21"/>
        </w:rPr>
        <w:t>технологии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GRE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или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IP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in</w:t>
      </w:r>
      <w:r>
        <w:rPr>
          <w:color w:val="211F1F"/>
          <w:spacing w:val="31"/>
          <w:sz w:val="21"/>
        </w:rPr>
        <w:t> </w:t>
      </w:r>
      <w:r>
        <w:rPr>
          <w:color w:val="211F1F"/>
          <w:spacing w:val="-5"/>
          <w:sz w:val="21"/>
        </w:rPr>
        <w:t>IP;</w:t>
      </w:r>
    </w:p>
    <w:p>
      <w:pPr>
        <w:pStyle w:val="ListParagraph"/>
        <w:numPr>
          <w:ilvl w:val="1"/>
          <w:numId w:val="25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сведения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туннеле занесите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в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42" w:lineRule="auto" w:before="2"/>
        <w:ind w:left="29" w:right="196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создания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интерфейса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IP-in-IP-туннеля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ОС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«EcoRouterOS»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создает-ся интерфейс tunnel.&lt;№&gt;,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для этого из режима администрирования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 используется команда: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471175</wp:posOffset>
                </wp:positionH>
                <wp:positionV relativeFrom="paragraph">
                  <wp:posOffset>185998</wp:posOffset>
                </wp:positionV>
                <wp:extent cx="4896485" cy="218440"/>
                <wp:effectExtent l="0" t="0" r="0" b="0"/>
                <wp:wrapTopAndBottom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tunnel.&lt;№&gt;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45566pt;width:385.55pt;height:17.2pt;mso-position-horizontal-relative:page;mso-position-vertical-relative:paragraph;z-index:-15659008;mso-wrap-distance-left:0;mso-wrap-distance-right:0" type="#_x0000_t202" id="docshape13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tunnel.&lt;№&gt;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7" w:firstLine="453"/>
      </w:pPr>
      <w:r>
        <w:rPr>
          <w:color w:val="211F1F"/>
          <w:w w:val="110"/>
        </w:rPr>
        <w:t>После чего интерфейсу назначается IP-адрес,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для этого используется ко-манда (в режиме конфигурирования туннельного интерфейса):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471175</wp:posOffset>
                </wp:positionH>
                <wp:positionV relativeFrom="paragraph">
                  <wp:posOffset>178964</wp:posOffset>
                </wp:positionV>
                <wp:extent cx="4896485" cy="218440"/>
                <wp:effectExtent l="0" t="0" r="0" b="0"/>
                <wp:wrapTopAndBottom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address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адрес&gt;/&lt;Префикс&gt;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168pt;width:385.55pt;height:17.2pt;mso-position-horizontal-relative:page;mso-position-vertical-relative:paragraph;z-index:-15658496;mso-wrap-distance-left:0;mso-wrap-distance-right:0" type="#_x0000_t202" id="docshape13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address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адрес&gt;/&lt;Префикс&gt;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Выставляется значение MTU,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для этого используется команда (в режиме конфигурирования туннельного интерфейса):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471175</wp:posOffset>
                </wp:positionH>
                <wp:positionV relativeFrom="paragraph">
                  <wp:posOffset>178951</wp:posOffset>
                </wp:positionV>
                <wp:extent cx="4896485" cy="218440"/>
                <wp:effectExtent l="0" t="0" r="0" b="0"/>
                <wp:wrapTopAndBottom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mtu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 &lt;значение_MTU&gt;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0679pt;width:385.55pt;height:17.2pt;mso-position-horizontal-relative:page;mso-position-vertical-relative:paragraph;z-index:-15657984;mso-wrap-distance-left:0;mso-wrap-distance-right:0" type="#_x0000_t202" id="docshape13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mtu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 &lt;значение_MTU&gt;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1" w:firstLine="453"/>
      </w:pPr>
      <w:r>
        <w:rPr>
          <w:color w:val="211F1F"/>
          <w:w w:val="110"/>
        </w:rPr>
        <w:t>Затем выставляется параметр ip tunnel, в котором необходимо указать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адрес источника и назначения, а также режим работы туннеля: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471175</wp:posOffset>
                </wp:positionH>
                <wp:positionV relativeFrom="paragraph">
                  <wp:posOffset>178951</wp:posOffset>
                </wp:positionV>
                <wp:extent cx="4896485" cy="328295"/>
                <wp:effectExtent l="0" t="0" r="0" b="0"/>
                <wp:wrapTopAndBottom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4896485" cy="3282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51" w:right="49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tunnel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&lt;IP-адрес_ИСТОЧНИКА&gt;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&lt;IP-адрес_НАЗНАЧЕНИЯ&gt;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mode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&lt;ТУННЕЛЬ-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НЫЙ_РЕЖИМ&gt;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0679pt;width:385.55pt;height:25.85pt;mso-position-horizontal-relative:page;mso-position-vertical-relative:paragraph;z-index:-15657472;mso-wrap-distance-left:0;mso-wrap-distance-right:0" type="#_x0000_t202" id="docshape138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51" w:right="49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tunnel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&lt;IP-адрес_ИСТОЧНИКА&gt;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&lt;IP-адрес_НАЗНАЧЕНИЯ&gt;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mode</w:t>
                      </w:r>
                      <w:r>
                        <w:rPr>
                          <w:rFonts w:ascii="Courier New" w:hAns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&lt;ТУННЕЛЬ-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НЫЙ_РЕЖИМ&gt;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</w:pPr>
    </w:p>
    <w:p>
      <w:pPr>
        <w:spacing w:line="237" w:lineRule="auto" w:before="0"/>
        <w:ind w:left="482" w:right="1678" w:firstLine="0"/>
        <w:jc w:val="left"/>
        <w:rPr>
          <w:rFonts w:ascii="Book Antiqua" w:hAnsi="Book Antiqua"/>
          <w:b/>
          <w:sz w:val="21"/>
        </w:rPr>
      </w:pPr>
      <w:r>
        <w:rPr>
          <w:color w:val="211F1F"/>
          <w:w w:val="105"/>
          <w:sz w:val="21"/>
        </w:rPr>
        <w:t>Туннельный режим должен быть выбран как </w:t>
      </w:r>
      <w:r>
        <w:rPr>
          <w:rFonts w:ascii="Courier New" w:hAnsi="Courier New"/>
          <w:color w:val="211F1F"/>
          <w:w w:val="105"/>
          <w:sz w:val="21"/>
        </w:rPr>
        <w:t>ipip.</w:t>
      </w:r>
      <w:r>
        <w:rPr>
          <w:color w:val="211F1F"/>
          <w:w w:val="105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w w:val="105"/>
          <w:sz w:val="21"/>
        </w:rPr>
        <w:t>Пример</w:t>
      </w:r>
      <w:r>
        <w:rPr>
          <w:rFonts w:ascii="Book Antiqua" w:hAnsi="Book Antiqua"/>
          <w:b/>
          <w:color w:val="211F1F"/>
          <w:spacing w:val="-7"/>
          <w:w w:val="105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w w:val="105"/>
          <w:sz w:val="21"/>
        </w:rPr>
        <w:t>описания</w:t>
      </w:r>
      <w:r>
        <w:rPr>
          <w:rFonts w:ascii="Book Antiqua" w:hAnsi="Book Antiqua"/>
          <w:b/>
          <w:color w:val="211F1F"/>
          <w:spacing w:val="-7"/>
          <w:w w:val="105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w w:val="105"/>
          <w:sz w:val="21"/>
        </w:rPr>
        <w:t>настроек</w:t>
      </w:r>
      <w:r>
        <w:rPr>
          <w:rFonts w:ascii="Book Antiqua" w:hAnsi="Book Antiqua"/>
          <w:b/>
          <w:color w:val="211F1F"/>
          <w:spacing w:val="-7"/>
          <w:w w:val="105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w w:val="105"/>
          <w:sz w:val="21"/>
        </w:rPr>
        <w:t>на</w:t>
      </w:r>
      <w:r>
        <w:rPr>
          <w:rFonts w:ascii="Book Antiqua" w:hAnsi="Book Antiqua"/>
          <w:b/>
          <w:color w:val="211F1F"/>
          <w:spacing w:val="-7"/>
          <w:w w:val="105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w w:val="105"/>
          <w:sz w:val="21"/>
        </w:rPr>
        <w:t>виртуальных</w:t>
      </w:r>
      <w:r>
        <w:rPr>
          <w:rFonts w:ascii="Book Antiqua" w:hAnsi="Book Antiqua"/>
          <w:b/>
          <w:color w:val="211F1F"/>
          <w:spacing w:val="-7"/>
          <w:w w:val="105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w w:val="105"/>
          <w:sz w:val="21"/>
        </w:rPr>
        <w:t>машинах </w:t>
      </w:r>
      <w:r>
        <w:rPr>
          <w:rFonts w:ascii="Book Antiqua" w:hAnsi="Book Antiqua"/>
          <w:b/>
          <w:color w:val="211F1F"/>
          <w:w w:val="105"/>
          <w:sz w:val="21"/>
        </w:rPr>
        <w:t>экзаменационного стенда</w:t>
      </w:r>
    </w:p>
    <w:p>
      <w:pPr>
        <w:pStyle w:val="BodyText"/>
        <w:spacing w:before="12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471175</wp:posOffset>
                </wp:positionH>
                <wp:positionV relativeFrom="paragraph">
                  <wp:posOffset>179466</wp:posOffset>
                </wp:positionV>
                <wp:extent cx="4896485" cy="1056640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4896485" cy="10566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hq-rtr(config)#interface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tunnel.0</w:t>
                            </w:r>
                          </w:p>
                          <w:p>
                            <w:pPr>
                              <w:spacing w:line="256" w:lineRule="auto" w:before="14"/>
                              <w:ind w:left="51" w:right="206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hq-rtr(config-if-tunnel)#description “IP-in-IP” hq-rtr(config-if-tunnel)#ip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address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10.10.10.1/30 hq-rtr(config-if-tunnel)#ip mtu 1400</w:t>
                            </w:r>
                          </w:p>
                          <w:p>
                            <w:pPr>
                              <w:spacing w:line="256" w:lineRule="auto" w:before="0"/>
                              <w:ind w:left="51" w:right="122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hq-rtr(config-if-tunnel)#ip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tunnel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172.16.1.2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172.16.2.2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mode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ipip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hq-rtr(config-if-tunnel)#exit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hq-rtr(config)#write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13123pt;width:385.55pt;height:83.2pt;mso-position-horizontal-relative:page;mso-position-vertical-relative:paragraph;z-index:-15656960;mso-wrap-distance-left:0;mso-wrap-distance-right:0" type="#_x0000_t202" id="docshape139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hq-rtr(config)#interface</w:t>
                      </w:r>
                      <w:r>
                        <w:rPr>
                          <w:rFonts w:ascii="Courier New"/>
                          <w:color w:val="211F1F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tunnel.0</w:t>
                      </w:r>
                    </w:p>
                    <w:p>
                      <w:pPr>
                        <w:spacing w:line="256" w:lineRule="auto" w:before="14"/>
                        <w:ind w:left="51" w:right="206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hq-rtr(config-if-tunnel)#description “IP-in-IP” hq-rtr(config-if-tunnel)#ip</w:t>
                      </w:r>
                      <w:r>
                        <w:rPr>
                          <w:rFonts w:ascii="Courier New" w:hAns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address</w:t>
                      </w:r>
                      <w:r>
                        <w:rPr>
                          <w:rFonts w:ascii="Courier New" w:hAns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10.10.10.1/30 hq-rtr(config-if-tunnel)#ip mtu 1400</w:t>
                      </w:r>
                    </w:p>
                    <w:p>
                      <w:pPr>
                        <w:spacing w:line="256" w:lineRule="auto" w:before="0"/>
                        <w:ind w:left="51" w:right="122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hq-rtr(config-if-tunnel)#ip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tunnel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172.16.1.2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172.16.2.2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mode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ipip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hq-rtr(config-if-tunnel)#exit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hq-rtr(config)#write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memory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468000</wp:posOffset>
                </wp:positionH>
                <wp:positionV relativeFrom="paragraph">
                  <wp:posOffset>1420790</wp:posOffset>
                </wp:positionV>
                <wp:extent cx="4902835" cy="1099185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4902835" cy="1099185"/>
                          <a:chExt cx="4902835" cy="1099185"/>
                        </a:xfrm>
                      </wpg:grpSpPr>
                      <wps:wsp>
                        <wps:cNvPr id="190" name="Textbox 190"/>
                        <wps:cNvSpPr txBox="1"/>
                        <wps:spPr>
                          <a:xfrm>
                            <a:off x="3175" y="913838"/>
                            <a:ext cx="4896485" cy="1822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br-rtr(config)#write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3175" y="3175"/>
                            <a:ext cx="4896485" cy="9112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br-rtr(config)#interface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tunnel.0</w:t>
                              </w:r>
                            </w:p>
                            <w:p>
                              <w:pPr>
                                <w:spacing w:line="256" w:lineRule="auto" w:before="14"/>
                                <w:ind w:left="51" w:right="206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br-rtr(config-if-tunnel)#description “IP-in-IP” br-rtr(config-if-tunnel)#ip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address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10.10.10.2/30 br-rtr(config-if-tunnel)#ip mtu 1400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51" w:right="122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br-rtr(config-if-tunnel)#ip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tunnel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172.16.2.2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172.16.1.2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mode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ipip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br-rtr(config-if-tunnel)#exit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0399pt;margin-top:111.87323pt;width:386.05pt;height:86.55pt;mso-position-horizontal-relative:page;mso-position-vertical-relative:paragraph;z-index:-15656448;mso-wrap-distance-left:0;mso-wrap-distance-right:0" id="docshapegroup140" coordorigin="737,2237" coordsize="7721,1731">
                <v:shape style="position:absolute;left:742;top:3676;width:7711;height:287" type="#_x0000_t202" id="docshape141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br-rtr(config)#write</w:t>
                        </w:r>
                        <w:r>
                          <w:rPr>
                            <w:rFonts w:asci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memory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;top:2242;width:7711;height:1435" type="#_x0000_t202" id="docshape142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br-rtr(config)#interface</w:t>
                        </w:r>
                        <w:r>
                          <w:rPr>
                            <w:rFonts w:ascii="Courier New"/>
                            <w:color w:val="211F1F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tunnel.0</w:t>
                        </w:r>
                      </w:p>
                      <w:p>
                        <w:pPr>
                          <w:spacing w:line="256" w:lineRule="auto" w:before="14"/>
                          <w:ind w:left="51" w:right="206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br-rtr(config-if-tunnel)#description “IP-in-IP” br-rtr(config-if-tunnel)#ip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address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10.10.10.2/30 br-rtr(config-if-tunnel)#ip mtu 1400</w:t>
                        </w:r>
                      </w:p>
                      <w:p>
                        <w:pPr>
                          <w:spacing w:line="256" w:lineRule="auto" w:before="0"/>
                          <w:ind w:left="51" w:right="122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br-rtr(config-if-tunnel)#ip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tunnel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172.16.2.2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172.16.1.2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mode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ipip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br-rtr(config-if-tunnel)#exit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  <w:rPr>
          <w:rFonts w:ascii="Book Antiqua"/>
          <w:b/>
          <w:sz w:val="20"/>
        </w:rPr>
      </w:pPr>
    </w:p>
    <w:p>
      <w:pPr>
        <w:pStyle w:val="BodyText"/>
        <w:spacing w:after="0"/>
        <w:rPr>
          <w:rFonts w:ascii="Book Antiqua"/>
          <w:b/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line="254" w:lineRule="auto" w:before="2"/>
        <w:ind w:left="199" w:firstLine="453"/>
        <w:rPr>
          <w:rFonts w:ascii="Courier New" w:hAnsi="Courier New"/>
        </w:rPr>
      </w:pPr>
      <w:r>
        <w:rPr>
          <w:color w:val="211F1F"/>
          <w:spacing w:val="-2"/>
          <w:w w:val="110"/>
        </w:rPr>
        <w:t>Выполнить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команду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(из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привилегированного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режима):</w:t>
      </w:r>
      <w:r>
        <w:rPr>
          <w:color w:val="211F1F"/>
          <w:spacing w:val="-10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show</w:t>
      </w:r>
      <w:r>
        <w:rPr>
          <w:color w:val="211F1F"/>
          <w:spacing w:val="61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interface</w:t>
      </w:r>
      <w:r>
        <w:rPr>
          <w:color w:val="211F1F"/>
          <w:spacing w:val="-2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tunnel.&lt;№&gt;</w:t>
      </w:r>
    </w:p>
    <w:p>
      <w:pPr>
        <w:pStyle w:val="BodyText"/>
        <w:spacing w:before="3"/>
        <w:rPr>
          <w:rFonts w:ascii="Courier New"/>
          <w:sz w:val="14"/>
        </w:rPr>
      </w:pPr>
      <w:r>
        <w:rPr>
          <w:rFonts w:ascii="Courier New"/>
          <w:sz w:val="14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1420342</wp:posOffset>
            </wp:positionH>
            <wp:positionV relativeFrom="paragraph">
              <wp:posOffset>118263</wp:posOffset>
            </wp:positionV>
            <wp:extent cx="3207073" cy="2300287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073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rPr>
          <w:rFonts w:ascii="Courier New"/>
        </w:rPr>
      </w:pPr>
    </w:p>
    <w:p>
      <w:pPr>
        <w:pStyle w:val="BodyText"/>
        <w:spacing w:line="235" w:lineRule="auto"/>
        <w:ind w:left="199" w:right="27" w:firstLine="453"/>
      </w:pPr>
      <w:r>
        <w:rPr>
          <w:color w:val="211F1F"/>
          <w:w w:val="110"/>
        </w:rPr>
        <w:t>Средствами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1"/>
          <w:w w:val="110"/>
        </w:rPr>
        <w:t> </w:t>
      </w:r>
      <w:r>
        <w:rPr>
          <w:rFonts w:ascii="Courier New" w:hAnsi="Courier New"/>
          <w:color w:val="211F1F"/>
          <w:w w:val="110"/>
        </w:rPr>
        <w:t>ping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проверить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связность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противоположной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сто-роной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туннеля: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791601</wp:posOffset>
            </wp:positionH>
            <wp:positionV relativeFrom="paragraph">
              <wp:posOffset>138031</wp:posOffset>
            </wp:positionV>
            <wp:extent cx="4447222" cy="2253615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222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машинах: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HQ-RTR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BR-</w:t>
      </w:r>
      <w:r>
        <w:rPr>
          <w:color w:val="211F1F"/>
          <w:spacing w:val="-4"/>
          <w:w w:val="105"/>
        </w:rPr>
        <w:t>RTR.</w:t>
      </w:r>
    </w:p>
    <w:p>
      <w:pPr>
        <w:pStyle w:val="Heading4"/>
        <w:spacing w:before="11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199" w:right="29" w:firstLine="453"/>
      </w:pPr>
      <w:r>
        <w:rPr>
          <w:color w:val="211F1F"/>
          <w:w w:val="110"/>
        </w:rPr>
        <w:t>IP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in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IP — механизм туннелирования, который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помещает один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IP-пакет в другой IP-пакет.</w:t>
      </w:r>
    </w:p>
    <w:p>
      <w:pPr>
        <w:pStyle w:val="BodyText"/>
        <w:spacing w:line="252" w:lineRule="auto"/>
        <w:ind w:left="199" w:right="22" w:firstLine="453"/>
      </w:pPr>
      <w:r>
        <w:rPr>
          <w:color w:val="211F1F"/>
          <w:w w:val="110"/>
        </w:rPr>
        <w:t>Процесс</w:t>
      </w:r>
      <w:r>
        <w:rPr>
          <w:color w:val="211F1F"/>
          <w:spacing w:val="35"/>
          <w:w w:val="110"/>
        </w:rPr>
        <w:t> </w:t>
      </w:r>
      <w:r>
        <w:rPr>
          <w:color w:val="211F1F"/>
          <w:w w:val="110"/>
        </w:rPr>
        <w:t>туннелирования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заключается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38"/>
          <w:w w:val="110"/>
        </w:rPr>
        <w:t> </w:t>
      </w:r>
      <w:r>
        <w:rPr>
          <w:color w:val="211F1F"/>
          <w:w w:val="110"/>
        </w:rPr>
        <w:t>добавлении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еще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одного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IP-за-головка</w:t>
      </w:r>
      <w:r>
        <w:rPr>
          <w:color w:val="211F1F"/>
          <w:spacing w:val="27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27"/>
          <w:w w:val="110"/>
        </w:rPr>
        <w:t> </w:t>
      </w:r>
      <w:r>
        <w:rPr>
          <w:color w:val="211F1F"/>
          <w:w w:val="110"/>
        </w:rPr>
        <w:t>стандартному</w:t>
      </w:r>
      <w:r>
        <w:rPr>
          <w:color w:val="211F1F"/>
          <w:spacing w:val="27"/>
          <w:w w:val="110"/>
        </w:rPr>
        <w:t> </w:t>
      </w:r>
      <w:r>
        <w:rPr>
          <w:color w:val="211F1F"/>
          <w:w w:val="110"/>
        </w:rPr>
        <w:t>IP-пакету.</w:t>
      </w:r>
      <w:r>
        <w:rPr>
          <w:color w:val="211F1F"/>
          <w:spacing w:val="18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27"/>
          <w:w w:val="110"/>
        </w:rPr>
        <w:t> </w:t>
      </w:r>
      <w:r>
        <w:rPr>
          <w:color w:val="211F1F"/>
          <w:w w:val="110"/>
        </w:rPr>
        <w:t>верхнем</w:t>
      </w:r>
      <w:r>
        <w:rPr>
          <w:color w:val="211F1F"/>
          <w:spacing w:val="27"/>
          <w:w w:val="110"/>
        </w:rPr>
        <w:t> </w:t>
      </w:r>
      <w:r>
        <w:rPr>
          <w:color w:val="211F1F"/>
          <w:w w:val="110"/>
        </w:rPr>
        <w:t>заголовке</w:t>
      </w:r>
      <w:r>
        <w:rPr>
          <w:color w:val="211F1F"/>
          <w:spacing w:val="27"/>
          <w:w w:val="110"/>
        </w:rPr>
        <w:t> </w:t>
      </w:r>
      <w:r>
        <w:rPr>
          <w:color w:val="211F1F"/>
          <w:w w:val="110"/>
        </w:rPr>
        <w:t>будут</w:t>
      </w:r>
      <w:r>
        <w:rPr>
          <w:color w:val="211F1F"/>
          <w:spacing w:val="22"/>
          <w:w w:val="110"/>
        </w:rPr>
        <w:t> </w:t>
      </w:r>
      <w:r>
        <w:rPr>
          <w:color w:val="211F1F"/>
          <w:spacing w:val="-2"/>
          <w:w w:val="110"/>
        </w:rPr>
        <w:t>содержаться</w:t>
      </w:r>
    </w:p>
    <w:p>
      <w:pPr>
        <w:pStyle w:val="BodyText"/>
        <w:spacing w:after="0" w:line="252" w:lineRule="auto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both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9" w:right="194"/>
        <w:jc w:val="both"/>
      </w:pPr>
      <w:r>
        <w:rPr>
          <w:color w:val="211F1F"/>
          <w:w w:val="110"/>
        </w:rPr>
        <w:t>IP-адреса начала и окончания туннеля.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После доставки на маршрутизатор,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на котором находится окончание туннеля, верхний заголовок снимается, пакет передается с обычным, внутренним IP-заголовком дальше.</w:t>
      </w:r>
    </w:p>
    <w:p>
      <w:pPr>
        <w:pStyle w:val="BodyText"/>
        <w:spacing w:line="252" w:lineRule="auto" w:before="1"/>
        <w:ind w:left="29" w:right="193" w:firstLine="453"/>
        <w:jc w:val="both"/>
      </w:pPr>
      <w:r>
        <w:rPr>
          <w:color w:val="211F1F"/>
          <w:w w:val="110"/>
        </w:rPr>
        <w:t>Типичная размерность MTU для L3 интерфейса 1500 байт. В связи с до-бавлением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служебного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заголовка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появляются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новые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требования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допустимо-му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значению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MTU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передаче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пакета.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Заголовок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IP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in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IP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имеет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размерность 20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байт,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заголовок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IP-пакета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20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байт,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таким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образом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возникает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необходимость задавать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размер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допустимого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MTU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интерфейсах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туннеля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меньше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стандарт-ного значения для Ethernet.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27"/>
        </w:numPr>
        <w:tabs>
          <w:tab w:pos="651" w:val="left" w:leader="none"/>
        </w:tabs>
        <w:spacing w:line="240" w:lineRule="auto" w:before="2" w:after="0"/>
        <w:ind w:left="651" w:right="0" w:hanging="169"/>
        <w:jc w:val="left"/>
        <w:rPr>
          <w:sz w:val="21"/>
        </w:rPr>
      </w:pPr>
      <w:r>
        <w:rPr>
          <w:color w:val="211F1F"/>
          <w:spacing w:val="2"/>
          <w:sz w:val="21"/>
        </w:rPr>
        <w:t>документация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по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EcoRouterOS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(Wiki)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49">
        <w:r>
          <w:rPr>
            <w:color w:val="0062B0"/>
            <w:spacing w:val="-2"/>
            <w:sz w:val="21"/>
          </w:rPr>
          <w:t>https://docs.ecorouter.ru/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0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27"/>
        </w:numPr>
        <w:tabs>
          <w:tab w:pos="655" w:val="left" w:leader="none"/>
        </w:tabs>
        <w:spacing w:line="240" w:lineRule="auto" w:before="18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8"/>
      </w:pPr>
    </w:p>
    <w:p>
      <w:pPr>
        <w:pStyle w:val="Heading3"/>
        <w:ind w:left="29"/>
        <w:jc w:val="both"/>
      </w:pPr>
      <w:bookmarkStart w:name="_TOC_250053" w:id="8"/>
      <w:r>
        <w:rPr>
          <w:color w:val="211F1F"/>
          <w:spacing w:val="6"/>
        </w:rPr>
        <w:t>Настройка</w:t>
      </w:r>
      <w:r>
        <w:rPr>
          <w:color w:val="211F1F"/>
          <w:spacing w:val="51"/>
        </w:rPr>
        <w:t> </w:t>
      </w:r>
      <w:r>
        <w:rPr>
          <w:color w:val="211F1F"/>
          <w:spacing w:val="6"/>
        </w:rPr>
        <w:t>динамической</w:t>
      </w:r>
      <w:r>
        <w:rPr>
          <w:color w:val="211F1F"/>
          <w:spacing w:val="52"/>
        </w:rPr>
        <w:t> </w:t>
      </w:r>
      <w:bookmarkEnd w:id="8"/>
      <w:r>
        <w:rPr>
          <w:color w:val="211F1F"/>
          <w:spacing w:val="-2"/>
        </w:rPr>
        <w:t>маршрутизации</w:t>
      </w:r>
    </w:p>
    <w:p>
      <w:pPr>
        <w:pStyle w:val="Heading4"/>
        <w:spacing w:before="265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28" w:right="197" w:firstLine="453"/>
        <w:jc w:val="both"/>
      </w:pPr>
      <w:r>
        <w:rPr>
          <w:color w:val="211F1F"/>
          <w:w w:val="110"/>
        </w:rPr>
        <w:t>Обеспечьте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динамическую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маршрутизацию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маршрутизаторах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HQ-RTR 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BR-RTR: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сети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одного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офиса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должны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доступны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другого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офиса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нао-борот. Для обеспечения динамической маршрутизации используйте link state протокол (на усмотрение участника):</w:t>
      </w:r>
    </w:p>
    <w:p>
      <w:pPr>
        <w:pStyle w:val="ListParagraph"/>
        <w:numPr>
          <w:ilvl w:val="0"/>
          <w:numId w:val="25"/>
        </w:numPr>
        <w:tabs>
          <w:tab w:pos="628" w:val="left" w:leader="none"/>
        </w:tabs>
        <w:spacing w:line="240" w:lineRule="auto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разрешите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выбранный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протокол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только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интерфейсах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IP-</w:t>
      </w:r>
      <w:r>
        <w:rPr>
          <w:color w:val="211F1F"/>
          <w:spacing w:val="-2"/>
          <w:w w:val="110"/>
          <w:sz w:val="21"/>
        </w:rPr>
        <w:t>туннеля;</w:t>
      </w:r>
    </w:p>
    <w:p>
      <w:pPr>
        <w:pStyle w:val="ListParagraph"/>
        <w:numPr>
          <w:ilvl w:val="0"/>
          <w:numId w:val="25"/>
        </w:numPr>
        <w:tabs>
          <w:tab w:pos="628" w:val="left" w:leader="none"/>
        </w:tabs>
        <w:spacing w:line="240" w:lineRule="auto" w:before="12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маршрутизаторы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должны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делиться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маршрутами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только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друг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другом;</w:t>
      </w:r>
    </w:p>
    <w:p>
      <w:pPr>
        <w:pStyle w:val="ListParagraph"/>
        <w:numPr>
          <w:ilvl w:val="0"/>
          <w:numId w:val="25"/>
        </w:numPr>
        <w:tabs>
          <w:tab w:pos="630" w:val="left" w:leader="none"/>
        </w:tabs>
        <w:spacing w:line="252" w:lineRule="auto" w:before="13" w:after="0"/>
        <w:ind w:left="28" w:right="191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обеспечьте защиту выбранного протокола посредством парольной за-</w:t>
      </w:r>
      <w:r>
        <w:rPr>
          <w:color w:val="211F1F"/>
          <w:spacing w:val="-2"/>
          <w:w w:val="110"/>
          <w:sz w:val="21"/>
        </w:rPr>
        <w:t>щиты;</w:t>
      </w:r>
    </w:p>
    <w:p>
      <w:pPr>
        <w:pStyle w:val="ListParagraph"/>
        <w:numPr>
          <w:ilvl w:val="0"/>
          <w:numId w:val="25"/>
        </w:numPr>
        <w:tabs>
          <w:tab w:pos="628" w:val="left" w:leader="none"/>
        </w:tabs>
        <w:spacing w:line="240" w:lineRule="auto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сведения о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и защите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протокола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занесите в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Heading4"/>
        <w:spacing w:before="11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2" w:lineRule="auto" w:before="2"/>
        <w:ind w:left="28" w:right="197" w:firstLine="453"/>
        <w:jc w:val="both"/>
      </w:pPr>
      <w:r>
        <w:rPr>
          <w:color w:val="211F1F"/>
          <w:w w:val="110"/>
        </w:rPr>
        <w:t>Создать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процесс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OSPF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можно,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используя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следующую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команду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режима администрирования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):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471175</wp:posOffset>
                </wp:positionH>
                <wp:positionV relativeFrom="paragraph">
                  <wp:posOffset>167367</wp:posOffset>
                </wp:positionV>
                <wp:extent cx="4896485" cy="167640"/>
                <wp:effectExtent l="0" t="0" r="0" b="0"/>
                <wp:wrapTopAndBottom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4896485" cy="1676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router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ospf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&lt;№&gt;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178542pt;width:385.55pt;height:13.2pt;mso-position-horizontal-relative:page;mso-position-vertical-relative:paragraph;z-index:-15654912;mso-wrap-distance-left:0;mso-wrap-distance-right:0" type="#_x0000_t202" id="docshape143" filled="false" stroked="true" strokeweight=".5pt" strokecolor="#211f1f">
                <v:textbox inset="0,0,0,0">
                  <w:txbxContent>
                    <w:p>
                      <w:pPr>
                        <w:spacing w:before="2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router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ospf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&lt;№&gt;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9" w:right="196" w:firstLine="453"/>
        <w:jc w:val="both"/>
      </w:pPr>
      <w:r>
        <w:rPr>
          <w:color w:val="211F1F"/>
          <w:w w:val="110"/>
        </w:rPr>
        <w:t>Объявить</w:t>
      </w:r>
      <w:r>
        <w:rPr>
          <w:color w:val="211F1F"/>
          <w:spacing w:val="28"/>
          <w:w w:val="110"/>
        </w:rPr>
        <w:t> </w:t>
      </w:r>
      <w:r>
        <w:rPr>
          <w:color w:val="211F1F"/>
          <w:w w:val="110"/>
        </w:rPr>
        <w:t>сети</w:t>
      </w:r>
      <w:r>
        <w:rPr>
          <w:color w:val="211F1F"/>
          <w:spacing w:val="28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28"/>
          <w:w w:val="110"/>
        </w:rPr>
        <w:t> </w:t>
      </w:r>
      <w:r>
        <w:rPr>
          <w:color w:val="211F1F"/>
          <w:w w:val="110"/>
        </w:rPr>
        <w:t>динамической</w:t>
      </w:r>
      <w:r>
        <w:rPr>
          <w:color w:val="211F1F"/>
          <w:spacing w:val="34"/>
          <w:w w:val="110"/>
        </w:rPr>
        <w:t> </w:t>
      </w:r>
      <w:r>
        <w:rPr>
          <w:color w:val="211F1F"/>
          <w:w w:val="110"/>
        </w:rPr>
        <w:t>маршрутизации</w:t>
      </w:r>
      <w:r>
        <w:rPr>
          <w:color w:val="211F1F"/>
          <w:spacing w:val="3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34"/>
          <w:w w:val="110"/>
        </w:rPr>
        <w:t> </w:t>
      </w:r>
      <w:r>
        <w:rPr>
          <w:color w:val="211F1F"/>
          <w:w w:val="110"/>
        </w:rPr>
        <w:t>созданном</w:t>
      </w:r>
      <w:r>
        <w:rPr>
          <w:color w:val="211F1F"/>
          <w:spacing w:val="34"/>
          <w:w w:val="110"/>
        </w:rPr>
        <w:t> </w:t>
      </w:r>
      <w:r>
        <w:rPr>
          <w:color w:val="211F1F"/>
          <w:w w:val="110"/>
        </w:rPr>
        <w:t>процес-се OSPF можно из режима конфигурирования процесса OSPF следующей ко-</w:t>
      </w:r>
      <w:r>
        <w:rPr>
          <w:color w:val="211F1F"/>
          <w:spacing w:val="-2"/>
          <w:w w:val="110"/>
        </w:rPr>
        <w:t>мандой: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471175</wp:posOffset>
                </wp:positionH>
                <wp:positionV relativeFrom="paragraph">
                  <wp:posOffset>179044</wp:posOffset>
                </wp:positionV>
                <wp:extent cx="4896485" cy="167640"/>
                <wp:effectExtent l="0" t="0" r="0" b="0"/>
                <wp:wrapTopAndBottom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4896485" cy="1676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network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&lt;IP-АДРЕС_СЕТИ&gt;/&lt;ПРЕФИКС&gt;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area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&lt;№&gt;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8006pt;width:385.55pt;height:13.2pt;mso-position-horizontal-relative:page;mso-position-vertical-relative:paragraph;z-index:-15654400;mso-wrap-distance-left:0;mso-wrap-distance-right:0" type="#_x0000_t202" id="docshape144" filled="false" stroked="true" strokeweight=".5pt" strokecolor="#211f1f">
                <v:textbox inset="0,0,0,0">
                  <w:txbxContent>
                    <w:p>
                      <w:pPr>
                        <w:spacing w:before="2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network</w:t>
                      </w:r>
                      <w:r>
                        <w:rPr>
                          <w:rFonts w:ascii="Courier New" w:hAns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&lt;IP-АДРЕС_СЕТИ&gt;/&lt;ПРЕФИКС&gt;</w:t>
                      </w:r>
                      <w:r>
                        <w:rPr>
                          <w:rFonts w:ascii="Courier New" w:hAns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area</w:t>
                      </w:r>
                      <w:r>
                        <w:rPr>
                          <w:rFonts w:ascii="Courier New" w:hAns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&lt;№&gt;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9" w:right="197" w:firstLine="453"/>
      </w:pPr>
      <w:r>
        <w:rPr>
          <w:color w:val="211F1F"/>
          <w:w w:val="110"/>
        </w:rPr>
        <w:t>Исключить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все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интерфейсы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процесса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OSPF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конфигу-рирования процесса OSPF следующей командой: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471175</wp:posOffset>
                </wp:positionH>
                <wp:positionV relativeFrom="paragraph">
                  <wp:posOffset>178422</wp:posOffset>
                </wp:positionV>
                <wp:extent cx="4896485" cy="167640"/>
                <wp:effectExtent l="0" t="0" r="0" b="0"/>
                <wp:wrapTopAndBottom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4896485" cy="1676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passive-interface</w:t>
                            </w:r>
                            <w:r>
                              <w:rPr>
                                <w:color w:val="211F1F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49024pt;width:385.55pt;height:13.2pt;mso-position-horizontal-relative:page;mso-position-vertical-relative:paragraph;z-index:-15653888;mso-wrap-distance-left:0;mso-wrap-distance-right:0" type="#_x0000_t202" id="docshape145" filled="false" stroked="true" strokeweight=".5pt" strokecolor="#211f1f">
                <v:textbox inset="0,0,0,0">
                  <w:txbxContent>
                    <w:p>
                      <w:pPr>
                        <w:spacing w:before="2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passive-interface</w:t>
                      </w:r>
                      <w:r>
                        <w:rPr>
                          <w:color w:val="211F1F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default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Добавить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исключение,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чтобы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использовался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процессе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OSPF, можно из режима конфигурирования процесса OSPF следующей командой: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579174</wp:posOffset>
                </wp:positionH>
                <wp:positionV relativeFrom="paragraph">
                  <wp:posOffset>186698</wp:posOffset>
                </wp:positionV>
                <wp:extent cx="4896485" cy="254000"/>
                <wp:effectExtent l="0" t="0" r="0" b="0"/>
                <wp:wrapTopAndBottom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passive-interface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&lt;ИМЯ_ИНТЕРФЕЙСА&gt;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700644pt;width:385.55pt;height:20pt;mso-position-horizontal-relative:page;mso-position-vertical-relative:paragraph;z-index:-15653376;mso-wrap-distance-left:0;mso-wrap-distance-right:0" type="#_x0000_t202" id="docshape146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no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passive-interface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&lt;ИМЯ_ИНТЕРФЕЙСА&gt;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Включить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аутентификацию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для всех интерфейсов определенной области можно из режима конфигурирования процесса OSPF следующей командой: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579174</wp:posOffset>
                </wp:positionH>
                <wp:positionV relativeFrom="paragraph">
                  <wp:posOffset>186673</wp:posOffset>
                </wp:positionV>
                <wp:extent cx="4896485" cy="254000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area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&lt;№&gt;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authentication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868pt;width:385.55pt;height:20pt;mso-position-horizontal-relative:page;mso-position-vertical-relative:paragraph;z-index:-15652864;mso-wrap-distance-left:0;mso-wrap-distance-right:0" type="#_x0000_t202" id="docshape147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area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&lt;№&gt;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authentication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BodyText"/>
        <w:spacing w:line="252" w:lineRule="auto"/>
        <w:ind w:left="199" w:right="27" w:firstLine="453"/>
        <w:jc w:val="both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обеспечения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парольной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защиты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OSPF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указать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ключ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аутентифи-</w:t>
      </w:r>
      <w:r>
        <w:rPr>
          <w:color w:val="211F1F"/>
          <w:w w:val="110"/>
        </w:rPr>
        <w:t>кации на конкретном интерфейсе,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для этого необходимо выполнить команды из режима администрирования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575999</wp:posOffset>
                </wp:positionH>
                <wp:positionV relativeFrom="paragraph">
                  <wp:posOffset>172391</wp:posOffset>
                </wp:positionV>
                <wp:extent cx="4902835" cy="51435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4902835" cy="514350"/>
                          <a:chExt cx="4902835" cy="514350"/>
                        </a:xfrm>
                      </wpg:grpSpPr>
                      <wps:wsp>
                        <wps:cNvPr id="200" name="Textbox 200"/>
                        <wps:cNvSpPr txBox="1"/>
                        <wps:spPr>
                          <a:xfrm>
                            <a:off x="3175" y="257098"/>
                            <a:ext cx="4896485" cy="254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ip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ospf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authentification-key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"/>
                                  <w:sz w:val="19"/>
                                </w:rPr>
                                <w:t>&lt;ПАРОЛЬ&gt;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175" y="3175"/>
                            <a:ext cx="4896485" cy="254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"/>
                                  <w:sz w:val="19"/>
                                </w:rPr>
                                <w:t>&lt;ИМЯ_ИНТЕРФЕЙСА&gt;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301pt;margin-top:13.57417pt;width:386.05pt;height:40.5pt;mso-position-horizontal-relative:page;mso-position-vertical-relative:paragraph;z-index:-15652352;mso-wrap-distance-left:0;mso-wrap-distance-right:0" id="docshapegroup148" coordorigin="907,271" coordsize="7721,810">
                <v:shape style="position:absolute;left:912;top:676;width:7711;height:400" type="#_x0000_t202" id="docshape149" filled="false" stroked="true" strokeweight=".5pt" strokecolor="#211f1f">
                  <v:textbox inset="0,0,0,0">
                    <w:txbxContent>
                      <w:p>
                        <w:pPr>
                          <w:spacing w:before="96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ip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ospf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authentification-key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"/>
                            <w:sz w:val="19"/>
                          </w:rPr>
                          <w:t>&lt;ПАРОЛЬ&gt;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12;top:276;width:7711;height:400" type="#_x0000_t202" id="docshape150" filled="false" stroked="true" strokeweight=".5pt" strokecolor="#211f1f">
                  <v:textbox inset="0,0,0,0">
                    <w:txbxContent>
                      <w:p>
                        <w:pPr>
                          <w:spacing w:before="96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interface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"/>
                            <w:sz w:val="19"/>
                          </w:rPr>
                          <w:t>&lt;ИМЯ_ИНТЕРФЕЙСА&gt;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</w:pPr>
    </w:p>
    <w:p>
      <w:pPr>
        <w:pStyle w:val="Heading4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before="25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575999</wp:posOffset>
                </wp:positionH>
                <wp:positionV relativeFrom="paragraph">
                  <wp:posOffset>184634</wp:posOffset>
                </wp:positionV>
                <wp:extent cx="4902835" cy="246253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4902835" cy="2462530"/>
                          <a:chExt cx="4902835" cy="2462530"/>
                        </a:xfrm>
                      </wpg:grpSpPr>
                      <wps:wsp>
                        <wps:cNvPr id="203" name="Textbox 203"/>
                        <wps:cNvSpPr txBox="1"/>
                        <wps:spPr>
                          <a:xfrm>
                            <a:off x="3175" y="2205291"/>
                            <a:ext cx="4896485" cy="254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hq-rtr(config)#write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3175" y="3175"/>
                            <a:ext cx="4896485" cy="22021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hq-rtr(config)#router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ospf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64" w:lineRule="auto" w:before="21"/>
                                <w:ind w:left="51" w:right="2288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hq-rtr(config-router)#ospf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router-id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10.10.10.1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hq-rtr(config-router)#passive-interface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default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51" w:right="1832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hq-rtr(config-router)#no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passive-interface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tunnel.0 hq-rtr(config-router)#network 10.10.10.0/30 area 0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51" w:right="1604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hq-rtr(config-router)#network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192.168.100.0/27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0 hq-rtr(config-router)#network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192.168.200.0/24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0 hq-rtr(config-router)#network 192.168.99.0/29 area 0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hq-rtr(config-router)#exit</w:t>
                              </w:r>
                            </w:p>
                            <w:p>
                              <w:pPr>
                                <w:spacing w:line="212" w:lineRule="exact" w:before="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hq-rtr(config)#interface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tunnel.0</w:t>
                              </w:r>
                            </w:p>
                            <w:p>
                              <w:pPr>
                                <w:spacing w:before="18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hq-rtr(config-if-tunnel)#ip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ospf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message-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digest</w:t>
                              </w:r>
                            </w:p>
                            <w:p>
                              <w:pPr>
                                <w:spacing w:line="264" w:lineRule="auto" w:before="2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pacing w:val="12"/>
                                  <w:sz w:val="19"/>
                                </w:rPr>
                                <w:t>hq-rtr(config-if-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10"/>
                                  <w:sz w:val="19"/>
                                </w:rPr>
                                <w:t>tunnel)#ip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ospf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12"/>
                                  <w:sz w:val="19"/>
                                </w:rPr>
                                <w:t>message-digest-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12"/>
                                  <w:sz w:val="19"/>
                                </w:rPr>
                                <w:t>md5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P@ssw0rd</w:t>
                              </w:r>
                            </w:p>
                            <w:p>
                              <w:pPr>
                                <w:spacing w:line="214" w:lineRule="exact" w:before="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hq-rtr(config-if-tunnel)#exit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301pt;margin-top:14.538132pt;width:386.05pt;height:193.9pt;mso-position-horizontal-relative:page;mso-position-vertical-relative:paragraph;z-index:-15651840;mso-wrap-distance-left:0;mso-wrap-distance-right:0" id="docshapegroup151" coordorigin="907,291" coordsize="7721,3878">
                <v:shape style="position:absolute;left:912;top:3763;width:7711;height:400" type="#_x0000_t202" id="docshape152" filled="false" stroked="true" strokeweight=".5pt" strokecolor="#211f1f">
                  <v:textbox inset="0,0,0,0">
                    <w:txbxContent>
                      <w:p>
                        <w:pPr>
                          <w:spacing w:before="96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hq-rtr(config)#write</w:t>
                        </w:r>
                        <w:r>
                          <w:rPr>
                            <w:rFonts w:asci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memory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12;top:295;width:7711;height:3468" type="#_x0000_t202" id="docshape153" filled="false" stroked="true" strokeweight=".5pt" strokecolor="#211f1f">
                  <v:textbox inset="0,0,0,0">
                    <w:txbxContent>
                      <w:p>
                        <w:pPr>
                          <w:spacing w:before="96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hq-rtr(config)#router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ospf</w:t>
                        </w:r>
                        <w:r>
                          <w:rPr>
                            <w:rFonts w:ascii="Courier New"/>
                            <w:color w:val="211F1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10"/>
                            <w:sz w:val="19"/>
                          </w:rPr>
                          <w:t>1</w:t>
                        </w:r>
                      </w:p>
                      <w:p>
                        <w:pPr>
                          <w:spacing w:line="264" w:lineRule="auto" w:before="21"/>
                          <w:ind w:left="51" w:right="2288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hq-rtr(config-router)#ospf</w:t>
                        </w:r>
                        <w:r>
                          <w:rPr>
                            <w:rFonts w:ascii="Courier New"/>
                            <w:color w:val="211F1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router-id</w:t>
                        </w:r>
                        <w:r>
                          <w:rPr>
                            <w:rFonts w:ascii="Courier New"/>
                            <w:color w:val="211F1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10.10.10.1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hq-rtr(config-router)#passive-interface</w:t>
                        </w:r>
                        <w:r>
                          <w:rPr>
                            <w:rFonts w:ascii="Courier New"/>
                            <w:color w:val="211F1F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default</w:t>
                        </w:r>
                      </w:p>
                      <w:p>
                        <w:pPr>
                          <w:spacing w:line="264" w:lineRule="auto" w:before="0"/>
                          <w:ind w:left="51" w:right="1832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hq-rtr(config-router)#no</w:t>
                        </w:r>
                        <w:r>
                          <w:rPr>
                            <w:rFonts w:ascii="Courier New"/>
                            <w:color w:val="211F1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passive-interface</w:t>
                        </w:r>
                        <w:r>
                          <w:rPr>
                            <w:rFonts w:ascii="Courier New"/>
                            <w:color w:val="211F1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tunnel.0 hq-rtr(config-router)#network 10.10.10.0/30 area 0</w:t>
                        </w:r>
                      </w:p>
                      <w:p>
                        <w:pPr>
                          <w:spacing w:line="264" w:lineRule="auto" w:before="0"/>
                          <w:ind w:left="51" w:right="1604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hq-rtr(config-router)#network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192.168.100.0/27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area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0 hq-rtr(config-router)#network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192.168.200.0/24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area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0 hq-rtr(config-router)#network 192.168.99.0/29 area 0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hq-rtr(config-router)#exit</w:t>
                        </w:r>
                      </w:p>
                      <w:p>
                        <w:pPr>
                          <w:spacing w:line="212" w:lineRule="exact" w:before="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hq-rtr(config)#interface</w:t>
                        </w:r>
                        <w:r>
                          <w:rPr>
                            <w:rFonts w:ascii="Courier New"/>
                            <w:color w:val="211F1F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tunnel.0</w:t>
                        </w:r>
                      </w:p>
                      <w:p>
                        <w:pPr>
                          <w:spacing w:before="18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hq-rtr(config-if-tunnel)#ip</w:t>
                        </w:r>
                        <w:r>
                          <w:rPr>
                            <w:rFonts w:ascii="Courier New"/>
                            <w:color w:val="211F1F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ospf</w:t>
                        </w:r>
                        <w:r>
                          <w:rPr>
                            <w:rFonts w:ascii="Courier New"/>
                            <w:color w:val="211F1F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authentication</w:t>
                        </w:r>
                        <w:r>
                          <w:rPr>
                            <w:rFonts w:ascii="Courier New"/>
                            <w:color w:val="211F1F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message-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digest</w:t>
                        </w:r>
                      </w:p>
                      <w:p>
                        <w:pPr>
                          <w:spacing w:line="264" w:lineRule="auto" w:before="2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pacing w:val="12"/>
                            <w:sz w:val="19"/>
                          </w:rPr>
                          <w:t>hq-rtr(config-if-</w:t>
                        </w:r>
                        <w:r>
                          <w:rPr>
                            <w:rFonts w:ascii="Courier New"/>
                            <w:color w:val="211F1F"/>
                            <w:spacing w:val="10"/>
                            <w:sz w:val="19"/>
                          </w:rPr>
                          <w:t>tunnel)#ip</w:t>
                        </w:r>
                        <w:r>
                          <w:rPr>
                            <w:rFonts w:ascii="Courier New"/>
                            <w:color w:val="211F1F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ospf</w:t>
                        </w:r>
                        <w:r>
                          <w:rPr>
                            <w:rFonts w:ascii="Courier New"/>
                            <w:color w:val="211F1F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12"/>
                            <w:sz w:val="19"/>
                          </w:rPr>
                          <w:t>message-digest-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211F1F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color w:val="211F1F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12"/>
                            <w:sz w:val="19"/>
                          </w:rPr>
                          <w:t>md5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P@ssw0rd</w:t>
                        </w:r>
                      </w:p>
                      <w:p>
                        <w:pPr>
                          <w:spacing w:line="214" w:lineRule="exact" w:before="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hq-rtr(config-if-tunnel)#exit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579174</wp:posOffset>
                </wp:positionH>
                <wp:positionV relativeFrom="paragraph">
                  <wp:posOffset>2869981</wp:posOffset>
                </wp:positionV>
                <wp:extent cx="4896485" cy="553720"/>
                <wp:effectExtent l="0" t="0" r="0" b="0"/>
                <wp:wrapTopAndBottom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4896485" cy="5537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br-rtr(config)#router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ospf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  <w:p>
                            <w:pPr>
                              <w:spacing w:line="264" w:lineRule="auto" w:before="21"/>
                              <w:ind w:left="51" w:right="2288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br-rtr(config-router)#ospf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router-id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10.10.10.2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br-rtr(config-router)#passive-interface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225.982803pt;width:385.55pt;height:43.6pt;mso-position-horizontal-relative:page;mso-position-vertical-relative:paragraph;z-index:-15651328;mso-wrap-distance-left:0;mso-wrap-distance-right:0" type="#_x0000_t202" id="docshape154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br-rtr(config)#router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ospf</w:t>
                      </w:r>
                      <w:r>
                        <w:rPr>
                          <w:rFonts w:asci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1</w:t>
                      </w:r>
                    </w:p>
                    <w:p>
                      <w:pPr>
                        <w:spacing w:line="264" w:lineRule="auto" w:before="21"/>
                        <w:ind w:left="51" w:right="2288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br-rtr(config-router)#ospf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router-id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10.10.10.2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br-rtr(config-router)#passive-interface</w:t>
                      </w:r>
                      <w:r>
                        <w:rPr>
                          <w:rFonts w:ascii="Courier New"/>
                          <w:color w:val="211F1F"/>
                          <w:spacing w:val="3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default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1"/>
        <w:rPr>
          <w:rFonts w:ascii="Book Antiqua"/>
          <w:b/>
          <w:sz w:val="20"/>
        </w:rPr>
      </w:pPr>
    </w:p>
    <w:p>
      <w:pPr>
        <w:pStyle w:val="BodyText"/>
        <w:spacing w:after="0"/>
        <w:rPr>
          <w:rFonts w:ascii="Book Antiqua"/>
          <w:b/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468000</wp:posOffset>
                </wp:positionH>
                <wp:positionV relativeFrom="paragraph">
                  <wp:posOffset>148526</wp:posOffset>
                </wp:positionV>
                <wp:extent cx="4902835" cy="149161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4902835" cy="1491615"/>
                          <a:chExt cx="4902835" cy="1491615"/>
                        </a:xfrm>
                      </wpg:grpSpPr>
                      <wps:wsp>
                        <wps:cNvPr id="207" name="Textbox 207"/>
                        <wps:cNvSpPr txBox="1"/>
                        <wps:spPr>
                          <a:xfrm>
                            <a:off x="3175" y="1270139"/>
                            <a:ext cx="48964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br-rtr(config)#write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3175" y="3175"/>
                            <a:ext cx="4896485" cy="12674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4" w:lineRule="auto" w:before="68"/>
                                <w:ind w:left="51" w:right="1832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br-rtr(config-router)#no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passive-interface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tunnel.0 br-rtr(config-router)#network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192.168.0.0/28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0 br-rtr(config-router)#network 10.10.10.0/30 area 0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br-rtr(config-router)#exit</w:t>
                              </w:r>
                            </w:p>
                            <w:p>
                              <w:pPr>
                                <w:spacing w:line="212" w:lineRule="exact" w:before="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br-rtr(config)#interface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tunnel.0</w:t>
                              </w:r>
                            </w:p>
                            <w:p>
                              <w:pPr>
                                <w:spacing w:before="21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br-rtr(config-if-tunnel)#ip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ospf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message-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digest</w:t>
                              </w:r>
                            </w:p>
                            <w:p>
                              <w:pPr>
                                <w:spacing w:line="264" w:lineRule="auto" w:before="21"/>
                                <w:ind w:left="51" w:right="122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br-rtr(config-if-tunnel)#ip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ospf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message-digest-key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md5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P@ssw0rd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br-rtr(config-if-tunnel)#exit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0399pt;margin-top:11.694991pt;width:386.05pt;height:117.45pt;mso-position-horizontal-relative:page;mso-position-vertical-relative:paragraph;z-index:-15650816;mso-wrap-distance-left:0;mso-wrap-distance-right:0" id="docshapegroup155" coordorigin="737,234" coordsize="7721,2349">
                <v:shape style="position:absolute;left:742;top:2234;width:7711;height:344" type="#_x0000_t202" id="docshape156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br-rtr(config)#write</w:t>
                        </w:r>
                        <w:r>
                          <w:rPr>
                            <w:rFonts w:ascii="Courier New"/>
                            <w:color w:val="211F1F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memory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;top:238;width:7711;height:1996" type="#_x0000_t202" id="docshape157" filled="false" stroked="true" strokeweight=".5pt" strokecolor="#211f1f">
                  <v:textbox inset="0,0,0,0">
                    <w:txbxContent>
                      <w:p>
                        <w:pPr>
                          <w:spacing w:line="264" w:lineRule="auto" w:before="68"/>
                          <w:ind w:left="51" w:right="1832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br-rtr(config-router)#no</w:t>
                        </w:r>
                        <w:r>
                          <w:rPr>
                            <w:rFonts w:ascii="Courier New"/>
                            <w:color w:val="211F1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passive-interface</w:t>
                        </w:r>
                        <w:r>
                          <w:rPr>
                            <w:rFonts w:ascii="Courier New"/>
                            <w:color w:val="211F1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tunnel.0 br-rtr(config-router)#network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192.168.0.0/28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area</w:t>
                        </w:r>
                        <w:r>
                          <w:rPr>
                            <w:rFonts w:ascii="Courier New"/>
                            <w:color w:val="211F1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0 br-rtr(config-router)#network 10.10.10.0/30 area 0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br-rtr(config-router)#exit</w:t>
                        </w:r>
                      </w:p>
                      <w:p>
                        <w:pPr>
                          <w:spacing w:line="212" w:lineRule="exact" w:before="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br-rtr(config)#interface</w:t>
                        </w:r>
                        <w:r>
                          <w:rPr>
                            <w:rFonts w:ascii="Courier New"/>
                            <w:color w:val="211F1F"/>
                            <w:spacing w:val="-2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tunnel.0</w:t>
                        </w:r>
                      </w:p>
                      <w:p>
                        <w:pPr>
                          <w:spacing w:before="21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br-rtr(config-if-tunnel)#ip</w:t>
                        </w:r>
                        <w:r>
                          <w:rPr>
                            <w:rFonts w:ascii="Courier New"/>
                            <w:color w:val="211F1F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ospf</w:t>
                        </w:r>
                        <w:r>
                          <w:rPr>
                            <w:rFonts w:ascii="Courier New"/>
                            <w:color w:val="211F1F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authentication</w:t>
                        </w:r>
                        <w:r>
                          <w:rPr>
                            <w:rFonts w:ascii="Courier New"/>
                            <w:color w:val="211F1F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message-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digest</w:t>
                        </w:r>
                      </w:p>
                      <w:p>
                        <w:pPr>
                          <w:spacing w:line="264" w:lineRule="auto" w:before="21"/>
                          <w:ind w:left="51" w:right="122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br-rtr(config-if-tunnel)#ip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ospf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message-digest-key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1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md5</w:t>
                        </w:r>
                        <w:r>
                          <w:rPr>
                            <w:rFonts w:ascii="Courier New"/>
                            <w:color w:val="211F1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P@ssw0rd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br-rtr(config-if-tunnel)#exit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rFonts w:ascii="Montserrat Thin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line="252" w:lineRule="auto" w:before="2"/>
        <w:ind w:left="28" w:firstLine="453"/>
      </w:pP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просмотра</w:t>
      </w:r>
      <w:r>
        <w:rPr>
          <w:color w:val="211F1F"/>
          <w:spacing w:val="-20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состоянии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сконфигурированных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настройках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 интерфейсах, участвующих в OSPF процессе, воспользуйтесь командой: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471175</wp:posOffset>
                </wp:positionH>
                <wp:positionV relativeFrom="paragraph">
                  <wp:posOffset>201608</wp:posOffset>
                </wp:positionV>
                <wp:extent cx="4896485" cy="254000"/>
                <wp:effectExtent l="0" t="0" r="0" b="0"/>
                <wp:wrapTopAndBottom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ospf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5.874707pt;width:385.55pt;height:20pt;mso-position-horizontal-relative:page;mso-position-vertical-relative:paragraph;z-index:-15650304;mso-wrap-distance-left:0;mso-wrap-distance-right:0" type="#_x0000_t202" id="docshape158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ospf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brief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468000</wp:posOffset>
            </wp:positionH>
            <wp:positionV relativeFrom="paragraph">
              <wp:posOffset>610383</wp:posOffset>
            </wp:positionV>
            <wp:extent cx="4910873" cy="1499615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0873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7"/>
      </w:pPr>
    </w:p>
    <w:p>
      <w:pPr>
        <w:pStyle w:val="BodyText"/>
        <w:spacing w:line="252" w:lineRule="auto"/>
        <w:ind w:left="29" w:right="197" w:firstLine="453"/>
      </w:pPr>
      <w:r>
        <w:rPr>
          <w:color w:val="211F1F"/>
          <w:spacing w:val="-2"/>
          <w:w w:val="110"/>
        </w:rPr>
        <w:t>Проверить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установление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соседских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отношений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из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привилегирован-</w:t>
      </w:r>
      <w:r>
        <w:rPr>
          <w:color w:val="211F1F"/>
          <w:w w:val="110"/>
        </w:rPr>
        <w:t>ного режима с помощью команды: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471175</wp:posOffset>
                </wp:positionH>
                <wp:positionV relativeFrom="paragraph">
                  <wp:posOffset>201900</wp:posOffset>
                </wp:positionV>
                <wp:extent cx="4896485" cy="254000"/>
                <wp:effectExtent l="0" t="0" r="0" b="0"/>
                <wp:wrapTopAndBottom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ospf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neighbor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5.897676pt;width:385.55pt;height:20pt;mso-position-horizontal-relative:page;mso-position-vertical-relative:paragraph;z-index:-15649280;mso-wrap-distance-left:0;mso-wrap-distance-right:0" type="#_x0000_t202" id="docshape159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ospf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neighbor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468000</wp:posOffset>
            </wp:positionH>
            <wp:positionV relativeFrom="paragraph">
              <wp:posOffset>610665</wp:posOffset>
            </wp:positionV>
            <wp:extent cx="4876689" cy="737616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689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9"/>
      </w:pPr>
    </w:p>
    <w:p>
      <w:pPr>
        <w:pStyle w:val="BodyText"/>
        <w:spacing w:line="252" w:lineRule="auto"/>
        <w:ind w:left="28" w:right="197" w:firstLine="453"/>
      </w:pPr>
      <w:r>
        <w:rPr>
          <w:color w:val="211F1F"/>
          <w:w w:val="110"/>
        </w:rPr>
        <w:t>Проверить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таблицу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маршрутизации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(маршруты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ospf)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приви-легированного режима с помощью команды: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471175</wp:posOffset>
                </wp:positionH>
                <wp:positionV relativeFrom="paragraph">
                  <wp:posOffset>201282</wp:posOffset>
                </wp:positionV>
                <wp:extent cx="4896485" cy="254000"/>
                <wp:effectExtent l="0" t="0" r="0" b="0"/>
                <wp:wrapTopAndBottom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route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ospf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5.849024pt;width:385.55pt;height:20pt;mso-position-horizontal-relative:page;mso-position-vertical-relative:paragraph;z-index:-15648256;mso-wrap-distance-left:0;mso-wrap-distance-right:0" type="#_x0000_t202" id="docshape160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route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ospf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820799</wp:posOffset>
                </wp:positionH>
                <wp:positionV relativeFrom="paragraph">
                  <wp:posOffset>148539</wp:posOffset>
                </wp:positionV>
                <wp:extent cx="4406900" cy="416369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4406900" cy="4163695"/>
                          <a:chExt cx="4406900" cy="4163695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0"/>
                            <a:ext cx="4406402" cy="2087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9952"/>
                            <a:ext cx="4406404" cy="2053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629898pt;margin-top:11.696pt;width:347pt;height:327.85pt;mso-position-horizontal-relative:page;mso-position-vertical-relative:paragraph;z-index:-15647744;mso-wrap-distance-left:0;mso-wrap-distance-right:0" id="docshapegroup161" coordorigin="1293,234" coordsize="6940,6557">
                <v:shape style="position:absolute;left:1292;top:233;width:6940;height:3288" type="#_x0000_t75" id="docshape162" stroked="false">
                  <v:imagedata r:id="rId114" o:title=""/>
                </v:shape>
                <v:shape style="position:absolute;left:1292;top:3556;width:6940;height:3235" type="#_x0000_t75" id="docshape163" stroked="false">
                  <v:imagedata r:id="rId1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ontserrat Thin"/>
        </w:rPr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Проверить</w:t>
      </w:r>
      <w:r>
        <w:rPr>
          <w:color w:val="211F1F"/>
          <w:spacing w:val="-22"/>
          <w:w w:val="110"/>
        </w:rPr>
        <w:t> </w:t>
      </w:r>
      <w:r>
        <w:rPr>
          <w:color w:val="211F1F"/>
          <w:w w:val="110"/>
        </w:rPr>
        <w:t>защиту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выбранного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протокола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посредством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парольной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защиты можно из привилегированного режима с помощью команды: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579174</wp:posOffset>
                </wp:positionH>
                <wp:positionV relativeFrom="paragraph">
                  <wp:posOffset>155653</wp:posOffset>
                </wp:positionV>
                <wp:extent cx="4896485" cy="182245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ospf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tunnel.0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25615pt;width:385.55pt;height:14.35pt;mso-position-horizontal-relative:page;mso-position-vertical-relative:paragraph;z-index:-15647232;mso-wrap-distance-left:0;mso-wrap-distance-right:0" type="#_x0000_t202" id="docshape164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ospf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tunnel.0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576009</wp:posOffset>
            </wp:positionH>
            <wp:positionV relativeFrom="paragraph">
              <wp:posOffset>492204</wp:posOffset>
            </wp:positionV>
            <wp:extent cx="4887284" cy="1883664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284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Проверить, что маршрутизаторы должны делиться маршрутами только друг с другом, можно из привилегированного режима с помощью команды: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471175</wp:posOffset>
                </wp:positionH>
                <wp:positionV relativeFrom="paragraph">
                  <wp:posOffset>179027</wp:posOffset>
                </wp:positionV>
                <wp:extent cx="4896485" cy="218440"/>
                <wp:effectExtent l="0" t="0" r="0" b="0"/>
                <wp:wrapTopAndBottom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ospf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interface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6644pt;width:385.55pt;height:17.2pt;mso-position-horizontal-relative:page;mso-position-vertical-relative:paragraph;z-index:-15646208;mso-wrap-distance-left:0;mso-wrap-distance-right:0" type="#_x0000_t202" id="docshape16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ospf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interface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468000</wp:posOffset>
                </wp:positionH>
                <wp:positionV relativeFrom="paragraph">
                  <wp:posOffset>551570</wp:posOffset>
                </wp:positionV>
                <wp:extent cx="4896485" cy="6170295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4896485" cy="6170295"/>
                          <a:chExt cx="4896485" cy="6170295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984" cy="3046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9337"/>
                            <a:ext cx="4895984" cy="310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0399pt;margin-top:43.430717pt;width:385.55pt;height:485.85pt;mso-position-horizontal-relative:page;mso-position-vertical-relative:paragraph;z-index:-15645696;mso-wrap-distance-left:0;mso-wrap-distance-right:0" id="docshapegroup166" coordorigin="737,869" coordsize="7711,9717">
                <v:shape style="position:absolute;left:737;top:868;width:7711;height:4799" type="#_x0000_t75" id="docshape167" stroked="false">
                  <v:imagedata r:id="rId117" o:title=""/>
                </v:shape>
                <v:shape style="position:absolute;left:737;top:5702;width:7711;height:4883" type="#_x0000_t75" id="docshape168" stroked="false">
                  <v:imagedata r:id="rId1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10"/>
        </w:rPr>
        <w:t>Или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команды: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579174</wp:posOffset>
                </wp:positionH>
                <wp:positionV relativeFrom="paragraph">
                  <wp:posOffset>186614</wp:posOffset>
                </wp:positionV>
                <wp:extent cx="4896485" cy="218440"/>
                <wp:effectExtent l="0" t="0" r="0" b="0"/>
                <wp:wrapTopAndBottom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ospf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grep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Hellos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4016pt;width:385.55pt;height:17.2pt;mso-position-horizontal-relative:page;mso-position-vertical-relative:paragraph;z-index:-15645184;mso-wrap-distance-left:0;mso-wrap-distance-right:0" type="#_x0000_t202" id="docshape16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ospf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|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grep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Hellos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1261722</wp:posOffset>
            </wp:positionH>
            <wp:positionV relativeFrom="paragraph">
              <wp:posOffset>559371</wp:posOffset>
            </wp:positionV>
            <wp:extent cx="3517033" cy="754379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03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20"/>
      </w:pPr>
    </w:p>
    <w:p>
      <w:pPr>
        <w:pStyle w:val="BodyText"/>
        <w:spacing w:line="235" w:lineRule="auto"/>
        <w:ind w:left="199" w:right="27" w:firstLine="453"/>
      </w:pPr>
      <w:r>
        <w:rPr>
          <w:color w:val="211F1F"/>
          <w:w w:val="105"/>
        </w:rPr>
        <w:t>Средствами утилиты </w:t>
      </w:r>
      <w:r>
        <w:rPr>
          <w:rFonts w:ascii="Courier New" w:hAnsi="Courier New"/>
          <w:color w:val="211F1F"/>
          <w:w w:val="105"/>
        </w:rPr>
        <w:t>ping</w:t>
      </w:r>
      <w:r>
        <w:rPr>
          <w:color w:val="211F1F"/>
          <w:w w:val="105"/>
        </w:rPr>
        <w:t> и </w:t>
      </w:r>
      <w:r>
        <w:rPr>
          <w:rFonts w:ascii="Courier New" w:hAnsi="Courier New"/>
          <w:color w:val="211F1F"/>
          <w:w w:val="105"/>
        </w:rPr>
        <w:t>tracepath</w:t>
      </w:r>
      <w:r>
        <w:rPr>
          <w:color w:val="211F1F"/>
          <w:spacing w:val="80"/>
          <w:w w:val="105"/>
        </w:rPr>
        <w:t> </w:t>
      </w:r>
      <w:r>
        <w:rPr>
          <w:color w:val="211F1F"/>
          <w:w w:val="105"/>
        </w:rPr>
        <w:t>проверить связность между BR-SRV и HQ-SRV: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576009</wp:posOffset>
                </wp:positionH>
                <wp:positionV relativeFrom="paragraph">
                  <wp:posOffset>138470</wp:posOffset>
                </wp:positionV>
                <wp:extent cx="4896485" cy="449897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4896485" cy="4498975"/>
                          <a:chExt cx="4896485" cy="4498975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989" cy="22291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1631"/>
                            <a:ext cx="4895989" cy="22472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5103pt;margin-top:10.903199pt;width:385.55pt;height:354.25pt;mso-position-horizontal-relative:page;mso-position-vertical-relative:paragraph;z-index:-15644160;mso-wrap-distance-left:0;mso-wrap-distance-right:0" id="docshapegroup170" coordorigin="907,218" coordsize="7711,7085">
                <v:shape style="position:absolute;left:907;top:218;width:7711;height:3511" type="#_x0000_t75" id="docshape171" stroked="false">
                  <v:imagedata r:id="rId120" o:title=""/>
                </v:shape>
                <v:shape style="position:absolute;left:907;top:3763;width:7711;height:3540" type="#_x0000_t75" id="docshape172" stroked="false">
                  <v:imagedata r:id="rId1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</w:rPr>
        <w:t>На</w:t>
      </w:r>
      <w:r>
        <w:rPr>
          <w:color w:val="211F1F"/>
          <w:spacing w:val="11"/>
        </w:rPr>
        <w:t> </w:t>
      </w:r>
      <w:r>
        <w:rPr>
          <w:color w:val="211F1F"/>
        </w:rPr>
        <w:t>машинах:</w:t>
      </w:r>
      <w:r>
        <w:rPr>
          <w:color w:val="211F1F"/>
          <w:spacing w:val="11"/>
        </w:rPr>
        <w:t> </w:t>
      </w:r>
      <w:r>
        <w:rPr>
          <w:color w:val="211F1F"/>
        </w:rPr>
        <w:t>HQ-RTR,</w:t>
      </w:r>
      <w:r>
        <w:rPr>
          <w:color w:val="211F1F"/>
          <w:spacing w:val="1"/>
        </w:rPr>
        <w:t> </w:t>
      </w:r>
      <w:r>
        <w:rPr>
          <w:color w:val="211F1F"/>
        </w:rPr>
        <w:t>BR-RTR,</w:t>
      </w:r>
      <w:r>
        <w:rPr>
          <w:color w:val="211F1F"/>
          <w:spacing w:val="1"/>
        </w:rPr>
        <w:t> </w:t>
      </w:r>
      <w:r>
        <w:rPr>
          <w:color w:val="211F1F"/>
        </w:rPr>
        <w:t>BR-SRV</w:t>
      </w:r>
      <w:r>
        <w:rPr>
          <w:color w:val="211F1F"/>
          <w:spacing w:val="4"/>
        </w:rPr>
        <w:t> </w:t>
      </w:r>
      <w:r>
        <w:rPr>
          <w:color w:val="211F1F"/>
        </w:rPr>
        <w:t>и</w:t>
      </w:r>
      <w:r>
        <w:rPr>
          <w:color w:val="211F1F"/>
          <w:spacing w:val="11"/>
        </w:rPr>
        <w:t> </w:t>
      </w:r>
      <w:r>
        <w:rPr>
          <w:color w:val="211F1F"/>
        </w:rPr>
        <w:t>HQ-</w:t>
      </w:r>
      <w:r>
        <w:rPr>
          <w:color w:val="211F1F"/>
          <w:spacing w:val="-4"/>
        </w:rPr>
        <w:t>SRV.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6" w:lineRule="auto" w:before="7"/>
        <w:ind w:left="28" w:right="198" w:firstLine="453"/>
        <w:jc w:val="both"/>
      </w:pPr>
      <w:r>
        <w:rPr>
          <w:color w:val="211F1F"/>
          <w:w w:val="110"/>
        </w:rPr>
        <w:t>OSPF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(Open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Shortest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Path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First)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протокол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динамической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маршрути-зации, который используется для передачи данных в IP-сетях.</w:t>
      </w:r>
    </w:p>
    <w:p>
      <w:pPr>
        <w:pStyle w:val="BodyText"/>
        <w:spacing w:line="256" w:lineRule="auto" w:before="1"/>
        <w:ind w:left="29" w:right="196" w:firstLine="453"/>
        <w:jc w:val="both"/>
      </w:pPr>
      <w:r>
        <w:rPr>
          <w:color w:val="211F1F"/>
          <w:spacing w:val="-2"/>
          <w:w w:val="110"/>
        </w:rPr>
        <w:t>OSPF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является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одним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из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наиболее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распространенных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протоколов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маршру-</w:t>
      </w:r>
      <w:r>
        <w:rPr>
          <w:color w:val="211F1F"/>
          <w:w w:val="110"/>
        </w:rPr>
        <w:t>тизации в корпоративных сетях благодаря своей эффективности,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надежности и адаптивности к изменяющимся условиям.</w:t>
      </w:r>
    </w:p>
    <w:p>
      <w:pPr>
        <w:pStyle w:val="BodyText"/>
        <w:spacing w:before="2"/>
        <w:ind w:left="482"/>
        <w:jc w:val="both"/>
      </w:pPr>
      <w:r>
        <w:rPr>
          <w:color w:val="211F1F"/>
          <w:spacing w:val="-2"/>
          <w:w w:val="110"/>
        </w:rPr>
        <w:t>Вот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несколько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ключевых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преимуществ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OSPF:</w:t>
      </w:r>
    </w:p>
    <w:p>
      <w:pPr>
        <w:pStyle w:val="ListParagraph"/>
        <w:numPr>
          <w:ilvl w:val="0"/>
          <w:numId w:val="28"/>
        </w:numPr>
        <w:tabs>
          <w:tab w:pos="631" w:val="left" w:leader="none"/>
        </w:tabs>
        <w:spacing w:line="256" w:lineRule="auto" w:before="17" w:after="0"/>
        <w:ind w:left="29" w:right="184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быстрая сходимость: OSPF быстро адаптируется к изменениям в сети, что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позволяет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ему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быстро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находить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новые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маршруты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обеспечивать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высокую </w:t>
      </w:r>
      <w:r>
        <w:rPr>
          <w:color w:val="211F1F"/>
          <w:spacing w:val="-2"/>
          <w:w w:val="110"/>
          <w:sz w:val="21"/>
        </w:rPr>
        <w:t>доступность;</w:t>
      </w:r>
    </w:p>
    <w:p>
      <w:pPr>
        <w:pStyle w:val="ListParagraph"/>
        <w:numPr>
          <w:ilvl w:val="0"/>
          <w:numId w:val="28"/>
        </w:numPr>
        <w:tabs>
          <w:tab w:pos="628" w:val="left" w:leader="none"/>
        </w:tabs>
        <w:spacing w:line="256" w:lineRule="auto" w:before="2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поддержка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больших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сетей: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OSPF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эффективно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работает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крупных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сетях, поддерживая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иерархическую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структуру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использованием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областей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(areas),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что позволяет оптимизировать процесс маршрутизации и уменьшить нагрузку на </w:t>
      </w:r>
      <w:r>
        <w:rPr>
          <w:color w:val="211F1F"/>
          <w:spacing w:val="-2"/>
          <w:w w:val="110"/>
          <w:sz w:val="21"/>
        </w:rPr>
        <w:t>маршрутизаторы;</w:t>
      </w:r>
    </w:p>
    <w:p>
      <w:pPr>
        <w:pStyle w:val="ListParagraph"/>
        <w:numPr>
          <w:ilvl w:val="0"/>
          <w:numId w:val="28"/>
        </w:numPr>
        <w:tabs>
          <w:tab w:pos="628" w:val="left" w:leader="none"/>
        </w:tabs>
        <w:spacing w:line="256" w:lineRule="auto" w:before="2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адаптивность к изменениям: OSPF использует алгоритмы SPF (Shortest Path First),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которые позволяют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ему находить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кратчайший путь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к каждой цели, учитывая текущие условия в сети;</w:t>
      </w:r>
    </w:p>
    <w:p>
      <w:pPr>
        <w:pStyle w:val="ListParagraph"/>
        <w:numPr>
          <w:ilvl w:val="0"/>
          <w:numId w:val="28"/>
        </w:numPr>
        <w:tabs>
          <w:tab w:pos="628" w:val="left" w:leader="none"/>
        </w:tabs>
        <w:spacing w:line="256" w:lineRule="auto" w:before="2" w:after="0"/>
        <w:ind w:left="29" w:right="18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поддержка многоадресной рассылки: OSPF может эффективно исполь-зовать многоадресную рассылку для обновления маршрутов, что уменьшает количество дублирующего трафика;</w:t>
      </w:r>
    </w:p>
    <w:p>
      <w:pPr>
        <w:pStyle w:val="ListParagraph"/>
        <w:numPr>
          <w:ilvl w:val="0"/>
          <w:numId w:val="28"/>
        </w:numPr>
        <w:tabs>
          <w:tab w:pos="626" w:val="left" w:leader="none"/>
        </w:tabs>
        <w:spacing w:line="256" w:lineRule="auto" w:before="1" w:after="0"/>
        <w:ind w:left="29" w:right="194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поддержка аутентификации: OSPF обеспечивает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возможность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настройки аутентификации,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что повышает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уровень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безопасности при обмене маршрутной </w:t>
      </w:r>
      <w:r>
        <w:rPr>
          <w:color w:val="211F1F"/>
          <w:w w:val="110"/>
          <w:sz w:val="21"/>
        </w:rPr>
        <w:t>информацией между маршрутизаторами;</w:t>
      </w:r>
    </w:p>
    <w:p>
      <w:pPr>
        <w:pStyle w:val="ListParagraph"/>
        <w:numPr>
          <w:ilvl w:val="0"/>
          <w:numId w:val="28"/>
        </w:numPr>
        <w:tabs>
          <w:tab w:pos="628" w:val="left" w:leader="none"/>
        </w:tabs>
        <w:spacing w:line="256" w:lineRule="auto" w:before="2" w:after="0"/>
        <w:ind w:left="29" w:right="19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интеграция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IPv6: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OSPFv3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поддерживает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маршрутизацию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IPv6,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что делает его актуальным в современных сетевых инфраструктурах;</w:t>
      </w:r>
    </w:p>
    <w:p>
      <w:pPr>
        <w:pStyle w:val="ListParagraph"/>
        <w:numPr>
          <w:ilvl w:val="0"/>
          <w:numId w:val="28"/>
        </w:numPr>
        <w:tabs>
          <w:tab w:pos="628" w:val="left" w:leader="none"/>
        </w:tabs>
        <w:spacing w:line="256" w:lineRule="auto" w:before="1" w:after="0"/>
        <w:ind w:left="29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управляемый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трафик: OSPF имеет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механизмы,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позволяющие </w:t>
      </w:r>
      <w:r>
        <w:rPr>
          <w:color w:val="211F1F"/>
          <w:w w:val="110"/>
          <w:sz w:val="21"/>
        </w:rPr>
        <w:t>управлять маршрутным трафиком и обеспечивать балансировку нагрузки;</w:t>
      </w:r>
    </w:p>
    <w:p>
      <w:pPr>
        <w:pStyle w:val="ListParagraph"/>
        <w:numPr>
          <w:ilvl w:val="0"/>
          <w:numId w:val="28"/>
        </w:numPr>
        <w:tabs>
          <w:tab w:pos="628" w:val="left" w:leader="none"/>
        </w:tabs>
        <w:spacing w:line="256" w:lineRule="auto" w:before="1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гибкость: позволяет настраивать различные параметры,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такие как </w:t>
      </w:r>
      <w:r>
        <w:rPr>
          <w:color w:val="211F1F"/>
          <w:w w:val="110"/>
          <w:sz w:val="21"/>
        </w:rPr>
        <w:t>при-оритеты интерфейсов и стоимости маршрутов, что делает его очень гибким инструментом для администраторов сетей.</w:t>
      </w:r>
    </w:p>
    <w:p>
      <w:pPr>
        <w:pStyle w:val="Heading4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29"/>
        </w:numPr>
        <w:tabs>
          <w:tab w:pos="651" w:val="left" w:leader="none"/>
        </w:tabs>
        <w:spacing w:line="240" w:lineRule="auto" w:before="8" w:after="0"/>
        <w:ind w:left="651" w:right="0" w:hanging="169"/>
        <w:jc w:val="both"/>
        <w:rPr>
          <w:sz w:val="21"/>
        </w:rPr>
      </w:pPr>
      <w:r>
        <w:rPr>
          <w:color w:val="211F1F"/>
          <w:spacing w:val="2"/>
          <w:sz w:val="21"/>
        </w:rPr>
        <w:t>документация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по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EcoRouterOS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(Wiki)</w:t>
      </w:r>
      <w:r>
        <w:rPr>
          <w:color w:val="211F1F"/>
          <w:spacing w:val="66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49">
        <w:r>
          <w:rPr>
            <w:color w:val="0062B0"/>
            <w:spacing w:val="-2"/>
            <w:sz w:val="21"/>
          </w:rPr>
          <w:t>https://docs.ecorouter.ru/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6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7"/>
        <w:ind w:left="482"/>
        <w:jc w:val="both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29"/>
        </w:numPr>
        <w:tabs>
          <w:tab w:pos="655" w:val="left" w:leader="none"/>
        </w:tabs>
        <w:spacing w:line="240" w:lineRule="auto" w:before="17" w:after="0"/>
        <w:ind w:left="655" w:right="0" w:hanging="173"/>
        <w:jc w:val="both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далее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других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курсах.</w:t>
      </w:r>
    </w:p>
    <w:p>
      <w:pPr>
        <w:pStyle w:val="BodyText"/>
        <w:spacing w:before="16"/>
      </w:pPr>
    </w:p>
    <w:p>
      <w:pPr>
        <w:pStyle w:val="Heading3"/>
        <w:ind w:left="29"/>
      </w:pPr>
      <w:bookmarkStart w:name="_TOC_250052" w:id="9"/>
      <w:r>
        <w:rPr>
          <w:color w:val="211F1F"/>
          <w:spacing w:val="6"/>
        </w:rPr>
        <w:t>Настройка</w:t>
      </w:r>
      <w:r>
        <w:rPr>
          <w:color w:val="211F1F"/>
          <w:spacing w:val="47"/>
        </w:rPr>
        <w:t> </w:t>
      </w:r>
      <w:r>
        <w:rPr>
          <w:color w:val="211F1F"/>
          <w:spacing w:val="6"/>
        </w:rPr>
        <w:t>динамической</w:t>
      </w:r>
      <w:r>
        <w:rPr>
          <w:color w:val="211F1F"/>
          <w:spacing w:val="47"/>
        </w:rPr>
        <w:t> </w:t>
      </w:r>
      <w:r>
        <w:rPr>
          <w:color w:val="211F1F"/>
          <w:spacing w:val="6"/>
        </w:rPr>
        <w:t>трансляции</w:t>
      </w:r>
      <w:r>
        <w:rPr>
          <w:color w:val="211F1F"/>
          <w:spacing w:val="48"/>
        </w:rPr>
        <w:t> </w:t>
      </w:r>
      <w:bookmarkEnd w:id="9"/>
      <w:r>
        <w:rPr>
          <w:color w:val="211F1F"/>
          <w:spacing w:val="-2"/>
        </w:rPr>
        <w:t>адресов</w:t>
      </w:r>
    </w:p>
    <w:p>
      <w:pPr>
        <w:pStyle w:val="BodyText"/>
        <w:spacing w:before="12"/>
        <w:rPr>
          <w:rFonts w:ascii="Tahoma"/>
          <w:b/>
          <w:sz w:val="22"/>
        </w:rPr>
      </w:pPr>
    </w:p>
    <w:p>
      <w:pPr>
        <w:pStyle w:val="Heading4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9" w:lineRule="auto" w:before="8"/>
        <w:ind w:left="28" w:right="196" w:firstLine="453"/>
        <w:jc w:val="both"/>
      </w:pPr>
      <w:r>
        <w:rPr>
          <w:color w:val="211F1F"/>
          <w:w w:val="110"/>
        </w:rPr>
        <w:t>Настройка динамической трансляции адресов на маршрутизаторах HQ-RTR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BR-RTR:</w:t>
      </w:r>
    </w:p>
    <w:p>
      <w:pPr>
        <w:pStyle w:val="ListParagraph"/>
        <w:numPr>
          <w:ilvl w:val="0"/>
          <w:numId w:val="28"/>
        </w:numPr>
        <w:tabs>
          <w:tab w:pos="625" w:val="left" w:leader="none"/>
        </w:tabs>
        <w:spacing w:line="259" w:lineRule="auto" w:before="0" w:after="0"/>
        <w:ind w:left="28" w:right="187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настройте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динамическую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трансляцию адресов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для обоих офисов в сторо-</w:t>
      </w:r>
      <w:r>
        <w:rPr>
          <w:color w:val="211F1F"/>
          <w:w w:val="110"/>
          <w:sz w:val="21"/>
        </w:rPr>
        <w:t>ну ISP,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все устройства в офисах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должны иметь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доступ к сети Интернет.</w:t>
      </w:r>
    </w:p>
    <w:p>
      <w:pPr>
        <w:pStyle w:val="ListParagraph"/>
        <w:spacing w:after="0" w:line="259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35" w:lineRule="auto" w:before="5"/>
        <w:ind w:left="199" w:right="26" w:firstLine="453"/>
        <w:jc w:val="both"/>
      </w:pPr>
      <w:r>
        <w:rPr>
          <w:color w:val="211F1F"/>
          <w:w w:val="110"/>
        </w:rPr>
        <w:t>Определить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«внутренний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NAT»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(</w:t>
      </w:r>
      <w:r>
        <w:rPr>
          <w:rFonts w:ascii="Courier New" w:hAnsi="Courier New"/>
          <w:color w:val="211F1F"/>
          <w:w w:val="110"/>
        </w:rPr>
        <w:t>inside</w:t>
      </w:r>
      <w:r>
        <w:rPr>
          <w:color w:val="211F1F"/>
          <w:w w:val="110"/>
        </w:rPr>
        <w:t>)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«внешний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интер-фейс NAT» (</w:t>
      </w:r>
      <w:r>
        <w:rPr>
          <w:rFonts w:ascii="Courier New" w:hAnsi="Courier New"/>
          <w:color w:val="211F1F"/>
          <w:w w:val="110"/>
        </w:rPr>
        <w:t>outside</w:t>
      </w:r>
      <w:r>
        <w:rPr>
          <w:color w:val="211F1F"/>
          <w:w w:val="110"/>
        </w:rPr>
        <w:t>) можно в режиме конфигурирования интерфейса: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276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interface</w:t>
            </w:r>
            <w:r>
              <w:rPr>
                <w:rFonts w:ascii="Courier New" w:hAnsi="Courier New"/>
                <w:color w:val="211F1F"/>
                <w:spacing w:val="-9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&lt;ИМЯ_ИНТЕРФЕЙСА&gt;</w:t>
            </w:r>
          </w:p>
        </w:tc>
      </w:tr>
      <w:tr>
        <w:trPr>
          <w:trHeight w:val="276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ip</w:t>
            </w:r>
            <w:r>
              <w:rPr>
                <w:rFonts w:ascii="Courier New"/>
                <w:color w:val="211F1F"/>
                <w:spacing w:val="-4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&lt;inside</w:t>
            </w:r>
            <w:r>
              <w:rPr>
                <w:rFonts w:ascii="Courier New"/>
                <w:color w:val="211F1F"/>
                <w:spacing w:val="-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|</w:t>
            </w:r>
            <w:r>
              <w:rPr>
                <w:rFonts w:ascii="Courier New"/>
                <w:color w:val="211F1F"/>
                <w:spacing w:val="-3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outside&gt;</w:t>
            </w:r>
          </w:p>
        </w:tc>
      </w:tr>
    </w:tbl>
    <w:p>
      <w:pPr>
        <w:pStyle w:val="BodyText"/>
        <w:spacing w:before="11"/>
      </w:pPr>
    </w:p>
    <w:p>
      <w:pPr>
        <w:pStyle w:val="BodyText"/>
        <w:spacing w:line="242" w:lineRule="auto"/>
        <w:ind w:left="199" w:right="26" w:firstLine="453"/>
        <w:jc w:val="both"/>
      </w:pPr>
      <w:r>
        <w:rPr>
          <w:color w:val="211F1F"/>
          <w:w w:val="110"/>
        </w:rPr>
        <w:t>Определить</w:t>
      </w:r>
      <w:r>
        <w:rPr>
          <w:color w:val="211F1F"/>
          <w:spacing w:val="26"/>
          <w:w w:val="110"/>
        </w:rPr>
        <w:t> </w:t>
      </w:r>
      <w:r>
        <w:rPr>
          <w:color w:val="211F1F"/>
          <w:w w:val="110"/>
        </w:rPr>
        <w:t>пул</w:t>
      </w:r>
      <w:r>
        <w:rPr>
          <w:color w:val="211F1F"/>
          <w:spacing w:val="31"/>
          <w:w w:val="110"/>
        </w:rPr>
        <w:t> </w:t>
      </w:r>
      <w:r>
        <w:rPr>
          <w:color w:val="211F1F"/>
          <w:w w:val="110"/>
        </w:rPr>
        <w:t>адресов</w:t>
      </w:r>
      <w:r>
        <w:rPr>
          <w:color w:val="211F1F"/>
          <w:spacing w:val="26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26"/>
          <w:w w:val="110"/>
        </w:rPr>
        <w:t> </w:t>
      </w:r>
      <w:r>
        <w:rPr>
          <w:color w:val="211F1F"/>
          <w:w w:val="110"/>
        </w:rPr>
        <w:t>дальнейшего</w:t>
      </w:r>
      <w:r>
        <w:rPr>
          <w:color w:val="211F1F"/>
          <w:spacing w:val="31"/>
          <w:w w:val="110"/>
        </w:rPr>
        <w:t> </w:t>
      </w:r>
      <w:r>
        <w:rPr>
          <w:color w:val="211F1F"/>
          <w:w w:val="110"/>
        </w:rPr>
        <w:t>использования</w:t>
      </w:r>
      <w:r>
        <w:rPr>
          <w:color w:val="211F1F"/>
          <w:spacing w:val="26"/>
          <w:w w:val="110"/>
        </w:rPr>
        <w:t> </w:t>
      </w:r>
      <w:r>
        <w:rPr>
          <w:color w:val="211F1F"/>
          <w:w w:val="110"/>
        </w:rPr>
        <w:t>данного</w:t>
      </w:r>
      <w:r>
        <w:rPr>
          <w:color w:val="211F1F"/>
          <w:spacing w:val="31"/>
          <w:w w:val="110"/>
        </w:rPr>
        <w:t> </w:t>
      </w:r>
      <w:r>
        <w:rPr>
          <w:color w:val="211F1F"/>
          <w:w w:val="110"/>
        </w:rPr>
        <w:t>пула в правилах трансляции можно из режима администрирования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 при помощи команды: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579174</wp:posOffset>
                </wp:positionH>
                <wp:positionV relativeFrom="paragraph">
                  <wp:posOffset>163094</wp:posOffset>
                </wp:positionV>
                <wp:extent cx="4896485" cy="328295"/>
                <wp:effectExtent l="0" t="0" r="0" b="0"/>
                <wp:wrapTopAndBottom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4896485" cy="3282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51" w:right="49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 nat pool &lt;ИМЯ_ПУЛА&gt; &lt;IP-АДРЕС_НАЧАЛА_ДИАПАЗОНА&gt;-&lt;IP-АДРЕС_ОКОН-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ЧАНИЯ_ДИАПАЗОНА&gt;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42048pt;width:385.55pt;height:25.85pt;mso-position-horizontal-relative:page;mso-position-vertical-relative:paragraph;z-index:-15643648;mso-wrap-distance-left:0;mso-wrap-distance-right:0" type="#_x0000_t202" id="docshape173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51" w:right="49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 nat pool &lt;ИМЯ_ПУЛА&gt; &lt;IP-АДРЕС_НАЧАЛА_ДИАПАЗОНА&gt;-&lt;IP-АДРЕС_ОКОН-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ЧАНИЯ_ДИАПАЗОНА&gt;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99" w:right="27" w:firstLine="453"/>
      </w:pPr>
      <w:r>
        <w:rPr>
          <w:color w:val="211F1F"/>
          <w:w w:val="110"/>
        </w:rPr>
        <w:t>Создать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правило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динамической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трансляции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адресов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ад-министрирования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 при помощи команды: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579174</wp:posOffset>
                </wp:positionH>
                <wp:positionV relativeFrom="paragraph">
                  <wp:posOffset>144600</wp:posOffset>
                </wp:positionV>
                <wp:extent cx="4896485" cy="328295"/>
                <wp:effectExtent l="0" t="0" r="0" b="0"/>
                <wp:wrapTopAndBottom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4896485" cy="3282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 nat source dynamic inside-to-outside pool &lt;ИМЯ_ПУЛА&gt; overload interface &lt;ИМЯ_ВНЕШНЕГО_ИНТЕРФЕЙСА&gt;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1.385843pt;width:385.55pt;height:25.85pt;mso-position-horizontal-relative:page;mso-position-vertical-relative:paragraph;z-index:-15643136;mso-wrap-distance-left:0;mso-wrap-distance-right:0" type="#_x0000_t202" id="docshape174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 nat source dynamic inside-to-outside pool &lt;ИМЯ_ПУЛА&gt; overload interface &lt;ИМЯ_ВНЕШНЕГО_ИНТЕРФЕЙСА&gt;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</w:pPr>
    </w:p>
    <w:p>
      <w:pPr>
        <w:pStyle w:val="Heading4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before="25"/>
        <w:rPr>
          <w:rFonts w:ascii="Book Antiqua"/>
          <w:b/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4866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hq-rtr(config)#interface</w:t>
            </w:r>
            <w:r>
              <w:rPr>
                <w:rFonts w:ascii="Courier New"/>
                <w:color w:val="211F1F"/>
                <w:spacing w:val="-24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isp</w:t>
            </w:r>
          </w:p>
          <w:p>
            <w:pPr>
              <w:pStyle w:val="TableParagraph"/>
              <w:spacing w:line="256" w:lineRule="auto" w:before="14"/>
              <w:ind w:right="399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hq-rtr(config-if)#ip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outside </w:t>
            </w:r>
            <w:r>
              <w:rPr>
                <w:rFonts w:ascii="Courier New"/>
                <w:color w:val="211F1F"/>
                <w:spacing w:val="-2"/>
                <w:sz w:val="19"/>
              </w:rPr>
              <w:t>hq-rtr(config-if)#exit</w:t>
            </w:r>
          </w:p>
          <w:p>
            <w:pPr>
              <w:pStyle w:val="TableParagraph"/>
              <w:spacing w:line="256" w:lineRule="auto"/>
              <w:ind w:right="410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hq-rtr(config)#interface vl100 hq-rtr(config-if)#ip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inside </w:t>
            </w:r>
            <w:r>
              <w:rPr>
                <w:rFonts w:ascii="Courier New"/>
                <w:color w:val="211F1F"/>
                <w:spacing w:val="-2"/>
                <w:sz w:val="19"/>
              </w:rPr>
              <w:t>hq-rtr(config-if)#exit</w:t>
            </w:r>
          </w:p>
          <w:p>
            <w:pPr>
              <w:pStyle w:val="TableParagraph"/>
              <w:spacing w:line="256" w:lineRule="auto"/>
              <w:ind w:right="410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hq-rtr(config)#interface vl200 hq-rtr(config-if)#ip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inside </w:t>
            </w:r>
            <w:r>
              <w:rPr>
                <w:rFonts w:ascii="Courier New"/>
                <w:color w:val="211F1F"/>
                <w:spacing w:val="-2"/>
                <w:sz w:val="19"/>
              </w:rPr>
              <w:t>hq-rtr(config-if)#exit</w:t>
            </w:r>
          </w:p>
          <w:p>
            <w:pPr>
              <w:pStyle w:val="TableParagraph"/>
              <w:spacing w:line="256" w:lineRule="auto"/>
              <w:ind w:right="410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hq-rtr(config)#interface vl999 hq-rtr(config-if)#ip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inside </w:t>
            </w:r>
            <w:r>
              <w:rPr>
                <w:rFonts w:ascii="Courier New"/>
                <w:color w:val="211F1F"/>
                <w:spacing w:val="-2"/>
                <w:sz w:val="19"/>
              </w:rPr>
              <w:t>hq-rtr(config-if)#exit</w:t>
            </w:r>
          </w:p>
          <w:p>
            <w:pPr>
              <w:pStyle w:val="TableParagraph"/>
              <w:spacing w:line="256" w:lineRule="auto"/>
              <w:ind w:right="345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hq-rtr(config)#ip nat pool VLAN100 192.168.100.1-192.168.100.30 hq-rtr(config)#ip</w:t>
            </w:r>
            <w:r>
              <w:rPr>
                <w:rFonts w:ascii="Courier New"/>
                <w:color w:val="211F1F"/>
                <w:spacing w:val="-1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1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pool</w:t>
            </w:r>
            <w:r>
              <w:rPr>
                <w:rFonts w:ascii="Courier New"/>
                <w:color w:val="211F1F"/>
                <w:spacing w:val="-1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VLAN200</w:t>
            </w:r>
            <w:r>
              <w:rPr>
                <w:rFonts w:ascii="Courier New"/>
                <w:color w:val="211F1F"/>
                <w:spacing w:val="-1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192.168.200.1-192.168.200.254 hq-rtr(config)#ip nat pool VLAN999 192.168.99.1-192.168.99.6</w:t>
            </w:r>
          </w:p>
          <w:p>
            <w:pPr>
              <w:pStyle w:val="TableParagraph"/>
              <w:spacing w:line="256" w:lineRule="auto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hq-rtr(config)#ip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source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dynamic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inside-to-outside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pool VLAN100 overload interface isp</w:t>
            </w:r>
          </w:p>
          <w:p>
            <w:pPr>
              <w:pStyle w:val="TableParagraph"/>
              <w:spacing w:line="256" w:lineRule="auto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hq-rtr(config)#ip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source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dynamic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inside-to-outside</w:t>
            </w:r>
            <w:r>
              <w:rPr>
                <w:rFonts w:ascii="Courier New"/>
                <w:color w:val="211F1F"/>
                <w:spacing w:val="80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pool VLAN200 overload interface isp</w:t>
            </w:r>
          </w:p>
          <w:p>
            <w:pPr>
              <w:pStyle w:val="TableParagraph"/>
              <w:spacing w:line="214" w:lineRule="exac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hq-rtr(config)#ip</w:t>
            </w:r>
            <w:r>
              <w:rPr>
                <w:rFonts w:ascii="Courier New"/>
                <w:color w:val="211F1F"/>
                <w:spacing w:val="24"/>
                <w:sz w:val="19"/>
              </w:rPr>
              <w:t> 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23"/>
                <w:sz w:val="19"/>
              </w:rPr>
              <w:t>  </w:t>
            </w:r>
            <w:r>
              <w:rPr>
                <w:rFonts w:ascii="Courier New"/>
                <w:color w:val="211F1F"/>
                <w:sz w:val="19"/>
              </w:rPr>
              <w:t>source</w:t>
            </w:r>
            <w:r>
              <w:rPr>
                <w:rFonts w:ascii="Courier New"/>
                <w:color w:val="211F1F"/>
                <w:spacing w:val="24"/>
                <w:sz w:val="19"/>
              </w:rPr>
              <w:t>  </w:t>
            </w:r>
            <w:r>
              <w:rPr>
                <w:rFonts w:ascii="Courier New"/>
                <w:color w:val="211F1F"/>
                <w:sz w:val="19"/>
              </w:rPr>
              <w:t>dynamic</w:t>
            </w:r>
            <w:r>
              <w:rPr>
                <w:rFonts w:ascii="Courier New"/>
                <w:color w:val="211F1F"/>
                <w:spacing w:val="24"/>
                <w:sz w:val="19"/>
              </w:rPr>
              <w:t>  </w:t>
            </w:r>
            <w:r>
              <w:rPr>
                <w:rFonts w:ascii="Courier New"/>
                <w:color w:val="211F1F"/>
                <w:sz w:val="19"/>
              </w:rPr>
              <w:t>inside-to-outside</w:t>
            </w:r>
            <w:r>
              <w:rPr>
                <w:rFonts w:ascii="Courier New"/>
                <w:color w:val="211F1F"/>
                <w:spacing w:val="24"/>
                <w:sz w:val="19"/>
              </w:rPr>
              <w:t>  </w:t>
            </w:r>
            <w:r>
              <w:rPr>
                <w:rFonts w:ascii="Courier New"/>
                <w:color w:val="211F1F"/>
                <w:spacing w:val="-4"/>
                <w:sz w:val="19"/>
              </w:rPr>
              <w:t>pool</w:t>
            </w:r>
          </w:p>
          <w:p>
            <w:pPr>
              <w:pStyle w:val="TableParagraph"/>
              <w:spacing w:before="2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VLAN999</w:t>
            </w:r>
            <w:r>
              <w:rPr>
                <w:rFonts w:ascii="Courier New"/>
                <w:color w:val="211F1F"/>
                <w:spacing w:val="-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overload</w:t>
            </w:r>
            <w:r>
              <w:rPr>
                <w:rFonts w:ascii="Courier New"/>
                <w:color w:val="211F1F"/>
                <w:spacing w:val="-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interface</w:t>
            </w:r>
            <w:r>
              <w:rPr>
                <w:rFonts w:ascii="Courier New"/>
                <w:color w:val="211F1F"/>
                <w:spacing w:val="-8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isp</w:t>
            </w:r>
          </w:p>
        </w:tc>
      </w:tr>
      <w:tr>
        <w:trPr>
          <w:trHeight w:val="276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hq-rtr(config)#write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memory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9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2342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br-rtr(config)#interface</w:t>
            </w:r>
            <w:r>
              <w:rPr>
                <w:rFonts w:ascii="Courier New"/>
                <w:color w:val="211F1F"/>
                <w:spacing w:val="-24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isp</w:t>
            </w:r>
          </w:p>
          <w:p>
            <w:pPr>
              <w:pStyle w:val="TableParagraph"/>
              <w:spacing w:line="256" w:lineRule="auto" w:before="14"/>
              <w:ind w:right="399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br-rtr(config-if)#ip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outside </w:t>
            </w:r>
            <w:r>
              <w:rPr>
                <w:rFonts w:ascii="Courier New"/>
                <w:color w:val="211F1F"/>
                <w:spacing w:val="-2"/>
                <w:sz w:val="19"/>
              </w:rPr>
              <w:t>br-rtr(config-if)#exit</w:t>
            </w:r>
          </w:p>
          <w:p>
            <w:pPr>
              <w:pStyle w:val="TableParagraph"/>
              <w:spacing w:line="256" w:lineRule="auto"/>
              <w:ind w:right="410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br-rtr(config)#interface int1 br-rtr(config-if)#ip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inside </w:t>
            </w:r>
            <w:r>
              <w:rPr>
                <w:rFonts w:ascii="Courier New"/>
                <w:color w:val="211F1F"/>
                <w:spacing w:val="-2"/>
                <w:sz w:val="19"/>
              </w:rPr>
              <w:t>br-rtr(config-if)#exit</w:t>
            </w:r>
          </w:p>
          <w:p>
            <w:pPr>
              <w:pStyle w:val="TableParagraph"/>
              <w:spacing w:line="213" w:lineRule="exac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br-rtr(config)#ip</w:t>
            </w:r>
            <w:r>
              <w:rPr>
                <w:rFonts w:ascii="Courier New"/>
                <w:color w:val="211F1F"/>
                <w:spacing w:val="-11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1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pool</w:t>
            </w:r>
            <w:r>
              <w:rPr>
                <w:rFonts w:ascii="Courier New"/>
                <w:color w:val="211F1F"/>
                <w:spacing w:val="-11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BR-Net</w:t>
            </w:r>
            <w:r>
              <w:rPr>
                <w:rFonts w:ascii="Courier New"/>
                <w:color w:val="211F1F"/>
                <w:spacing w:val="-1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192.168.0.1-</w:t>
            </w:r>
            <w:r>
              <w:rPr>
                <w:rFonts w:ascii="Courier New"/>
                <w:color w:val="211F1F"/>
                <w:spacing w:val="-2"/>
                <w:sz w:val="19"/>
              </w:rPr>
              <w:t>192.168.0.14</w:t>
            </w:r>
          </w:p>
          <w:p>
            <w:pPr>
              <w:pStyle w:val="TableParagraph"/>
              <w:spacing w:line="256" w:lineRule="auto" w:before="1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br-rtr(config)#ip nat source dynamic inside-to-outside pool BR-Net overload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interface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isp</w:t>
            </w:r>
          </w:p>
          <w:p>
            <w:pPr>
              <w:pStyle w:val="TableParagraph"/>
              <w:spacing w:line="214" w:lineRule="exac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br-rtr(config)#exit</w:t>
            </w:r>
          </w:p>
        </w:tc>
      </w:tr>
      <w:tr>
        <w:trPr>
          <w:trHeight w:val="276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br-rtr#write</w:t>
            </w:r>
            <w:r>
              <w:rPr>
                <w:rFonts w:ascii="Courier New"/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memory</w:t>
            </w:r>
          </w:p>
        </w:tc>
      </w:tr>
    </w:tbl>
    <w:p>
      <w:pPr>
        <w:pStyle w:val="BodyText"/>
        <w:spacing w:before="67"/>
        <w:rPr>
          <w:rFonts w:ascii="Montserrat Thin"/>
          <w:sz w:val="18"/>
        </w:rPr>
      </w:pPr>
    </w:p>
    <w:p>
      <w:pPr>
        <w:pStyle w:val="Heading4"/>
        <w:spacing w:before="1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spacing w:val="2"/>
        </w:rPr>
        <w:t>Средствами</w:t>
      </w:r>
      <w:r>
        <w:rPr>
          <w:color w:val="211F1F"/>
          <w:spacing w:val="14"/>
        </w:rPr>
        <w:t> </w:t>
      </w:r>
      <w:r>
        <w:rPr>
          <w:color w:val="211F1F"/>
          <w:spacing w:val="2"/>
        </w:rPr>
        <w:t>утилиты</w:t>
      </w:r>
      <w:r>
        <w:rPr>
          <w:color w:val="211F1F"/>
          <w:spacing w:val="16"/>
        </w:rPr>
        <w:t> </w:t>
      </w:r>
      <w:r>
        <w:rPr>
          <w:rFonts w:ascii="Courier New" w:hAnsi="Courier New"/>
          <w:color w:val="211F1F"/>
          <w:spacing w:val="2"/>
        </w:rPr>
        <w:t>ping</w:t>
      </w:r>
      <w:r>
        <w:rPr>
          <w:color w:val="211F1F"/>
          <w:spacing w:val="15"/>
        </w:rPr>
        <w:t> </w:t>
      </w:r>
      <w:r>
        <w:rPr>
          <w:color w:val="211F1F"/>
          <w:spacing w:val="2"/>
        </w:rPr>
        <w:t>c</w:t>
      </w:r>
      <w:r>
        <w:rPr>
          <w:color w:val="211F1F"/>
          <w:spacing w:val="14"/>
        </w:rPr>
        <w:t> </w:t>
      </w:r>
      <w:r>
        <w:rPr>
          <w:color w:val="211F1F"/>
          <w:spacing w:val="2"/>
        </w:rPr>
        <w:t>HQ-SRV</w:t>
      </w:r>
      <w:r>
        <w:rPr>
          <w:color w:val="211F1F"/>
          <w:spacing w:val="4"/>
        </w:rPr>
        <w:t> </w:t>
      </w:r>
      <w:r>
        <w:rPr>
          <w:color w:val="211F1F"/>
          <w:spacing w:val="2"/>
        </w:rPr>
        <w:t>попытаться</w:t>
      </w:r>
      <w:r>
        <w:rPr>
          <w:color w:val="211F1F"/>
          <w:spacing w:val="15"/>
        </w:rPr>
        <w:t> </w:t>
      </w:r>
      <w:r>
        <w:rPr>
          <w:color w:val="211F1F"/>
          <w:spacing w:val="2"/>
        </w:rPr>
        <w:t>проверить</w:t>
      </w:r>
      <w:r>
        <w:rPr>
          <w:color w:val="211F1F"/>
          <w:spacing w:val="7"/>
        </w:rPr>
        <w:t> </w:t>
      </w:r>
      <w:r>
        <w:rPr>
          <w:color w:val="211F1F"/>
          <w:spacing w:val="2"/>
        </w:rPr>
        <w:t>связность</w:t>
      </w:r>
      <w:r>
        <w:rPr>
          <w:color w:val="211F1F"/>
          <w:spacing w:val="8"/>
        </w:rPr>
        <w:t> </w:t>
      </w:r>
      <w:r>
        <w:rPr>
          <w:color w:val="211F1F"/>
          <w:spacing w:val="2"/>
        </w:rPr>
        <w:t>с</w:t>
      </w:r>
      <w:r>
        <w:rPr>
          <w:color w:val="211F1F"/>
          <w:spacing w:val="15"/>
        </w:rPr>
        <w:t> </w:t>
      </w:r>
      <w:r>
        <w:rPr>
          <w:color w:val="211F1F"/>
          <w:spacing w:val="-4"/>
        </w:rPr>
        <w:t>ISP: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994401</wp:posOffset>
            </wp:positionH>
            <wp:positionV relativeFrom="paragraph">
              <wp:posOffset>126284</wp:posOffset>
            </wp:positionV>
            <wp:extent cx="3844380" cy="1146048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4380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28" w:right="197" w:firstLine="453"/>
      </w:pPr>
      <w:r>
        <w:rPr>
          <w:color w:val="211F1F"/>
          <w:w w:val="110"/>
        </w:rPr>
        <w:t>После чего на HQ-RTR из привилегированного режима просмотреть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таб-лицу NAT при помощи команды: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471175</wp:posOffset>
                </wp:positionH>
                <wp:positionV relativeFrom="paragraph">
                  <wp:posOffset>178635</wp:posOffset>
                </wp:positionV>
                <wp:extent cx="4896485" cy="182245"/>
                <wp:effectExtent l="0" t="0" r="0" b="0"/>
                <wp:wrapTopAndBottom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nat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translations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65781pt;width:385.55pt;height:14.35pt;mso-position-horizontal-relative:page;mso-position-vertical-relative:paragraph;z-index:-15642112;mso-wrap-distance-left:0;mso-wrap-distance-right:0" type="#_x0000_t202" id="docshape175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nat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translations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913291</wp:posOffset>
            </wp:positionH>
            <wp:positionV relativeFrom="paragraph">
              <wp:posOffset>515401</wp:posOffset>
            </wp:positionV>
            <wp:extent cx="3997441" cy="2145792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441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9"/>
      </w:pPr>
    </w:p>
    <w:p>
      <w:pPr>
        <w:pStyle w:val="Heading4"/>
        <w:spacing w:before="1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</w:rPr>
        <w:t>На</w:t>
      </w:r>
      <w:r>
        <w:rPr>
          <w:color w:val="211F1F"/>
          <w:spacing w:val="43"/>
        </w:rPr>
        <w:t> </w:t>
      </w:r>
      <w:r>
        <w:rPr>
          <w:color w:val="211F1F"/>
        </w:rPr>
        <w:t>виртуальных</w:t>
      </w:r>
      <w:r>
        <w:rPr>
          <w:color w:val="211F1F"/>
          <w:spacing w:val="43"/>
        </w:rPr>
        <w:t> </w:t>
      </w:r>
      <w:r>
        <w:rPr>
          <w:color w:val="211F1F"/>
        </w:rPr>
        <w:t>машинах:</w:t>
      </w:r>
      <w:r>
        <w:rPr>
          <w:color w:val="211F1F"/>
          <w:spacing w:val="43"/>
        </w:rPr>
        <w:t> </w:t>
      </w:r>
      <w:r>
        <w:rPr>
          <w:color w:val="211F1F"/>
        </w:rPr>
        <w:t>HQ-RTR</w:t>
      </w:r>
      <w:r>
        <w:rPr>
          <w:color w:val="211F1F"/>
          <w:spacing w:val="43"/>
        </w:rPr>
        <w:t> </w:t>
      </w:r>
      <w:r>
        <w:rPr>
          <w:color w:val="211F1F"/>
        </w:rPr>
        <w:t>и</w:t>
      </w:r>
      <w:r>
        <w:rPr>
          <w:color w:val="211F1F"/>
          <w:spacing w:val="44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RTR.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spacing w:line="251" w:lineRule="exact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7" w:lineRule="auto"/>
        <w:ind w:left="199" w:right="26" w:firstLine="453"/>
        <w:jc w:val="both"/>
      </w:pPr>
      <w:r>
        <w:rPr>
          <w:color w:val="211F1F"/>
        </w:rPr>
        <w:t>NAT (Network Address Translation) — это технология, используемая для пре-</w:t>
      </w:r>
      <w:r>
        <w:rPr>
          <w:color w:val="211F1F"/>
          <w:w w:val="110"/>
        </w:rPr>
        <w:t>образования частных IP-адресов в публичные и обратно.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Вот несколько клю-чевых преимуществ NAT:</w:t>
      </w:r>
    </w:p>
    <w:p>
      <w:pPr>
        <w:pStyle w:val="ListParagraph"/>
        <w:numPr>
          <w:ilvl w:val="0"/>
          <w:numId w:val="30"/>
        </w:numPr>
        <w:tabs>
          <w:tab w:pos="796" w:val="left" w:leader="none"/>
        </w:tabs>
        <w:spacing w:line="247" w:lineRule="auto" w:before="0" w:after="0"/>
        <w:ind w:left="199" w:right="23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экономия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IP-адресов: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NAT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позволяет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многим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устройствам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частной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сети </w:t>
      </w:r>
      <w:r>
        <w:rPr>
          <w:color w:val="211F1F"/>
          <w:w w:val="110"/>
          <w:sz w:val="21"/>
        </w:rPr>
        <w:t>использовать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один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публичный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IP-адрес,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экономит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ресурсы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адресного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про-</w:t>
      </w:r>
      <w:r>
        <w:rPr>
          <w:color w:val="211F1F"/>
          <w:spacing w:val="-2"/>
          <w:w w:val="110"/>
          <w:sz w:val="21"/>
        </w:rPr>
        <w:t>странства;</w:t>
      </w:r>
    </w:p>
    <w:p>
      <w:pPr>
        <w:pStyle w:val="ListParagraph"/>
        <w:numPr>
          <w:ilvl w:val="0"/>
          <w:numId w:val="30"/>
        </w:numPr>
        <w:tabs>
          <w:tab w:pos="797" w:val="left" w:leader="none"/>
        </w:tabs>
        <w:spacing w:line="247" w:lineRule="auto" w:before="0" w:after="0"/>
        <w:ind w:left="199" w:right="21" w:firstLine="453"/>
        <w:jc w:val="both"/>
        <w:rPr>
          <w:sz w:val="21"/>
        </w:rPr>
      </w:pPr>
      <w:r>
        <w:rPr>
          <w:color w:val="211F1F"/>
          <w:sz w:val="21"/>
        </w:rPr>
        <w:t>улучшение безопасности: NAT скрывает внутреннюю структуру сети, что </w:t>
      </w:r>
      <w:r>
        <w:rPr>
          <w:color w:val="211F1F"/>
          <w:w w:val="110"/>
          <w:sz w:val="21"/>
        </w:rPr>
        <w:t>делает ее менее уязвимой к внешним атакам. Внешние устройства не могут напрямую обращаться к внутренним адресам;</w:t>
      </w:r>
    </w:p>
    <w:p>
      <w:pPr>
        <w:pStyle w:val="ListParagraph"/>
        <w:numPr>
          <w:ilvl w:val="0"/>
          <w:numId w:val="30"/>
        </w:numPr>
        <w:tabs>
          <w:tab w:pos="798" w:val="left" w:leader="none"/>
        </w:tabs>
        <w:spacing w:line="247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гибкость и управляемость: позволяет легко управлять внутренними IP-адресами,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изменяя их без необходимости в переадресации или изменении пу-бличного адреса;</w:t>
      </w:r>
    </w:p>
    <w:p>
      <w:pPr>
        <w:pStyle w:val="ListParagraph"/>
        <w:numPr>
          <w:ilvl w:val="0"/>
          <w:numId w:val="30"/>
        </w:numPr>
        <w:tabs>
          <w:tab w:pos="800" w:val="left" w:leader="none"/>
        </w:tabs>
        <w:spacing w:line="247" w:lineRule="auto" w:before="0" w:after="0"/>
        <w:ind w:left="199" w:right="2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поддержка различных протоколов: NAT может работать с различными протоколами и типами трафика, обеспечивая совместимость.</w:t>
      </w:r>
    </w:p>
    <w:p>
      <w:pPr>
        <w:pStyle w:val="BodyText"/>
        <w:spacing w:line="247" w:lineRule="auto"/>
        <w:ind w:left="199" w:right="19" w:firstLine="453"/>
        <w:jc w:val="both"/>
      </w:pPr>
      <w:r>
        <w:rPr>
          <w:color w:val="211F1F"/>
          <w:spacing w:val="-6"/>
          <w:w w:val="110"/>
        </w:rPr>
        <w:t>Таким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6"/>
          <w:w w:val="110"/>
        </w:rPr>
        <w:t>образом,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6"/>
          <w:w w:val="110"/>
        </w:rPr>
        <w:t>NAT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6"/>
          <w:w w:val="110"/>
        </w:rPr>
        <w:t>является</w:t>
      </w:r>
      <w:r>
        <w:rPr>
          <w:color w:val="211F1F"/>
        </w:rPr>
        <w:t> </w:t>
      </w:r>
      <w:r>
        <w:rPr>
          <w:color w:val="211F1F"/>
          <w:spacing w:val="-6"/>
          <w:w w:val="110"/>
        </w:rPr>
        <w:t>полезным инструментом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6"/>
          <w:w w:val="110"/>
        </w:rPr>
        <w:t>для</w:t>
      </w:r>
      <w:r>
        <w:rPr>
          <w:color w:val="211F1F"/>
        </w:rPr>
        <w:t> </w:t>
      </w:r>
      <w:r>
        <w:rPr>
          <w:color w:val="211F1F"/>
          <w:spacing w:val="-6"/>
          <w:w w:val="110"/>
        </w:rPr>
        <w:t>управления адре-</w:t>
      </w:r>
      <w:r>
        <w:rPr>
          <w:color w:val="211F1F"/>
          <w:spacing w:val="-4"/>
          <w:w w:val="110"/>
        </w:rPr>
        <w:t>сами,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4"/>
          <w:w w:val="110"/>
        </w:rPr>
        <w:t>улучшения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безопасности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и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оптимизации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использования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IP-ресурсов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в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сети.</w:t>
      </w:r>
    </w:p>
    <w:p>
      <w:pPr>
        <w:pStyle w:val="Heading4"/>
        <w:spacing w:line="248" w:lineRule="exact"/>
        <w:ind w:left="653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1"/>
          <w:numId w:val="28"/>
        </w:numPr>
        <w:tabs>
          <w:tab w:pos="822" w:val="left" w:leader="none"/>
        </w:tabs>
        <w:spacing w:line="240" w:lineRule="exact" w:before="0" w:after="0"/>
        <w:ind w:left="822" w:right="0" w:hanging="169"/>
        <w:jc w:val="left"/>
        <w:rPr>
          <w:sz w:val="21"/>
        </w:rPr>
      </w:pPr>
      <w:r>
        <w:rPr>
          <w:color w:val="211F1F"/>
          <w:spacing w:val="2"/>
          <w:sz w:val="21"/>
        </w:rPr>
        <w:t>документация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по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EcoRouterOS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(Wiki)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49">
        <w:r>
          <w:rPr>
            <w:color w:val="0062B0"/>
            <w:spacing w:val="-2"/>
            <w:sz w:val="21"/>
          </w:rPr>
          <w:t>https://docs.ecorouter.ru/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line="251" w:lineRule="exact"/>
        <w:ind w:left="653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line="240" w:lineRule="exact"/>
        <w:ind w:left="653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1"/>
          <w:numId w:val="28"/>
        </w:numPr>
        <w:tabs>
          <w:tab w:pos="826" w:val="left" w:leader="none"/>
        </w:tabs>
        <w:spacing w:line="240" w:lineRule="auto" w:before="0" w:after="0"/>
        <w:ind w:left="826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1"/>
          <w:numId w:val="28"/>
        </w:numPr>
        <w:tabs>
          <w:tab w:pos="826" w:val="left" w:leader="none"/>
        </w:tabs>
        <w:spacing w:line="240" w:lineRule="auto" w:before="6" w:after="0"/>
        <w:ind w:left="826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Heading3"/>
        <w:spacing w:line="264" w:lineRule="exact" w:before="214"/>
      </w:pPr>
      <w:r>
        <w:rPr>
          <w:color w:val="211F1F"/>
          <w:w w:val="105"/>
        </w:rPr>
        <w:t>Настройка</w:t>
      </w:r>
      <w:r>
        <w:rPr>
          <w:color w:val="211F1F"/>
          <w:spacing w:val="23"/>
          <w:w w:val="105"/>
        </w:rPr>
        <w:t> </w:t>
      </w:r>
      <w:r>
        <w:rPr>
          <w:color w:val="211F1F"/>
          <w:spacing w:val="-2"/>
          <w:w w:val="105"/>
        </w:rPr>
        <w:t>протокола</w:t>
      </w:r>
    </w:p>
    <w:p>
      <w:pPr>
        <w:spacing w:line="264" w:lineRule="exact" w:before="0"/>
        <w:ind w:left="199" w:right="0" w:firstLine="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211F1F"/>
          <w:spacing w:val="6"/>
          <w:sz w:val="22"/>
        </w:rPr>
        <w:t>динамической</w:t>
      </w:r>
      <w:r>
        <w:rPr>
          <w:rFonts w:ascii="Tahoma" w:hAnsi="Tahoma"/>
          <w:b/>
          <w:color w:val="211F1F"/>
          <w:spacing w:val="54"/>
          <w:sz w:val="22"/>
        </w:rPr>
        <w:t> </w:t>
      </w:r>
      <w:r>
        <w:rPr>
          <w:rFonts w:ascii="Tahoma" w:hAnsi="Tahoma"/>
          <w:b/>
          <w:color w:val="211F1F"/>
          <w:spacing w:val="6"/>
          <w:sz w:val="22"/>
        </w:rPr>
        <w:t>конфигурации</w:t>
      </w:r>
      <w:r>
        <w:rPr>
          <w:rFonts w:ascii="Tahoma" w:hAnsi="Tahoma"/>
          <w:b/>
          <w:color w:val="211F1F"/>
          <w:spacing w:val="55"/>
          <w:sz w:val="22"/>
        </w:rPr>
        <w:t> </w:t>
      </w:r>
      <w:r>
        <w:rPr>
          <w:rFonts w:ascii="Tahoma" w:hAnsi="Tahoma"/>
          <w:b/>
          <w:color w:val="211F1F"/>
          <w:spacing w:val="-2"/>
          <w:sz w:val="22"/>
        </w:rPr>
        <w:t>хостов</w:t>
      </w:r>
    </w:p>
    <w:p>
      <w:pPr>
        <w:pStyle w:val="Heading4"/>
        <w:spacing w:line="251" w:lineRule="exact" w:before="22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47" w:lineRule="auto"/>
        <w:ind w:left="199" w:right="28" w:firstLine="453"/>
        <w:jc w:val="both"/>
      </w:pPr>
      <w:r>
        <w:rPr>
          <w:color w:val="211F1F"/>
          <w:w w:val="110"/>
        </w:rPr>
        <w:t>Настройте протокол динамической конфигурации хостов для сети в сто-рону HQ-CLI:</w:t>
      </w:r>
    </w:p>
    <w:p>
      <w:pPr>
        <w:pStyle w:val="ListParagraph"/>
        <w:numPr>
          <w:ilvl w:val="0"/>
          <w:numId w:val="30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нужную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подсеть;</w:t>
      </w:r>
    </w:p>
    <w:p>
      <w:pPr>
        <w:pStyle w:val="ListParagraph"/>
        <w:numPr>
          <w:ilvl w:val="0"/>
          <w:numId w:val="30"/>
        </w:numPr>
        <w:tabs>
          <w:tab w:pos="798" w:val="left" w:leader="none"/>
        </w:tabs>
        <w:spacing w:line="240" w:lineRule="auto" w:before="5" w:after="0"/>
        <w:ind w:left="798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качестве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сервера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DHCP</w:t>
      </w:r>
      <w:r>
        <w:rPr>
          <w:color w:val="211F1F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выступает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маршрутизатор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RTR;</w:t>
      </w:r>
    </w:p>
    <w:p>
      <w:pPr>
        <w:pStyle w:val="ListParagraph"/>
        <w:numPr>
          <w:ilvl w:val="0"/>
          <w:numId w:val="30"/>
        </w:numPr>
        <w:tabs>
          <w:tab w:pos="798" w:val="left" w:leader="none"/>
        </w:tabs>
        <w:spacing w:line="240" w:lineRule="auto" w:before="6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клиентом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является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машина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CLI;</w:t>
      </w:r>
    </w:p>
    <w:p>
      <w:pPr>
        <w:pStyle w:val="ListParagraph"/>
        <w:numPr>
          <w:ilvl w:val="0"/>
          <w:numId w:val="30"/>
        </w:numPr>
        <w:tabs>
          <w:tab w:pos="798" w:val="left" w:leader="none"/>
        </w:tabs>
        <w:spacing w:line="240" w:lineRule="auto" w:before="7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исключите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выдачи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адрес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маршрутизатора;</w:t>
      </w:r>
    </w:p>
    <w:p>
      <w:pPr>
        <w:pStyle w:val="ListParagraph"/>
        <w:numPr>
          <w:ilvl w:val="0"/>
          <w:numId w:val="30"/>
        </w:numPr>
        <w:tabs>
          <w:tab w:pos="798" w:val="left" w:leader="none"/>
        </w:tabs>
        <w:spacing w:line="240" w:lineRule="auto" w:before="6" w:after="0"/>
        <w:ind w:left="79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адрес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шлюза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по</w:t>
      </w:r>
      <w:r>
        <w:rPr>
          <w:color w:val="211F1F"/>
          <w:spacing w:val="25"/>
          <w:w w:val="105"/>
          <w:sz w:val="21"/>
        </w:rPr>
        <w:t> </w:t>
      </w:r>
      <w:r>
        <w:rPr>
          <w:color w:val="211F1F"/>
          <w:w w:val="105"/>
          <w:sz w:val="21"/>
        </w:rPr>
        <w:t>умолчанию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адрес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маршрутизатора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HQ-</w:t>
      </w:r>
      <w:r>
        <w:rPr>
          <w:color w:val="211F1F"/>
          <w:spacing w:val="-4"/>
          <w:w w:val="105"/>
          <w:sz w:val="21"/>
        </w:rPr>
        <w:t>RTR;</w:t>
      </w:r>
    </w:p>
    <w:p>
      <w:pPr>
        <w:pStyle w:val="ListParagraph"/>
        <w:numPr>
          <w:ilvl w:val="0"/>
          <w:numId w:val="30"/>
        </w:numPr>
        <w:tabs>
          <w:tab w:pos="798" w:val="left" w:leader="none"/>
        </w:tabs>
        <w:spacing w:line="240" w:lineRule="auto" w:before="7" w:after="0"/>
        <w:ind w:left="79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адрес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DNS-сервера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w w:val="105"/>
          <w:sz w:val="21"/>
        </w:rPr>
        <w:t>для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машины</w:t>
      </w:r>
      <w:r>
        <w:rPr>
          <w:color w:val="211F1F"/>
          <w:spacing w:val="13"/>
          <w:w w:val="105"/>
          <w:sz w:val="21"/>
        </w:rPr>
        <w:t> </w:t>
      </w:r>
      <w:r>
        <w:rPr>
          <w:color w:val="211F1F"/>
          <w:w w:val="105"/>
          <w:sz w:val="21"/>
        </w:rPr>
        <w:t>HQ-CLI</w:t>
      </w:r>
      <w:r>
        <w:rPr>
          <w:color w:val="211F1F"/>
          <w:spacing w:val="2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"/>
          <w:w w:val="105"/>
          <w:sz w:val="21"/>
        </w:rPr>
        <w:t> </w:t>
      </w:r>
      <w:r>
        <w:rPr>
          <w:color w:val="211F1F"/>
          <w:w w:val="105"/>
          <w:sz w:val="21"/>
        </w:rPr>
        <w:t>адрес</w:t>
      </w:r>
      <w:r>
        <w:rPr>
          <w:color w:val="211F1F"/>
          <w:spacing w:val="13"/>
          <w:w w:val="105"/>
          <w:sz w:val="21"/>
        </w:rPr>
        <w:t> </w:t>
      </w:r>
      <w:r>
        <w:rPr>
          <w:color w:val="211F1F"/>
          <w:w w:val="105"/>
          <w:sz w:val="21"/>
        </w:rPr>
        <w:t>сервера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HQ-</w:t>
      </w:r>
      <w:r>
        <w:rPr>
          <w:color w:val="211F1F"/>
          <w:spacing w:val="-4"/>
          <w:w w:val="105"/>
          <w:sz w:val="21"/>
        </w:rPr>
        <w:t>SRV;</w:t>
      </w:r>
    </w:p>
    <w:p>
      <w:pPr>
        <w:pStyle w:val="ListParagraph"/>
        <w:numPr>
          <w:ilvl w:val="0"/>
          <w:numId w:val="30"/>
        </w:numPr>
        <w:tabs>
          <w:tab w:pos="798" w:val="left" w:leader="none"/>
        </w:tabs>
        <w:spacing w:line="240" w:lineRule="auto" w:before="6" w:after="0"/>
        <w:ind w:left="79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DNS-суффикс</w:t>
      </w:r>
      <w:r>
        <w:rPr>
          <w:color w:val="211F1F"/>
          <w:spacing w:val="-13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-13"/>
          <w:w w:val="105"/>
          <w:sz w:val="21"/>
        </w:rPr>
        <w:t> </w:t>
      </w:r>
      <w:r>
        <w:rPr>
          <w:color w:val="211F1F"/>
          <w:w w:val="105"/>
          <w:sz w:val="21"/>
        </w:rPr>
        <w:t>au-</w:t>
      </w:r>
      <w:r>
        <w:rPr>
          <w:color w:val="211F1F"/>
          <w:spacing w:val="-2"/>
          <w:w w:val="105"/>
          <w:sz w:val="21"/>
        </w:rPr>
        <w:t>team.irpo;</w:t>
      </w:r>
    </w:p>
    <w:p>
      <w:pPr>
        <w:pStyle w:val="ListParagraph"/>
        <w:numPr>
          <w:ilvl w:val="0"/>
          <w:numId w:val="30"/>
        </w:numPr>
        <w:tabs>
          <w:tab w:pos="798" w:val="left" w:leader="none"/>
        </w:tabs>
        <w:spacing w:line="240" w:lineRule="auto" w:before="7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сведения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о настройке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протокола занесите в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отчет.</w:t>
      </w:r>
    </w:p>
    <w:p>
      <w:pPr>
        <w:pStyle w:val="Heading4"/>
        <w:spacing w:line="251" w:lineRule="exact" w:before="5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37" w:lineRule="auto"/>
        <w:ind w:left="199" w:right="26" w:firstLine="453"/>
        <w:jc w:val="both"/>
      </w:pPr>
      <w:r>
        <w:rPr>
          <w:color w:val="211F1F"/>
          <w:w w:val="110"/>
        </w:rPr>
        <w:t>Создать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пул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произвольным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именем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указать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диапазон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раздаваемых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IP-адресов можно из режима администрирования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 при помощи следу-ющей команды: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579174</wp:posOffset>
                </wp:positionH>
                <wp:positionV relativeFrom="paragraph">
                  <wp:posOffset>163500</wp:posOffset>
                </wp:positionV>
                <wp:extent cx="4896485" cy="292100"/>
                <wp:effectExtent l="0" t="0" r="0" b="0"/>
                <wp:wrapTopAndBottom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4896485" cy="2921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pool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&lt;ИМЯ_ПУЛА&gt;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&lt;IP-АДРЕС_НАЧАЛА_ДИАПАЗОНА&gt;-&lt;IP-АДРЕС_ОКОНЧАНИЯ_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ДИАПАЗОНА&gt;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74072pt;width:385.55pt;height:23pt;mso-position-horizontal-relative:page;mso-position-vertical-relative:paragraph;z-index:-15641088;mso-wrap-distance-left:0;mso-wrap-distance-right:0" type="#_x0000_t202" id="docshape176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2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pool</w:t>
                      </w:r>
                      <w:r>
                        <w:rPr>
                          <w:rFonts w:ascii="Courier New" w:hAnsi="Courier New"/>
                          <w:color w:val="211F1F"/>
                          <w:spacing w:val="-2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&lt;ИМЯ_ПУЛА&gt;</w:t>
                      </w:r>
                      <w:r>
                        <w:rPr>
                          <w:rFonts w:ascii="Courier New" w:hAnsi="Courier New"/>
                          <w:color w:val="211F1F"/>
                          <w:spacing w:val="-2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&lt;IP-АДРЕС_НАЧАЛА_ДИАПАЗОНА&gt;-&lt;IP-АДРЕС_ОКОНЧАНИЯ_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ДИАПАЗОНА&gt;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42" w:lineRule="auto"/>
        <w:ind w:left="28" w:right="196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DHCP-сервера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администрирования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перейти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режим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конфигурирования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dhcp-сервера,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присвоив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ему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про-извольный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номер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системе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маршрутизатора,</w:t>
      </w:r>
      <w:r>
        <w:rPr>
          <w:color w:val="211F1F"/>
          <w:spacing w:val="-27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этого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используется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команда: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471175</wp:posOffset>
                </wp:positionH>
                <wp:positionV relativeFrom="paragraph">
                  <wp:posOffset>186309</wp:posOffset>
                </wp:positionV>
                <wp:extent cx="4896485" cy="218440"/>
                <wp:effectExtent l="0" t="0" r="0" b="0"/>
                <wp:wrapTopAndBottom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dhcp-server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&lt;№&gt;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70012pt;width:385.55pt;height:17.2pt;mso-position-horizontal-relative:page;mso-position-vertical-relative:paragraph;z-index:-15640576;mso-wrap-distance-left:0;mso-wrap-distance-right:0" type="#_x0000_t202" id="docshape17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dhcp-server</w:t>
                      </w:r>
                      <w:r>
                        <w:rPr>
                          <w:rFonts w:ascii="Courier New" w:hAns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&lt;№&gt;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2" w:firstLine="453"/>
        <w:jc w:val="both"/>
      </w:pPr>
      <w:r>
        <w:rPr>
          <w:color w:val="211F1F"/>
          <w:w w:val="110"/>
        </w:rPr>
        <w:t>Далее в режиме конфигурирования dhcp-сервера необходимо привязать созданный ранее пул раздаваемых адресов с указанием номера dhcp-сервера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в системе маршрутизатора, сделать это можно при помощи команды: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471175</wp:posOffset>
                </wp:positionH>
                <wp:positionV relativeFrom="paragraph">
                  <wp:posOffset>179044</wp:posOffset>
                </wp:positionV>
                <wp:extent cx="4896485" cy="218440"/>
                <wp:effectExtent l="0" t="0" r="0" b="0"/>
                <wp:wrapTopAndBottom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pool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&lt;ИМЯ_ПУЛА&gt;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&lt;№&gt;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8006pt;width:385.55pt;height:17.2pt;mso-position-horizontal-relative:page;mso-position-vertical-relative:paragraph;z-index:-15640064;mso-wrap-distance-left:0;mso-wrap-distance-right:0" type="#_x0000_t202" id="docshape17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pool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&lt;ИМЯ_ПУЛА&gt;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&lt;№&gt;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7" w:firstLine="453"/>
      </w:pP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результате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чего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конкретного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пула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dhcp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за-давать все необходимые параметры, например: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468000</wp:posOffset>
                </wp:positionH>
                <wp:positionV relativeFrom="paragraph">
                  <wp:posOffset>175776</wp:posOffset>
                </wp:positionV>
                <wp:extent cx="4902835" cy="734060"/>
                <wp:effectExtent l="0" t="0" r="0" b="0"/>
                <wp:wrapTopAndBottom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4902835" cy="734060"/>
                          <a:chExt cx="4902835" cy="734060"/>
                        </a:xfrm>
                      </wpg:grpSpPr>
                      <wps:wsp>
                        <wps:cNvPr id="237" name="Textbox 237"/>
                        <wps:cNvSpPr txBox="1"/>
                        <wps:spPr>
                          <a:xfrm>
                            <a:off x="3175" y="512610"/>
                            <a:ext cx="48964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domain-name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&lt;DNS-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"/>
                                  <w:sz w:val="19"/>
                                </w:rPr>
                                <w:t>СУФФИКС&gt;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3175" y="3175"/>
                            <a:ext cx="4896485" cy="5099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mask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"/>
                                  <w:sz w:val="19"/>
                                </w:rPr>
                                <w:t>&lt;СЕТЕВАЯ_МАСКА&gt;</w:t>
                              </w:r>
                            </w:p>
                            <w:p>
                              <w:pPr>
                                <w:spacing w:line="256" w:lineRule="auto" w:before="14"/>
                                <w:ind w:left="51" w:right="4591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gateway &lt;IP-АДРЕС_ШЛЮЗА&gt; dns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&lt;IP-АДРЕС_DNS-СЕРВЕРА&gt;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0399pt;margin-top:13.840679pt;width:386.05pt;height:57.8pt;mso-position-horizontal-relative:page;mso-position-vertical-relative:paragraph;z-index:-15639552;mso-wrap-distance-left:0;mso-wrap-distance-right:0" id="docshapegroup179" coordorigin="737,277" coordsize="7721,1156">
                <v:shape style="position:absolute;left:742;top:1084;width:7711;height:344" type="#_x0000_t202" id="docshape180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domain-name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1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&lt;DNS-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"/>
                            <w:sz w:val="19"/>
                          </w:rPr>
                          <w:t>СУФФИКС&gt;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;top:281;width:7711;height:803" type="#_x0000_t202" id="docshape181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mask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"/>
                            <w:sz w:val="19"/>
                          </w:rPr>
                          <w:t>&lt;СЕТЕВАЯ_МАСКА&gt;</w:t>
                        </w:r>
                      </w:p>
                      <w:p>
                        <w:pPr>
                          <w:spacing w:line="256" w:lineRule="auto" w:before="14"/>
                          <w:ind w:left="51" w:right="4591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gateway &lt;IP-АДРЕС_ШЛЮЗА&gt; dns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&lt;IP-АДРЕС_DNS-СЕРВЕРА&gt;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</w:pPr>
    </w:p>
    <w:p>
      <w:pPr>
        <w:pStyle w:val="BodyText"/>
        <w:spacing w:line="252" w:lineRule="auto"/>
        <w:ind w:left="28" w:right="194" w:firstLine="453"/>
        <w:jc w:val="both"/>
      </w:pPr>
      <w:r>
        <w:rPr>
          <w:color w:val="211F1F"/>
          <w:w w:val="110"/>
        </w:rPr>
        <w:t>После настройки сервера необходимо указать на каком интерфейсе мар-шрутизатор будет принимать пакеты DHCP Discover и отвечать на них пред-ложением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IP-настройками,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сделать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конфигурирования определенного интерфейса при помощи следующей команды: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468000</wp:posOffset>
                </wp:positionH>
                <wp:positionV relativeFrom="paragraph">
                  <wp:posOffset>175937</wp:posOffset>
                </wp:positionV>
                <wp:extent cx="4902835" cy="442595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4902835" cy="442595"/>
                          <a:chExt cx="4902835" cy="442595"/>
                        </a:xfrm>
                      </wpg:grpSpPr>
                      <wps:wsp>
                        <wps:cNvPr id="240" name="Textbox 240"/>
                        <wps:cNvSpPr txBox="1"/>
                        <wps:spPr>
                          <a:xfrm>
                            <a:off x="3175" y="221119"/>
                            <a:ext cx="48964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dhcp-server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5"/>
                                  <w:sz w:val="19"/>
                                </w:rPr>
                                <w:t>&lt;№&gt;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3175" y="3175"/>
                            <a:ext cx="48964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interface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"/>
                                  <w:sz w:val="19"/>
                                </w:rPr>
                                <w:t>&lt;ИМЯ_ИНТЕРФЕЙСА&gt;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0399pt;margin-top:13.853333pt;width:386.05pt;height:34.85pt;mso-position-horizontal-relative:page;mso-position-vertical-relative:paragraph;z-index:-15639040;mso-wrap-distance-left:0;mso-wrap-distance-right:0" id="docshapegroup182" coordorigin="737,277" coordsize="7721,697">
                <v:shape style="position:absolute;left:742;top:625;width:7711;height:344" type="#_x0000_t202" id="docshape183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dhcp-server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5"/>
                            <w:sz w:val="19"/>
                          </w:rPr>
                          <w:t>&lt;№&gt;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;top:282;width:7711;height:344" type="#_x0000_t202" id="docshape184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interface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"/>
                            <w:sz w:val="19"/>
                          </w:rPr>
                          <w:t>&lt;ИМЯ_ИНТЕРФЕЙСА&gt;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</w:pPr>
    </w:p>
    <w:p>
      <w:pPr>
        <w:pStyle w:val="Heading4"/>
        <w:ind w:left="482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before="13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471175</wp:posOffset>
                </wp:positionH>
                <wp:positionV relativeFrom="paragraph">
                  <wp:posOffset>179776</wp:posOffset>
                </wp:positionV>
                <wp:extent cx="4896485" cy="1529715"/>
                <wp:effectExtent l="0" t="0" r="0" b="0"/>
                <wp:wrapTopAndBottom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4896485" cy="152971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hq-rtr(config)#ip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pool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VLAN200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192.168.200.2-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192.168.200.254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hq-rtr(config)#dhcp-server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hq-rtr(config-dhcp-server)#pool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VLAN200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hq-rtr(config-dhcp-server-pool)#mask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24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hq-rtr(config-dhcp-server-pool)#gateway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3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192.168.200.1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hq-rtr(config-dhcp-server-pool)#dns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192.168.100.2</w:t>
                            </w:r>
                          </w:p>
                          <w:p>
                            <w:pPr>
                              <w:spacing w:line="256" w:lineRule="auto" w:before="15"/>
                              <w:ind w:left="51" w:right="1262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hq-rtr(config-dhcp-server-pool)#domain-name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au-team.irpo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hq-rtr(config-dhcp-server-pool)#exit</w:t>
                            </w:r>
                          </w:p>
                          <w:p>
                            <w:pPr>
                              <w:spacing w:line="256" w:lineRule="auto" w:before="0"/>
                              <w:ind w:left="51" w:right="4112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hq-rtr(config-dhcp-server)#exit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hq-rtr(config)#interface vl200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155664pt;width:385.55pt;height:120.45pt;mso-position-horizontal-relative:page;mso-position-vertical-relative:paragraph;z-index:-15638528;mso-wrap-distance-left:0;mso-wrap-distance-right:0" type="#_x0000_t202" id="docshape18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hq-rtr(config)#ip</w:t>
                      </w:r>
                      <w:r>
                        <w:rPr>
                          <w:rFonts w:ascii="Courier New"/>
                          <w:color w:val="211F1F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pool</w:t>
                      </w:r>
                      <w:r>
                        <w:rPr>
                          <w:rFonts w:ascii="Courier New"/>
                          <w:color w:val="211F1F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VLAN200</w:t>
                      </w:r>
                      <w:r>
                        <w:rPr>
                          <w:rFonts w:ascii="Courier New"/>
                          <w:color w:val="211F1F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192.168.200.2-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192.168.200.254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hq-rtr(config)#dhcp-server</w:t>
                      </w:r>
                      <w:r>
                        <w:rPr>
                          <w:rFonts w:ascii="Courier New"/>
                          <w:color w:val="211F1F"/>
                          <w:spacing w:val="-2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1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hq-rtr(config-dhcp-server)#pool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VLAN200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1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hq-rtr(config-dhcp-server-pool)#mask</w:t>
                      </w:r>
                      <w:r>
                        <w:rPr>
                          <w:rFonts w:ascii="Courier New"/>
                          <w:color w:val="211F1F"/>
                          <w:spacing w:val="3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24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hq-rtr(config-dhcp-server-pool)#gateway</w:t>
                      </w:r>
                      <w:r>
                        <w:rPr>
                          <w:rFonts w:ascii="Courier New"/>
                          <w:color w:val="211F1F"/>
                          <w:spacing w:val="3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192.168.200.1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hq-rtr(config-dhcp-server-pool)#dns</w:t>
                      </w:r>
                      <w:r>
                        <w:rPr>
                          <w:rFonts w:ascii="Courier New"/>
                          <w:color w:val="211F1F"/>
                          <w:spacing w:val="3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192.168.100.2</w:t>
                      </w:r>
                    </w:p>
                    <w:p>
                      <w:pPr>
                        <w:spacing w:line="256" w:lineRule="auto" w:before="15"/>
                        <w:ind w:left="51" w:right="1262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hq-rtr(config-dhcp-server-pool)#domain-name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au-team.irpo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hq-rtr(config-dhcp-server-pool)#exit</w:t>
                      </w:r>
                    </w:p>
                    <w:p>
                      <w:pPr>
                        <w:spacing w:line="256" w:lineRule="auto" w:before="0"/>
                        <w:ind w:left="51" w:right="4112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hq-rtr(config-dhcp-server)#exit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hq-rtr(config)#interface vl200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Book Antiqua"/>
          <w:b/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2"/>
        <w:rPr>
          <w:rFonts w:ascii="Montserrat Thin"/>
          <w:sz w:val="19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562" w:hRule="atLeast"/>
        </w:trPr>
        <w:tc>
          <w:tcPr>
            <w:tcW w:w="7710" w:type="dxa"/>
          </w:tcPr>
          <w:p>
            <w:pPr>
              <w:pStyle w:val="TableParagraph"/>
              <w:spacing w:line="256" w:lineRule="auto" w:before="68"/>
              <w:ind w:right="410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hq-rtr(config-if)#dhcp-server</w:t>
            </w:r>
            <w:r>
              <w:rPr>
                <w:rFonts w:ascii="Courier New"/>
                <w:color w:val="211F1F"/>
                <w:spacing w:val="-2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 </w:t>
            </w:r>
            <w:r>
              <w:rPr>
                <w:rFonts w:ascii="Courier New"/>
                <w:color w:val="211F1F"/>
                <w:spacing w:val="-2"/>
                <w:sz w:val="19"/>
              </w:rPr>
              <w:t>hq-rtr(config-if)#exit</w:t>
            </w:r>
          </w:p>
        </w:tc>
      </w:tr>
      <w:tr>
        <w:trPr>
          <w:trHeight w:val="333" w:hRule="atLeast"/>
        </w:trPr>
        <w:tc>
          <w:tcPr>
            <w:tcW w:w="7710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hq-rtr(config)#write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memory</w:t>
            </w:r>
          </w:p>
        </w:tc>
      </w:tr>
    </w:tbl>
    <w:p>
      <w:pPr>
        <w:pStyle w:val="BodyText"/>
        <w:spacing w:before="68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line="252" w:lineRule="auto" w:before="2"/>
        <w:ind w:left="199" w:right="24" w:firstLine="453"/>
      </w:pPr>
      <w:r>
        <w:rPr>
          <w:color w:val="211F1F"/>
          <w:w w:val="110"/>
        </w:rPr>
        <w:t>Из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привилегированного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проверить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информацию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создан-ном DHCP-пуле, используя команду: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579174</wp:posOffset>
                </wp:positionH>
                <wp:positionV relativeFrom="paragraph">
                  <wp:posOffset>178640</wp:posOffset>
                </wp:positionV>
                <wp:extent cx="4896485" cy="218440"/>
                <wp:effectExtent l="0" t="0" r="0" b="0"/>
                <wp:wrapTopAndBottom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running-config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dhcp-server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66208pt;width:385.55pt;height:17.2pt;mso-position-horizontal-relative:page;mso-position-vertical-relative:paragraph;z-index:-15638016;mso-wrap-distance-left:0;mso-wrap-distance-right:0" type="#_x0000_t202" id="docshape18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running-config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dhcp-server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1261440</wp:posOffset>
            </wp:positionH>
            <wp:positionV relativeFrom="paragraph">
              <wp:posOffset>551411</wp:posOffset>
            </wp:positionV>
            <wp:extent cx="3522380" cy="1505712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380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6"/>
      </w:pPr>
    </w:p>
    <w:p>
      <w:pPr>
        <w:pStyle w:val="BodyText"/>
        <w:spacing w:line="252" w:lineRule="auto"/>
        <w:ind w:left="199" w:right="26" w:firstLine="453"/>
      </w:pPr>
      <w:r>
        <w:rPr>
          <w:color w:val="211F1F"/>
          <w:w w:val="110"/>
        </w:rPr>
        <w:t>На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машине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HQ-CLI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должен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получен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IP-адрес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все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не-обходимые сетевые параметры автоматически: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832500</wp:posOffset>
            </wp:positionH>
            <wp:positionV relativeFrom="paragraph">
              <wp:posOffset>130283</wp:posOffset>
            </wp:positionV>
            <wp:extent cx="4321178" cy="3102387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178" cy="3102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841593</wp:posOffset>
            </wp:positionH>
            <wp:positionV relativeFrom="paragraph">
              <wp:posOffset>148526</wp:posOffset>
            </wp:positionV>
            <wp:extent cx="4122767" cy="3312318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767" cy="331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95" w:firstLine="453"/>
        <w:jc w:val="both"/>
      </w:pPr>
      <w:r>
        <w:rPr>
          <w:color w:val="211F1F"/>
          <w:spacing w:val="-2"/>
          <w:w w:val="110"/>
        </w:rPr>
        <w:t>Также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DHCP-сервере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просмотреть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информацию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о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клиентах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(вы-данных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адресах)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определенном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интерфейсе,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этого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используется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команда </w:t>
      </w:r>
      <w:r>
        <w:rPr>
          <w:color w:val="211F1F"/>
          <w:w w:val="110"/>
        </w:rPr>
        <w:t>из привилегированного режима: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471175</wp:posOffset>
                </wp:positionH>
                <wp:positionV relativeFrom="paragraph">
                  <wp:posOffset>179088</wp:posOffset>
                </wp:positionV>
                <wp:extent cx="4896485" cy="218440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dhcp-server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clients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&lt;ИМЯ_ИНТЕРФЕЙСА&gt;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101485pt;width:385.55pt;height:17.2pt;mso-position-horizontal-relative:page;mso-position-vertical-relative:paragraph;z-index:-15635968;mso-wrap-distance-left:0;mso-wrap-distance-right:0" type="#_x0000_t202" id="docshape18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dhcp-server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clients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&lt;ИМЯ_ИНТЕРФЕЙСА&gt;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933119</wp:posOffset>
            </wp:positionH>
            <wp:positionV relativeFrom="paragraph">
              <wp:posOffset>551852</wp:posOffset>
            </wp:positionV>
            <wp:extent cx="3950855" cy="944880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85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8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машине: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RTR.</w:t>
      </w:r>
    </w:p>
    <w:p>
      <w:pPr>
        <w:pStyle w:val="Heading4"/>
        <w:spacing w:before="11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28" w:right="194" w:firstLine="453"/>
        <w:jc w:val="both"/>
      </w:pPr>
      <w:r>
        <w:rPr>
          <w:color w:val="211F1F"/>
        </w:rPr>
        <w:t>DHCP (Dynamic Host Configuration Protocol) — это протокол, который авто-</w:t>
      </w:r>
      <w:r>
        <w:rPr>
          <w:color w:val="211F1F"/>
          <w:w w:val="110"/>
        </w:rPr>
        <w:t>матизирует процесс назначения IP-адресов и других параметров конфигура-ции сетевых устройств.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Вот несколько основных преимуществ DHCP:</w:t>
      </w:r>
    </w:p>
    <w:p>
      <w:pPr>
        <w:pStyle w:val="ListParagraph"/>
        <w:numPr>
          <w:ilvl w:val="0"/>
          <w:numId w:val="31"/>
        </w:numPr>
        <w:tabs>
          <w:tab w:pos="630" w:val="left" w:leader="none"/>
        </w:tabs>
        <w:spacing w:line="252" w:lineRule="auto" w:before="0" w:after="0"/>
        <w:ind w:left="28" w:right="19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автоматизация: упрощает управление сетью, автоматически назначая IP-адреса и настройки (например, шлюз, DNS) устройства при подключении</w:t>
      </w:r>
      <w:r>
        <w:rPr>
          <w:color w:val="211F1F"/>
          <w:spacing w:val="40"/>
          <w:w w:val="115"/>
          <w:sz w:val="21"/>
        </w:rPr>
        <w:t> </w:t>
      </w:r>
      <w:r>
        <w:rPr>
          <w:color w:val="211F1F"/>
          <w:w w:val="115"/>
          <w:sz w:val="21"/>
        </w:rPr>
        <w:t>к сети;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1"/>
          <w:numId w:val="31"/>
        </w:numPr>
        <w:tabs>
          <w:tab w:pos="796" w:val="left" w:leader="none"/>
        </w:tabs>
        <w:spacing w:line="252" w:lineRule="auto" w:before="0" w:after="0"/>
        <w:ind w:left="199" w:right="2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снижение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ошибок: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минимизирует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вероятность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ошибок,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связанных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руч-ной конфигурацией адресов, таких как дублирование IP-адресов;</w:t>
      </w:r>
    </w:p>
    <w:p>
      <w:pPr>
        <w:pStyle w:val="ListParagraph"/>
        <w:numPr>
          <w:ilvl w:val="1"/>
          <w:numId w:val="31"/>
        </w:numPr>
        <w:tabs>
          <w:tab w:pos="798" w:val="left" w:leader="none"/>
        </w:tabs>
        <w:spacing w:line="252" w:lineRule="auto" w:before="1" w:after="0"/>
        <w:ind w:left="199" w:right="2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централизованное управление: позволяет администраторам </w:t>
      </w:r>
      <w:r>
        <w:rPr>
          <w:color w:val="211F1F"/>
          <w:w w:val="110"/>
          <w:sz w:val="21"/>
        </w:rPr>
        <w:t>управлять настройками сети из одного места, упрощая внесение изменений;</w:t>
      </w:r>
    </w:p>
    <w:p>
      <w:pPr>
        <w:pStyle w:val="ListParagraph"/>
        <w:numPr>
          <w:ilvl w:val="1"/>
          <w:numId w:val="31"/>
        </w:numPr>
        <w:tabs>
          <w:tab w:pos="799" w:val="left" w:leader="none"/>
        </w:tabs>
        <w:spacing w:line="252" w:lineRule="auto" w:before="0" w:after="0"/>
        <w:ind w:left="199" w:right="1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гибкость: поддерживает динамическое (временное) и статическое (по-стоянное) назначение IP-адресов, а также резервирование адресов для опре-деленных устройств;</w:t>
      </w:r>
    </w:p>
    <w:p>
      <w:pPr>
        <w:pStyle w:val="ListParagraph"/>
        <w:numPr>
          <w:ilvl w:val="1"/>
          <w:numId w:val="31"/>
        </w:numPr>
        <w:tabs>
          <w:tab w:pos="813" w:val="left" w:leader="none"/>
        </w:tabs>
        <w:spacing w:line="252" w:lineRule="auto" w:before="0" w:after="0"/>
        <w:ind w:left="199" w:right="11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оптимизация</w:t>
      </w:r>
      <w:r>
        <w:rPr>
          <w:color w:val="211F1F"/>
          <w:w w:val="110"/>
          <w:sz w:val="21"/>
        </w:rPr>
        <w:t> использования</w:t>
      </w:r>
      <w:r>
        <w:rPr>
          <w:color w:val="211F1F"/>
          <w:w w:val="110"/>
          <w:sz w:val="21"/>
        </w:rPr>
        <w:t> ресурсов:</w:t>
      </w:r>
      <w:r>
        <w:rPr>
          <w:color w:val="211F1F"/>
          <w:w w:val="110"/>
          <w:sz w:val="21"/>
        </w:rPr>
        <w:t> эффективно</w:t>
      </w:r>
      <w:r>
        <w:rPr>
          <w:color w:val="211F1F"/>
          <w:w w:val="110"/>
          <w:sz w:val="21"/>
        </w:rPr>
        <w:t> распределяет адресное</w:t>
      </w:r>
      <w:r>
        <w:rPr>
          <w:color w:val="211F1F"/>
          <w:w w:val="110"/>
          <w:sz w:val="21"/>
        </w:rPr>
        <w:t> пространство, освобождая</w:t>
      </w:r>
      <w:r>
        <w:rPr>
          <w:color w:val="211F1F"/>
          <w:w w:val="110"/>
          <w:sz w:val="21"/>
        </w:rPr>
        <w:t> IP-адреса, которые</w:t>
      </w:r>
      <w:r>
        <w:rPr>
          <w:color w:val="211F1F"/>
          <w:w w:val="110"/>
          <w:sz w:val="21"/>
        </w:rPr>
        <w:t> не</w:t>
      </w:r>
      <w:r>
        <w:rPr>
          <w:color w:val="211F1F"/>
          <w:w w:val="110"/>
          <w:sz w:val="21"/>
        </w:rPr>
        <w:t> используются. DHCP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значительно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упрощает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сетей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улучшает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их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управ-</w:t>
      </w:r>
      <w:r>
        <w:rPr>
          <w:color w:val="211F1F"/>
          <w:spacing w:val="-2"/>
          <w:w w:val="110"/>
          <w:sz w:val="21"/>
        </w:rPr>
        <w:t>ляемость.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32"/>
        </w:numPr>
        <w:tabs>
          <w:tab w:pos="821" w:val="left" w:leader="none"/>
        </w:tabs>
        <w:spacing w:line="240" w:lineRule="auto" w:before="2" w:after="0"/>
        <w:ind w:left="821" w:right="0" w:hanging="169"/>
        <w:jc w:val="left"/>
        <w:rPr>
          <w:sz w:val="21"/>
        </w:rPr>
      </w:pPr>
      <w:r>
        <w:rPr>
          <w:color w:val="211F1F"/>
          <w:spacing w:val="2"/>
          <w:sz w:val="21"/>
        </w:rPr>
        <w:t>документация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по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EcoRouterOS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(Wiki)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49">
        <w:r>
          <w:rPr>
            <w:color w:val="0062B0"/>
            <w:spacing w:val="-2"/>
            <w:sz w:val="21"/>
          </w:rPr>
          <w:t>https://docs.ecorouter.ru/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32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32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11"/>
      </w:pPr>
    </w:p>
    <w:p>
      <w:pPr>
        <w:pStyle w:val="Heading3"/>
        <w:spacing w:line="237" w:lineRule="auto"/>
        <w:ind w:right="3820"/>
      </w:pPr>
      <w:bookmarkStart w:name="_TOC_250051" w:id="10"/>
      <w:r>
        <w:rPr>
          <w:color w:val="211F1F"/>
          <w:w w:val="110"/>
        </w:rPr>
        <w:t>Настройка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инфраструктуры </w:t>
      </w:r>
      <w:r>
        <w:rPr>
          <w:color w:val="211F1F"/>
          <w:spacing w:val="4"/>
        </w:rPr>
        <w:t>разрешения</w:t>
      </w:r>
      <w:r>
        <w:rPr>
          <w:color w:val="211F1F"/>
          <w:spacing w:val="56"/>
        </w:rPr>
        <w:t> </w:t>
      </w:r>
      <w:r>
        <w:rPr>
          <w:color w:val="211F1F"/>
          <w:spacing w:val="4"/>
        </w:rPr>
        <w:t>доменных</w:t>
      </w:r>
      <w:r>
        <w:rPr>
          <w:color w:val="211F1F"/>
          <w:spacing w:val="56"/>
        </w:rPr>
        <w:t> </w:t>
      </w:r>
      <w:bookmarkEnd w:id="10"/>
      <w:r>
        <w:rPr>
          <w:color w:val="211F1F"/>
          <w:spacing w:val="-4"/>
        </w:rPr>
        <w:t>имен</w:t>
      </w:r>
    </w:p>
    <w:p>
      <w:pPr>
        <w:pStyle w:val="Heading4"/>
        <w:spacing w:before="26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199" w:right="78" w:firstLine="453"/>
      </w:pPr>
      <w:r>
        <w:rPr>
          <w:color w:val="211F1F"/>
          <w:w w:val="110"/>
        </w:rPr>
        <w:t>Настройте инфраструктуру разрешения доменных имен для офисов HQ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и BR:</w:t>
      </w:r>
    </w:p>
    <w:p>
      <w:pPr>
        <w:pStyle w:val="ListParagraph"/>
        <w:numPr>
          <w:ilvl w:val="1"/>
          <w:numId w:val="31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основной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DNS-сервер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реализован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SRV;</w:t>
      </w:r>
    </w:p>
    <w:p>
      <w:pPr>
        <w:pStyle w:val="ListParagraph"/>
        <w:numPr>
          <w:ilvl w:val="1"/>
          <w:numId w:val="31"/>
        </w:numPr>
        <w:tabs>
          <w:tab w:pos="794" w:val="left" w:leader="none"/>
        </w:tabs>
        <w:spacing w:line="252" w:lineRule="auto" w:before="12" w:after="0"/>
        <w:ind w:left="199" w:right="26" w:firstLine="45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сервер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должен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обеспечивать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разрешение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имен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сетевые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адреса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устройств </w:t>
      </w:r>
      <w:r>
        <w:rPr>
          <w:color w:val="211F1F"/>
          <w:w w:val="110"/>
          <w:sz w:val="21"/>
        </w:rPr>
        <w:t>и обратно в соответствии с табл. 1.3;</w:t>
      </w:r>
    </w:p>
    <w:p>
      <w:pPr>
        <w:pStyle w:val="ListParagraph"/>
        <w:numPr>
          <w:ilvl w:val="1"/>
          <w:numId w:val="31"/>
        </w:numPr>
        <w:tabs>
          <w:tab w:pos="798" w:val="left" w:leader="none"/>
        </w:tabs>
        <w:spacing w:line="252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качестве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DNS-сервера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пересылки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используйте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любой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общедоступный DNS-сервер (77.88.8.7,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77.88.8.3 или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другие).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4"/>
        <w:gridCol w:w="2344"/>
        <w:gridCol w:w="1224"/>
      </w:tblGrid>
      <w:tr>
        <w:trPr>
          <w:trHeight w:val="364" w:hRule="atLeast"/>
        </w:trPr>
        <w:tc>
          <w:tcPr>
            <w:tcW w:w="4134" w:type="dxa"/>
          </w:tcPr>
          <w:p>
            <w:pPr>
              <w:pStyle w:val="TableParagraph"/>
              <w:spacing w:before="75"/>
              <w:ind w:left="9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Устройство</w:t>
            </w:r>
          </w:p>
        </w:tc>
        <w:tc>
          <w:tcPr>
            <w:tcW w:w="2344" w:type="dxa"/>
          </w:tcPr>
          <w:p>
            <w:pPr>
              <w:pStyle w:val="TableParagraph"/>
              <w:spacing w:before="75"/>
              <w:ind w:left="10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Запись</w:t>
            </w:r>
          </w:p>
        </w:tc>
        <w:tc>
          <w:tcPr>
            <w:tcW w:w="1224" w:type="dxa"/>
          </w:tcPr>
          <w:p>
            <w:pPr>
              <w:pStyle w:val="TableParagraph"/>
              <w:spacing w:before="75"/>
              <w:ind w:left="7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5"/>
                <w:sz w:val="18"/>
              </w:rPr>
              <w:t>Тип</w:t>
            </w:r>
          </w:p>
        </w:tc>
      </w:tr>
      <w:tr>
        <w:trPr>
          <w:trHeight w:val="364" w:hRule="atLeast"/>
        </w:trPr>
        <w:tc>
          <w:tcPr>
            <w:tcW w:w="4134" w:type="dxa"/>
          </w:tcPr>
          <w:p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2344" w:type="dxa"/>
          </w:tcPr>
          <w:p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211F1F"/>
                <w:w w:val="115"/>
                <w:sz w:val="18"/>
              </w:rPr>
              <w:t>hq-rtr.au-</w:t>
            </w:r>
            <w:r>
              <w:rPr>
                <w:color w:val="211F1F"/>
                <w:spacing w:val="-2"/>
                <w:w w:val="115"/>
                <w:sz w:val="18"/>
              </w:rPr>
              <w:t>team.irpo</w:t>
            </w:r>
          </w:p>
        </w:tc>
        <w:tc>
          <w:tcPr>
            <w:tcW w:w="1224" w:type="dxa"/>
          </w:tcPr>
          <w:p>
            <w:pPr>
              <w:pStyle w:val="TableParagraph"/>
              <w:spacing w:before="76"/>
              <w:ind w:left="55"/>
              <w:rPr>
                <w:sz w:val="18"/>
              </w:rPr>
            </w:pPr>
            <w:r>
              <w:rPr>
                <w:color w:val="211F1F"/>
                <w:spacing w:val="-2"/>
                <w:sz w:val="18"/>
              </w:rPr>
              <w:t>A,PTR</w:t>
            </w:r>
          </w:p>
        </w:tc>
      </w:tr>
      <w:tr>
        <w:trPr>
          <w:trHeight w:val="364" w:hRule="atLeast"/>
        </w:trPr>
        <w:tc>
          <w:tcPr>
            <w:tcW w:w="4134" w:type="dxa"/>
          </w:tcPr>
          <w:p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211F1F"/>
                <w:spacing w:val="-8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2344" w:type="dxa"/>
          </w:tcPr>
          <w:p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211F1F"/>
                <w:spacing w:val="-2"/>
                <w:w w:val="115"/>
                <w:sz w:val="18"/>
              </w:rPr>
              <w:t>br-rtr.au-team.irpo</w:t>
            </w:r>
          </w:p>
        </w:tc>
        <w:tc>
          <w:tcPr>
            <w:tcW w:w="1224" w:type="dxa"/>
          </w:tcPr>
          <w:p>
            <w:pPr>
              <w:pStyle w:val="TableParagraph"/>
              <w:spacing w:before="76"/>
              <w:ind w:left="55"/>
              <w:rPr>
                <w:sz w:val="18"/>
              </w:rPr>
            </w:pPr>
            <w:r>
              <w:rPr>
                <w:color w:val="211F1F"/>
                <w:spacing w:val="-10"/>
                <w:sz w:val="18"/>
              </w:rPr>
              <w:t>A</w:t>
            </w:r>
          </w:p>
        </w:tc>
      </w:tr>
      <w:tr>
        <w:trPr>
          <w:trHeight w:val="364" w:hRule="atLeast"/>
        </w:trPr>
        <w:tc>
          <w:tcPr>
            <w:tcW w:w="4134" w:type="dxa"/>
          </w:tcPr>
          <w:p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2344" w:type="dxa"/>
          </w:tcPr>
          <w:p>
            <w:pPr>
              <w:pStyle w:val="TableParagraph"/>
              <w:spacing w:before="76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hq-srv.au-</w:t>
            </w:r>
            <w:r>
              <w:rPr>
                <w:color w:val="211F1F"/>
                <w:spacing w:val="-2"/>
                <w:w w:val="110"/>
                <w:sz w:val="18"/>
              </w:rPr>
              <w:t>team.irpo</w:t>
            </w:r>
          </w:p>
        </w:tc>
        <w:tc>
          <w:tcPr>
            <w:tcW w:w="1224" w:type="dxa"/>
          </w:tcPr>
          <w:p>
            <w:pPr>
              <w:pStyle w:val="TableParagraph"/>
              <w:spacing w:before="76"/>
              <w:ind w:left="55"/>
              <w:rPr>
                <w:sz w:val="18"/>
              </w:rPr>
            </w:pPr>
            <w:r>
              <w:rPr>
                <w:color w:val="211F1F"/>
                <w:spacing w:val="-2"/>
                <w:sz w:val="18"/>
              </w:rPr>
              <w:t>A,PTR</w:t>
            </w:r>
          </w:p>
        </w:tc>
      </w:tr>
      <w:tr>
        <w:trPr>
          <w:trHeight w:val="364" w:hRule="atLeast"/>
        </w:trPr>
        <w:tc>
          <w:tcPr>
            <w:tcW w:w="4134" w:type="dxa"/>
          </w:tcPr>
          <w:p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CLI</w:t>
            </w:r>
          </w:p>
        </w:tc>
        <w:tc>
          <w:tcPr>
            <w:tcW w:w="2344" w:type="dxa"/>
          </w:tcPr>
          <w:p>
            <w:pPr>
              <w:pStyle w:val="TableParagraph"/>
              <w:spacing w:before="76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hq-cli.au-</w:t>
            </w:r>
            <w:r>
              <w:rPr>
                <w:color w:val="211F1F"/>
                <w:spacing w:val="-2"/>
                <w:w w:val="110"/>
                <w:sz w:val="18"/>
              </w:rPr>
              <w:t>team.irpo</w:t>
            </w:r>
          </w:p>
        </w:tc>
        <w:tc>
          <w:tcPr>
            <w:tcW w:w="1224" w:type="dxa"/>
          </w:tcPr>
          <w:p>
            <w:pPr>
              <w:pStyle w:val="TableParagraph"/>
              <w:spacing w:before="76"/>
              <w:ind w:left="55"/>
              <w:rPr>
                <w:sz w:val="18"/>
              </w:rPr>
            </w:pPr>
            <w:r>
              <w:rPr>
                <w:color w:val="211F1F"/>
                <w:spacing w:val="-2"/>
                <w:sz w:val="18"/>
              </w:rPr>
              <w:t>A,PTR</w:t>
            </w:r>
          </w:p>
        </w:tc>
      </w:tr>
      <w:tr>
        <w:trPr>
          <w:trHeight w:val="364" w:hRule="atLeast"/>
        </w:trPr>
        <w:tc>
          <w:tcPr>
            <w:tcW w:w="4134" w:type="dxa"/>
          </w:tcPr>
          <w:p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211F1F"/>
                <w:w w:val="90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2344" w:type="dxa"/>
          </w:tcPr>
          <w:p>
            <w:pPr>
              <w:pStyle w:val="TableParagraph"/>
              <w:spacing w:before="76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br-srv.au-</w:t>
            </w:r>
            <w:r>
              <w:rPr>
                <w:color w:val="211F1F"/>
                <w:spacing w:val="-2"/>
                <w:w w:val="110"/>
                <w:sz w:val="18"/>
              </w:rPr>
              <w:t>team.irpo</w:t>
            </w:r>
          </w:p>
        </w:tc>
        <w:tc>
          <w:tcPr>
            <w:tcW w:w="1224" w:type="dxa"/>
          </w:tcPr>
          <w:p>
            <w:pPr>
              <w:pStyle w:val="TableParagraph"/>
              <w:spacing w:before="76"/>
              <w:ind w:left="54"/>
              <w:rPr>
                <w:sz w:val="18"/>
              </w:rPr>
            </w:pPr>
            <w:r>
              <w:rPr>
                <w:color w:val="211F1F"/>
                <w:spacing w:val="-10"/>
                <w:sz w:val="18"/>
              </w:rPr>
              <w:t>A</w:t>
            </w:r>
          </w:p>
        </w:tc>
      </w:tr>
      <w:tr>
        <w:trPr>
          <w:trHeight w:val="581" w:hRule="atLeast"/>
        </w:trPr>
        <w:tc>
          <w:tcPr>
            <w:tcW w:w="4134" w:type="dxa"/>
          </w:tcPr>
          <w:p>
            <w:pPr>
              <w:pStyle w:val="TableParagraph"/>
              <w:spacing w:line="252" w:lineRule="auto" w:before="76"/>
              <w:ind w:left="55" w:right="582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ISP</w:t>
            </w:r>
            <w:r>
              <w:rPr>
                <w:color w:val="211F1F"/>
                <w:spacing w:val="-8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(интерфейс,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направленный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8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сторону </w:t>
            </w:r>
            <w:r>
              <w:rPr>
                <w:color w:val="211F1F"/>
                <w:spacing w:val="-2"/>
                <w:w w:val="110"/>
                <w:sz w:val="18"/>
              </w:rPr>
              <w:t>HQ-RTR)</w:t>
            </w:r>
          </w:p>
        </w:tc>
        <w:tc>
          <w:tcPr>
            <w:tcW w:w="2344" w:type="dxa"/>
          </w:tcPr>
          <w:p>
            <w:pPr>
              <w:pStyle w:val="TableParagraph"/>
              <w:spacing w:before="184"/>
              <w:ind w:left="55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docker.au-</w:t>
            </w:r>
            <w:r>
              <w:rPr>
                <w:color w:val="211F1F"/>
                <w:spacing w:val="-2"/>
                <w:w w:val="115"/>
                <w:sz w:val="18"/>
              </w:rPr>
              <w:t>team.irpo</w:t>
            </w:r>
          </w:p>
        </w:tc>
        <w:tc>
          <w:tcPr>
            <w:tcW w:w="1224" w:type="dxa"/>
          </w:tcPr>
          <w:p>
            <w:pPr>
              <w:pStyle w:val="TableParagraph"/>
              <w:spacing w:before="184"/>
              <w:ind w:left="54"/>
              <w:rPr>
                <w:sz w:val="18"/>
              </w:rPr>
            </w:pPr>
            <w:r>
              <w:rPr>
                <w:color w:val="211F1F"/>
                <w:spacing w:val="-10"/>
                <w:sz w:val="18"/>
              </w:rPr>
              <w:t>A</w:t>
            </w:r>
          </w:p>
        </w:tc>
      </w:tr>
      <w:tr>
        <w:trPr>
          <w:trHeight w:val="581" w:hRule="atLeast"/>
        </w:trPr>
        <w:tc>
          <w:tcPr>
            <w:tcW w:w="4134" w:type="dxa"/>
          </w:tcPr>
          <w:p>
            <w:pPr>
              <w:pStyle w:val="TableParagraph"/>
              <w:spacing w:line="252" w:lineRule="auto" w:before="76"/>
              <w:ind w:left="55" w:right="583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ISP</w:t>
            </w:r>
            <w:r>
              <w:rPr>
                <w:color w:val="211F1F"/>
                <w:spacing w:val="-9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(интерфейс,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направленный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8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сторону </w:t>
            </w:r>
            <w:r>
              <w:rPr>
                <w:color w:val="211F1F"/>
                <w:spacing w:val="-2"/>
                <w:w w:val="110"/>
                <w:sz w:val="18"/>
              </w:rPr>
              <w:t>BR-RTR)</w:t>
            </w:r>
          </w:p>
        </w:tc>
        <w:tc>
          <w:tcPr>
            <w:tcW w:w="2344" w:type="dxa"/>
          </w:tcPr>
          <w:p>
            <w:pPr>
              <w:pStyle w:val="TableParagraph"/>
              <w:spacing w:before="184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web.au-</w:t>
            </w:r>
            <w:r>
              <w:rPr>
                <w:color w:val="211F1F"/>
                <w:spacing w:val="-2"/>
                <w:w w:val="115"/>
                <w:sz w:val="18"/>
              </w:rPr>
              <w:t>team.irpo</w:t>
            </w:r>
          </w:p>
        </w:tc>
        <w:tc>
          <w:tcPr>
            <w:tcW w:w="1224" w:type="dxa"/>
          </w:tcPr>
          <w:p>
            <w:pPr>
              <w:pStyle w:val="TableParagraph"/>
              <w:spacing w:before="184"/>
              <w:ind w:left="54"/>
              <w:rPr>
                <w:sz w:val="18"/>
              </w:rPr>
            </w:pPr>
            <w:r>
              <w:rPr>
                <w:color w:val="211F1F"/>
                <w:spacing w:val="-10"/>
                <w:sz w:val="18"/>
              </w:rPr>
              <w:t>A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2" w:lineRule="auto" w:before="2"/>
        <w:ind w:left="28" w:right="197" w:firstLine="453"/>
      </w:pPr>
      <w:r>
        <w:rPr>
          <w:color w:val="211F1F"/>
          <w:w w:val="110"/>
        </w:rPr>
        <w:t>Для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установки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дальнейшей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DNS-сервера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выпол-нить установку пакета BIND, сделать это можно при помощи команды: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471175</wp:posOffset>
                </wp:positionH>
                <wp:positionV relativeFrom="paragraph">
                  <wp:posOffset>155704</wp:posOffset>
                </wp:positionV>
                <wp:extent cx="4896485" cy="182245"/>
                <wp:effectExtent l="0" t="0" r="0" b="0"/>
                <wp:wrapTopAndBottom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update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&amp;&amp;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bind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bind-utils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260198pt;width:385.55pt;height:14.35pt;mso-position-horizontal-relative:page;mso-position-vertical-relative:paragraph;z-index:-15634944;mso-wrap-distance-left:0;mso-wrap-distance-right:0" type="#_x0000_t202" id="docshape188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update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&amp;&amp;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bind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bind-utils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</w:pPr>
    </w:p>
    <w:p>
      <w:pPr>
        <w:pStyle w:val="BodyText"/>
        <w:spacing w:line="235" w:lineRule="auto" w:before="1"/>
        <w:ind w:left="28" w:right="194" w:firstLine="453"/>
        <w:jc w:val="both"/>
      </w:pPr>
      <w:r>
        <w:rPr>
          <w:color w:val="211F1F"/>
          <w:spacing w:val="-4"/>
          <w:w w:val="110"/>
        </w:rPr>
        <w:t>Далее выполняется редактирование конфигурационного файла /</w:t>
      </w:r>
      <w:r>
        <w:rPr>
          <w:rFonts w:ascii="Courier New" w:hAnsi="Courier New"/>
          <w:color w:val="211F1F"/>
          <w:spacing w:val="-4"/>
          <w:w w:val="110"/>
        </w:rPr>
        <w:t>var/lib/</w:t>
      </w:r>
      <w:r>
        <w:rPr>
          <w:color w:val="211F1F"/>
          <w:spacing w:val="-4"/>
          <w:w w:val="110"/>
        </w:rPr>
        <w:t> </w:t>
      </w:r>
      <w:r>
        <w:rPr>
          <w:rFonts w:ascii="Courier New" w:hAnsi="Courier New"/>
          <w:color w:val="211F1F"/>
        </w:rPr>
        <w:t>bind/etc/options.conf</w:t>
      </w:r>
      <w:r>
        <w:rPr>
          <w:color w:val="211F1F"/>
          <w:spacing w:val="71"/>
        </w:rPr>
        <w:t> </w:t>
      </w:r>
      <w:r>
        <w:rPr>
          <w:color w:val="211F1F"/>
        </w:rPr>
        <w:t>согласно</w:t>
      </w:r>
      <w:r>
        <w:rPr>
          <w:color w:val="211F1F"/>
          <w:spacing w:val="70"/>
        </w:rPr>
        <w:t> </w:t>
      </w:r>
      <w:r>
        <w:rPr>
          <w:color w:val="211F1F"/>
        </w:rPr>
        <w:t>скриншоту,</w:t>
      </w:r>
      <w:r>
        <w:rPr>
          <w:color w:val="211F1F"/>
          <w:spacing w:val="53"/>
        </w:rPr>
        <w:t> </w:t>
      </w:r>
      <w:r>
        <w:rPr>
          <w:color w:val="211F1F"/>
        </w:rPr>
        <w:t>используя</w:t>
      </w:r>
      <w:r>
        <w:rPr>
          <w:color w:val="211F1F"/>
          <w:spacing w:val="58"/>
        </w:rPr>
        <w:t> </w:t>
      </w:r>
      <w:r>
        <w:rPr>
          <w:color w:val="211F1F"/>
        </w:rPr>
        <w:t>текстовый</w:t>
      </w:r>
      <w:r>
        <w:rPr>
          <w:color w:val="211F1F"/>
          <w:spacing w:val="70"/>
        </w:rPr>
        <w:t> </w:t>
      </w:r>
      <w:r>
        <w:rPr>
          <w:color w:val="211F1F"/>
        </w:rPr>
        <w:t>редак-</w:t>
      </w:r>
      <w:r>
        <w:rPr>
          <w:color w:val="211F1F"/>
          <w:w w:val="110"/>
        </w:rPr>
        <w:t>тор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1086068</wp:posOffset>
            </wp:positionH>
            <wp:positionV relativeFrom="paragraph">
              <wp:posOffset>126340</wp:posOffset>
            </wp:positionV>
            <wp:extent cx="3652079" cy="1883664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2079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before="1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фото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выделены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следующие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элементы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конфигурационного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файла:</w:t>
      </w:r>
    </w:p>
    <w:p>
      <w:pPr>
        <w:pStyle w:val="ListParagraph"/>
        <w:numPr>
          <w:ilvl w:val="0"/>
          <w:numId w:val="31"/>
        </w:numPr>
        <w:tabs>
          <w:tab w:pos="625" w:val="left" w:leader="none"/>
        </w:tabs>
        <w:spacing w:line="235" w:lineRule="auto" w:before="15" w:after="0"/>
        <w:ind w:left="29" w:right="191" w:firstLine="453"/>
        <w:jc w:val="left"/>
        <w:rPr>
          <w:sz w:val="21"/>
        </w:rPr>
      </w:pPr>
      <w:r>
        <w:rPr>
          <w:rFonts w:ascii="Courier New" w:hAnsi="Courier New"/>
          <w:color w:val="211F1F"/>
          <w:w w:val="105"/>
          <w:sz w:val="21"/>
        </w:rPr>
        <w:t>listen-on</w:t>
      </w:r>
      <w:r>
        <w:rPr>
          <w:color w:val="211F1F"/>
          <w:spacing w:val="-18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-15"/>
          <w:w w:val="105"/>
          <w:sz w:val="21"/>
        </w:rPr>
        <w:t> </w:t>
      </w:r>
      <w:r>
        <w:rPr>
          <w:color w:val="211F1F"/>
          <w:w w:val="105"/>
          <w:sz w:val="21"/>
        </w:rPr>
        <w:t>этот</w:t>
      </w:r>
      <w:r>
        <w:rPr>
          <w:color w:val="211F1F"/>
          <w:spacing w:val="-10"/>
          <w:w w:val="105"/>
          <w:sz w:val="21"/>
        </w:rPr>
        <w:t> </w:t>
      </w:r>
      <w:r>
        <w:rPr>
          <w:color w:val="211F1F"/>
          <w:w w:val="105"/>
          <w:sz w:val="21"/>
        </w:rPr>
        <w:t>параметр</w:t>
      </w:r>
      <w:r>
        <w:rPr>
          <w:color w:val="211F1F"/>
          <w:spacing w:val="-5"/>
          <w:w w:val="105"/>
          <w:sz w:val="21"/>
        </w:rPr>
        <w:t> </w:t>
      </w:r>
      <w:r>
        <w:rPr>
          <w:color w:val="211F1F"/>
          <w:w w:val="105"/>
          <w:sz w:val="21"/>
        </w:rPr>
        <w:t>определяет</w:t>
      </w:r>
      <w:r>
        <w:rPr>
          <w:color w:val="211F1F"/>
          <w:spacing w:val="-10"/>
          <w:w w:val="105"/>
          <w:sz w:val="21"/>
        </w:rPr>
        <w:t> </w:t>
      </w:r>
      <w:r>
        <w:rPr>
          <w:color w:val="211F1F"/>
          <w:w w:val="105"/>
          <w:sz w:val="21"/>
        </w:rPr>
        <w:t>адреса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и</w:t>
      </w:r>
      <w:r>
        <w:rPr>
          <w:color w:val="211F1F"/>
          <w:spacing w:val="-5"/>
          <w:w w:val="105"/>
          <w:sz w:val="21"/>
        </w:rPr>
        <w:t> </w:t>
      </w:r>
      <w:r>
        <w:rPr>
          <w:color w:val="211F1F"/>
          <w:w w:val="105"/>
          <w:sz w:val="21"/>
        </w:rPr>
        <w:t>порты,</w:t>
      </w:r>
      <w:r>
        <w:rPr>
          <w:color w:val="211F1F"/>
          <w:spacing w:val="-15"/>
          <w:w w:val="105"/>
          <w:sz w:val="21"/>
        </w:rPr>
        <w:t> </w:t>
      </w:r>
      <w:r>
        <w:rPr>
          <w:color w:val="211F1F"/>
          <w:w w:val="105"/>
          <w:sz w:val="21"/>
        </w:rPr>
        <w:t>на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которых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DNS-сервер будет слушать запросы;</w:t>
      </w:r>
    </w:p>
    <w:p>
      <w:pPr>
        <w:pStyle w:val="ListParagraph"/>
        <w:numPr>
          <w:ilvl w:val="0"/>
          <w:numId w:val="31"/>
        </w:numPr>
        <w:tabs>
          <w:tab w:pos="628" w:val="left" w:leader="none"/>
        </w:tabs>
        <w:spacing w:line="235" w:lineRule="auto" w:before="17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параметре</w:t>
      </w:r>
      <w:r>
        <w:rPr>
          <w:color w:val="211F1F"/>
          <w:spacing w:val="-14"/>
          <w:w w:val="110"/>
          <w:sz w:val="21"/>
        </w:rPr>
        <w:t> </w:t>
      </w:r>
      <w:r>
        <w:rPr>
          <w:rFonts w:ascii="Courier New" w:hAnsi="Courier New"/>
          <w:color w:val="211F1F"/>
          <w:w w:val="110"/>
          <w:sz w:val="21"/>
        </w:rPr>
        <w:t>forwarders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указываются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сервера,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куда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будут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перенаправ-ляться запросы, на которые нет информации в локальной зоне;</w:t>
      </w:r>
    </w:p>
    <w:p>
      <w:pPr>
        <w:pStyle w:val="ListParagraph"/>
        <w:numPr>
          <w:ilvl w:val="0"/>
          <w:numId w:val="31"/>
        </w:numPr>
        <w:tabs>
          <w:tab w:pos="628" w:val="left" w:leader="none"/>
        </w:tabs>
        <w:spacing w:line="235" w:lineRule="auto" w:before="16" w:after="0"/>
        <w:ind w:left="29" w:right="196" w:firstLine="453"/>
        <w:jc w:val="left"/>
        <w:rPr>
          <w:sz w:val="21"/>
        </w:rPr>
      </w:pPr>
      <w:r>
        <w:rPr>
          <w:rFonts w:ascii="Courier New" w:hAnsi="Courier New"/>
          <w:color w:val="211F1F"/>
          <w:w w:val="105"/>
          <w:sz w:val="21"/>
        </w:rPr>
        <w:t>allow-query</w:t>
      </w:r>
      <w:r>
        <w:rPr>
          <w:color w:val="211F1F"/>
          <w:w w:val="105"/>
          <w:sz w:val="21"/>
        </w:rPr>
        <w:t> — IP-адреса и подсети, от которых будут обрабатываться </w:t>
      </w:r>
      <w:r>
        <w:rPr>
          <w:color w:val="211F1F"/>
          <w:spacing w:val="-2"/>
          <w:w w:val="105"/>
          <w:sz w:val="21"/>
        </w:rPr>
        <w:t>запросы.</w:t>
      </w:r>
    </w:p>
    <w:p>
      <w:pPr>
        <w:pStyle w:val="BodyText"/>
        <w:spacing w:line="242" w:lineRule="auto" w:before="13"/>
        <w:ind w:left="29" w:right="196" w:firstLine="453"/>
        <w:jc w:val="both"/>
      </w:pPr>
      <w:r>
        <w:rPr>
          <w:color w:val="211F1F"/>
          <w:w w:val="110"/>
        </w:rPr>
        <w:t>Далее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добавить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зоны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прямого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обратного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просмотра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конец </w:t>
      </w:r>
      <w:r>
        <w:rPr>
          <w:color w:val="211F1F"/>
        </w:rPr>
        <w:t>файла (но не заменить) /</w:t>
      </w:r>
      <w:r>
        <w:rPr>
          <w:rFonts w:ascii="Courier New" w:hAnsi="Courier New"/>
          <w:color w:val="211F1F"/>
        </w:rPr>
        <w:t>var/lib/bind/etc/rfc1912.conf</w:t>
      </w:r>
      <w:r>
        <w:rPr>
          <w:color w:val="211F1F"/>
        </w:rPr>
        <w:t>, используя тек-</w:t>
      </w:r>
      <w:r>
        <w:rPr>
          <w:color w:val="211F1F"/>
          <w:w w:val="110"/>
        </w:rPr>
        <w:t>стовый редактор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1300251</wp:posOffset>
            </wp:positionH>
            <wp:positionV relativeFrom="paragraph">
              <wp:posOffset>126038</wp:posOffset>
            </wp:positionV>
            <wp:extent cx="3220881" cy="1658112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881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40"/>
        <w:rPr>
          <w:rFonts w:ascii="Montserrat Thin"/>
          <w:sz w:val="18"/>
        </w:rPr>
      </w:pPr>
    </w:p>
    <w:p>
      <w:pPr>
        <w:pStyle w:val="BodyText"/>
        <w:spacing w:line="235" w:lineRule="auto"/>
        <w:ind w:left="199" w:firstLine="453"/>
      </w:pPr>
      <w:r>
        <w:rPr>
          <w:color w:val="211F1F"/>
        </w:rPr>
        <w:t>Необходимо</w:t>
      </w:r>
      <w:r>
        <w:rPr>
          <w:color w:val="211F1F"/>
          <w:spacing w:val="40"/>
        </w:rPr>
        <w:t> </w:t>
      </w:r>
      <w:r>
        <w:rPr>
          <w:color w:val="211F1F"/>
        </w:rPr>
        <w:t>перейти</w:t>
      </w:r>
      <w:r>
        <w:rPr>
          <w:color w:val="211F1F"/>
          <w:spacing w:val="40"/>
        </w:rPr>
        <w:t> </w:t>
      </w:r>
      <w:r>
        <w:rPr>
          <w:color w:val="211F1F"/>
        </w:rPr>
        <w:t>в</w:t>
      </w:r>
      <w:r>
        <w:rPr>
          <w:color w:val="211F1F"/>
          <w:spacing w:val="40"/>
        </w:rPr>
        <w:t> </w:t>
      </w:r>
      <w:r>
        <w:rPr>
          <w:color w:val="211F1F"/>
        </w:rPr>
        <w:t>директорию</w:t>
      </w:r>
      <w:r>
        <w:rPr>
          <w:color w:val="211F1F"/>
          <w:spacing w:val="40"/>
        </w:rPr>
        <w:t> </w:t>
      </w:r>
      <w:r>
        <w:rPr>
          <w:color w:val="211F1F"/>
        </w:rPr>
        <w:t>/</w:t>
      </w:r>
      <w:r>
        <w:rPr>
          <w:rFonts w:ascii="Courier New" w:hAnsi="Courier New"/>
          <w:color w:val="211F1F"/>
        </w:rPr>
        <w:t>var/lib/bind/etc/zone</w:t>
      </w:r>
      <w:r>
        <w:rPr>
          <w:color w:val="211F1F"/>
          <w:spacing w:val="40"/>
        </w:rPr>
        <w:t> </w:t>
      </w:r>
      <w:r>
        <w:rPr>
          <w:color w:val="211F1F"/>
        </w:rPr>
        <w:t>и</w:t>
      </w:r>
      <w:r>
        <w:rPr>
          <w:color w:val="211F1F"/>
          <w:spacing w:val="40"/>
        </w:rPr>
        <w:t> </w:t>
      </w:r>
      <w:r>
        <w:rPr>
          <w:color w:val="211F1F"/>
        </w:rPr>
        <w:t>путем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копирования создать файлы зон:</w:t>
      </w:r>
    </w:p>
    <w:p>
      <w:pPr>
        <w:pStyle w:val="BodyText"/>
        <w:spacing w:before="95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792" w:hRule="atLeast"/>
        </w:trPr>
        <w:tc>
          <w:tcPr>
            <w:tcW w:w="7710" w:type="dxa"/>
          </w:tcPr>
          <w:p>
            <w:pPr>
              <w:pStyle w:val="TableParagraph"/>
              <w:spacing w:line="256" w:lineRule="auto" w:before="68"/>
              <w:ind w:right="42"/>
              <w:jc w:val="both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cp</w:t>
            </w:r>
            <w:r>
              <w:rPr>
                <w:color w:val="211F1F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/var/lib/bind/etc/zone/empty</w:t>
            </w:r>
            <w:r>
              <w:rPr>
                <w:color w:val="211F1F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/var/lib/bind/etc/zone/au-team.irpo</w:t>
            </w:r>
            <w:r>
              <w:rPr>
                <w:color w:val="211F1F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cp</w:t>
            </w:r>
            <w:r>
              <w:rPr>
                <w:color w:val="211F1F"/>
                <w:spacing w:val="72"/>
                <w:w w:val="15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var/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lib/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4"/>
                <w:sz w:val="19"/>
              </w:rPr>
              <w:t>bind/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etc/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4"/>
                <w:sz w:val="19"/>
              </w:rPr>
              <w:t>zone/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4"/>
                <w:sz w:val="19"/>
              </w:rPr>
              <w:t>empty</w:t>
            </w:r>
            <w:r>
              <w:rPr>
                <w:color w:val="211F1F"/>
                <w:spacing w:val="40"/>
                <w:sz w:val="19"/>
              </w:rPr>
              <w:t>  </w:t>
            </w:r>
            <w:r>
              <w:rPr>
                <w:rFonts w:ascii="Courier New"/>
                <w:color w:val="211F1F"/>
                <w:sz w:val="19"/>
              </w:rPr>
              <w:t>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var/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lib/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4"/>
                <w:sz w:val="19"/>
              </w:rPr>
              <w:t>bind/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etc/</w:t>
            </w:r>
            <w:r>
              <w:rPr>
                <w:color w:val="211F1F"/>
                <w:spacing w:val="-12"/>
                <w:sz w:val="19"/>
              </w:rPr>
              <w:t> </w:t>
            </w:r>
            <w:r>
              <w:rPr>
                <w:rFonts w:ascii="Courier New"/>
                <w:color w:val="211F1F"/>
                <w:spacing w:val="14"/>
                <w:sz w:val="19"/>
              </w:rPr>
              <w:t>zone/</w:t>
            </w:r>
            <w:r>
              <w:rPr>
                <w:color w:val="211F1F"/>
                <w:spacing w:val="14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100.168.192.in-addr.arpa</w:t>
            </w:r>
          </w:p>
        </w:tc>
      </w:tr>
      <w:tr>
        <w:trPr>
          <w:trHeight w:val="562" w:hRule="atLeast"/>
        </w:trPr>
        <w:tc>
          <w:tcPr>
            <w:tcW w:w="7710" w:type="dxa"/>
          </w:tcPr>
          <w:p>
            <w:pPr>
              <w:pStyle w:val="TableParagraph"/>
              <w:tabs>
                <w:tab w:pos="611" w:val="left" w:leader="none"/>
                <w:tab w:pos="4619" w:val="left" w:leader="none"/>
              </w:tabs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5"/>
                <w:sz w:val="19"/>
              </w:rPr>
              <w:t>cp</w:t>
            </w:r>
            <w:r>
              <w:rPr>
                <w:color w:val="211F1F"/>
                <w:sz w:val="19"/>
              </w:rPr>
              <w:tab/>
            </w:r>
            <w:r>
              <w:rPr>
                <w:rFonts w:ascii="Courier New"/>
                <w:color w:val="211F1F"/>
                <w:sz w:val="19"/>
              </w:rPr>
              <w:t>/</w:t>
            </w:r>
            <w:r>
              <w:rPr>
                <w:color w:val="211F1F"/>
                <w:spacing w:val="-28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var/</w:t>
            </w:r>
            <w:r>
              <w:rPr>
                <w:color w:val="211F1F"/>
                <w:spacing w:val="-27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lib/</w:t>
            </w:r>
            <w:r>
              <w:rPr>
                <w:color w:val="211F1F"/>
                <w:spacing w:val="-27"/>
                <w:sz w:val="19"/>
              </w:rPr>
              <w:t> </w:t>
            </w:r>
            <w:r>
              <w:rPr>
                <w:rFonts w:ascii="Courier New"/>
                <w:color w:val="211F1F"/>
                <w:spacing w:val="14"/>
                <w:sz w:val="19"/>
              </w:rPr>
              <w:t>bind/</w:t>
            </w:r>
            <w:r>
              <w:rPr>
                <w:color w:val="211F1F"/>
                <w:spacing w:val="-28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etc/</w:t>
            </w:r>
            <w:r>
              <w:rPr>
                <w:color w:val="211F1F"/>
                <w:spacing w:val="-27"/>
                <w:sz w:val="19"/>
              </w:rPr>
              <w:t> </w:t>
            </w:r>
            <w:r>
              <w:rPr>
                <w:rFonts w:ascii="Courier New"/>
                <w:color w:val="211F1F"/>
                <w:spacing w:val="14"/>
                <w:sz w:val="19"/>
              </w:rPr>
              <w:t>zone/</w:t>
            </w:r>
            <w:r>
              <w:rPr>
                <w:color w:val="211F1F"/>
                <w:spacing w:val="-27"/>
                <w:sz w:val="19"/>
              </w:rPr>
              <w:t> </w:t>
            </w:r>
            <w:r>
              <w:rPr>
                <w:rFonts w:ascii="Courier New"/>
                <w:color w:val="211F1F"/>
                <w:spacing w:val="12"/>
                <w:sz w:val="19"/>
              </w:rPr>
              <w:t>empty</w:t>
            </w:r>
            <w:r>
              <w:rPr>
                <w:color w:val="211F1F"/>
                <w:sz w:val="19"/>
              </w:rPr>
              <w:tab/>
            </w:r>
            <w:r>
              <w:rPr>
                <w:rFonts w:ascii="Courier New"/>
                <w:color w:val="211F1F"/>
                <w:sz w:val="19"/>
              </w:rPr>
              <w:t>/</w:t>
            </w:r>
            <w:r>
              <w:rPr>
                <w:color w:val="211F1F"/>
                <w:spacing w:val="-28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var/</w:t>
            </w:r>
            <w:r>
              <w:rPr>
                <w:color w:val="211F1F"/>
                <w:spacing w:val="-27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lib/</w:t>
            </w:r>
            <w:r>
              <w:rPr>
                <w:color w:val="211F1F"/>
                <w:spacing w:val="-28"/>
                <w:sz w:val="19"/>
              </w:rPr>
              <w:t> </w:t>
            </w:r>
            <w:r>
              <w:rPr>
                <w:rFonts w:ascii="Courier New"/>
                <w:color w:val="211F1F"/>
                <w:spacing w:val="14"/>
                <w:sz w:val="19"/>
              </w:rPr>
              <w:t>bind/</w:t>
            </w:r>
            <w:r>
              <w:rPr>
                <w:color w:val="211F1F"/>
                <w:spacing w:val="-27"/>
                <w:sz w:val="19"/>
              </w:rPr>
              <w:t> </w:t>
            </w:r>
            <w:r>
              <w:rPr>
                <w:rFonts w:ascii="Courier New"/>
                <w:color w:val="211F1F"/>
                <w:spacing w:val="13"/>
                <w:sz w:val="19"/>
              </w:rPr>
              <w:t>etc/</w:t>
            </w:r>
            <w:r>
              <w:rPr>
                <w:color w:val="211F1F"/>
                <w:spacing w:val="-27"/>
                <w:sz w:val="19"/>
              </w:rPr>
              <w:t> </w:t>
            </w:r>
            <w:r>
              <w:rPr>
                <w:rFonts w:ascii="Courier New"/>
                <w:color w:val="211F1F"/>
                <w:spacing w:val="12"/>
                <w:sz w:val="19"/>
              </w:rPr>
              <w:t>zone/</w:t>
            </w:r>
          </w:p>
          <w:p>
            <w:pPr>
              <w:pStyle w:val="TableParagraph"/>
              <w:spacing w:before="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200.168.192.in-addr.arpa</w:t>
            </w:r>
          </w:p>
        </w:tc>
      </w:tr>
    </w:tbl>
    <w:p>
      <w:pPr>
        <w:pStyle w:val="BodyText"/>
        <w:spacing w:before="87"/>
      </w:pPr>
    </w:p>
    <w:p>
      <w:pPr>
        <w:pStyle w:val="BodyText"/>
        <w:spacing w:line="235" w:lineRule="auto"/>
        <w:ind w:left="199" w:firstLine="453"/>
      </w:pPr>
      <w:r>
        <w:rPr>
          <w:color w:val="211F1F"/>
          <w:w w:val="110"/>
        </w:rPr>
        <w:t>Необходимо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сконфигурировать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файл</w:t>
      </w:r>
      <w:r>
        <w:rPr>
          <w:color w:val="211F1F"/>
          <w:spacing w:val="-3"/>
          <w:w w:val="110"/>
        </w:rPr>
        <w:t> </w:t>
      </w:r>
      <w:r>
        <w:rPr>
          <w:rFonts w:ascii="Courier New" w:hAnsi="Courier New"/>
          <w:color w:val="211F1F"/>
          <w:w w:val="110"/>
        </w:rPr>
        <w:t>au-team.irpo</w:t>
      </w:r>
      <w:r>
        <w:rPr>
          <w:color w:val="211F1F"/>
          <w:w w:val="110"/>
        </w:rPr>
        <w:t>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который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является прямой зоной, следующим образом: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885101</wp:posOffset>
            </wp:positionH>
            <wp:positionV relativeFrom="paragraph">
              <wp:posOffset>156212</wp:posOffset>
            </wp:positionV>
            <wp:extent cx="4276761" cy="2688336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61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</w:pPr>
    </w:p>
    <w:p>
      <w:pPr>
        <w:pStyle w:val="BodyText"/>
        <w:spacing w:before="1"/>
        <w:ind w:left="652"/>
      </w:pPr>
      <w:r>
        <w:rPr>
          <w:color w:val="211F1F"/>
          <w:w w:val="110"/>
        </w:rPr>
        <w:t>Далее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необходимо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настроить</w:t>
      </w:r>
      <w:r>
        <w:rPr>
          <w:color w:val="211F1F"/>
          <w:spacing w:val="47"/>
          <w:w w:val="110"/>
        </w:rPr>
        <w:t>  </w:t>
      </w:r>
      <w:r>
        <w:rPr>
          <w:color w:val="211F1F"/>
          <w:w w:val="110"/>
        </w:rPr>
        <w:t>обратную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зону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и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привести</w:t>
      </w:r>
      <w:r>
        <w:rPr>
          <w:color w:val="211F1F"/>
          <w:spacing w:val="49"/>
          <w:w w:val="110"/>
        </w:rPr>
        <w:t>  </w:t>
      </w:r>
      <w:r>
        <w:rPr>
          <w:color w:val="211F1F"/>
          <w:spacing w:val="6"/>
          <w:w w:val="110"/>
        </w:rPr>
        <w:t>файл</w:t>
      </w:r>
    </w:p>
    <w:p>
      <w:pPr>
        <w:pStyle w:val="BodyText"/>
        <w:spacing w:before="12"/>
        <w:ind w:left="199"/>
      </w:pPr>
      <w:r>
        <w:rPr>
          <w:rFonts w:ascii="Courier New" w:hAnsi="Courier New"/>
          <w:color w:val="211F1F"/>
        </w:rPr>
        <w:t>100.168.192.in-addr.arpa</w:t>
      </w:r>
      <w:r>
        <w:rPr>
          <w:rFonts w:ascii="Courier New" w:hAnsi="Courier New"/>
          <w:color w:val="211F1F"/>
          <w:spacing w:val="-52"/>
        </w:rPr>
        <w:t> </w:t>
      </w:r>
      <w:r>
        <w:rPr>
          <w:color w:val="211F1F"/>
        </w:rPr>
        <w:t>к</w:t>
      </w:r>
      <w:r>
        <w:rPr>
          <w:color w:val="211F1F"/>
          <w:spacing w:val="22"/>
        </w:rPr>
        <w:t> </w:t>
      </w:r>
      <w:r>
        <w:rPr>
          <w:color w:val="211F1F"/>
        </w:rPr>
        <w:t>следующему</w:t>
      </w:r>
      <w:r>
        <w:rPr>
          <w:color w:val="211F1F"/>
          <w:spacing w:val="21"/>
        </w:rPr>
        <w:t> </w:t>
      </w:r>
      <w:r>
        <w:rPr>
          <w:color w:val="211F1F"/>
          <w:spacing w:val="-2"/>
        </w:rPr>
        <w:t>виду: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882103</wp:posOffset>
            </wp:positionH>
            <wp:positionV relativeFrom="paragraph">
              <wp:posOffset>144503</wp:posOffset>
            </wp:positionV>
            <wp:extent cx="4279700" cy="1632204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700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Далее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необходимо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настроить</w:t>
      </w:r>
      <w:r>
        <w:rPr>
          <w:color w:val="211F1F"/>
          <w:spacing w:val="47"/>
          <w:w w:val="110"/>
        </w:rPr>
        <w:t>  </w:t>
      </w:r>
      <w:r>
        <w:rPr>
          <w:color w:val="211F1F"/>
          <w:w w:val="110"/>
        </w:rPr>
        <w:t>обратную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зону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и</w:t>
      </w:r>
      <w:r>
        <w:rPr>
          <w:color w:val="211F1F"/>
          <w:spacing w:val="49"/>
          <w:w w:val="110"/>
        </w:rPr>
        <w:t>  </w:t>
      </w:r>
      <w:r>
        <w:rPr>
          <w:color w:val="211F1F"/>
          <w:w w:val="110"/>
        </w:rPr>
        <w:t>привести</w:t>
      </w:r>
      <w:r>
        <w:rPr>
          <w:color w:val="211F1F"/>
          <w:spacing w:val="49"/>
          <w:w w:val="110"/>
        </w:rPr>
        <w:t>  </w:t>
      </w:r>
      <w:r>
        <w:rPr>
          <w:color w:val="211F1F"/>
          <w:spacing w:val="6"/>
          <w:w w:val="110"/>
        </w:rPr>
        <w:t>файл</w:t>
      </w:r>
    </w:p>
    <w:p>
      <w:pPr>
        <w:pStyle w:val="BodyText"/>
        <w:spacing w:before="13"/>
        <w:ind w:left="28"/>
      </w:pPr>
      <w:r>
        <w:rPr>
          <w:rFonts w:ascii="Courier New" w:hAnsi="Courier New"/>
          <w:color w:val="211F1F"/>
        </w:rPr>
        <w:t>200.168.192.in-addr.arpa</w:t>
      </w:r>
      <w:r>
        <w:rPr>
          <w:rFonts w:ascii="Courier New" w:hAnsi="Courier New"/>
          <w:color w:val="211F1F"/>
          <w:spacing w:val="-52"/>
        </w:rPr>
        <w:t> </w:t>
      </w:r>
      <w:r>
        <w:rPr>
          <w:color w:val="211F1F"/>
        </w:rPr>
        <w:t>к</w:t>
      </w:r>
      <w:r>
        <w:rPr>
          <w:color w:val="211F1F"/>
          <w:spacing w:val="22"/>
        </w:rPr>
        <w:t> </w:t>
      </w:r>
      <w:r>
        <w:rPr>
          <w:color w:val="211F1F"/>
        </w:rPr>
        <w:t>следующему</w:t>
      </w:r>
      <w:r>
        <w:rPr>
          <w:color w:val="211F1F"/>
          <w:spacing w:val="21"/>
        </w:rPr>
        <w:t> </w:t>
      </w:r>
      <w:r>
        <w:rPr>
          <w:color w:val="211F1F"/>
          <w:spacing w:val="-2"/>
        </w:rPr>
        <w:t>виду: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1139779</wp:posOffset>
            </wp:positionH>
            <wp:positionV relativeFrom="paragraph">
              <wp:posOffset>126304</wp:posOffset>
            </wp:positionV>
            <wp:extent cx="3561002" cy="1304544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002" cy="1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</w:pPr>
    </w:p>
    <w:p>
      <w:pPr>
        <w:pStyle w:val="BodyText"/>
        <w:spacing w:line="252" w:lineRule="auto"/>
        <w:ind w:left="28" w:right="193" w:firstLine="453"/>
        <w:jc w:val="both"/>
      </w:pPr>
      <w:r>
        <w:rPr>
          <w:color w:val="211F1F"/>
          <w:w w:val="110"/>
        </w:rPr>
        <w:t>Для DNS-сервиса важно обеспечить непрерывный аптайм, не допуская даже минутных простоев. Если вы попытаетесь перезапустить systemd-юнит обычной командой systemctl,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а в конфигурации будут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ошибки,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то BIND не за-пустится.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Чтобы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избежать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столь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неприятных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последствий,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надо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правильно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на-строить утилиту rndc, которая позволяет обойти эти сложности.</w:t>
      </w:r>
    </w:p>
    <w:p>
      <w:pPr>
        <w:pStyle w:val="BodyText"/>
        <w:spacing w:line="252" w:lineRule="auto" w:before="1"/>
        <w:ind w:left="28" w:right="200" w:firstLine="453"/>
        <w:jc w:val="both"/>
      </w:pPr>
      <w:r>
        <w:rPr>
          <w:color w:val="211F1F"/>
          <w:spacing w:val="-2"/>
          <w:w w:val="110"/>
        </w:rPr>
        <w:t>После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того,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как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конфигурация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зон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была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завершена,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корректной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работы </w:t>
      </w:r>
      <w:r>
        <w:rPr>
          <w:color w:val="211F1F"/>
          <w:w w:val="110"/>
        </w:rPr>
        <w:t>службы bind необходимо выполнить команду: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471175</wp:posOffset>
                </wp:positionH>
                <wp:positionV relativeFrom="paragraph">
                  <wp:posOffset>171123</wp:posOffset>
                </wp:positionV>
                <wp:extent cx="4896485" cy="182245"/>
                <wp:effectExtent l="0" t="0" r="0" b="0"/>
                <wp:wrapTopAndBottom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rndc-confgen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/etc/bind/rndc.key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474316pt;width:385.55pt;height:14.35pt;mso-position-horizontal-relative:page;mso-position-vertical-relative:paragraph;z-index:-15631872;mso-wrap-distance-left:0;mso-wrap-distance-right:0" type="#_x0000_t202" id="docshape189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rndc-confgen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&gt;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/etc/bind/rndc.key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</w:pPr>
    </w:p>
    <w:p>
      <w:pPr>
        <w:pStyle w:val="BodyText"/>
        <w:ind w:left="482"/>
      </w:pPr>
      <w:r>
        <w:rPr>
          <w:color w:val="211F1F"/>
          <w:w w:val="110"/>
        </w:rPr>
        <w:t>Затем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выполнить </w:t>
      </w:r>
      <w:r>
        <w:rPr>
          <w:color w:val="211F1F"/>
          <w:spacing w:val="-2"/>
          <w:w w:val="110"/>
        </w:rPr>
        <w:t>команду: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471175</wp:posOffset>
                </wp:positionH>
                <wp:positionV relativeFrom="paragraph">
                  <wp:posOffset>178829</wp:posOffset>
                </wp:positionV>
                <wp:extent cx="4896485" cy="182245"/>
                <wp:effectExtent l="0" t="0" r="0" b="0"/>
                <wp:wrapTopAndBottom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sed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-i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‘6,$d’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/etc/bind/rndc.key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81052pt;width:385.55pt;height:14.35pt;mso-position-horizontal-relative:page;mso-position-vertical-relative:paragraph;z-index:-15631360;mso-wrap-distance-left:0;mso-wrap-distance-right:0" type="#_x0000_t202" id="docshape190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sed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-i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‘6,$d’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/etc/bind/rndc.key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</w:pPr>
    </w:p>
    <w:p>
      <w:pPr>
        <w:pStyle w:val="BodyText"/>
        <w:spacing w:line="247" w:lineRule="auto"/>
        <w:ind w:left="28" w:right="197" w:firstLine="453"/>
        <w:jc w:val="both"/>
      </w:pPr>
      <w:r>
        <w:rPr>
          <w:color w:val="211F1F"/>
          <w:w w:val="110"/>
        </w:rPr>
        <w:t>Перед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запуском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службы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остается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поменять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группу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у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файлов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зон,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которые были созданы ранее, на named, а также проверить конфигурационные </w:t>
      </w:r>
      <w:r>
        <w:rPr>
          <w:color w:val="211F1F"/>
          <w:w w:val="110"/>
        </w:rPr>
        <w:t>файлы </w:t>
      </w:r>
      <w:r>
        <w:rPr>
          <w:color w:val="211F1F"/>
        </w:rPr>
        <w:t>и файлы зон командами </w:t>
      </w:r>
      <w:r>
        <w:rPr>
          <w:rFonts w:ascii="Courier New" w:hAnsi="Courier New"/>
          <w:color w:val="211F1F"/>
        </w:rPr>
        <w:t>named-checkconf</w:t>
      </w:r>
      <w:r>
        <w:rPr>
          <w:color w:val="211F1F"/>
        </w:rPr>
        <w:t> и </w:t>
      </w:r>
      <w:r>
        <w:rPr>
          <w:rFonts w:ascii="Courier New" w:hAnsi="Courier New"/>
          <w:color w:val="211F1F"/>
        </w:rPr>
        <w:t>named-checkconf</w:t>
      </w:r>
      <w:r>
        <w:rPr>
          <w:color w:val="211F1F"/>
          <w:spacing w:val="40"/>
        </w:rPr>
        <w:t> </w:t>
      </w:r>
      <w:r>
        <w:rPr>
          <w:rFonts w:ascii="Courier New" w:hAnsi="Courier New"/>
          <w:color w:val="211F1F"/>
        </w:rPr>
        <w:t>-z</w:t>
      </w:r>
      <w:r>
        <w:rPr>
          <w:color w:val="211F1F"/>
        </w:rPr>
        <w:t> соответ-</w:t>
      </w:r>
      <w:r>
        <w:rPr>
          <w:color w:val="211F1F"/>
          <w:spacing w:val="-2"/>
          <w:w w:val="110"/>
        </w:rPr>
        <w:t>ственно: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471175</wp:posOffset>
                </wp:positionH>
                <wp:positionV relativeFrom="paragraph">
                  <wp:posOffset>172458</wp:posOffset>
                </wp:positionV>
                <wp:extent cx="4896485" cy="182245"/>
                <wp:effectExtent l="0" t="0" r="0" b="0"/>
                <wp:wrapTopAndBottom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chown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-R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root:named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/var/lib/bind/etc/zone/*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579415pt;width:385.55pt;height:14.35pt;mso-position-horizontal-relative:page;mso-position-vertical-relative:paragraph;z-index:-15630848;mso-wrap-distance-left:0;mso-wrap-distance-right:0" type="#_x0000_t202" id="docshape191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chown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-R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root:named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/var/lib/bind/etc/zone/*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953998</wp:posOffset>
                </wp:positionH>
                <wp:positionV relativeFrom="paragraph">
                  <wp:posOffset>509009</wp:posOffset>
                </wp:positionV>
                <wp:extent cx="3924300" cy="1635125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3924300" cy="1635125"/>
                          <a:chExt cx="3924300" cy="1635125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995" cy="369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328"/>
                            <a:ext cx="3923995" cy="12427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118004pt;margin-top:40.079487pt;width:309pt;height:128.75pt;mso-position-horizontal-relative:page;mso-position-vertical-relative:paragraph;z-index:-15630336;mso-wrap-distance-left:0;mso-wrap-distance-right:0" id="docshapegroup192" coordorigin="1502,802" coordsize="6180,2575">
                <v:shape style="position:absolute;left:1502;top:801;width:6180;height:583" type="#_x0000_t75" id="docshape193" stroked="false">
                  <v:imagedata r:id="rId133" o:title=""/>
                </v:shape>
                <v:shape style="position:absolute;left:1502;top:1419;width:6180;height:1958" type="#_x0000_t75" id="docshape194" stroked="false">
                  <v:imagedata r:id="rId13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6" w:lineRule="exact"/>
        <w:ind w:right="27"/>
        <w:jc w:val="right"/>
        <w:rPr>
          <w:rFonts w:ascii="Courier New" w:hAnsi="Courier New"/>
        </w:rPr>
      </w:pPr>
      <w:r>
        <w:rPr>
          <w:color w:val="211F1F"/>
          <w:spacing w:val="-2"/>
          <w:w w:val="110"/>
        </w:rPr>
        <w:t>После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этого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запустить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службу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bind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командой</w:t>
      </w:r>
      <w:r>
        <w:rPr>
          <w:color w:val="211F1F"/>
          <w:spacing w:val="-8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systemctl</w:t>
      </w:r>
      <w:r>
        <w:rPr>
          <w:color w:val="211F1F"/>
          <w:spacing w:val="67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enable</w:t>
      </w:r>
    </w:p>
    <w:p>
      <w:pPr>
        <w:pStyle w:val="BodyText"/>
        <w:spacing w:line="254" w:lineRule="exact"/>
        <w:ind w:right="26"/>
        <w:jc w:val="right"/>
      </w:pPr>
      <w:r>
        <w:rPr>
          <w:rFonts w:ascii="Courier New" w:hAnsi="Courier New"/>
          <w:color w:val="211F1F"/>
          <w:w w:val="105"/>
        </w:rPr>
        <w:t>--now</w:t>
      </w:r>
      <w:r>
        <w:rPr>
          <w:color w:val="211F1F"/>
          <w:spacing w:val="49"/>
          <w:w w:val="105"/>
        </w:rPr>
        <w:t> </w:t>
      </w:r>
      <w:r>
        <w:rPr>
          <w:rFonts w:ascii="Courier New" w:hAnsi="Courier New"/>
          <w:color w:val="211F1F"/>
          <w:w w:val="105"/>
        </w:rPr>
        <w:t>bind.service</w:t>
      </w:r>
      <w:r>
        <w:rPr>
          <w:color w:val="211F1F"/>
          <w:w w:val="105"/>
        </w:rPr>
        <w:t>.</w:t>
      </w:r>
      <w:r>
        <w:rPr>
          <w:color w:val="211F1F"/>
          <w:spacing w:val="-22"/>
          <w:w w:val="105"/>
        </w:rPr>
        <w:t> </w:t>
      </w:r>
      <w:r>
        <w:rPr>
          <w:color w:val="211F1F"/>
          <w:w w:val="105"/>
        </w:rPr>
        <w:t>Проверить</w:t>
      </w:r>
      <w:r>
        <w:rPr>
          <w:color w:val="211F1F"/>
          <w:spacing w:val="-16"/>
          <w:w w:val="105"/>
        </w:rPr>
        <w:t> </w:t>
      </w:r>
      <w:r>
        <w:rPr>
          <w:color w:val="211F1F"/>
          <w:w w:val="105"/>
        </w:rPr>
        <w:t>статус</w:t>
      </w:r>
      <w:r>
        <w:rPr>
          <w:color w:val="211F1F"/>
          <w:spacing w:val="-13"/>
          <w:w w:val="105"/>
        </w:rPr>
        <w:t> </w:t>
      </w:r>
      <w:r>
        <w:rPr>
          <w:color w:val="211F1F"/>
          <w:w w:val="105"/>
        </w:rPr>
        <w:t>службы</w:t>
      </w:r>
      <w:r>
        <w:rPr>
          <w:color w:val="211F1F"/>
          <w:spacing w:val="-13"/>
          <w:w w:val="105"/>
        </w:rPr>
        <w:t> </w:t>
      </w:r>
      <w:r>
        <w:rPr>
          <w:color w:val="211F1F"/>
          <w:w w:val="105"/>
        </w:rPr>
        <w:t>можно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при</w:t>
      </w:r>
      <w:r>
        <w:rPr>
          <w:color w:val="211F1F"/>
          <w:spacing w:val="-13"/>
          <w:w w:val="105"/>
        </w:rPr>
        <w:t> </w:t>
      </w:r>
      <w:r>
        <w:rPr>
          <w:color w:val="211F1F"/>
          <w:w w:val="105"/>
        </w:rPr>
        <w:t>помощи</w:t>
      </w:r>
      <w:r>
        <w:rPr>
          <w:color w:val="211F1F"/>
          <w:spacing w:val="-13"/>
          <w:w w:val="105"/>
        </w:rPr>
        <w:t> </w:t>
      </w:r>
      <w:r>
        <w:rPr>
          <w:color w:val="211F1F"/>
          <w:spacing w:val="-2"/>
          <w:w w:val="105"/>
        </w:rPr>
        <w:t>команды</w:t>
      </w:r>
    </w:p>
    <w:p>
      <w:pPr>
        <w:pStyle w:val="BodyText"/>
        <w:spacing w:line="256" w:lineRule="exact"/>
        <w:ind w:left="199"/>
      </w:pPr>
      <w:r>
        <w:rPr>
          <w:rFonts w:ascii="Courier New"/>
          <w:color w:val="211F1F"/>
        </w:rPr>
        <w:t>systemctl</w:t>
      </w:r>
      <w:r>
        <w:rPr>
          <w:color w:val="211F1F"/>
          <w:spacing w:val="65"/>
        </w:rPr>
        <w:t> </w:t>
      </w:r>
      <w:r>
        <w:rPr>
          <w:rFonts w:ascii="Courier New"/>
          <w:color w:val="211F1F"/>
        </w:rPr>
        <w:t>status</w:t>
      </w:r>
      <w:r>
        <w:rPr>
          <w:color w:val="211F1F"/>
          <w:spacing w:val="66"/>
        </w:rPr>
        <w:t> </w:t>
      </w:r>
      <w:r>
        <w:rPr>
          <w:rFonts w:ascii="Courier New"/>
          <w:color w:val="211F1F"/>
          <w:spacing w:val="-2"/>
        </w:rPr>
        <w:t>bind</w:t>
      </w:r>
      <w:r>
        <w:rPr>
          <w:color w:val="211F1F"/>
          <w:spacing w:val="-2"/>
        </w:rPr>
        <w:t>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576009</wp:posOffset>
            </wp:positionH>
            <wp:positionV relativeFrom="paragraph">
              <wp:posOffset>126815</wp:posOffset>
            </wp:positionV>
            <wp:extent cx="4889197" cy="1249679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197" cy="1249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Heading4"/>
        <w:spacing w:before="1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line="235" w:lineRule="auto" w:before="5"/>
        <w:ind w:left="199" w:firstLine="453"/>
      </w:pPr>
      <w:r>
        <w:rPr>
          <w:color w:val="211F1F"/>
          <w:w w:val="110"/>
        </w:rPr>
        <w:t>Проверить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доступ в сеть Интернет средствами утилиты </w:t>
      </w:r>
      <w:r>
        <w:rPr>
          <w:rFonts w:ascii="Courier New" w:hAnsi="Courier New"/>
          <w:color w:val="211F1F"/>
          <w:w w:val="110"/>
        </w:rPr>
        <w:t>ping</w:t>
      </w:r>
      <w:r>
        <w:rPr>
          <w:color w:val="211F1F"/>
          <w:w w:val="110"/>
        </w:rPr>
        <w:t>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учитывая, что в качестве DNS-сервера используется HQ-SRV: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1279588</wp:posOffset>
            </wp:positionH>
            <wp:positionV relativeFrom="paragraph">
              <wp:posOffset>138270</wp:posOffset>
            </wp:positionV>
            <wp:extent cx="3484683" cy="1670303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683" cy="1670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</w:pPr>
    </w:p>
    <w:p>
      <w:pPr>
        <w:pStyle w:val="BodyText"/>
        <w:spacing w:line="235" w:lineRule="auto"/>
        <w:ind w:left="199" w:firstLine="453"/>
      </w:pPr>
      <w:r>
        <w:rPr>
          <w:color w:val="211F1F"/>
          <w:w w:val="110"/>
        </w:rPr>
        <w:t>Используя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утилиту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w w:val="110"/>
        </w:rPr>
        <w:t>host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или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w w:val="110"/>
        </w:rPr>
        <w:t>nslookup,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проверить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записи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типа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A,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PTR и CNAME: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762609</wp:posOffset>
            </wp:positionH>
            <wp:positionV relativeFrom="paragraph">
              <wp:posOffset>138191</wp:posOffset>
            </wp:positionV>
            <wp:extent cx="4466567" cy="2106263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6567" cy="2106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718085</wp:posOffset>
            </wp:positionH>
            <wp:positionV relativeFrom="paragraph">
              <wp:posOffset>148540</wp:posOffset>
            </wp:positionV>
            <wp:extent cx="4424994" cy="1146048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994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line="251" w:lineRule="exact" w:before="208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line="240" w:lineRule="exact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машине: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SRV.</w:t>
      </w:r>
    </w:p>
    <w:p>
      <w:pPr>
        <w:pStyle w:val="Heading4"/>
        <w:spacing w:line="251" w:lineRule="exact" w:before="5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7" w:lineRule="auto"/>
        <w:ind w:left="28" w:right="191" w:firstLine="453"/>
        <w:jc w:val="both"/>
      </w:pPr>
      <w:r>
        <w:rPr>
          <w:color w:val="211F1F"/>
          <w:w w:val="110"/>
        </w:rPr>
        <w:t>DNS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(Domain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Name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System)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система,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которая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переводит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доменные имена, понятные человеку, в IP-адреса, которые понимают компьютеры. Вот несколько ключевых моментов, которые делают DNS замечательным:</w:t>
      </w:r>
    </w:p>
    <w:p>
      <w:pPr>
        <w:pStyle w:val="ListParagraph"/>
        <w:numPr>
          <w:ilvl w:val="0"/>
          <w:numId w:val="33"/>
        </w:numPr>
        <w:tabs>
          <w:tab w:pos="626" w:val="left" w:leader="none"/>
        </w:tabs>
        <w:spacing w:line="247" w:lineRule="auto" w:before="0" w:after="0"/>
        <w:ind w:left="28" w:right="19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удобство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использования: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позволяет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пользователям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обращаться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сайтам по запоминающимся именам (например, </w:t>
      </w:r>
      <w:hyperlink r:id="rId139">
        <w:r>
          <w:rPr>
            <w:color w:val="211F1F"/>
            <w:w w:val="110"/>
            <w:sz w:val="21"/>
          </w:rPr>
          <w:t>www.example.com</w:t>
        </w:r>
      </w:hyperlink>
      <w:r>
        <w:rPr>
          <w:color w:val="211F1F"/>
          <w:w w:val="110"/>
          <w:sz w:val="21"/>
        </w:rPr>
        <w:t>) вместо сложных числовых IP-адресов;</w:t>
      </w:r>
    </w:p>
    <w:p>
      <w:pPr>
        <w:pStyle w:val="ListParagraph"/>
        <w:numPr>
          <w:ilvl w:val="0"/>
          <w:numId w:val="33"/>
        </w:numPr>
        <w:tabs>
          <w:tab w:pos="630" w:val="left" w:leader="none"/>
        </w:tabs>
        <w:spacing w:line="247" w:lineRule="auto" w:before="0" w:after="0"/>
        <w:ind w:left="28" w:right="194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иерархическая структура: DNS имеет иерархическую архитектуру, что позволяет распределять управление доменными именами и облегчает мас-</w:t>
      </w:r>
      <w:r>
        <w:rPr>
          <w:color w:val="211F1F"/>
          <w:spacing w:val="-2"/>
          <w:w w:val="110"/>
          <w:sz w:val="21"/>
        </w:rPr>
        <w:t>штабирование;</w:t>
      </w:r>
    </w:p>
    <w:p>
      <w:pPr>
        <w:pStyle w:val="ListParagraph"/>
        <w:numPr>
          <w:ilvl w:val="0"/>
          <w:numId w:val="33"/>
        </w:numPr>
        <w:tabs>
          <w:tab w:pos="624" w:val="left" w:leader="none"/>
        </w:tabs>
        <w:spacing w:line="247" w:lineRule="auto" w:before="0" w:after="0"/>
        <w:ind w:left="28" w:right="192" w:firstLine="453"/>
        <w:jc w:val="both"/>
        <w:rPr>
          <w:sz w:val="21"/>
        </w:rPr>
      </w:pPr>
      <w:r>
        <w:rPr>
          <w:color w:val="211F1F"/>
          <w:spacing w:val="-4"/>
          <w:w w:val="110"/>
          <w:sz w:val="21"/>
        </w:rPr>
        <w:t>кэширование: DNS-серверы кэшируют результаты запросов,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что ускоряет </w:t>
      </w:r>
      <w:r>
        <w:rPr>
          <w:color w:val="211F1F"/>
          <w:w w:val="110"/>
          <w:sz w:val="21"/>
        </w:rPr>
        <w:t>доступ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часто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запрашиваемым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доменным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именам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снижает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нагрузку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сеть;</w:t>
      </w:r>
    </w:p>
    <w:p>
      <w:pPr>
        <w:pStyle w:val="ListParagraph"/>
        <w:numPr>
          <w:ilvl w:val="0"/>
          <w:numId w:val="33"/>
        </w:numPr>
        <w:tabs>
          <w:tab w:pos="630" w:val="left" w:leader="none"/>
        </w:tabs>
        <w:spacing w:line="247" w:lineRule="auto" w:before="0" w:after="0"/>
        <w:ind w:left="28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распределенность: DNS работает на основе распределенной базы дан-ных, что делает его устойчивым к сбоям и атакам;</w:t>
      </w:r>
    </w:p>
    <w:p>
      <w:pPr>
        <w:pStyle w:val="ListParagraph"/>
        <w:numPr>
          <w:ilvl w:val="0"/>
          <w:numId w:val="33"/>
        </w:numPr>
        <w:tabs>
          <w:tab w:pos="627" w:val="left" w:leader="none"/>
        </w:tabs>
        <w:spacing w:line="247" w:lineRule="auto" w:before="0" w:after="0"/>
        <w:ind w:left="28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поддержка различных записей: DNS поддерживает различные типы за-</w:t>
      </w:r>
      <w:r>
        <w:rPr>
          <w:color w:val="211F1F"/>
          <w:sz w:val="21"/>
        </w:rPr>
        <w:t>писей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(A, AAAA,</w:t>
      </w:r>
      <w:r>
        <w:rPr>
          <w:color w:val="211F1F"/>
          <w:spacing w:val="25"/>
          <w:sz w:val="21"/>
        </w:rPr>
        <w:t> </w:t>
      </w:r>
      <w:r>
        <w:rPr>
          <w:color w:val="211F1F"/>
          <w:sz w:val="21"/>
        </w:rPr>
        <w:t>CNAME,</w:t>
      </w:r>
      <w:r>
        <w:rPr>
          <w:color w:val="211F1F"/>
          <w:spacing w:val="25"/>
          <w:sz w:val="21"/>
        </w:rPr>
        <w:t> </w:t>
      </w:r>
      <w:r>
        <w:rPr>
          <w:color w:val="211F1F"/>
          <w:sz w:val="21"/>
        </w:rPr>
        <w:t>MX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33"/>
          <w:sz w:val="21"/>
        </w:rPr>
        <w:t> </w:t>
      </w:r>
      <w:r>
        <w:rPr>
          <w:color w:val="211F1F"/>
          <w:sz w:val="21"/>
        </w:rPr>
        <w:t>др.),</w:t>
      </w:r>
      <w:r>
        <w:rPr>
          <w:color w:val="211F1F"/>
          <w:spacing w:val="25"/>
          <w:sz w:val="21"/>
        </w:rPr>
        <w:t> </w:t>
      </w:r>
      <w:r>
        <w:rPr>
          <w:color w:val="211F1F"/>
          <w:sz w:val="21"/>
        </w:rPr>
        <w:t>что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позволяет</w:t>
      </w:r>
      <w:r>
        <w:rPr>
          <w:color w:val="211F1F"/>
          <w:spacing w:val="33"/>
          <w:sz w:val="21"/>
        </w:rPr>
        <w:t> </w:t>
      </w:r>
      <w:r>
        <w:rPr>
          <w:color w:val="211F1F"/>
          <w:sz w:val="21"/>
        </w:rPr>
        <w:t>управлять</w:t>
      </w:r>
      <w:r>
        <w:rPr>
          <w:color w:val="211F1F"/>
          <w:spacing w:val="35"/>
          <w:sz w:val="21"/>
        </w:rPr>
        <w:t> </w:t>
      </w:r>
      <w:r>
        <w:rPr>
          <w:color w:val="211F1F"/>
          <w:sz w:val="21"/>
        </w:rPr>
        <w:t>не</w:t>
      </w:r>
      <w:r>
        <w:rPr>
          <w:color w:val="211F1F"/>
          <w:spacing w:val="29"/>
          <w:sz w:val="21"/>
        </w:rPr>
        <w:t> </w:t>
      </w:r>
      <w:r>
        <w:rPr>
          <w:color w:val="211F1F"/>
          <w:sz w:val="21"/>
        </w:rPr>
        <w:t>только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адреса-</w:t>
      </w:r>
      <w:r>
        <w:rPr>
          <w:color w:val="211F1F"/>
          <w:w w:val="110"/>
          <w:sz w:val="21"/>
        </w:rPr>
        <w:t>ми, но и другими аспектами сетевой инфраструктуры.</w:t>
      </w:r>
    </w:p>
    <w:p>
      <w:pPr>
        <w:pStyle w:val="BodyText"/>
        <w:spacing w:line="247" w:lineRule="auto"/>
        <w:ind w:left="28" w:right="193" w:firstLine="453"/>
        <w:jc w:val="both"/>
      </w:pPr>
      <w:r>
        <w:rPr>
          <w:color w:val="211F1F"/>
          <w:w w:val="110"/>
        </w:rPr>
        <w:t>BIND (Berkeley Internet Name Domain)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это одна из самых популярных реализаций DNS-сервера. Вот несколько его особенностей:</w:t>
      </w:r>
    </w:p>
    <w:p>
      <w:pPr>
        <w:pStyle w:val="ListParagraph"/>
        <w:numPr>
          <w:ilvl w:val="0"/>
          <w:numId w:val="33"/>
        </w:numPr>
        <w:tabs>
          <w:tab w:pos="624" w:val="left" w:leader="none"/>
        </w:tabs>
        <w:spacing w:line="247" w:lineRule="auto" w:before="0" w:after="0"/>
        <w:ind w:left="28" w:right="190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широкое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распространение: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BIND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является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стандартом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де-факто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для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DNS-</w:t>
      </w:r>
      <w:r>
        <w:rPr>
          <w:color w:val="211F1F"/>
          <w:w w:val="110"/>
          <w:sz w:val="21"/>
        </w:rPr>
        <w:t>серверов в Unix-подобных системах и используется многими Интернет-про-вайдерами и организациями;</w:t>
      </w:r>
    </w:p>
    <w:p>
      <w:pPr>
        <w:pStyle w:val="ListParagraph"/>
        <w:numPr>
          <w:ilvl w:val="0"/>
          <w:numId w:val="33"/>
        </w:numPr>
        <w:tabs>
          <w:tab w:pos="633" w:val="left" w:leader="none"/>
        </w:tabs>
        <w:spacing w:line="247" w:lineRule="auto" w:before="0" w:after="0"/>
        <w:ind w:left="28" w:right="19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гибкость и</w:t>
      </w:r>
      <w:r>
        <w:rPr>
          <w:color w:val="211F1F"/>
          <w:w w:val="110"/>
          <w:sz w:val="21"/>
        </w:rPr>
        <w:t> настраиваемость:</w:t>
      </w:r>
      <w:r>
        <w:rPr>
          <w:color w:val="211F1F"/>
          <w:w w:val="110"/>
          <w:sz w:val="21"/>
        </w:rPr>
        <w:t> BIND</w:t>
      </w:r>
      <w:r>
        <w:rPr>
          <w:color w:val="211F1F"/>
          <w:w w:val="110"/>
          <w:sz w:val="21"/>
        </w:rPr>
        <w:t> предлагает множество</w:t>
      </w:r>
      <w:r>
        <w:rPr>
          <w:color w:val="211F1F"/>
          <w:w w:val="110"/>
          <w:sz w:val="21"/>
        </w:rPr>
        <w:t> опций для настройки, включая поддержку различных типов записей и возможность на-стройки зон;</w:t>
      </w:r>
    </w:p>
    <w:p>
      <w:pPr>
        <w:pStyle w:val="ListParagraph"/>
        <w:numPr>
          <w:ilvl w:val="0"/>
          <w:numId w:val="33"/>
        </w:numPr>
        <w:tabs>
          <w:tab w:pos="631" w:val="left" w:leader="none"/>
        </w:tabs>
        <w:spacing w:line="247" w:lineRule="auto" w:before="0" w:after="0"/>
        <w:ind w:left="28" w:right="191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поддержка безопасности: BIND поддерживает расширенные функции безопасности,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такие как DNSSEC (DNS Security Extensions),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что позволяет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за-щитить данные DNS от подделки.</w:t>
      </w:r>
    </w:p>
    <w:p>
      <w:pPr>
        <w:pStyle w:val="BodyText"/>
        <w:spacing w:line="247" w:lineRule="auto"/>
        <w:ind w:left="29" w:right="197" w:firstLine="453"/>
        <w:jc w:val="both"/>
      </w:pPr>
      <w:r>
        <w:rPr>
          <w:color w:val="211F1F"/>
        </w:rPr>
        <w:t>Таким образом, DNS и его реализация BIND играют ключевую роль в функ-</w:t>
      </w:r>
      <w:r>
        <w:rPr>
          <w:color w:val="211F1F"/>
          <w:w w:val="110"/>
        </w:rPr>
        <w:t>ционировании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Интернета,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обеспечивая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удобный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надежный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способ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разреше-ния доменных имен.</w:t>
      </w:r>
    </w:p>
    <w:p>
      <w:pPr>
        <w:pStyle w:val="Heading4"/>
        <w:spacing w:line="247" w:lineRule="exact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34"/>
        </w:numPr>
        <w:tabs>
          <w:tab w:pos="653" w:val="left" w:leader="none"/>
        </w:tabs>
        <w:spacing w:line="247" w:lineRule="auto" w:before="0" w:after="0"/>
        <w:ind w:left="29" w:right="192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служба DNS (Bind) (</w:t>
      </w:r>
      <w:hyperlink r:id="rId140">
        <w:r>
          <w:rPr>
            <w:color w:val="0062B0"/>
            <w:spacing w:val="-2"/>
            <w:w w:val="110"/>
            <w:sz w:val="21"/>
          </w:rPr>
          <w:t>https://docs.altlinux.org/ru-RU/archive/2.4/html-single/ master/alt-docs-master/ch06s13.html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34"/>
        </w:numPr>
        <w:tabs>
          <w:tab w:pos="655" w:val="left" w:leader="none"/>
        </w:tabs>
        <w:spacing w:line="240" w:lineRule="exact" w:before="0" w:after="0"/>
        <w:ind w:left="655" w:right="0" w:hanging="173"/>
        <w:jc w:val="left"/>
        <w:rPr>
          <w:sz w:val="21"/>
        </w:rPr>
      </w:pPr>
      <w:r>
        <w:rPr>
          <w:color w:val="211F1F"/>
          <w:spacing w:val="4"/>
          <w:sz w:val="21"/>
        </w:rPr>
        <w:t>безграничный</w:t>
      </w:r>
      <w:r>
        <w:rPr>
          <w:color w:val="211F1F"/>
          <w:spacing w:val="69"/>
          <w:sz w:val="21"/>
        </w:rPr>
        <w:t>  </w:t>
      </w:r>
      <w:r>
        <w:rPr>
          <w:color w:val="211F1F"/>
          <w:spacing w:val="4"/>
          <w:sz w:val="21"/>
        </w:rPr>
        <w:t>DNS</w:t>
      </w:r>
      <w:r>
        <w:rPr>
          <w:color w:val="211F1F"/>
          <w:spacing w:val="70"/>
          <w:sz w:val="21"/>
        </w:rPr>
        <w:t>  </w:t>
      </w:r>
      <w:r>
        <w:rPr>
          <w:color w:val="211F1F"/>
          <w:spacing w:val="-2"/>
          <w:sz w:val="21"/>
        </w:rPr>
        <w:t>(</w:t>
      </w:r>
      <w:hyperlink r:id="rId141">
        <w:r>
          <w:rPr>
            <w:color w:val="0062B0"/>
            <w:spacing w:val="-2"/>
            <w:sz w:val="21"/>
          </w:rPr>
          <w:t>https://www.altlinux.org/Безграничный_DNS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ListParagraph"/>
        <w:spacing w:after="0" w:line="240" w:lineRule="exact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364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1.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Настройка сетевой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35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35"/>
        </w:numPr>
        <w:tabs>
          <w:tab w:pos="825" w:val="left" w:leader="none"/>
        </w:tabs>
        <w:spacing w:line="252" w:lineRule="auto" w:before="12" w:after="0"/>
        <w:ind w:left="652" w:right="4275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далее. 3 курс:</w:t>
      </w:r>
    </w:p>
    <w:p>
      <w:pPr>
        <w:pStyle w:val="ListParagraph"/>
        <w:numPr>
          <w:ilvl w:val="0"/>
          <w:numId w:val="35"/>
        </w:numPr>
        <w:tabs>
          <w:tab w:pos="825" w:val="left" w:leader="none"/>
        </w:tabs>
        <w:spacing w:line="252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построения и функционирования </w:t>
      </w:r>
      <w:r>
        <w:rPr>
          <w:color w:val="211F1F"/>
          <w:w w:val="110"/>
          <w:sz w:val="21"/>
        </w:rPr>
        <w:t>компьютер-ных сетей.</w:t>
      </w:r>
    </w:p>
    <w:p>
      <w:pPr>
        <w:pStyle w:val="Heading3"/>
        <w:spacing w:before="238"/>
      </w:pPr>
      <w:bookmarkStart w:name="_TOC_250050" w:id="11"/>
      <w:r>
        <w:rPr>
          <w:color w:val="211F1F"/>
          <w:w w:val="105"/>
        </w:rPr>
        <w:t>Настройка</w:t>
      </w:r>
      <w:r>
        <w:rPr>
          <w:color w:val="211F1F"/>
          <w:spacing w:val="11"/>
          <w:w w:val="105"/>
        </w:rPr>
        <w:t> </w:t>
      </w:r>
      <w:r>
        <w:rPr>
          <w:color w:val="211F1F"/>
          <w:w w:val="105"/>
        </w:rPr>
        <w:t>часового</w:t>
      </w:r>
      <w:r>
        <w:rPr>
          <w:color w:val="211F1F"/>
          <w:spacing w:val="11"/>
          <w:w w:val="105"/>
        </w:rPr>
        <w:t> </w:t>
      </w:r>
      <w:bookmarkEnd w:id="11"/>
      <w:r>
        <w:rPr>
          <w:color w:val="211F1F"/>
          <w:spacing w:val="-2"/>
          <w:w w:val="105"/>
        </w:rPr>
        <w:t>пояса</w:t>
      </w:r>
    </w:p>
    <w:p>
      <w:pPr>
        <w:pStyle w:val="Heading4"/>
        <w:spacing w:before="265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199" w:right="26" w:firstLine="453"/>
        <w:jc w:val="both"/>
      </w:pPr>
      <w:r>
        <w:rPr>
          <w:color w:val="211F1F"/>
          <w:w w:val="110"/>
        </w:rPr>
        <w:t>Настройте часовой пояс на всех устройствах (за исключением виртуаль-ного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коммутатора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случае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его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использования)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согласно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месту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проведения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эк-</w:t>
      </w:r>
      <w:r>
        <w:rPr>
          <w:color w:val="211F1F"/>
          <w:spacing w:val="-2"/>
          <w:w w:val="110"/>
        </w:rPr>
        <w:t>замена.</w:t>
      </w:r>
    </w:p>
    <w:p>
      <w:pPr>
        <w:pStyle w:val="Heading4"/>
        <w:spacing w:line="252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На</w:t>
      </w:r>
      <w:r>
        <w:rPr>
          <w:color w:val="211F1F"/>
          <w:spacing w:val="7"/>
          <w:w w:val="105"/>
        </w:rPr>
        <w:t> </w:t>
      </w:r>
      <w:r>
        <w:rPr>
          <w:color w:val="211F1F"/>
          <w:w w:val="105"/>
        </w:rPr>
        <w:t>устройствах</w:t>
      </w:r>
      <w:r>
        <w:rPr>
          <w:color w:val="211F1F"/>
          <w:spacing w:val="7"/>
          <w:w w:val="105"/>
        </w:rPr>
        <w:t> </w:t>
      </w:r>
      <w:r>
        <w:rPr>
          <w:color w:val="211F1F"/>
          <w:w w:val="105"/>
        </w:rPr>
        <w:t>с</w:t>
      </w:r>
      <w:r>
        <w:rPr>
          <w:color w:val="211F1F"/>
          <w:spacing w:val="8"/>
          <w:w w:val="105"/>
        </w:rPr>
        <w:t> </w:t>
      </w:r>
      <w:r>
        <w:rPr>
          <w:color w:val="211F1F"/>
          <w:w w:val="105"/>
        </w:rPr>
        <w:t>ОС</w:t>
      </w:r>
      <w:r>
        <w:rPr>
          <w:color w:val="211F1F"/>
          <w:spacing w:val="7"/>
          <w:w w:val="105"/>
        </w:rPr>
        <w:t> </w:t>
      </w:r>
      <w:r>
        <w:rPr>
          <w:color w:val="211F1F"/>
          <w:w w:val="105"/>
        </w:rPr>
        <w:t>«Альт»</w:t>
      </w:r>
      <w:r>
        <w:rPr>
          <w:color w:val="211F1F"/>
          <w:spacing w:val="8"/>
          <w:w w:val="105"/>
        </w:rPr>
        <w:t> </w:t>
      </w:r>
      <w:r>
        <w:rPr>
          <w:color w:val="211F1F"/>
          <w:w w:val="105"/>
        </w:rPr>
        <w:t>необходимо</w:t>
      </w:r>
      <w:r>
        <w:rPr>
          <w:color w:val="211F1F"/>
          <w:spacing w:val="7"/>
          <w:w w:val="105"/>
        </w:rPr>
        <w:t> </w:t>
      </w:r>
      <w:r>
        <w:rPr>
          <w:color w:val="211F1F"/>
          <w:w w:val="105"/>
        </w:rPr>
        <w:t>выполнить</w:t>
      </w:r>
      <w:r>
        <w:rPr>
          <w:color w:val="211F1F"/>
          <w:spacing w:val="3"/>
          <w:w w:val="105"/>
        </w:rPr>
        <w:t> </w:t>
      </w:r>
      <w:r>
        <w:rPr>
          <w:color w:val="211F1F"/>
          <w:w w:val="105"/>
        </w:rPr>
        <w:t>следующую</w:t>
      </w:r>
      <w:r>
        <w:rPr>
          <w:color w:val="211F1F"/>
          <w:spacing w:val="7"/>
          <w:w w:val="105"/>
        </w:rPr>
        <w:t> </w:t>
      </w:r>
      <w:r>
        <w:rPr>
          <w:color w:val="211F1F"/>
          <w:spacing w:val="-2"/>
          <w:w w:val="105"/>
        </w:rPr>
        <w:t>команду: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579174</wp:posOffset>
                </wp:positionH>
                <wp:positionV relativeFrom="paragraph">
                  <wp:posOffset>186289</wp:posOffset>
                </wp:positionV>
                <wp:extent cx="4896485" cy="182245"/>
                <wp:effectExtent l="0" t="0" r="0" b="0"/>
                <wp:wrapTopAndBottom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timedatectl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set-timezone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&lt;ЧАСОВАЯ_ЗОНА&gt;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68467pt;width:385.55pt;height:14.35pt;mso-position-horizontal-relative:page;mso-position-vertical-relative:paragraph;z-index:-15627776;mso-wrap-distance-left:0;mso-wrap-distance-right:0" type="#_x0000_t202" id="docshape195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timedatectl</w:t>
                      </w:r>
                      <w:r>
                        <w:rPr>
                          <w:rFonts w:ascii="Courier New" w:hAns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set-timezone</w:t>
                      </w:r>
                      <w:r>
                        <w:rPr>
                          <w:rFonts w:ascii="Courier New" w:hAns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&lt;ЧАСОВАЯ_ЗОНА&gt;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652"/>
      </w:pPr>
      <w:r>
        <w:rPr>
          <w:color w:val="211F1F"/>
          <w:spacing w:val="-2"/>
          <w:w w:val="110"/>
        </w:rPr>
        <w:t>Например: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579174</wp:posOffset>
                </wp:positionH>
                <wp:positionV relativeFrom="paragraph">
                  <wp:posOffset>186538</wp:posOffset>
                </wp:positionV>
                <wp:extent cx="4896485" cy="182245"/>
                <wp:effectExtent l="0" t="0" r="0" b="0"/>
                <wp:wrapTopAndBottom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timedatectl</w:t>
                            </w:r>
                            <w:r>
                              <w:rPr>
                                <w:color w:val="211F1F"/>
                                <w:spacing w:val="5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set-timezone</w:t>
                            </w:r>
                            <w:r>
                              <w:rPr>
                                <w:color w:val="211F1F"/>
                                <w:spacing w:val="5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Europe/Moscow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88051pt;width:385.55pt;height:14.35pt;mso-position-horizontal-relative:page;mso-position-vertical-relative:paragraph;z-index:-15627264;mso-wrap-distance-left:0;mso-wrap-distance-right:0" type="#_x0000_t202" id="docshape196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timedatectl</w:t>
                      </w:r>
                      <w:r>
                        <w:rPr>
                          <w:color w:val="211F1F"/>
                          <w:spacing w:val="5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set-timezone</w:t>
                      </w:r>
                      <w:r>
                        <w:rPr>
                          <w:color w:val="211F1F"/>
                          <w:spacing w:val="5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Europe/Moscow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На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устройствах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ОС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«EcoRouterOS»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выполнить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следующую команду из режима администрирования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579174</wp:posOffset>
                </wp:positionH>
                <wp:positionV relativeFrom="paragraph">
                  <wp:posOffset>167765</wp:posOffset>
                </wp:positionV>
                <wp:extent cx="4896485" cy="182245"/>
                <wp:effectExtent l="0" t="0" r="0" b="0"/>
                <wp:wrapTopAndBottom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ntp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timezone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utc+&lt;ЦИФРА&gt;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209844pt;width:385.55pt;height:14.35pt;mso-position-horizontal-relative:page;mso-position-vertical-relative:paragraph;z-index:-15626752;mso-wrap-distance-left:0;mso-wrap-distance-right:0" type="#_x0000_t202" id="docshape197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ntp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timezone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utc+&lt;ЦИФРА&gt;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652"/>
      </w:pPr>
      <w:r>
        <w:rPr>
          <w:color w:val="211F1F"/>
          <w:spacing w:val="-2"/>
          <w:w w:val="110"/>
        </w:rPr>
        <w:t>Например: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579174</wp:posOffset>
                </wp:positionH>
                <wp:positionV relativeFrom="paragraph">
                  <wp:posOffset>186538</wp:posOffset>
                </wp:positionV>
                <wp:extent cx="4896485" cy="182245"/>
                <wp:effectExtent l="0" t="0" r="0" b="0"/>
                <wp:wrapTopAndBottom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ntp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timezone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utc+3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88051pt;width:385.55pt;height:14.35pt;mso-position-horizontal-relative:page;mso-position-vertical-relative:paragraph;z-index:-15626240;mso-wrap-distance-left:0;mso-wrap-distance-right:0" type="#_x0000_t202" id="docshape198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ntp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timezone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utc+3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652"/>
      </w:pPr>
      <w:r>
        <w:rPr>
          <w:color w:val="211F1F"/>
        </w:rPr>
        <w:t>На</w:t>
      </w:r>
      <w:r>
        <w:rPr>
          <w:color w:val="211F1F"/>
          <w:spacing w:val="47"/>
        </w:rPr>
        <w:t> </w:t>
      </w:r>
      <w:r>
        <w:rPr>
          <w:color w:val="211F1F"/>
        </w:rPr>
        <w:t>устройствах</w:t>
      </w:r>
      <w:r>
        <w:rPr>
          <w:color w:val="211F1F"/>
          <w:spacing w:val="48"/>
        </w:rPr>
        <w:t> </w:t>
      </w:r>
      <w:r>
        <w:rPr>
          <w:color w:val="211F1F"/>
        </w:rPr>
        <w:t>с</w:t>
      </w:r>
      <w:r>
        <w:rPr>
          <w:color w:val="211F1F"/>
          <w:spacing w:val="47"/>
        </w:rPr>
        <w:t> </w:t>
      </w:r>
      <w:r>
        <w:rPr>
          <w:color w:val="211F1F"/>
        </w:rPr>
        <w:t>ОС</w:t>
      </w:r>
      <w:r>
        <w:rPr>
          <w:color w:val="211F1F"/>
          <w:spacing w:val="48"/>
        </w:rPr>
        <w:t> </w:t>
      </w:r>
      <w:r>
        <w:rPr>
          <w:color w:val="211F1F"/>
        </w:rPr>
        <w:t>«Альт»</w:t>
      </w:r>
      <w:r>
        <w:rPr>
          <w:color w:val="211F1F"/>
          <w:spacing w:val="47"/>
        </w:rPr>
        <w:t> </w:t>
      </w:r>
      <w:r>
        <w:rPr>
          <w:color w:val="211F1F"/>
        </w:rPr>
        <w:t>воспользоваться</w:t>
      </w:r>
      <w:r>
        <w:rPr>
          <w:color w:val="211F1F"/>
          <w:spacing w:val="48"/>
        </w:rPr>
        <w:t> </w:t>
      </w:r>
      <w:r>
        <w:rPr>
          <w:color w:val="211F1F"/>
        </w:rPr>
        <w:t>утилитой</w:t>
      </w:r>
      <w:r>
        <w:rPr>
          <w:color w:val="211F1F"/>
          <w:spacing w:val="47"/>
        </w:rPr>
        <w:t> </w:t>
      </w:r>
      <w:r>
        <w:rPr>
          <w:rFonts w:ascii="Courier New" w:hAnsi="Courier New"/>
          <w:color w:val="211F1F"/>
          <w:spacing w:val="-2"/>
        </w:rPr>
        <w:t>timedatectl</w:t>
      </w:r>
      <w:r>
        <w:rPr>
          <w:color w:val="211F1F"/>
          <w:spacing w:val="-2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820802</wp:posOffset>
            </wp:positionH>
            <wp:positionV relativeFrom="paragraph">
              <wp:posOffset>126438</wp:posOffset>
            </wp:positionV>
            <wp:extent cx="4363865" cy="1176528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865" cy="11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9" w:lineRule="auto"/>
        <w:ind w:left="28" w:right="197" w:firstLine="453"/>
      </w:pP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устройствах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«EcoRouterOS»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воспользоваться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командой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приви-легированного режима: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471175</wp:posOffset>
                </wp:positionH>
                <wp:positionV relativeFrom="paragraph">
                  <wp:posOffset>196852</wp:posOffset>
                </wp:positionV>
                <wp:extent cx="4896485" cy="254000"/>
                <wp:effectExtent l="0" t="0" r="0" b="0"/>
                <wp:wrapTopAndBottom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ntp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timezone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5.500206pt;width:385.55pt;height:20pt;mso-position-horizontal-relative:page;mso-position-vertical-relative:paragraph;z-index:-15625216;mso-wrap-distance-left:0;mso-wrap-distance-right:0" type="#_x0000_t202" id="docshape199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ntp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timezone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855882</wp:posOffset>
            </wp:positionH>
            <wp:positionV relativeFrom="paragraph">
              <wp:posOffset>623623</wp:posOffset>
            </wp:positionV>
            <wp:extent cx="4100989" cy="603503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989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before="52"/>
      </w:pPr>
    </w:p>
    <w:p>
      <w:pPr>
        <w:pStyle w:val="Heading4"/>
        <w:ind w:left="482" w:right="57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482" w:right="5711"/>
      </w:pPr>
      <w:r>
        <w:rPr>
          <w:color w:val="211F1F"/>
        </w:rPr>
        <w:t>На</w:t>
      </w:r>
      <w:r>
        <w:rPr>
          <w:color w:val="211F1F"/>
          <w:spacing w:val="15"/>
        </w:rPr>
        <w:t> </w:t>
      </w:r>
      <w:r>
        <w:rPr>
          <w:color w:val="211F1F"/>
        </w:rPr>
        <w:t>всех</w:t>
      </w:r>
      <w:r>
        <w:rPr>
          <w:color w:val="211F1F"/>
          <w:spacing w:val="15"/>
        </w:rPr>
        <w:t> </w:t>
      </w:r>
      <w:r>
        <w:rPr>
          <w:color w:val="211F1F"/>
          <w:spacing w:val="-2"/>
        </w:rPr>
        <w:t>машинах.</w:t>
      </w:r>
    </w:p>
    <w:p>
      <w:pPr>
        <w:pStyle w:val="Heading4"/>
        <w:spacing w:before="17"/>
        <w:ind w:left="482" w:right="5711"/>
      </w:pPr>
      <w:r>
        <w:rPr>
          <w:color w:val="211F1F"/>
          <w:spacing w:val="-2"/>
        </w:rPr>
        <w:t>Дополнительно:</w:t>
      </w:r>
    </w:p>
    <w:p>
      <w:pPr>
        <w:pStyle w:val="BodyText"/>
        <w:spacing w:line="238" w:lineRule="exact" w:before="12"/>
        <w:ind w:left="482"/>
        <w:jc w:val="both"/>
      </w:pPr>
      <w:r>
        <w:rPr>
          <w:color w:val="211F1F"/>
          <w:w w:val="110"/>
        </w:rPr>
        <w:t>Настройка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временной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зоны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(timezone)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важна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нескольким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причинам:</w:t>
      </w:r>
    </w:p>
    <w:p>
      <w:pPr>
        <w:pStyle w:val="ListParagraph"/>
        <w:numPr>
          <w:ilvl w:val="0"/>
          <w:numId w:val="33"/>
        </w:numPr>
        <w:tabs>
          <w:tab w:pos="632" w:val="left" w:leader="none"/>
        </w:tabs>
        <w:spacing w:line="259" w:lineRule="auto" w:before="19" w:after="0"/>
        <w:ind w:left="28" w:right="19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корректное отображение времени: правильная настройка временной зоны</w:t>
      </w:r>
      <w:r>
        <w:rPr>
          <w:color w:val="211F1F"/>
          <w:spacing w:val="78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обеспечивает</w:t>
      </w:r>
      <w:r>
        <w:rPr>
          <w:color w:val="211F1F"/>
          <w:spacing w:val="72"/>
          <w:w w:val="110"/>
          <w:sz w:val="21"/>
        </w:rPr>
        <w:t> </w:t>
      </w:r>
      <w:r>
        <w:rPr>
          <w:color w:val="211F1F"/>
          <w:w w:val="110"/>
          <w:sz w:val="21"/>
        </w:rPr>
        <w:t>отображение</w:t>
      </w:r>
      <w:r>
        <w:rPr>
          <w:color w:val="211F1F"/>
          <w:spacing w:val="79"/>
          <w:w w:val="110"/>
          <w:sz w:val="21"/>
        </w:rPr>
        <w:t> </w:t>
      </w:r>
      <w:r>
        <w:rPr>
          <w:color w:val="211F1F"/>
          <w:w w:val="110"/>
          <w:sz w:val="21"/>
        </w:rPr>
        <w:t>актуального</w:t>
      </w:r>
      <w:r>
        <w:rPr>
          <w:color w:val="211F1F"/>
          <w:spacing w:val="79"/>
          <w:w w:val="110"/>
          <w:sz w:val="21"/>
        </w:rPr>
        <w:t> </w:t>
      </w:r>
      <w:r>
        <w:rPr>
          <w:color w:val="211F1F"/>
          <w:w w:val="110"/>
          <w:sz w:val="21"/>
        </w:rPr>
        <w:t>времени</w:t>
      </w:r>
      <w:r>
        <w:rPr>
          <w:color w:val="211F1F"/>
          <w:spacing w:val="73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79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пользователей и систем, что особенно важно для приложений, работающих с временными </w:t>
      </w:r>
      <w:r>
        <w:rPr>
          <w:color w:val="211F1F"/>
          <w:spacing w:val="-2"/>
          <w:w w:val="110"/>
          <w:sz w:val="21"/>
        </w:rPr>
        <w:t>метками;</w:t>
      </w:r>
    </w:p>
    <w:p>
      <w:pPr>
        <w:pStyle w:val="ListParagraph"/>
        <w:numPr>
          <w:ilvl w:val="0"/>
          <w:numId w:val="33"/>
        </w:numPr>
        <w:tabs>
          <w:tab w:pos="627" w:val="left" w:leader="none"/>
        </w:tabs>
        <w:spacing w:line="259" w:lineRule="auto" w:before="0" w:after="0"/>
        <w:ind w:left="28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синхронизация событий: временные зоны помогают </w:t>
      </w:r>
      <w:r>
        <w:rPr>
          <w:color w:val="211F1F"/>
          <w:w w:val="110"/>
          <w:sz w:val="21"/>
        </w:rPr>
        <w:t>синхронизировать события 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действия,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происходящие в разных регионах,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что критично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для рас-пределенных систем и приложений;</w:t>
      </w:r>
    </w:p>
    <w:p>
      <w:pPr>
        <w:pStyle w:val="ListParagraph"/>
        <w:numPr>
          <w:ilvl w:val="0"/>
          <w:numId w:val="33"/>
        </w:numPr>
        <w:tabs>
          <w:tab w:pos="627" w:val="left" w:leader="none"/>
        </w:tabs>
        <w:spacing w:line="259" w:lineRule="auto" w:before="0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логирование: правильная временная зона в логах позволяет точно от-слеживать и анализировать события,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что упрощает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диагностику и устранение </w:t>
      </w:r>
      <w:r>
        <w:rPr>
          <w:color w:val="211F1F"/>
          <w:spacing w:val="-2"/>
          <w:w w:val="110"/>
          <w:sz w:val="21"/>
        </w:rPr>
        <w:t>проблем;</w:t>
      </w:r>
    </w:p>
    <w:p>
      <w:pPr>
        <w:pStyle w:val="ListParagraph"/>
        <w:numPr>
          <w:ilvl w:val="0"/>
          <w:numId w:val="33"/>
        </w:numPr>
        <w:tabs>
          <w:tab w:pos="629" w:val="left" w:leader="none"/>
        </w:tabs>
        <w:spacing w:line="259" w:lineRule="auto" w:before="0" w:after="0"/>
        <w:ind w:left="29" w:right="190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планирование задач: многие системы используют время для планиро-вания задач (например, cron в Linux). Неправильная временная зона может привести к выполнению задач в нежелательное время;</w:t>
      </w: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59" w:lineRule="auto" w:before="0" w:after="0"/>
        <w:ind w:left="29" w:right="18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соответствие законодательству: в некоторых странах существуют зако-ны,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касающиеся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времени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работы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отчетности,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поэтому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правильная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настройка временной зоны помогает соблюдать эти требования.</w:t>
      </w:r>
    </w:p>
    <w:p>
      <w:pPr>
        <w:pStyle w:val="BodyText"/>
        <w:spacing w:line="259" w:lineRule="auto"/>
        <w:ind w:left="29" w:right="196" w:firstLine="453"/>
        <w:jc w:val="both"/>
      </w:pP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целом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настройка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временной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зоны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способствует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улучшению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работы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сис-</w:t>
      </w:r>
      <w:r>
        <w:rPr>
          <w:color w:val="211F1F"/>
          <w:spacing w:val="-2"/>
          <w:w w:val="110"/>
        </w:rPr>
        <w:t>тем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приложений,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обеспечивая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точность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согласованность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во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времени,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а в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не-</w:t>
      </w:r>
      <w:r>
        <w:rPr>
          <w:color w:val="211F1F"/>
          <w:w w:val="110"/>
        </w:rPr>
        <w:t>которых задачах это критически важно.</w:t>
      </w:r>
    </w:p>
    <w:p>
      <w:pPr>
        <w:pStyle w:val="Heading4"/>
        <w:spacing w:line="249" w:lineRule="exact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36"/>
        </w:numPr>
        <w:tabs>
          <w:tab w:pos="655" w:val="left" w:leader="none"/>
        </w:tabs>
        <w:spacing w:line="259" w:lineRule="auto" w:before="0" w:after="0"/>
        <w:ind w:left="482" w:right="188" w:firstLine="0"/>
        <w:jc w:val="left"/>
        <w:rPr>
          <w:sz w:val="21"/>
        </w:rPr>
      </w:pPr>
      <w:r>
        <w:rPr>
          <w:color w:val="211F1F"/>
          <w:w w:val="110"/>
          <w:sz w:val="21"/>
        </w:rPr>
        <w:t>синхронизация времени </w:t>
      </w:r>
      <w:r>
        <w:rPr>
          <w:color w:val="211F1F"/>
          <w:spacing w:val="10"/>
          <w:w w:val="110"/>
          <w:sz w:val="21"/>
        </w:rPr>
        <w:t>(</w:t>
      </w:r>
      <w:hyperlink r:id="rId144">
        <w:r>
          <w:rPr>
            <w:color w:val="0062B0"/>
            <w:spacing w:val="10"/>
            <w:w w:val="110"/>
            <w:sz w:val="21"/>
          </w:rPr>
          <w:t>https://www.altlinux.org/Синхронизация_времени#Пакет_systemd-</w:t>
        </w:r>
      </w:hyperlink>
    </w:p>
    <w:p>
      <w:pPr>
        <w:pStyle w:val="BodyText"/>
        <w:spacing w:line="240" w:lineRule="exact"/>
        <w:ind w:left="29"/>
      </w:pPr>
      <w:r>
        <w:rPr>
          <w:color w:val="0062B0"/>
          <w:spacing w:val="-2"/>
          <w:w w:val="110"/>
        </w:rPr>
        <w:t>timesyncd</w:t>
      </w:r>
      <w:r>
        <w:rPr>
          <w:color w:val="211F1F"/>
          <w:spacing w:val="-2"/>
          <w:w w:val="110"/>
        </w:rPr>
        <w:t>).</w:t>
      </w:r>
    </w:p>
    <w:p>
      <w:pPr>
        <w:pStyle w:val="Heading4"/>
        <w:spacing w:before="12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8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36"/>
        </w:numPr>
        <w:tabs>
          <w:tab w:pos="655" w:val="left" w:leader="none"/>
        </w:tabs>
        <w:spacing w:line="240" w:lineRule="auto" w:before="19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36"/>
        </w:numPr>
        <w:tabs>
          <w:tab w:pos="655" w:val="left" w:leader="none"/>
        </w:tabs>
        <w:spacing w:line="240" w:lineRule="auto" w:before="18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6"/>
        <w:rPr>
          <w:rFonts w:ascii="Montserrat Thin"/>
          <w:sz w:val="18"/>
        </w:rPr>
      </w:pPr>
    </w:p>
    <w:p>
      <w:pPr>
        <w:pStyle w:val="Heading2"/>
        <w:ind w:left="199" w:right="2909"/>
      </w:pPr>
      <w:bookmarkStart w:name="_TOC_250049" w:id="12"/>
      <w:r>
        <w:rPr>
          <w:color w:val="211F1F"/>
          <w:w w:val="110"/>
        </w:rPr>
        <w:t>МОДУЛЬ 2. ОРГАНИЗАЦИЯ </w:t>
      </w:r>
      <w:r>
        <w:rPr>
          <w:color w:val="211F1F"/>
        </w:rPr>
        <w:t>СЕТЕВОГО</w:t>
      </w:r>
      <w:r>
        <w:rPr>
          <w:color w:val="211F1F"/>
          <w:spacing w:val="35"/>
        </w:rPr>
        <w:t>  </w:t>
      </w:r>
      <w:bookmarkEnd w:id="12"/>
      <w:r>
        <w:rPr>
          <w:color w:val="211F1F"/>
        </w:rPr>
        <w:t>АДМИНИСТРИРОВАНИЯ</w:t>
      </w:r>
    </w:p>
    <w:p>
      <w:pPr>
        <w:pStyle w:val="Heading4"/>
        <w:spacing w:before="247"/>
        <w:ind w:left="826" w:right="656"/>
        <w:jc w:val="center"/>
      </w:pPr>
      <w:r>
        <w:rPr>
          <w:color w:val="211F1F"/>
          <w:spacing w:val="-4"/>
        </w:rPr>
        <w:t>Модуль</w:t>
      </w:r>
      <w:r>
        <w:rPr>
          <w:color w:val="211F1F"/>
          <w:spacing w:val="-3"/>
        </w:rPr>
        <w:t> </w:t>
      </w:r>
      <w:r>
        <w:rPr>
          <w:color w:val="211F1F"/>
          <w:spacing w:val="-10"/>
        </w:rPr>
        <w:t>2</w:t>
      </w:r>
    </w:p>
    <w:p>
      <w:pPr>
        <w:pStyle w:val="BodyText"/>
        <w:spacing w:before="2"/>
        <w:ind w:left="826" w:right="656"/>
        <w:jc w:val="center"/>
      </w:pPr>
      <w:r>
        <w:rPr>
          <w:color w:val="211F1F"/>
          <w:w w:val="110"/>
        </w:rPr>
        <w:t>Организация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сетевого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администрирования</w:t>
      </w:r>
    </w:p>
    <w:p>
      <w:pPr>
        <w:pStyle w:val="Heading4"/>
        <w:spacing w:before="11"/>
        <w:ind w:left="826" w:right="656"/>
        <w:jc w:val="center"/>
      </w:pPr>
      <w:r>
        <w:rPr>
          <w:color w:val="211F1F"/>
        </w:rPr>
        <w:t>Вид</w:t>
      </w:r>
      <w:r>
        <w:rPr>
          <w:color w:val="211F1F"/>
          <w:spacing w:val="49"/>
        </w:rPr>
        <w:t> </w:t>
      </w:r>
      <w:r>
        <w:rPr>
          <w:color w:val="211F1F"/>
        </w:rPr>
        <w:t>аттестации/уровень</w:t>
      </w:r>
      <w:r>
        <w:rPr>
          <w:color w:val="211F1F"/>
          <w:spacing w:val="40"/>
        </w:rPr>
        <w:t> </w:t>
      </w:r>
      <w:r>
        <w:rPr>
          <w:color w:val="211F1F"/>
          <w:spacing w:val="-5"/>
        </w:rPr>
        <w:t>ДЭ</w:t>
      </w:r>
    </w:p>
    <w:p>
      <w:pPr>
        <w:pStyle w:val="BodyText"/>
        <w:spacing w:before="2"/>
        <w:ind w:left="826" w:right="656"/>
        <w:jc w:val="center"/>
      </w:pPr>
      <w:r>
        <w:rPr>
          <w:color w:val="211F1F"/>
        </w:rPr>
        <w:t>ГИА</w:t>
      </w:r>
      <w:r>
        <w:rPr>
          <w:color w:val="211F1F"/>
          <w:spacing w:val="4"/>
        </w:rPr>
        <w:t> </w:t>
      </w:r>
      <w:r>
        <w:rPr>
          <w:color w:val="211F1F"/>
        </w:rPr>
        <w:t>ДЭ</w:t>
      </w:r>
      <w:r>
        <w:rPr>
          <w:color w:val="211F1F"/>
          <w:spacing w:val="10"/>
        </w:rPr>
        <w:t> </w:t>
      </w:r>
      <w:r>
        <w:rPr>
          <w:color w:val="211F1F"/>
        </w:rPr>
        <w:t>БУ,</w:t>
      </w:r>
      <w:r>
        <w:rPr>
          <w:color w:val="211F1F"/>
          <w:spacing w:val="-1"/>
        </w:rPr>
        <w:t> </w:t>
      </w:r>
      <w:r>
        <w:rPr>
          <w:color w:val="211F1F"/>
        </w:rPr>
        <w:t>ГИА</w:t>
      </w:r>
      <w:r>
        <w:rPr>
          <w:color w:val="211F1F"/>
          <w:spacing w:val="5"/>
        </w:rPr>
        <w:t> </w:t>
      </w:r>
      <w:r>
        <w:rPr>
          <w:color w:val="211F1F"/>
        </w:rPr>
        <w:t>ДЭ</w:t>
      </w:r>
      <w:r>
        <w:rPr>
          <w:color w:val="211F1F"/>
          <w:spacing w:val="9"/>
        </w:rPr>
        <w:t> </w:t>
      </w:r>
      <w:r>
        <w:rPr>
          <w:color w:val="211F1F"/>
        </w:rPr>
        <w:t>ПУ</w:t>
      </w:r>
      <w:r>
        <w:rPr>
          <w:color w:val="211F1F"/>
          <w:spacing w:val="3"/>
        </w:rPr>
        <w:t> </w:t>
      </w:r>
      <w:r>
        <w:rPr>
          <w:color w:val="211F1F"/>
        </w:rPr>
        <w:t>(инвариантная</w:t>
      </w:r>
      <w:r>
        <w:rPr>
          <w:color w:val="211F1F"/>
          <w:spacing w:val="9"/>
        </w:rPr>
        <w:t> </w:t>
      </w:r>
      <w:r>
        <w:rPr>
          <w:color w:val="211F1F"/>
          <w:spacing w:val="-2"/>
        </w:rPr>
        <w:t>часть)</w:t>
      </w:r>
    </w:p>
    <w:p>
      <w:pPr>
        <w:pStyle w:val="Heading4"/>
        <w:spacing w:before="228"/>
      </w:pPr>
      <w:r>
        <w:rPr>
          <w:color w:val="211F1F"/>
          <w:spacing w:val="-2"/>
          <w:w w:val="105"/>
        </w:rPr>
        <w:t>Задание:</w:t>
      </w:r>
    </w:p>
    <w:p>
      <w:pPr>
        <w:pStyle w:val="BodyText"/>
        <w:spacing w:line="252" w:lineRule="auto" w:before="2"/>
        <w:ind w:left="199" w:right="21" w:firstLine="453"/>
      </w:pPr>
      <w:r>
        <w:rPr>
          <w:color w:val="211F1F"/>
          <w:w w:val="110"/>
        </w:rPr>
        <w:t>Необходимо разработать и настроить инфраструктуру информационно-коммуникационной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системы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согласно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предложенной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топологии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(см.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рис.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2.1).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1718919</wp:posOffset>
            </wp:positionH>
            <wp:positionV relativeFrom="paragraph">
              <wp:posOffset>130043</wp:posOffset>
            </wp:positionV>
            <wp:extent cx="2598915" cy="3567112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915" cy="3567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spacing w:before="0"/>
        <w:ind w:left="826" w:right="656" w:firstLine="0"/>
        <w:jc w:val="center"/>
        <w:rPr>
          <w:sz w:val="18"/>
        </w:rPr>
      </w:pPr>
      <w:r>
        <w:rPr>
          <w:color w:val="211F1F"/>
          <w:sz w:val="18"/>
        </w:rPr>
        <w:t>Рис.</w:t>
      </w:r>
      <w:r>
        <w:rPr>
          <w:color w:val="211F1F"/>
          <w:spacing w:val="26"/>
          <w:sz w:val="18"/>
        </w:rPr>
        <w:t> </w:t>
      </w:r>
      <w:r>
        <w:rPr>
          <w:color w:val="211F1F"/>
          <w:sz w:val="18"/>
        </w:rPr>
        <w:t>2.1.</w:t>
      </w:r>
      <w:r>
        <w:rPr>
          <w:color w:val="211F1F"/>
          <w:spacing w:val="26"/>
          <w:sz w:val="18"/>
        </w:rPr>
        <w:t> </w:t>
      </w:r>
      <w:r>
        <w:rPr>
          <w:color w:val="211F1F"/>
          <w:sz w:val="18"/>
        </w:rPr>
        <w:t>Топология</w:t>
      </w:r>
      <w:r>
        <w:rPr>
          <w:color w:val="211F1F"/>
          <w:spacing w:val="39"/>
          <w:sz w:val="18"/>
        </w:rPr>
        <w:t> </w:t>
      </w:r>
      <w:r>
        <w:rPr>
          <w:color w:val="211F1F"/>
          <w:spacing w:val="-4"/>
          <w:sz w:val="18"/>
        </w:rPr>
        <w:t>сети</w:t>
      </w:r>
    </w:p>
    <w:p>
      <w:pPr>
        <w:pStyle w:val="BodyText"/>
        <w:spacing w:before="66"/>
        <w:rPr>
          <w:sz w:val="18"/>
        </w:rPr>
      </w:pPr>
    </w:p>
    <w:p>
      <w:pPr>
        <w:pStyle w:val="BodyText"/>
        <w:ind w:left="652"/>
      </w:pP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модуля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2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используется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отдельный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стенд.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стенде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преднастроены:</w:t>
      </w:r>
    </w:p>
    <w:p>
      <w:pPr>
        <w:pStyle w:val="ListParagraph"/>
        <w:numPr>
          <w:ilvl w:val="1"/>
          <w:numId w:val="36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IP-адреса,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маски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подсетей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шлюзы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</w:t>
      </w:r>
      <w:r>
        <w:rPr>
          <w:color w:val="211F1F"/>
          <w:spacing w:val="-2"/>
          <w:w w:val="110"/>
          <w:sz w:val="21"/>
        </w:rPr>
        <w:t> умолчанию;</w:t>
      </w:r>
    </w:p>
    <w:p>
      <w:pPr>
        <w:pStyle w:val="ListParagraph"/>
        <w:numPr>
          <w:ilvl w:val="1"/>
          <w:numId w:val="36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сетевая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трансляция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адресов;</w:t>
      </w:r>
    </w:p>
    <w:p>
      <w:pPr>
        <w:pStyle w:val="ListParagraph"/>
        <w:numPr>
          <w:ilvl w:val="1"/>
          <w:numId w:val="36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IP-</w:t>
      </w:r>
      <w:r>
        <w:rPr>
          <w:color w:val="211F1F"/>
          <w:spacing w:val="-2"/>
          <w:w w:val="110"/>
          <w:sz w:val="21"/>
        </w:rPr>
        <w:t>туннель;</w:t>
      </w:r>
    </w:p>
    <w:p>
      <w:pPr>
        <w:pStyle w:val="ListParagraph"/>
        <w:numPr>
          <w:ilvl w:val="1"/>
          <w:numId w:val="36"/>
        </w:numPr>
        <w:tabs>
          <w:tab w:pos="794" w:val="left" w:leader="none"/>
        </w:tabs>
        <w:spacing w:line="240" w:lineRule="auto" w:before="13" w:after="0"/>
        <w:ind w:left="794" w:right="0" w:hanging="142"/>
        <w:jc w:val="left"/>
        <w:rPr>
          <w:sz w:val="21"/>
        </w:rPr>
      </w:pPr>
      <w:r>
        <w:rPr>
          <w:color w:val="211F1F"/>
          <w:w w:val="110"/>
          <w:sz w:val="21"/>
        </w:rPr>
        <w:t>динамическая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маршрутизация;</w:t>
      </w:r>
    </w:p>
    <w:p>
      <w:pPr>
        <w:pStyle w:val="ListParagraph"/>
        <w:numPr>
          <w:ilvl w:val="1"/>
          <w:numId w:val="36"/>
        </w:numPr>
        <w:tabs>
          <w:tab w:pos="803" w:val="left" w:leader="none"/>
        </w:tabs>
        <w:spacing w:line="252" w:lineRule="auto" w:before="12" w:after="0"/>
        <w:ind w:left="199" w:right="18" w:firstLine="453"/>
        <w:jc w:val="left"/>
        <w:rPr>
          <w:sz w:val="21"/>
        </w:rPr>
      </w:pPr>
      <w:r>
        <w:rPr>
          <w:color w:val="211F1F"/>
          <w:w w:val="115"/>
          <w:sz w:val="21"/>
        </w:rPr>
        <w:t>созданы пользователи sshuser на серверах и net_admin на маршрути-</w:t>
      </w:r>
      <w:r>
        <w:rPr>
          <w:color w:val="211F1F"/>
          <w:spacing w:val="-2"/>
          <w:w w:val="115"/>
          <w:sz w:val="21"/>
        </w:rPr>
        <w:t>заторах;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both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40" w:lineRule="auto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порты ssh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на </w:t>
      </w:r>
      <w:r>
        <w:rPr>
          <w:color w:val="211F1F"/>
          <w:spacing w:val="-2"/>
          <w:w w:val="110"/>
          <w:sz w:val="21"/>
        </w:rPr>
        <w:t>серверах;</w:t>
      </w: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40" w:lineRule="auto" w:before="13" w:after="0"/>
        <w:ind w:left="628" w:right="0" w:hanging="146"/>
        <w:jc w:val="both"/>
        <w:rPr>
          <w:sz w:val="21"/>
        </w:rPr>
      </w:pPr>
      <w:r>
        <w:rPr>
          <w:color w:val="211F1F"/>
          <w:sz w:val="21"/>
        </w:rPr>
        <w:t>DHCP-</w:t>
      </w:r>
      <w:r>
        <w:rPr>
          <w:color w:val="211F1F"/>
          <w:spacing w:val="-2"/>
          <w:sz w:val="21"/>
        </w:rPr>
        <w:t>сервер;</w:t>
      </w: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40" w:lineRule="auto" w:before="12" w:after="0"/>
        <w:ind w:left="628" w:right="0" w:hanging="146"/>
        <w:jc w:val="both"/>
        <w:rPr>
          <w:sz w:val="21"/>
        </w:rPr>
      </w:pPr>
      <w:r>
        <w:rPr>
          <w:color w:val="211F1F"/>
          <w:sz w:val="21"/>
        </w:rPr>
        <w:t>DNS-</w:t>
      </w:r>
      <w:r>
        <w:rPr>
          <w:color w:val="211F1F"/>
          <w:spacing w:val="-2"/>
          <w:w w:val="110"/>
          <w:sz w:val="21"/>
        </w:rPr>
        <w:t>сервер;</w:t>
      </w: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52" w:lineRule="auto" w:before="12" w:after="0"/>
        <w:ind w:left="482" w:right="185" w:firstLine="0"/>
        <w:jc w:val="both"/>
        <w:rPr>
          <w:sz w:val="21"/>
        </w:rPr>
      </w:pPr>
      <w:r>
        <w:rPr>
          <w:color w:val="211F1F"/>
          <w:w w:val="110"/>
          <w:sz w:val="21"/>
        </w:rPr>
        <w:t>сервер HQ-SRV имеет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два дополнительных накопителя размером 1 ГБ. Задание</w:t>
      </w:r>
      <w:r>
        <w:rPr>
          <w:color w:val="211F1F"/>
          <w:spacing w:val="21"/>
          <w:w w:val="110"/>
          <w:sz w:val="21"/>
        </w:rPr>
        <w:t> </w:t>
      </w:r>
      <w:r>
        <w:rPr>
          <w:color w:val="211F1F"/>
          <w:w w:val="110"/>
          <w:sz w:val="21"/>
        </w:rPr>
        <w:t>Модуля</w:t>
      </w:r>
      <w:r>
        <w:rPr>
          <w:color w:val="211F1F"/>
          <w:spacing w:val="21"/>
          <w:w w:val="110"/>
          <w:sz w:val="21"/>
        </w:rPr>
        <w:t> </w:t>
      </w:r>
      <w:r>
        <w:rPr>
          <w:color w:val="211F1F"/>
          <w:w w:val="110"/>
          <w:sz w:val="21"/>
        </w:rPr>
        <w:t>2</w:t>
      </w:r>
      <w:r>
        <w:rPr>
          <w:color w:val="211F1F"/>
          <w:spacing w:val="22"/>
          <w:w w:val="110"/>
          <w:sz w:val="21"/>
        </w:rPr>
        <w:t> </w:t>
      </w:r>
      <w:r>
        <w:rPr>
          <w:color w:val="211F1F"/>
          <w:w w:val="110"/>
          <w:sz w:val="21"/>
        </w:rPr>
        <w:t>содержит</w:t>
      </w:r>
      <w:r>
        <w:rPr>
          <w:color w:val="211F1F"/>
          <w:spacing w:val="15"/>
          <w:w w:val="110"/>
          <w:sz w:val="21"/>
        </w:rPr>
        <w:t> </w:t>
      </w:r>
      <w:r>
        <w:rPr>
          <w:color w:val="211F1F"/>
          <w:w w:val="110"/>
          <w:sz w:val="21"/>
        </w:rPr>
        <w:t>развертывание</w:t>
      </w:r>
      <w:r>
        <w:rPr>
          <w:color w:val="211F1F"/>
          <w:spacing w:val="17"/>
          <w:w w:val="110"/>
          <w:sz w:val="21"/>
        </w:rPr>
        <w:t> </w:t>
      </w:r>
      <w:r>
        <w:rPr>
          <w:color w:val="211F1F"/>
          <w:w w:val="110"/>
          <w:sz w:val="21"/>
        </w:rPr>
        <w:t>доменной</w:t>
      </w:r>
      <w:r>
        <w:rPr>
          <w:color w:val="211F1F"/>
          <w:spacing w:val="2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инфраструктуры,</w:t>
      </w:r>
    </w:p>
    <w:p>
      <w:pPr>
        <w:pStyle w:val="BodyText"/>
        <w:spacing w:line="252" w:lineRule="auto"/>
        <w:ind w:left="28" w:right="197"/>
        <w:jc w:val="both"/>
      </w:pPr>
      <w:r>
        <w:rPr>
          <w:color w:val="211F1F"/>
          <w:w w:val="110"/>
        </w:rPr>
        <w:t>внедрение и настройку ansible как инфраструктуры на основе открытых клю-чей,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установку и настройку отказоустойчивого дискового массива,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установку 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настройку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файловых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служб,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службы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сетевого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времени,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веб-серве-ров, установку приложения.</w:t>
      </w:r>
    </w:p>
    <w:p>
      <w:pPr>
        <w:pStyle w:val="BodyText"/>
        <w:spacing w:line="252" w:lineRule="auto" w:before="1"/>
        <w:ind w:left="28" w:right="192" w:firstLine="453"/>
        <w:jc w:val="both"/>
      </w:pPr>
      <w:r>
        <w:rPr>
          <w:color w:val="211F1F"/>
          <w:w w:val="110"/>
        </w:rPr>
        <w:t>В ходе проектирования и настройки сетевой инфраструктуры следует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за-носить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записи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отчет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своих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действиях,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когда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требуется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задании.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Отчет по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окончании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работы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следует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сохранить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диске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рабочего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места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задать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имя файла без учета расширения — ФамилияУчастникаМодуль2.</w:t>
      </w:r>
    </w:p>
    <w:p>
      <w:pPr>
        <w:spacing w:before="227"/>
        <w:ind w:left="0" w:right="197" w:firstLine="0"/>
        <w:jc w:val="right"/>
        <w:rPr>
          <w:i/>
          <w:sz w:val="21"/>
        </w:rPr>
      </w:pPr>
      <w:r>
        <w:rPr>
          <w:i/>
          <w:color w:val="211F1F"/>
          <w:w w:val="105"/>
          <w:sz w:val="21"/>
        </w:rPr>
        <w:t>Таблица</w:t>
      </w:r>
      <w:r>
        <w:rPr>
          <w:i/>
          <w:color w:val="211F1F"/>
          <w:spacing w:val="6"/>
          <w:w w:val="105"/>
          <w:sz w:val="21"/>
        </w:rPr>
        <w:t> </w:t>
      </w:r>
      <w:r>
        <w:rPr>
          <w:i/>
          <w:color w:val="211F1F"/>
          <w:spacing w:val="-5"/>
          <w:w w:val="105"/>
          <w:sz w:val="21"/>
        </w:rPr>
        <w:t>2.1</w:t>
      </w:r>
    </w:p>
    <w:p>
      <w:pPr>
        <w:pStyle w:val="BodyText"/>
        <w:spacing w:before="31"/>
        <w:rPr>
          <w:i/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40"/>
        <w:gridCol w:w="1540"/>
        <w:gridCol w:w="1540"/>
        <w:gridCol w:w="1668"/>
      </w:tblGrid>
      <w:tr>
        <w:trPr>
          <w:trHeight w:val="747" w:hRule="atLeast"/>
        </w:trPr>
        <w:tc>
          <w:tcPr>
            <w:tcW w:w="1412" w:type="dxa"/>
          </w:tcPr>
          <w:p>
            <w:pPr>
              <w:pStyle w:val="TableParagraph"/>
              <w:spacing w:before="46"/>
              <w:ind w:left="13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Имя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виртуальной машины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5"/>
              <w:ind w:left="438" w:hanging="27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Оперативная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память</w:t>
            </w:r>
          </w:p>
        </w:tc>
        <w:tc>
          <w:tcPr>
            <w:tcW w:w="1540" w:type="dxa"/>
          </w:tcPr>
          <w:p>
            <w:pPr>
              <w:pStyle w:val="TableParagraph"/>
              <w:spacing w:before="46"/>
              <w:ind w:left="128" w:right="116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Центральный процессор, </w:t>
            </w: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ядер</w:t>
            </w:r>
          </w:p>
        </w:tc>
        <w:tc>
          <w:tcPr>
            <w:tcW w:w="1540" w:type="dxa"/>
          </w:tcPr>
          <w:p>
            <w:pPr>
              <w:pStyle w:val="TableParagraph"/>
              <w:spacing w:before="57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228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Накопитель</w:t>
            </w:r>
          </w:p>
        </w:tc>
        <w:tc>
          <w:tcPr>
            <w:tcW w:w="1668" w:type="dxa"/>
          </w:tcPr>
          <w:p>
            <w:pPr>
              <w:pStyle w:val="TableParagraph"/>
              <w:spacing w:before="155"/>
              <w:ind w:left="467" w:right="37" w:hanging="3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Операционная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система</w:t>
            </w:r>
          </w:p>
        </w:tc>
      </w:tr>
      <w:tr>
        <w:trPr>
          <w:trHeight w:val="747" w:hRule="atLeast"/>
        </w:trPr>
        <w:tc>
          <w:tcPr>
            <w:tcW w:w="1412" w:type="dxa"/>
          </w:tcPr>
          <w:p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pacing w:val="-5"/>
                <w:sz w:val="18"/>
              </w:rPr>
              <w:t>ISP</w:t>
            </w:r>
          </w:p>
        </w:tc>
        <w:tc>
          <w:tcPr>
            <w:tcW w:w="1540" w:type="dxa"/>
          </w:tcPr>
          <w:p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1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540" w:type="dxa"/>
          </w:tcPr>
          <w:p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ядро</w:t>
            </w:r>
          </w:p>
        </w:tc>
        <w:tc>
          <w:tcPr>
            <w:tcW w:w="1540" w:type="dxa"/>
          </w:tcPr>
          <w:p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5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2" w:lineRule="auto" w:before="48"/>
              <w:ind w:right="403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Дистрибутив </w:t>
            </w:r>
            <w:r>
              <w:rPr>
                <w:color w:val="211F1F"/>
                <w:sz w:val="18"/>
              </w:rPr>
              <w:t>ОС </w:t>
            </w:r>
            <w:r>
              <w:rPr>
                <w:color w:val="211F1F"/>
                <w:sz w:val="18"/>
              </w:rPr>
              <w:t>JeOS/Linux </w:t>
            </w: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аналог</w:t>
            </w:r>
          </w:p>
        </w:tc>
      </w:tr>
      <w:tr>
        <w:trPr>
          <w:trHeight w:val="1835" w:hRule="atLeast"/>
        </w:trPr>
        <w:tc>
          <w:tcPr>
            <w:tcW w:w="1412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8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1540" w:type="dxa"/>
          </w:tcPr>
          <w:p>
            <w:pPr>
              <w:pStyle w:val="TableParagraph"/>
              <w:spacing w:line="252" w:lineRule="auto" w:before="156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2" w:lineRule="auto"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540" w:type="dxa"/>
          </w:tcPr>
          <w:p>
            <w:pPr>
              <w:pStyle w:val="TableParagraph"/>
              <w:spacing w:line="252" w:lineRule="auto" w:before="156"/>
              <w:ind w:right="196"/>
              <w:jc w:val="bot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ядра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2" w:lineRule="auto"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ядро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случае</w:t>
            </w:r>
            <w:r>
              <w:rPr>
                <w:color w:val="211F1F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540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8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2" w:lineRule="auto" w:before="48"/>
              <w:ind w:right="37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1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«EcoRouterOS», </w:t>
            </w:r>
            <w:r>
              <w:rPr>
                <w:color w:val="211F1F"/>
                <w:w w:val="105"/>
                <w:sz w:val="18"/>
              </w:rPr>
              <w:t>в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случае </w:t>
            </w:r>
            <w:r>
              <w:rPr>
                <w:color w:val="211F1F"/>
                <w:spacing w:val="-2"/>
                <w:w w:val="105"/>
                <w:sz w:val="18"/>
              </w:rPr>
              <w:t>невозможности использования </w:t>
            </w:r>
            <w:r>
              <w:rPr>
                <w:color w:val="211F1F"/>
                <w:w w:val="105"/>
                <w:sz w:val="18"/>
              </w:rPr>
              <w:t>EcoRouter</w:t>
            </w:r>
            <w:r>
              <w:rPr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— </w:t>
            </w:r>
            <w:r>
              <w:rPr>
                <w:color w:val="211F1F"/>
                <w:spacing w:val="-2"/>
                <w:w w:val="105"/>
                <w:sz w:val="18"/>
              </w:rPr>
              <w:t>дистрибутив</w:t>
            </w:r>
          </w:p>
          <w:p>
            <w:pPr>
              <w:pStyle w:val="TableParagraph"/>
              <w:spacing w:line="252" w:lineRule="auto"/>
              <w:ind w:right="403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JeOS/Linux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1835" w:hRule="atLeast"/>
        </w:trPr>
        <w:tc>
          <w:tcPr>
            <w:tcW w:w="1412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8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pacing w:val="-8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1540" w:type="dxa"/>
          </w:tcPr>
          <w:p>
            <w:pPr>
              <w:pStyle w:val="TableParagraph"/>
              <w:spacing w:line="252" w:lineRule="auto" w:before="156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2" w:lineRule="auto"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540" w:type="dxa"/>
          </w:tcPr>
          <w:p>
            <w:pPr>
              <w:pStyle w:val="TableParagraph"/>
              <w:spacing w:line="252" w:lineRule="auto" w:before="156"/>
              <w:ind w:right="196"/>
              <w:jc w:val="bot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ядра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2" w:lineRule="auto" w:before="1"/>
              <w:ind w:right="91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ядро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ГБ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в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случае 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540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8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2" w:lineRule="auto" w:before="48"/>
              <w:ind w:right="37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1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«EcoRouterOS», </w:t>
            </w:r>
            <w:r>
              <w:rPr>
                <w:color w:val="211F1F"/>
                <w:w w:val="105"/>
                <w:sz w:val="18"/>
              </w:rPr>
              <w:t>в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случае </w:t>
            </w:r>
            <w:r>
              <w:rPr>
                <w:color w:val="211F1F"/>
                <w:spacing w:val="-2"/>
                <w:w w:val="105"/>
                <w:sz w:val="18"/>
              </w:rPr>
              <w:t>невозможности использования </w:t>
            </w:r>
            <w:r>
              <w:rPr>
                <w:color w:val="211F1F"/>
                <w:w w:val="105"/>
                <w:sz w:val="18"/>
              </w:rPr>
              <w:t>EcoRouter</w:t>
            </w:r>
            <w:r>
              <w:rPr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— </w:t>
            </w:r>
            <w:r>
              <w:rPr>
                <w:color w:val="211F1F"/>
                <w:spacing w:val="-2"/>
                <w:w w:val="105"/>
                <w:sz w:val="18"/>
              </w:rPr>
              <w:t>дистрибутив</w:t>
            </w:r>
          </w:p>
          <w:p>
            <w:pPr>
              <w:pStyle w:val="TableParagraph"/>
              <w:spacing w:line="252" w:lineRule="auto"/>
              <w:ind w:right="403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JeOS/Linux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530" w:hRule="atLeast"/>
        </w:trPr>
        <w:tc>
          <w:tcPr>
            <w:tcW w:w="1412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color w:val="211F1F"/>
                <w:sz w:val="18"/>
              </w:rPr>
              <w:t>2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ядро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2" w:lineRule="auto" w:before="48"/>
              <w:ind w:right="37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«Альт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Сервер»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530" w:hRule="atLeast"/>
        </w:trPr>
        <w:tc>
          <w:tcPr>
            <w:tcW w:w="1412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color w:val="211F1F"/>
                <w:w w:val="90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color w:val="211F1F"/>
                <w:sz w:val="18"/>
              </w:rPr>
              <w:t>2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ядро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2" w:lineRule="auto" w:before="48"/>
              <w:ind w:right="37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«Альт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Сервер»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747" w:hRule="atLeast"/>
        </w:trPr>
        <w:tc>
          <w:tcPr>
            <w:tcW w:w="1412" w:type="dxa"/>
          </w:tcPr>
          <w:p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CLI</w:t>
            </w:r>
          </w:p>
        </w:tc>
        <w:tc>
          <w:tcPr>
            <w:tcW w:w="1540" w:type="dxa"/>
          </w:tcPr>
          <w:p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2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540" w:type="dxa"/>
          </w:tcPr>
          <w:p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2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ядра</w:t>
            </w:r>
          </w:p>
        </w:tc>
        <w:tc>
          <w:tcPr>
            <w:tcW w:w="1540" w:type="dxa"/>
          </w:tcPr>
          <w:p>
            <w:pPr>
              <w:pStyle w:val="TableParagraph"/>
              <w:spacing w:before="5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20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2" w:lineRule="auto" w:before="48"/>
              <w:ind w:right="37"/>
              <w:rPr>
                <w:sz w:val="18"/>
              </w:rPr>
            </w:pPr>
            <w:r>
              <w:rPr>
                <w:color w:val="211F1F"/>
                <w:sz w:val="18"/>
              </w:rPr>
              <w:t>ОС «Альт </w:t>
            </w:r>
            <w:r>
              <w:rPr>
                <w:color w:val="211F1F"/>
                <w:sz w:val="18"/>
              </w:rPr>
              <w:t>Рабочая </w:t>
            </w:r>
            <w:r>
              <w:rPr>
                <w:color w:val="211F1F"/>
                <w:spacing w:val="-2"/>
                <w:w w:val="110"/>
                <w:sz w:val="18"/>
              </w:rPr>
              <w:t>станция»</w:t>
            </w: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аналог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spacing w:before="1"/>
        <w:ind w:left="0" w:right="26" w:firstLine="0"/>
        <w:jc w:val="right"/>
        <w:rPr>
          <w:i/>
          <w:sz w:val="21"/>
        </w:rPr>
      </w:pPr>
      <w:r>
        <w:rPr>
          <w:i/>
          <w:color w:val="211F1F"/>
          <w:w w:val="105"/>
          <w:sz w:val="21"/>
        </w:rPr>
        <w:t>Окончание</w:t>
      </w:r>
      <w:r>
        <w:rPr>
          <w:i/>
          <w:color w:val="211F1F"/>
          <w:spacing w:val="5"/>
          <w:w w:val="105"/>
          <w:sz w:val="21"/>
        </w:rPr>
        <w:t> </w:t>
      </w:r>
      <w:r>
        <w:rPr>
          <w:i/>
          <w:color w:val="211F1F"/>
          <w:w w:val="105"/>
          <w:sz w:val="21"/>
        </w:rPr>
        <w:t>табл.</w:t>
      </w:r>
      <w:r>
        <w:rPr>
          <w:i/>
          <w:color w:val="211F1F"/>
          <w:spacing w:val="-5"/>
          <w:w w:val="105"/>
          <w:sz w:val="21"/>
        </w:rPr>
        <w:t> 2.1</w:t>
      </w:r>
    </w:p>
    <w:p>
      <w:pPr>
        <w:pStyle w:val="BodyText"/>
        <w:rPr>
          <w:i/>
          <w:sz w:val="19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40"/>
        <w:gridCol w:w="1540"/>
        <w:gridCol w:w="1540"/>
        <w:gridCol w:w="1668"/>
      </w:tblGrid>
      <w:tr>
        <w:trPr>
          <w:trHeight w:val="747" w:hRule="atLeast"/>
        </w:trPr>
        <w:tc>
          <w:tcPr>
            <w:tcW w:w="1412" w:type="dxa"/>
          </w:tcPr>
          <w:p>
            <w:pPr>
              <w:pStyle w:val="TableParagraph"/>
              <w:spacing w:before="46"/>
              <w:ind w:left="13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Имя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виртуальной машины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5"/>
              <w:ind w:left="438" w:hanging="27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Оперативная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память</w:t>
            </w:r>
          </w:p>
        </w:tc>
        <w:tc>
          <w:tcPr>
            <w:tcW w:w="1540" w:type="dxa"/>
          </w:tcPr>
          <w:p>
            <w:pPr>
              <w:pStyle w:val="TableParagraph"/>
              <w:spacing w:before="46"/>
              <w:ind w:left="128" w:right="116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Центральный процессор, </w:t>
            </w: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ядер</w:t>
            </w:r>
          </w:p>
        </w:tc>
        <w:tc>
          <w:tcPr>
            <w:tcW w:w="1540" w:type="dxa"/>
          </w:tcPr>
          <w:p>
            <w:pPr>
              <w:pStyle w:val="TableParagraph"/>
              <w:spacing w:before="57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228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Накопитель</w:t>
            </w:r>
          </w:p>
        </w:tc>
        <w:tc>
          <w:tcPr>
            <w:tcW w:w="1668" w:type="dxa"/>
          </w:tcPr>
          <w:p>
            <w:pPr>
              <w:pStyle w:val="TableParagraph"/>
              <w:spacing w:before="155"/>
              <w:ind w:left="467" w:right="37" w:hanging="3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Операционная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система</w:t>
            </w:r>
          </w:p>
        </w:tc>
      </w:tr>
      <w:tr>
        <w:trPr>
          <w:trHeight w:val="1056" w:hRule="atLeast"/>
        </w:trPr>
        <w:tc>
          <w:tcPr>
            <w:tcW w:w="1412" w:type="dxa"/>
          </w:tcPr>
          <w:p>
            <w:pPr>
              <w:pStyle w:val="TableParagraph"/>
              <w:spacing w:before="18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spacing w:val="-4"/>
                <w:w w:val="110"/>
                <w:sz w:val="18"/>
              </w:rPr>
              <w:t>Итого</w:t>
            </w:r>
          </w:p>
        </w:tc>
        <w:tc>
          <w:tcPr>
            <w:tcW w:w="1540" w:type="dxa"/>
          </w:tcPr>
          <w:p>
            <w:pPr>
              <w:pStyle w:val="TableParagraph"/>
              <w:spacing w:line="252" w:lineRule="auto" w:before="70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15 (9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</w:t>
            </w:r>
            <w:r>
              <w:rPr>
                <w:color w:val="211F1F"/>
                <w:w w:val="110"/>
                <w:sz w:val="18"/>
              </w:rPr>
              <w:t>ОС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«Альт»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аналога)</w:t>
            </w:r>
          </w:p>
        </w:tc>
        <w:tc>
          <w:tcPr>
            <w:tcW w:w="1540" w:type="dxa"/>
          </w:tcPr>
          <w:p>
            <w:pPr>
              <w:pStyle w:val="TableParagraph"/>
              <w:spacing w:line="252" w:lineRule="auto" w:before="70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13 (7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</w:t>
            </w:r>
            <w:r>
              <w:rPr>
                <w:color w:val="211F1F"/>
                <w:w w:val="110"/>
                <w:sz w:val="18"/>
              </w:rPr>
              <w:t>ОС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«Альт»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аналога)</w:t>
            </w:r>
          </w:p>
        </w:tc>
        <w:tc>
          <w:tcPr>
            <w:tcW w:w="1540" w:type="dxa"/>
          </w:tcPr>
          <w:p>
            <w:pPr>
              <w:pStyle w:val="TableParagraph"/>
              <w:spacing w:before="18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60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before="18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18"/>
              </w:rPr>
            </w:pPr>
            <w:r>
              <w:rPr>
                <w:color w:val="211F1F"/>
                <w:w w:val="125"/>
                <w:sz w:val="18"/>
              </w:rPr>
              <w:t>–</w:t>
            </w:r>
          </w:p>
        </w:tc>
      </w:tr>
    </w:tbl>
    <w:p>
      <w:pPr>
        <w:pStyle w:val="BodyText"/>
        <w:spacing w:before="53"/>
        <w:rPr>
          <w:i/>
        </w:rPr>
      </w:pPr>
    </w:p>
    <w:p>
      <w:pPr>
        <w:pStyle w:val="ListParagraph"/>
        <w:numPr>
          <w:ilvl w:val="1"/>
          <w:numId w:val="33"/>
        </w:numPr>
        <w:tabs>
          <w:tab w:pos="865" w:val="left" w:leader="none"/>
        </w:tabs>
        <w:spacing w:line="240" w:lineRule="auto" w:before="1" w:after="0"/>
        <w:ind w:left="865" w:right="0" w:hanging="213"/>
        <w:jc w:val="left"/>
        <w:rPr>
          <w:sz w:val="21"/>
        </w:rPr>
      </w:pPr>
      <w:r>
        <w:rPr>
          <w:color w:val="211F1F"/>
          <w:sz w:val="21"/>
        </w:rPr>
        <w:t>Настройте</w:t>
      </w:r>
      <w:r>
        <w:rPr>
          <w:color w:val="211F1F"/>
          <w:spacing w:val="55"/>
          <w:sz w:val="21"/>
        </w:rPr>
        <w:t> </w:t>
      </w:r>
      <w:r>
        <w:rPr>
          <w:color w:val="211F1F"/>
          <w:sz w:val="21"/>
        </w:rPr>
        <w:t>контроллер</w:t>
      </w:r>
      <w:r>
        <w:rPr>
          <w:color w:val="211F1F"/>
          <w:spacing w:val="46"/>
          <w:sz w:val="21"/>
        </w:rPr>
        <w:t> </w:t>
      </w:r>
      <w:r>
        <w:rPr>
          <w:color w:val="211F1F"/>
          <w:sz w:val="21"/>
        </w:rPr>
        <w:t>домена</w:t>
      </w:r>
      <w:r>
        <w:rPr>
          <w:color w:val="211F1F"/>
          <w:spacing w:val="55"/>
          <w:sz w:val="21"/>
        </w:rPr>
        <w:t> </w:t>
      </w:r>
      <w:r>
        <w:rPr>
          <w:color w:val="211F1F"/>
          <w:sz w:val="21"/>
        </w:rPr>
        <w:t>Samba</w:t>
      </w:r>
      <w:r>
        <w:rPr>
          <w:color w:val="211F1F"/>
          <w:spacing w:val="56"/>
          <w:sz w:val="21"/>
        </w:rPr>
        <w:t> </w:t>
      </w:r>
      <w:r>
        <w:rPr>
          <w:color w:val="211F1F"/>
          <w:sz w:val="21"/>
        </w:rPr>
        <w:t>DC</w:t>
      </w:r>
      <w:r>
        <w:rPr>
          <w:color w:val="211F1F"/>
          <w:spacing w:val="55"/>
          <w:sz w:val="21"/>
        </w:rPr>
        <w:t> </w:t>
      </w:r>
      <w:r>
        <w:rPr>
          <w:color w:val="211F1F"/>
          <w:sz w:val="21"/>
        </w:rPr>
        <w:t>на</w:t>
      </w:r>
      <w:r>
        <w:rPr>
          <w:color w:val="211F1F"/>
          <w:spacing w:val="55"/>
          <w:sz w:val="21"/>
        </w:rPr>
        <w:t> </w:t>
      </w:r>
      <w:r>
        <w:rPr>
          <w:color w:val="211F1F"/>
          <w:sz w:val="21"/>
        </w:rPr>
        <w:t>сервере</w:t>
      </w:r>
      <w:r>
        <w:rPr>
          <w:color w:val="211F1F"/>
          <w:spacing w:val="55"/>
          <w:sz w:val="21"/>
        </w:rPr>
        <w:t> </w:t>
      </w:r>
      <w:r>
        <w:rPr>
          <w:color w:val="211F1F"/>
          <w:sz w:val="21"/>
        </w:rPr>
        <w:t>BR-</w:t>
      </w:r>
      <w:r>
        <w:rPr>
          <w:color w:val="211F1F"/>
          <w:spacing w:val="-4"/>
          <w:sz w:val="21"/>
        </w:rPr>
        <w:t>SRV: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40" w:lineRule="auto" w:before="18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имя</w:t>
      </w:r>
      <w:r>
        <w:rPr>
          <w:color w:val="211F1F"/>
          <w:spacing w:val="11"/>
          <w:w w:val="110"/>
          <w:sz w:val="21"/>
        </w:rPr>
        <w:t> </w:t>
      </w:r>
      <w:r>
        <w:rPr>
          <w:color w:val="211F1F"/>
          <w:w w:val="110"/>
          <w:sz w:val="21"/>
        </w:rPr>
        <w:t>домена</w:t>
      </w:r>
      <w:r>
        <w:rPr>
          <w:color w:val="211F1F"/>
          <w:spacing w:val="17"/>
          <w:w w:val="110"/>
          <w:sz w:val="21"/>
        </w:rPr>
        <w:t> </w:t>
      </w:r>
      <w:r>
        <w:rPr>
          <w:color w:val="211F1F"/>
          <w:w w:val="110"/>
          <w:sz w:val="21"/>
        </w:rPr>
        <w:t>au-</w:t>
      </w:r>
      <w:r>
        <w:rPr>
          <w:color w:val="211F1F"/>
          <w:spacing w:val="-2"/>
          <w:w w:val="110"/>
          <w:sz w:val="21"/>
        </w:rPr>
        <w:t>team.irpo;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40" w:lineRule="auto" w:before="19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введите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созданный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домен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машину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CLI;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59" w:lineRule="auto" w:before="18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создайте 5 пользователей для офиса HQ: имена пользователей формата hquser№ (например: hquser1, hquser2 и т.д.);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создайте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группу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hq,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введите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группу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созданных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пользователей;</w:t>
      </w:r>
    </w:p>
    <w:p>
      <w:pPr>
        <w:pStyle w:val="ListParagraph"/>
        <w:numPr>
          <w:ilvl w:val="2"/>
          <w:numId w:val="33"/>
        </w:numPr>
        <w:tabs>
          <w:tab w:pos="801" w:val="left" w:leader="none"/>
        </w:tabs>
        <w:spacing w:line="259" w:lineRule="auto" w:before="19" w:after="0"/>
        <w:ind w:left="199" w:right="19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убедитесь, что</w:t>
      </w:r>
      <w:r>
        <w:rPr>
          <w:color w:val="211F1F"/>
          <w:spacing w:val="3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пользователи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группы</w:t>
      </w:r>
      <w:r>
        <w:rPr>
          <w:color w:val="211F1F"/>
          <w:spacing w:val="33"/>
          <w:w w:val="110"/>
          <w:sz w:val="21"/>
        </w:rPr>
        <w:t> </w:t>
      </w:r>
      <w:r>
        <w:rPr>
          <w:color w:val="211F1F"/>
          <w:w w:val="110"/>
          <w:sz w:val="21"/>
        </w:rPr>
        <w:t>hq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имеют право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аутентифициро-ваться на HQ-CLI;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59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пользователи группы hq должны иметь возможность повышать приви-легии для выполнения ограниченного набора команд: cat, grep, id. Запускать другие команды с повышенными привилегиями пользователи группы права не имеют.</w:t>
      </w:r>
    </w:p>
    <w:p>
      <w:pPr>
        <w:pStyle w:val="ListParagraph"/>
        <w:numPr>
          <w:ilvl w:val="1"/>
          <w:numId w:val="33"/>
        </w:numPr>
        <w:tabs>
          <w:tab w:pos="865" w:val="left" w:leader="none"/>
        </w:tabs>
        <w:spacing w:line="238" w:lineRule="exact" w:before="0" w:after="0"/>
        <w:ind w:left="865" w:right="0" w:hanging="213"/>
        <w:jc w:val="both"/>
        <w:rPr>
          <w:sz w:val="21"/>
        </w:rPr>
      </w:pPr>
      <w:r>
        <w:rPr>
          <w:color w:val="211F1F"/>
          <w:w w:val="110"/>
          <w:sz w:val="21"/>
        </w:rPr>
        <w:t>Сконфигурируйте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файловое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сервере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59" w:lineRule="auto" w:before="16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помощи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двух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подключенных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серверу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дополнительных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дисков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раз-мером 1 ГБ сконфигурируйте дисковый массив уровня 0;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59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имя устройства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md0,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при необходимости конфигурация массива раз-мещается в файле /etc/mdadm.conf;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59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создайте раздел,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отформатируйте раздел,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в качестве файловой системы используйте ext4;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обеспечьте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автоматическое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монтирование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папку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/raid.</w:t>
      </w:r>
    </w:p>
    <w:p>
      <w:pPr>
        <w:pStyle w:val="ListParagraph"/>
        <w:numPr>
          <w:ilvl w:val="1"/>
          <w:numId w:val="33"/>
        </w:numPr>
        <w:tabs>
          <w:tab w:pos="865" w:val="left" w:leader="none"/>
        </w:tabs>
        <w:spacing w:line="240" w:lineRule="auto" w:before="16" w:after="0"/>
        <w:ind w:left="86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сервер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сетевой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файловой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(nfs)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59" w:lineRule="auto" w:before="18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качестве папки общего доступа выберите /raid/nfs,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доступ для чтения и записи исключительно для сети в сторону HQ-CLI;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HQ-CLI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автомонтирование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папку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/mnt/nfs;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40" w:lineRule="auto" w:before="19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основные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параметры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сервера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отметьте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отчете.</w:t>
      </w:r>
    </w:p>
    <w:p>
      <w:pPr>
        <w:pStyle w:val="ListParagraph"/>
        <w:numPr>
          <w:ilvl w:val="1"/>
          <w:numId w:val="33"/>
        </w:numPr>
        <w:tabs>
          <w:tab w:pos="865" w:val="left" w:leader="none"/>
        </w:tabs>
        <w:spacing w:line="259" w:lineRule="auto" w:before="18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службу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сетевого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времени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базе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сервиса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chrony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маршру-тизаторе ISP: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вышестоящий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сервер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ntp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на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маршрутизаторе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ISP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6"/>
          <w:w w:val="105"/>
          <w:sz w:val="21"/>
        </w:rPr>
        <w:t> </w:t>
      </w:r>
      <w:r>
        <w:rPr>
          <w:color w:val="211F1F"/>
          <w:w w:val="105"/>
          <w:sz w:val="21"/>
        </w:rPr>
        <w:t>на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выбор</w:t>
      </w:r>
      <w:r>
        <w:rPr>
          <w:color w:val="211F1F"/>
          <w:spacing w:val="22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участника;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40" w:lineRule="auto" w:before="19" w:after="0"/>
        <w:ind w:left="79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стратум</w:t>
      </w:r>
      <w:r>
        <w:rPr>
          <w:color w:val="211F1F"/>
          <w:spacing w:val="10"/>
          <w:w w:val="105"/>
          <w:sz w:val="21"/>
        </w:rPr>
        <w:t> </w:t>
      </w:r>
      <w:r>
        <w:rPr>
          <w:color w:val="211F1F"/>
          <w:w w:val="105"/>
          <w:sz w:val="21"/>
        </w:rPr>
        <w:t>сервера</w:t>
      </w:r>
      <w:r>
        <w:rPr>
          <w:color w:val="211F1F"/>
          <w:spacing w:val="1"/>
          <w:w w:val="105"/>
          <w:sz w:val="21"/>
        </w:rPr>
        <w:t> </w:t>
      </w:r>
      <w:r>
        <w:rPr>
          <w:color w:val="211F1F"/>
          <w:w w:val="105"/>
          <w:sz w:val="21"/>
        </w:rPr>
        <w:t>— </w:t>
      </w:r>
      <w:r>
        <w:rPr>
          <w:color w:val="211F1F"/>
          <w:spacing w:val="-5"/>
          <w:w w:val="105"/>
          <w:sz w:val="21"/>
        </w:rPr>
        <w:t>5;</w:t>
      </w:r>
    </w:p>
    <w:p>
      <w:pPr>
        <w:pStyle w:val="ListParagraph"/>
        <w:numPr>
          <w:ilvl w:val="2"/>
          <w:numId w:val="33"/>
        </w:numPr>
        <w:tabs>
          <w:tab w:pos="798" w:val="left" w:leader="none"/>
        </w:tabs>
        <w:spacing w:line="240" w:lineRule="auto" w:before="18" w:after="0"/>
        <w:ind w:left="798" w:right="0" w:hanging="146"/>
        <w:jc w:val="both"/>
        <w:rPr>
          <w:sz w:val="21"/>
        </w:rPr>
      </w:pPr>
      <w:r>
        <w:rPr>
          <w:color w:val="211F1F"/>
          <w:w w:val="105"/>
          <w:sz w:val="21"/>
        </w:rPr>
        <w:t>в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качестве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клиентов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ntp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настройте: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HQ-SRV,</w:t>
      </w:r>
      <w:r>
        <w:rPr>
          <w:color w:val="211F1F"/>
          <w:spacing w:val="-11"/>
          <w:w w:val="105"/>
          <w:sz w:val="21"/>
        </w:rPr>
        <w:t> </w:t>
      </w:r>
      <w:r>
        <w:rPr>
          <w:color w:val="211F1F"/>
          <w:w w:val="105"/>
          <w:sz w:val="21"/>
        </w:rPr>
        <w:t>HQ-CLI,</w:t>
      </w:r>
      <w:r>
        <w:rPr>
          <w:color w:val="211F1F"/>
          <w:spacing w:val="-12"/>
          <w:w w:val="105"/>
          <w:sz w:val="21"/>
        </w:rPr>
        <w:t> </w:t>
      </w:r>
      <w:r>
        <w:rPr>
          <w:color w:val="211F1F"/>
          <w:w w:val="105"/>
          <w:sz w:val="21"/>
        </w:rPr>
        <w:t>BR-RTR,</w:t>
      </w:r>
      <w:r>
        <w:rPr>
          <w:color w:val="211F1F"/>
          <w:spacing w:val="-11"/>
          <w:w w:val="105"/>
          <w:sz w:val="21"/>
        </w:rPr>
        <w:t> </w:t>
      </w:r>
      <w:r>
        <w:rPr>
          <w:color w:val="211F1F"/>
          <w:w w:val="105"/>
          <w:sz w:val="21"/>
        </w:rPr>
        <w:t>BR-</w:t>
      </w:r>
      <w:r>
        <w:rPr>
          <w:color w:val="211F1F"/>
          <w:spacing w:val="-4"/>
          <w:w w:val="105"/>
          <w:sz w:val="21"/>
        </w:rPr>
        <w:t>SRV.</w:t>
      </w:r>
    </w:p>
    <w:p>
      <w:pPr>
        <w:pStyle w:val="ListParagraph"/>
        <w:numPr>
          <w:ilvl w:val="1"/>
          <w:numId w:val="33"/>
        </w:numPr>
        <w:tabs>
          <w:tab w:pos="865" w:val="left" w:leader="none"/>
        </w:tabs>
        <w:spacing w:line="240" w:lineRule="auto" w:before="19" w:after="0"/>
        <w:ind w:left="865" w:right="0" w:hanging="213"/>
        <w:jc w:val="left"/>
        <w:rPr>
          <w:sz w:val="21"/>
        </w:rPr>
      </w:pPr>
      <w:r>
        <w:rPr>
          <w:color w:val="211F1F"/>
          <w:sz w:val="21"/>
        </w:rPr>
        <w:t>Сконфигурируйте</w:t>
      </w:r>
      <w:r>
        <w:rPr>
          <w:color w:val="211F1F"/>
          <w:spacing w:val="71"/>
          <w:sz w:val="21"/>
        </w:rPr>
        <w:t> </w:t>
      </w:r>
      <w:r>
        <w:rPr>
          <w:color w:val="211F1F"/>
          <w:sz w:val="21"/>
        </w:rPr>
        <w:t>ansible</w:t>
      </w:r>
      <w:r>
        <w:rPr>
          <w:color w:val="211F1F"/>
          <w:spacing w:val="71"/>
          <w:sz w:val="21"/>
        </w:rPr>
        <w:t> </w:t>
      </w:r>
      <w:r>
        <w:rPr>
          <w:color w:val="211F1F"/>
          <w:sz w:val="21"/>
        </w:rPr>
        <w:t>на</w:t>
      </w:r>
      <w:r>
        <w:rPr>
          <w:color w:val="211F1F"/>
          <w:spacing w:val="71"/>
          <w:sz w:val="21"/>
        </w:rPr>
        <w:t> </w:t>
      </w:r>
      <w:r>
        <w:rPr>
          <w:color w:val="211F1F"/>
          <w:sz w:val="21"/>
        </w:rPr>
        <w:t>сервере</w:t>
      </w:r>
      <w:r>
        <w:rPr>
          <w:color w:val="211F1F"/>
          <w:spacing w:val="71"/>
          <w:sz w:val="21"/>
        </w:rPr>
        <w:t> </w:t>
      </w:r>
      <w:r>
        <w:rPr>
          <w:color w:val="211F1F"/>
          <w:sz w:val="21"/>
        </w:rPr>
        <w:t>BR-</w:t>
      </w:r>
      <w:r>
        <w:rPr>
          <w:color w:val="211F1F"/>
          <w:spacing w:val="-4"/>
          <w:sz w:val="21"/>
        </w:rPr>
        <w:t>SRV:</w:t>
      </w:r>
    </w:p>
    <w:p>
      <w:pPr>
        <w:pStyle w:val="ListParagraph"/>
        <w:numPr>
          <w:ilvl w:val="2"/>
          <w:numId w:val="33"/>
        </w:numPr>
        <w:tabs>
          <w:tab w:pos="796" w:val="left" w:leader="none"/>
        </w:tabs>
        <w:spacing w:line="259" w:lineRule="auto" w:before="18" w:after="0"/>
        <w:ind w:left="199" w:right="19" w:firstLine="45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сформируйте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файл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инвентаря,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инвентарь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должны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входить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HQ-SRV,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HQ-CLI,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HQ-RTR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BR-RTR;</w:t>
      </w:r>
    </w:p>
    <w:p>
      <w:pPr>
        <w:pStyle w:val="ListParagraph"/>
        <w:spacing w:after="0" w:line="259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рабочий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каталог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ansible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располагаться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/etc/ansible;</w:t>
      </w:r>
    </w:p>
    <w:p>
      <w:pPr>
        <w:pStyle w:val="ListParagraph"/>
        <w:numPr>
          <w:ilvl w:val="0"/>
          <w:numId w:val="33"/>
        </w:numPr>
        <w:tabs>
          <w:tab w:pos="627" w:val="left" w:leader="none"/>
        </w:tabs>
        <w:spacing w:line="247" w:lineRule="auto" w:before="7" w:after="0"/>
        <w:ind w:left="28" w:right="193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все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указанные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машины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должны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без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предупреждений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ошибок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отвечать pong на команду ping в ansible,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посланную с BR-SRV.</w:t>
      </w:r>
    </w:p>
    <w:p>
      <w:pPr>
        <w:pStyle w:val="ListParagraph"/>
        <w:numPr>
          <w:ilvl w:val="0"/>
          <w:numId w:val="37"/>
        </w:numPr>
        <w:tabs>
          <w:tab w:pos="694" w:val="left" w:leader="none"/>
        </w:tabs>
        <w:spacing w:line="247" w:lineRule="auto" w:before="0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Разверните веб-приложение testapp с использованием средств контей-неризации на сервере BR-SRV:</w:t>
      </w:r>
    </w:p>
    <w:p>
      <w:pPr>
        <w:pStyle w:val="ListParagraph"/>
        <w:numPr>
          <w:ilvl w:val="1"/>
          <w:numId w:val="37"/>
        </w:numPr>
        <w:tabs>
          <w:tab w:pos="629" w:val="left" w:leader="none"/>
        </w:tabs>
        <w:spacing w:line="247" w:lineRule="auto" w:before="0" w:after="0"/>
        <w:ind w:left="28" w:right="195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все необходимые компоненты разместите в директории docker образа </w:t>
      </w:r>
      <w:r>
        <w:rPr>
          <w:color w:val="211F1F"/>
          <w:spacing w:val="-2"/>
          <w:w w:val="110"/>
          <w:sz w:val="21"/>
        </w:rPr>
        <w:t>Additional.iso;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0" w:lineRule="exact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импортируйте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все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необходимые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образы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директории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./docker;</w:t>
      </w:r>
    </w:p>
    <w:p>
      <w:pPr>
        <w:pStyle w:val="ListParagraph"/>
        <w:numPr>
          <w:ilvl w:val="1"/>
          <w:numId w:val="37"/>
        </w:numPr>
        <w:tabs>
          <w:tab w:pos="624" w:val="left" w:leader="none"/>
        </w:tabs>
        <w:spacing w:line="240" w:lineRule="auto" w:before="4" w:after="0"/>
        <w:ind w:left="624" w:right="0" w:hanging="142"/>
        <w:jc w:val="left"/>
        <w:rPr>
          <w:sz w:val="21"/>
        </w:rPr>
      </w:pPr>
      <w:r>
        <w:rPr>
          <w:color w:val="211F1F"/>
          <w:w w:val="110"/>
          <w:sz w:val="21"/>
        </w:rPr>
        <w:t>доступный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набор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переменных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указан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файле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readme.txt;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0" w:lineRule="auto" w:before="6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веб-приложение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должно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быть:</w:t>
      </w:r>
    </w:p>
    <w:p>
      <w:pPr>
        <w:pStyle w:val="ListParagraph"/>
        <w:numPr>
          <w:ilvl w:val="2"/>
          <w:numId w:val="37"/>
        </w:numPr>
        <w:tabs>
          <w:tab w:pos="839" w:val="left" w:leader="none"/>
        </w:tabs>
        <w:spacing w:line="240" w:lineRule="auto" w:before="6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работоспособным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после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перезапуска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узла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или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контейнеров;</w:t>
      </w:r>
    </w:p>
    <w:p>
      <w:pPr>
        <w:pStyle w:val="ListParagraph"/>
        <w:numPr>
          <w:ilvl w:val="2"/>
          <w:numId w:val="37"/>
        </w:numPr>
        <w:tabs>
          <w:tab w:pos="839" w:val="left" w:leader="none"/>
        </w:tabs>
        <w:spacing w:line="240" w:lineRule="auto" w:before="7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доступно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других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узлов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через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8080;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0" w:lineRule="auto" w:before="7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подключение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СУБД:</w:t>
      </w:r>
    </w:p>
    <w:p>
      <w:pPr>
        <w:pStyle w:val="ListParagraph"/>
        <w:numPr>
          <w:ilvl w:val="2"/>
          <w:numId w:val="37"/>
        </w:numPr>
        <w:tabs>
          <w:tab w:pos="839" w:val="left" w:leader="none"/>
        </w:tabs>
        <w:spacing w:line="240" w:lineRule="auto" w:before="6" w:after="0"/>
        <w:ind w:left="839" w:right="0" w:hanging="130"/>
        <w:jc w:val="left"/>
        <w:rPr>
          <w:sz w:val="21"/>
        </w:rPr>
      </w:pPr>
      <w:r>
        <w:rPr>
          <w:color w:val="211F1F"/>
          <w:w w:val="115"/>
          <w:sz w:val="21"/>
        </w:rPr>
        <w:t>тип</w:t>
      </w:r>
      <w:r>
        <w:rPr>
          <w:color w:val="211F1F"/>
          <w:spacing w:val="-14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mariadb;</w:t>
      </w:r>
    </w:p>
    <w:p>
      <w:pPr>
        <w:pStyle w:val="ListParagraph"/>
        <w:numPr>
          <w:ilvl w:val="2"/>
          <w:numId w:val="37"/>
        </w:numPr>
        <w:tabs>
          <w:tab w:pos="839" w:val="left" w:leader="none"/>
        </w:tabs>
        <w:spacing w:line="240" w:lineRule="auto" w:before="7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порт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3306;</w:t>
      </w:r>
    </w:p>
    <w:p>
      <w:pPr>
        <w:pStyle w:val="ListParagraph"/>
        <w:numPr>
          <w:ilvl w:val="2"/>
          <w:numId w:val="37"/>
        </w:numPr>
        <w:tabs>
          <w:tab w:pos="839" w:val="left" w:leader="none"/>
        </w:tabs>
        <w:spacing w:line="240" w:lineRule="auto" w:before="6" w:after="0"/>
        <w:ind w:left="839" w:right="0" w:hanging="130"/>
        <w:jc w:val="left"/>
        <w:rPr>
          <w:sz w:val="21"/>
        </w:rPr>
      </w:pPr>
      <w:r>
        <w:rPr>
          <w:color w:val="211F1F"/>
          <w:sz w:val="21"/>
        </w:rPr>
        <w:t>учетная</w:t>
      </w:r>
      <w:r>
        <w:rPr>
          <w:color w:val="211F1F"/>
          <w:spacing w:val="45"/>
          <w:sz w:val="21"/>
        </w:rPr>
        <w:t> </w:t>
      </w:r>
      <w:r>
        <w:rPr>
          <w:color w:val="211F1F"/>
          <w:sz w:val="21"/>
        </w:rPr>
        <w:t>запись</w:t>
      </w:r>
      <w:r>
        <w:rPr>
          <w:color w:val="211F1F"/>
          <w:spacing w:val="37"/>
          <w:sz w:val="21"/>
        </w:rPr>
        <w:t> </w:t>
      </w:r>
      <w:r>
        <w:rPr>
          <w:color w:val="211F1F"/>
          <w:sz w:val="21"/>
        </w:rPr>
        <w:t>СУБД</w:t>
      </w:r>
      <w:r>
        <w:rPr>
          <w:color w:val="211F1F"/>
          <w:spacing w:val="46"/>
          <w:sz w:val="21"/>
        </w:rPr>
        <w:t> </w:t>
      </w:r>
      <w:r>
        <w:rPr>
          <w:color w:val="211F1F"/>
          <w:spacing w:val="-2"/>
          <w:sz w:val="21"/>
        </w:rPr>
        <w:t>webapp;</w:t>
      </w:r>
    </w:p>
    <w:p>
      <w:pPr>
        <w:pStyle w:val="ListParagraph"/>
        <w:numPr>
          <w:ilvl w:val="2"/>
          <w:numId w:val="37"/>
        </w:numPr>
        <w:tabs>
          <w:tab w:pos="839" w:val="left" w:leader="none"/>
        </w:tabs>
        <w:spacing w:line="240" w:lineRule="auto" w:before="7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пароль P@ss2026-</w:t>
      </w:r>
      <w:r>
        <w:rPr>
          <w:color w:val="211F1F"/>
          <w:spacing w:val="-5"/>
          <w:w w:val="110"/>
          <w:sz w:val="21"/>
        </w:rPr>
        <w:t>db;</w:t>
      </w:r>
    </w:p>
    <w:p>
      <w:pPr>
        <w:pStyle w:val="ListParagraph"/>
        <w:numPr>
          <w:ilvl w:val="2"/>
          <w:numId w:val="37"/>
        </w:numPr>
        <w:tabs>
          <w:tab w:pos="839" w:val="left" w:leader="none"/>
        </w:tabs>
        <w:spacing w:line="240" w:lineRule="auto" w:before="6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название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БД</w:t>
      </w:r>
      <w:r>
        <w:rPr>
          <w:color w:val="211F1F"/>
          <w:spacing w:val="-2"/>
          <w:w w:val="110"/>
          <w:sz w:val="21"/>
        </w:rPr>
        <w:t> appdb_maria.</w:t>
      </w:r>
    </w:p>
    <w:p>
      <w:pPr>
        <w:pStyle w:val="ListParagraph"/>
        <w:numPr>
          <w:ilvl w:val="0"/>
          <w:numId w:val="37"/>
        </w:numPr>
        <w:tabs>
          <w:tab w:pos="674" w:val="left" w:leader="none"/>
        </w:tabs>
        <w:spacing w:line="240" w:lineRule="auto" w:before="7" w:after="0"/>
        <w:ind w:left="674" w:right="0" w:hanging="192"/>
        <w:jc w:val="left"/>
        <w:rPr>
          <w:sz w:val="21"/>
        </w:rPr>
      </w:pPr>
      <w:r>
        <w:rPr>
          <w:color w:val="211F1F"/>
          <w:w w:val="110"/>
          <w:sz w:val="21"/>
        </w:rPr>
        <w:t>Разверните веб-приложение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на сервере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0" w:lineRule="auto" w:before="6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используйте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веб-сервер </w:t>
      </w:r>
      <w:r>
        <w:rPr>
          <w:color w:val="211F1F"/>
          <w:spacing w:val="-2"/>
          <w:w w:val="110"/>
          <w:sz w:val="21"/>
        </w:rPr>
        <w:t>apache;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0" w:lineRule="auto" w:before="7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качестве системы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управления базами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используйте </w:t>
      </w:r>
      <w:r>
        <w:rPr>
          <w:color w:val="211F1F"/>
          <w:spacing w:val="-2"/>
          <w:w w:val="110"/>
          <w:sz w:val="21"/>
        </w:rPr>
        <w:t>mariadb;</w:t>
      </w:r>
    </w:p>
    <w:p>
      <w:pPr>
        <w:pStyle w:val="ListParagraph"/>
        <w:numPr>
          <w:ilvl w:val="1"/>
          <w:numId w:val="37"/>
        </w:numPr>
        <w:tabs>
          <w:tab w:pos="632" w:val="left" w:leader="none"/>
        </w:tabs>
        <w:spacing w:line="247" w:lineRule="auto" w:before="6" w:after="0"/>
        <w:ind w:left="29" w:right="19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файлы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веб-приложения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и дамп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базы данных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находятся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в директории web-образа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Additional.iso;</w:t>
      </w:r>
    </w:p>
    <w:p>
      <w:pPr>
        <w:pStyle w:val="ListParagraph"/>
        <w:numPr>
          <w:ilvl w:val="1"/>
          <w:numId w:val="37"/>
        </w:numPr>
        <w:tabs>
          <w:tab w:pos="632" w:val="left" w:leader="none"/>
        </w:tabs>
        <w:spacing w:line="247" w:lineRule="auto" w:before="0" w:after="0"/>
        <w:ind w:left="29" w:right="191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выполните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импорт схемы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и данных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файла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dump.sql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базу данных </w:t>
      </w:r>
      <w:r>
        <w:rPr>
          <w:color w:val="211F1F"/>
          <w:spacing w:val="-2"/>
          <w:w w:val="110"/>
          <w:sz w:val="21"/>
        </w:rPr>
        <w:t>webdb;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7" w:lineRule="auto" w:before="0" w:after="0"/>
        <w:ind w:left="29" w:right="18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создайте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web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паролем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P@ssw0rd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предоставьте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ему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пра-ва доступа к этой базе данных;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7" w:lineRule="auto" w:before="0" w:after="0"/>
        <w:ind w:left="29" w:right="194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файлы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index.php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директорию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images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скопируйте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каталог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веб-сервера </w:t>
      </w:r>
      <w:r>
        <w:rPr>
          <w:color w:val="211F1F"/>
          <w:spacing w:val="-2"/>
          <w:w w:val="110"/>
          <w:sz w:val="21"/>
        </w:rPr>
        <w:t>apache;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7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файле index.php укажите правильные учетные данные для </w:t>
      </w:r>
      <w:r>
        <w:rPr>
          <w:color w:val="211F1F"/>
          <w:w w:val="110"/>
          <w:sz w:val="21"/>
        </w:rPr>
        <w:t>подключе-ния к БД;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0" w:lineRule="exact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запустите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веб-сервер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убедитесь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работоспособности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приложения;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0" w:lineRule="auto" w:before="1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основные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параметры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отметьте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отчете.</w:t>
      </w:r>
    </w:p>
    <w:p>
      <w:pPr>
        <w:pStyle w:val="ListParagraph"/>
        <w:numPr>
          <w:ilvl w:val="0"/>
          <w:numId w:val="37"/>
        </w:numPr>
        <w:tabs>
          <w:tab w:pos="689" w:val="left" w:leader="none"/>
        </w:tabs>
        <w:spacing w:line="240" w:lineRule="auto" w:before="7" w:after="0"/>
        <w:ind w:left="689" w:right="0" w:hanging="207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На</w:t>
      </w:r>
      <w:r>
        <w:rPr>
          <w:color w:val="211F1F"/>
          <w:spacing w:val="-2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маршрутизаторах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сконфигурируйте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статическую</w:t>
      </w:r>
      <w:r>
        <w:rPr>
          <w:color w:val="211F1F"/>
          <w:spacing w:val="-2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трансляцию</w:t>
      </w:r>
      <w:r>
        <w:rPr>
          <w:color w:val="211F1F"/>
          <w:spacing w:val="-2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портов:</w:t>
      </w:r>
    </w:p>
    <w:p>
      <w:pPr>
        <w:pStyle w:val="ListParagraph"/>
        <w:numPr>
          <w:ilvl w:val="1"/>
          <w:numId w:val="37"/>
        </w:numPr>
        <w:tabs>
          <w:tab w:pos="627" w:val="left" w:leader="none"/>
        </w:tabs>
        <w:spacing w:line="247" w:lineRule="auto" w:before="6" w:after="0"/>
        <w:ind w:left="29" w:right="188" w:firstLine="45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пробросьте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порт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8080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порт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приложения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testapp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BR-SRV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на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маршрутиза-</w:t>
      </w:r>
      <w:r>
        <w:rPr>
          <w:color w:val="211F1F"/>
          <w:w w:val="110"/>
          <w:sz w:val="21"/>
        </w:rPr>
        <w:t>торе BR-RTR для обеспечения работы приложения testapp извне;</w:t>
      </w:r>
    </w:p>
    <w:p>
      <w:pPr>
        <w:pStyle w:val="ListParagraph"/>
        <w:numPr>
          <w:ilvl w:val="1"/>
          <w:numId w:val="37"/>
        </w:numPr>
        <w:tabs>
          <w:tab w:pos="628" w:val="left" w:leader="none"/>
        </w:tabs>
        <w:spacing w:line="247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пробросьте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8080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веб-приложения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HQ-SRV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маршрути-заторе HQ-RTR для обеспечения работы веб-приложения извне;</w:t>
      </w:r>
    </w:p>
    <w:p>
      <w:pPr>
        <w:pStyle w:val="ListParagraph"/>
        <w:numPr>
          <w:ilvl w:val="1"/>
          <w:numId w:val="37"/>
        </w:numPr>
        <w:tabs>
          <w:tab w:pos="630" w:val="left" w:leader="none"/>
        </w:tabs>
        <w:spacing w:line="247" w:lineRule="auto" w:before="0" w:after="0"/>
        <w:ind w:left="29" w:right="194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пробросьте порт 2026 на маршрутизаторе HQ-RTR в порт 2026 сервера HQ-SRV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для подключения к серверу по протоколу ssh из внешних сетей;</w:t>
      </w:r>
    </w:p>
    <w:p>
      <w:pPr>
        <w:pStyle w:val="ListParagraph"/>
        <w:numPr>
          <w:ilvl w:val="1"/>
          <w:numId w:val="37"/>
        </w:numPr>
        <w:tabs>
          <w:tab w:pos="631" w:val="left" w:leader="none"/>
        </w:tabs>
        <w:spacing w:line="247" w:lineRule="auto" w:before="0" w:after="0"/>
        <w:ind w:left="29" w:right="199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пробросьте порт 2026 на маршрутизаторе BR-RTR в порт 2026 сервера BR-SRV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для подключения к серверу по протоколу ssh из внешних сетей.</w:t>
      </w:r>
    </w:p>
    <w:p>
      <w:pPr>
        <w:pStyle w:val="ListParagraph"/>
        <w:numPr>
          <w:ilvl w:val="0"/>
          <w:numId w:val="37"/>
        </w:numPr>
        <w:tabs>
          <w:tab w:pos="695" w:val="left" w:leader="none"/>
        </w:tabs>
        <w:spacing w:line="240" w:lineRule="exact" w:before="0" w:after="0"/>
        <w:ind w:left="69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веб-сервер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nginx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как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обратный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прокси-сервер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ISP:</w:t>
      </w:r>
    </w:p>
    <w:p>
      <w:pPr>
        <w:pStyle w:val="ListParagraph"/>
        <w:numPr>
          <w:ilvl w:val="1"/>
          <w:numId w:val="37"/>
        </w:numPr>
        <w:tabs>
          <w:tab w:pos="627" w:val="left" w:leader="none"/>
        </w:tabs>
        <w:spacing w:line="247" w:lineRule="auto" w:before="2" w:after="0"/>
        <w:ind w:left="29" w:right="195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обращении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по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доменному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имени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web.au-team.irpo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у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клиента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должно открываться веб-приложение на HQ-SRV;</w:t>
      </w:r>
    </w:p>
    <w:p>
      <w:pPr>
        <w:pStyle w:val="ListParagraph"/>
        <w:spacing w:after="0" w:line="247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38"/>
        </w:numPr>
        <w:tabs>
          <w:tab w:pos="798" w:val="left" w:leader="none"/>
        </w:tabs>
        <w:spacing w:line="252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 обращении по доменному имени docker.au-team.irpo клиента долж-</w:t>
      </w:r>
      <w:r>
        <w:rPr>
          <w:color w:val="211F1F"/>
          <w:w w:val="115"/>
          <w:sz w:val="21"/>
        </w:rPr>
        <w:t>но открываться веб-приложение testapp.</w:t>
      </w:r>
    </w:p>
    <w:p>
      <w:pPr>
        <w:pStyle w:val="ListParagraph"/>
        <w:numPr>
          <w:ilvl w:val="0"/>
          <w:numId w:val="37"/>
        </w:numPr>
        <w:tabs>
          <w:tab w:pos="976" w:val="left" w:leader="none"/>
        </w:tabs>
        <w:spacing w:line="240" w:lineRule="auto" w:before="1" w:after="0"/>
        <w:ind w:left="976" w:right="0" w:hanging="324"/>
        <w:jc w:val="left"/>
        <w:rPr>
          <w:sz w:val="21"/>
        </w:rPr>
      </w:pPr>
      <w:r>
        <w:rPr>
          <w:color w:val="211F1F"/>
          <w:w w:val="110"/>
          <w:sz w:val="21"/>
        </w:rPr>
        <w:t>На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маршрутизаторе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ISP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web-based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аутентификацию:</w:t>
      </w:r>
    </w:p>
    <w:p>
      <w:pPr>
        <w:pStyle w:val="ListParagraph"/>
        <w:numPr>
          <w:ilvl w:val="1"/>
          <w:numId w:val="37"/>
        </w:numPr>
        <w:tabs>
          <w:tab w:pos="798" w:val="left" w:leader="none"/>
        </w:tabs>
        <w:spacing w:line="252" w:lineRule="auto" w:before="12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 обращении к сайту web.au-team.irpo клиенту должно быть предло-жено ввести аутентификационные данные:</w:t>
      </w:r>
    </w:p>
    <w:p>
      <w:pPr>
        <w:pStyle w:val="ListParagraph"/>
        <w:numPr>
          <w:ilvl w:val="2"/>
          <w:numId w:val="37"/>
        </w:numPr>
        <w:tabs>
          <w:tab w:pos="1008" w:val="left" w:leader="none"/>
        </w:tabs>
        <w:spacing w:line="252" w:lineRule="auto" w:before="0" w:after="0"/>
        <w:ind w:left="425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качестве логина для аутентификации выберите WEB с паролем </w:t>
      </w:r>
      <w:r>
        <w:rPr>
          <w:color w:val="211F1F"/>
          <w:w w:val="110"/>
          <w:sz w:val="21"/>
        </w:rPr>
        <w:t>P@ </w:t>
      </w:r>
      <w:r>
        <w:rPr>
          <w:color w:val="211F1F"/>
          <w:spacing w:val="-2"/>
          <w:w w:val="110"/>
          <w:sz w:val="21"/>
        </w:rPr>
        <w:t>ssw0rd;</w:t>
      </w:r>
    </w:p>
    <w:p>
      <w:pPr>
        <w:pStyle w:val="ListParagraph"/>
        <w:numPr>
          <w:ilvl w:val="2"/>
          <w:numId w:val="37"/>
        </w:numPr>
        <w:tabs>
          <w:tab w:pos="1008" w:val="left" w:leader="none"/>
        </w:tabs>
        <w:spacing w:line="252" w:lineRule="auto" w:before="0" w:after="0"/>
        <w:ind w:left="425" w:right="31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выберите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файл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/etc/nginx/.htpasswd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качестве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учетных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за-</w:t>
      </w:r>
      <w:r>
        <w:rPr>
          <w:color w:val="211F1F"/>
          <w:spacing w:val="-2"/>
          <w:w w:val="115"/>
          <w:sz w:val="21"/>
        </w:rPr>
        <w:t>писей;</w:t>
      </w:r>
    </w:p>
    <w:p>
      <w:pPr>
        <w:pStyle w:val="ListParagraph"/>
        <w:numPr>
          <w:ilvl w:val="2"/>
          <w:numId w:val="37"/>
        </w:numPr>
        <w:tabs>
          <w:tab w:pos="1009" w:val="left" w:leader="none"/>
        </w:tabs>
        <w:spacing w:line="240" w:lineRule="auto" w:before="1" w:after="0"/>
        <w:ind w:left="100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успешной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аутентификации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клиент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перейти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веб-</w:t>
      </w:r>
      <w:r>
        <w:rPr>
          <w:color w:val="211F1F"/>
          <w:spacing w:val="-4"/>
          <w:w w:val="110"/>
          <w:sz w:val="21"/>
        </w:rPr>
        <w:t>сайт.</w:t>
      </w:r>
    </w:p>
    <w:p>
      <w:pPr>
        <w:pStyle w:val="ListParagraph"/>
        <w:numPr>
          <w:ilvl w:val="0"/>
          <w:numId w:val="37"/>
        </w:numPr>
        <w:tabs>
          <w:tab w:pos="968" w:val="left" w:leader="none"/>
        </w:tabs>
        <w:spacing w:line="240" w:lineRule="auto" w:before="12" w:after="0"/>
        <w:ind w:left="968" w:right="0" w:hanging="316"/>
        <w:jc w:val="left"/>
        <w:rPr>
          <w:sz w:val="21"/>
        </w:rPr>
      </w:pPr>
      <w:r>
        <w:rPr>
          <w:color w:val="211F1F"/>
          <w:sz w:val="21"/>
        </w:rPr>
        <w:t>Удобным</w:t>
      </w:r>
      <w:r>
        <w:rPr>
          <w:color w:val="211F1F"/>
          <w:spacing w:val="54"/>
          <w:sz w:val="21"/>
        </w:rPr>
        <w:t> </w:t>
      </w:r>
      <w:r>
        <w:rPr>
          <w:color w:val="211F1F"/>
          <w:sz w:val="21"/>
        </w:rPr>
        <w:t>способом</w:t>
      </w:r>
      <w:r>
        <w:rPr>
          <w:color w:val="211F1F"/>
          <w:spacing w:val="54"/>
          <w:sz w:val="21"/>
        </w:rPr>
        <w:t> </w:t>
      </w:r>
      <w:r>
        <w:rPr>
          <w:color w:val="211F1F"/>
          <w:sz w:val="21"/>
        </w:rPr>
        <w:t>установите</w:t>
      </w:r>
      <w:r>
        <w:rPr>
          <w:color w:val="211F1F"/>
          <w:spacing w:val="54"/>
          <w:sz w:val="21"/>
        </w:rPr>
        <w:t> </w:t>
      </w:r>
      <w:r>
        <w:rPr>
          <w:color w:val="211F1F"/>
          <w:sz w:val="21"/>
        </w:rPr>
        <w:t>приложение</w:t>
      </w:r>
      <w:r>
        <w:rPr>
          <w:color w:val="211F1F"/>
          <w:spacing w:val="54"/>
          <w:sz w:val="21"/>
        </w:rPr>
        <w:t> </w:t>
      </w:r>
      <w:r>
        <w:rPr>
          <w:color w:val="211F1F"/>
          <w:sz w:val="21"/>
        </w:rPr>
        <w:t>Яндекс</w:t>
      </w:r>
      <w:r>
        <w:rPr>
          <w:color w:val="211F1F"/>
          <w:spacing w:val="55"/>
          <w:sz w:val="21"/>
        </w:rPr>
        <w:t> </w:t>
      </w:r>
      <w:r>
        <w:rPr>
          <w:color w:val="211F1F"/>
          <w:sz w:val="21"/>
        </w:rPr>
        <w:t>Браузер</w:t>
      </w:r>
      <w:r>
        <w:rPr>
          <w:color w:val="211F1F"/>
          <w:spacing w:val="54"/>
          <w:sz w:val="21"/>
        </w:rPr>
        <w:t> </w:t>
      </w:r>
      <w:r>
        <w:rPr>
          <w:color w:val="211F1F"/>
          <w:sz w:val="21"/>
        </w:rPr>
        <w:t>на</w:t>
      </w:r>
      <w:r>
        <w:rPr>
          <w:color w:val="211F1F"/>
          <w:spacing w:val="54"/>
          <w:sz w:val="21"/>
        </w:rPr>
        <w:t> </w:t>
      </w:r>
      <w:r>
        <w:rPr>
          <w:color w:val="211F1F"/>
          <w:sz w:val="21"/>
        </w:rPr>
        <w:t>HQ-</w:t>
      </w:r>
      <w:r>
        <w:rPr>
          <w:color w:val="211F1F"/>
          <w:spacing w:val="-4"/>
          <w:sz w:val="21"/>
        </w:rPr>
        <w:t>CLI:</w:t>
      </w:r>
    </w:p>
    <w:p>
      <w:pPr>
        <w:pStyle w:val="ListParagraph"/>
        <w:numPr>
          <w:ilvl w:val="1"/>
          <w:numId w:val="37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установку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браузера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отметьте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отчете.</w:t>
      </w:r>
    </w:p>
    <w:p>
      <w:pPr>
        <w:pStyle w:val="BodyText"/>
        <w:spacing w:before="23"/>
      </w:pPr>
    </w:p>
    <w:p>
      <w:pPr>
        <w:spacing w:before="0"/>
        <w:ind w:left="652" w:right="0" w:firstLine="0"/>
        <w:jc w:val="left"/>
        <w:rPr>
          <w:rFonts w:ascii="Book Antiqua" w:hAnsi="Book Antiqua"/>
          <w:b/>
          <w:sz w:val="21"/>
        </w:rPr>
      </w:pPr>
      <w:r>
        <w:rPr>
          <w:rFonts w:ascii="Book Antiqua" w:hAnsi="Book Antiqua"/>
          <w:b/>
          <w:color w:val="211F1F"/>
          <w:sz w:val="21"/>
        </w:rPr>
        <w:t>Выполнение</w:t>
      </w:r>
      <w:r>
        <w:rPr>
          <w:rFonts w:ascii="Book Antiqua" w:hAnsi="Book Antiqua"/>
          <w:b/>
          <w:color w:val="211F1F"/>
          <w:spacing w:val="6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sz w:val="21"/>
        </w:rPr>
        <w:t>задания:</w:t>
      </w:r>
    </w:p>
    <w:p>
      <w:pPr>
        <w:pStyle w:val="Heading3"/>
        <w:spacing w:before="240"/>
      </w:pPr>
      <w:bookmarkStart w:name="_TOC_250048" w:id="13"/>
      <w:r>
        <w:rPr>
          <w:color w:val="211F1F"/>
          <w:spacing w:val="2"/>
        </w:rPr>
        <w:t>Настройка</w:t>
      </w:r>
      <w:r>
        <w:rPr>
          <w:color w:val="211F1F"/>
          <w:spacing w:val="57"/>
        </w:rPr>
        <w:t> </w:t>
      </w:r>
      <w:r>
        <w:rPr>
          <w:color w:val="211F1F"/>
          <w:spacing w:val="2"/>
        </w:rPr>
        <w:t>контроллера</w:t>
      </w:r>
      <w:r>
        <w:rPr>
          <w:color w:val="211F1F"/>
          <w:spacing w:val="57"/>
        </w:rPr>
        <w:t> </w:t>
      </w:r>
      <w:r>
        <w:rPr>
          <w:color w:val="211F1F"/>
          <w:spacing w:val="2"/>
        </w:rPr>
        <w:t>домена</w:t>
      </w:r>
      <w:r>
        <w:rPr>
          <w:color w:val="211F1F"/>
          <w:spacing w:val="57"/>
        </w:rPr>
        <w:t> </w:t>
      </w:r>
      <w:r>
        <w:rPr>
          <w:color w:val="211F1F"/>
          <w:spacing w:val="2"/>
        </w:rPr>
        <w:t>Samba</w:t>
      </w:r>
      <w:r>
        <w:rPr>
          <w:color w:val="211F1F"/>
          <w:spacing w:val="57"/>
        </w:rPr>
        <w:t> </w:t>
      </w:r>
      <w:bookmarkEnd w:id="13"/>
      <w:r>
        <w:rPr>
          <w:color w:val="211F1F"/>
          <w:spacing w:val="-5"/>
        </w:rPr>
        <w:t>DC</w:t>
      </w:r>
    </w:p>
    <w:p>
      <w:pPr>
        <w:pStyle w:val="BodyText"/>
        <w:spacing w:before="264"/>
        <w:ind w:left="652"/>
      </w:pPr>
      <w:r>
        <w:rPr>
          <w:rFonts w:ascii="Book Antiqua" w:hAnsi="Book Antiqua"/>
          <w:b/>
          <w:color w:val="211F1F"/>
        </w:rPr>
        <w:t>Задание</w:t>
      </w:r>
      <w:r>
        <w:rPr>
          <w:rFonts w:ascii="Book Antiqua" w:hAnsi="Book Antiqua"/>
          <w:b/>
          <w:color w:val="211F1F"/>
          <w:spacing w:val="58"/>
        </w:rPr>
        <w:t> </w:t>
      </w:r>
      <w:r>
        <w:rPr>
          <w:rFonts w:ascii="Book Antiqua" w:hAnsi="Book Antiqua"/>
          <w:b/>
          <w:color w:val="211F1F"/>
        </w:rPr>
        <w:t>1.</w:t>
      </w:r>
      <w:r>
        <w:rPr>
          <w:rFonts w:ascii="Book Antiqua" w:hAnsi="Book Antiqua"/>
          <w:b/>
          <w:color w:val="211F1F"/>
          <w:spacing w:val="47"/>
        </w:rPr>
        <w:t> </w:t>
      </w:r>
      <w:r>
        <w:rPr>
          <w:color w:val="211F1F"/>
        </w:rPr>
        <w:t>Настройте</w:t>
      </w:r>
      <w:r>
        <w:rPr>
          <w:color w:val="211F1F"/>
          <w:spacing w:val="47"/>
        </w:rPr>
        <w:t> </w:t>
      </w:r>
      <w:r>
        <w:rPr>
          <w:color w:val="211F1F"/>
        </w:rPr>
        <w:t>контроллер</w:t>
      </w:r>
      <w:r>
        <w:rPr>
          <w:color w:val="211F1F"/>
          <w:spacing w:val="39"/>
        </w:rPr>
        <w:t> </w:t>
      </w:r>
      <w:r>
        <w:rPr>
          <w:color w:val="211F1F"/>
        </w:rPr>
        <w:t>домена</w:t>
      </w:r>
      <w:r>
        <w:rPr>
          <w:color w:val="211F1F"/>
          <w:spacing w:val="47"/>
        </w:rPr>
        <w:t> </w:t>
      </w:r>
      <w:r>
        <w:rPr>
          <w:color w:val="211F1F"/>
        </w:rPr>
        <w:t>Samba</w:t>
      </w:r>
      <w:r>
        <w:rPr>
          <w:color w:val="211F1F"/>
          <w:spacing w:val="47"/>
        </w:rPr>
        <w:t> </w:t>
      </w:r>
      <w:r>
        <w:rPr>
          <w:color w:val="211F1F"/>
        </w:rPr>
        <w:t>DC</w:t>
      </w:r>
      <w:r>
        <w:rPr>
          <w:color w:val="211F1F"/>
          <w:spacing w:val="47"/>
        </w:rPr>
        <w:t> </w:t>
      </w:r>
      <w:r>
        <w:rPr>
          <w:color w:val="211F1F"/>
        </w:rPr>
        <w:t>на</w:t>
      </w:r>
      <w:r>
        <w:rPr>
          <w:color w:val="211F1F"/>
          <w:spacing w:val="47"/>
        </w:rPr>
        <w:t> </w:t>
      </w:r>
      <w:r>
        <w:rPr>
          <w:color w:val="211F1F"/>
        </w:rPr>
        <w:t>сервере</w:t>
      </w:r>
      <w:r>
        <w:rPr>
          <w:color w:val="211F1F"/>
          <w:spacing w:val="47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SRV.</w:t>
      </w:r>
    </w:p>
    <w:p>
      <w:pPr>
        <w:pStyle w:val="Heading4"/>
        <w:spacing w:before="1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1"/>
        <w:ind w:left="652"/>
      </w:pPr>
      <w:r>
        <w:rPr>
          <w:color w:val="211F1F"/>
        </w:rPr>
        <w:t>Настройте</w:t>
      </w:r>
      <w:r>
        <w:rPr>
          <w:color w:val="211F1F"/>
          <w:spacing w:val="55"/>
        </w:rPr>
        <w:t> </w:t>
      </w:r>
      <w:r>
        <w:rPr>
          <w:color w:val="211F1F"/>
        </w:rPr>
        <w:t>контроллер</w:t>
      </w:r>
      <w:r>
        <w:rPr>
          <w:color w:val="211F1F"/>
          <w:spacing w:val="46"/>
        </w:rPr>
        <w:t> </w:t>
      </w:r>
      <w:r>
        <w:rPr>
          <w:color w:val="211F1F"/>
        </w:rPr>
        <w:t>домена</w:t>
      </w:r>
      <w:r>
        <w:rPr>
          <w:color w:val="211F1F"/>
          <w:spacing w:val="55"/>
        </w:rPr>
        <w:t> </w:t>
      </w:r>
      <w:r>
        <w:rPr>
          <w:color w:val="211F1F"/>
        </w:rPr>
        <w:t>Samba</w:t>
      </w:r>
      <w:r>
        <w:rPr>
          <w:color w:val="211F1F"/>
          <w:spacing w:val="56"/>
        </w:rPr>
        <w:t> </w:t>
      </w:r>
      <w:r>
        <w:rPr>
          <w:color w:val="211F1F"/>
        </w:rPr>
        <w:t>DC</w:t>
      </w:r>
      <w:r>
        <w:rPr>
          <w:color w:val="211F1F"/>
          <w:spacing w:val="55"/>
        </w:rPr>
        <w:t> </w:t>
      </w:r>
      <w:r>
        <w:rPr>
          <w:color w:val="211F1F"/>
        </w:rPr>
        <w:t>на</w:t>
      </w:r>
      <w:r>
        <w:rPr>
          <w:color w:val="211F1F"/>
          <w:spacing w:val="55"/>
        </w:rPr>
        <w:t> </w:t>
      </w:r>
      <w:r>
        <w:rPr>
          <w:color w:val="211F1F"/>
        </w:rPr>
        <w:t>сервере</w:t>
      </w:r>
      <w:r>
        <w:rPr>
          <w:color w:val="211F1F"/>
          <w:spacing w:val="55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SRV:</w:t>
      </w:r>
    </w:p>
    <w:p>
      <w:pPr>
        <w:pStyle w:val="ListParagraph"/>
        <w:numPr>
          <w:ilvl w:val="1"/>
          <w:numId w:val="37"/>
        </w:numPr>
        <w:tabs>
          <w:tab w:pos="798" w:val="left" w:leader="none"/>
        </w:tabs>
        <w:spacing w:line="240" w:lineRule="auto" w:before="13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имя</w:t>
      </w:r>
      <w:r>
        <w:rPr>
          <w:color w:val="211F1F"/>
          <w:spacing w:val="11"/>
          <w:w w:val="110"/>
          <w:sz w:val="21"/>
        </w:rPr>
        <w:t> </w:t>
      </w:r>
      <w:r>
        <w:rPr>
          <w:color w:val="211F1F"/>
          <w:w w:val="110"/>
          <w:sz w:val="21"/>
        </w:rPr>
        <w:t>домена</w:t>
      </w:r>
      <w:r>
        <w:rPr>
          <w:color w:val="211F1F"/>
          <w:spacing w:val="17"/>
          <w:w w:val="110"/>
          <w:sz w:val="21"/>
        </w:rPr>
        <w:t> </w:t>
      </w:r>
      <w:r>
        <w:rPr>
          <w:color w:val="211F1F"/>
          <w:w w:val="110"/>
          <w:sz w:val="21"/>
        </w:rPr>
        <w:t>au-</w:t>
      </w:r>
      <w:r>
        <w:rPr>
          <w:color w:val="211F1F"/>
          <w:spacing w:val="-2"/>
          <w:w w:val="110"/>
          <w:sz w:val="21"/>
        </w:rPr>
        <w:t>team.irpo.</w:t>
      </w:r>
    </w:p>
    <w:p>
      <w:pPr>
        <w:pStyle w:val="Heading4"/>
        <w:spacing w:before="10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Для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Samba</w:t>
      </w:r>
      <w:r>
        <w:rPr>
          <w:color w:val="211F1F"/>
          <w:spacing w:val="23"/>
          <w:w w:val="110"/>
        </w:rPr>
        <w:t> </w:t>
      </w:r>
      <w:r>
        <w:rPr>
          <w:color w:val="211F1F"/>
          <w:w w:val="110"/>
        </w:rPr>
        <w:t>DC</w:t>
      </w:r>
      <w:r>
        <w:rPr>
          <w:color w:val="211F1F"/>
          <w:spacing w:val="23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базе</w:t>
      </w:r>
      <w:r>
        <w:rPr>
          <w:color w:val="211F1F"/>
          <w:spacing w:val="23"/>
          <w:w w:val="110"/>
        </w:rPr>
        <w:t> </w:t>
      </w:r>
      <w:r>
        <w:rPr>
          <w:color w:val="211F1F"/>
          <w:w w:val="110"/>
        </w:rPr>
        <w:t>Heimdal</w:t>
      </w:r>
      <w:r>
        <w:rPr>
          <w:color w:val="211F1F"/>
          <w:spacing w:val="23"/>
          <w:w w:val="110"/>
        </w:rPr>
        <w:t> </w:t>
      </w:r>
      <w:r>
        <w:rPr>
          <w:color w:val="211F1F"/>
          <w:w w:val="110"/>
        </w:rPr>
        <w:t>Kerberos</w:t>
      </w:r>
      <w:r>
        <w:rPr>
          <w:color w:val="211F1F"/>
          <w:spacing w:val="23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установить</w:t>
      </w:r>
      <w:r>
        <w:rPr>
          <w:color w:val="211F1F"/>
          <w:spacing w:val="20"/>
          <w:w w:val="110"/>
        </w:rPr>
        <w:t> </w:t>
      </w:r>
      <w:r>
        <w:rPr>
          <w:color w:val="211F1F"/>
          <w:spacing w:val="-2"/>
          <w:w w:val="110"/>
        </w:rPr>
        <w:t>пакет</w:t>
      </w:r>
    </w:p>
    <w:p>
      <w:pPr>
        <w:pStyle w:val="BodyText"/>
        <w:spacing w:before="13"/>
        <w:ind w:left="199"/>
      </w:pPr>
      <w:r>
        <w:rPr>
          <w:rFonts w:ascii="Courier New"/>
          <w:color w:val="211F1F"/>
        </w:rPr>
        <w:t>task</w:t>
      </w:r>
      <w:r>
        <w:rPr>
          <w:color w:val="211F1F"/>
        </w:rPr>
        <w:t>-</w:t>
      </w:r>
      <w:r>
        <w:rPr>
          <w:rFonts w:ascii="Courier New"/>
          <w:color w:val="211F1F"/>
        </w:rPr>
        <w:t>samba</w:t>
      </w:r>
      <w:r>
        <w:rPr>
          <w:color w:val="211F1F"/>
        </w:rPr>
        <w:t>-</w:t>
      </w:r>
      <w:r>
        <w:rPr>
          <w:rFonts w:ascii="Courier New"/>
          <w:color w:val="211F1F"/>
          <w:spacing w:val="-5"/>
        </w:rPr>
        <w:t>dc</w:t>
      </w:r>
      <w:r>
        <w:rPr>
          <w:color w:val="211F1F"/>
          <w:spacing w:val="-5"/>
        </w:rPr>
        <w:t>: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579174</wp:posOffset>
                </wp:positionH>
                <wp:positionV relativeFrom="paragraph">
                  <wp:posOffset>174953</wp:posOffset>
                </wp:positionV>
                <wp:extent cx="4896485" cy="182245"/>
                <wp:effectExtent l="0" t="0" r="0" b="0"/>
                <wp:wrapTopAndBottom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update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&amp;&amp;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-y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task-samba-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dc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775868pt;width:385.55pt;height:14.35pt;mso-position-horizontal-relative:page;mso-position-vertical-relative:paragraph;z-index:-15623680;mso-wrap-distance-left:0;mso-wrap-distance-right:0" type="#_x0000_t202" id="docshape200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update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&amp;&amp;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-y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task-samba-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dc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42" w:lineRule="auto"/>
        <w:ind w:left="198" w:right="18" w:firstLine="453"/>
        <w:jc w:val="both"/>
      </w:pPr>
      <w:r>
        <w:rPr>
          <w:color w:val="211F1F"/>
          <w:w w:val="110"/>
        </w:rPr>
        <w:t>Если настройка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домена выполняется не сразу после установки ОС,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перед </w:t>
      </w:r>
      <w:r>
        <w:rPr>
          <w:color w:val="211F1F"/>
        </w:rPr>
        <w:t>установкой</w:t>
      </w:r>
      <w:r>
        <w:rPr>
          <w:color w:val="211F1F"/>
          <w:spacing w:val="21"/>
        </w:rPr>
        <w:t> </w:t>
      </w:r>
      <w:r>
        <w:rPr>
          <w:color w:val="211F1F"/>
        </w:rPr>
        <w:t>необходимо</w:t>
      </w:r>
      <w:r>
        <w:rPr>
          <w:color w:val="211F1F"/>
          <w:spacing w:val="21"/>
        </w:rPr>
        <w:t> </w:t>
      </w:r>
      <w:r>
        <w:rPr>
          <w:color w:val="211F1F"/>
        </w:rPr>
        <w:t>остановить</w:t>
      </w:r>
      <w:r>
        <w:rPr>
          <w:color w:val="211F1F"/>
          <w:spacing w:val="15"/>
        </w:rPr>
        <w:t> </w:t>
      </w:r>
      <w:r>
        <w:rPr>
          <w:color w:val="211F1F"/>
        </w:rPr>
        <w:t>конфликтующие</w:t>
      </w:r>
      <w:r>
        <w:rPr>
          <w:color w:val="211F1F"/>
          <w:spacing w:val="21"/>
        </w:rPr>
        <w:t> </w:t>
      </w:r>
      <w:r>
        <w:rPr>
          <w:color w:val="211F1F"/>
        </w:rPr>
        <w:t>службы</w:t>
      </w:r>
      <w:r>
        <w:rPr>
          <w:color w:val="211F1F"/>
          <w:spacing w:val="21"/>
        </w:rPr>
        <w:t> </w:t>
      </w:r>
      <w:r>
        <w:rPr>
          <w:rFonts w:ascii="Courier New" w:hAnsi="Courier New"/>
          <w:color w:val="211F1F"/>
        </w:rPr>
        <w:t>krb5kdc</w:t>
      </w:r>
      <w:r>
        <w:rPr>
          <w:color w:val="211F1F"/>
          <w:spacing w:val="39"/>
        </w:rPr>
        <w:t>  </w:t>
      </w:r>
      <w:r>
        <w:rPr>
          <w:color w:val="211F1F"/>
        </w:rPr>
        <w:t>и</w:t>
      </w:r>
      <w:r>
        <w:rPr>
          <w:color w:val="211F1F"/>
          <w:spacing w:val="21"/>
        </w:rPr>
        <w:t> </w:t>
      </w:r>
      <w:r>
        <w:rPr>
          <w:rFonts w:ascii="Courier New" w:hAnsi="Courier New"/>
          <w:color w:val="211F1F"/>
        </w:rPr>
        <w:t>slapd</w:t>
      </w:r>
      <w:r>
        <w:rPr>
          <w:color w:val="211F1F"/>
        </w:rPr>
        <w:t>,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а также </w:t>
      </w:r>
      <w:r>
        <w:rPr>
          <w:rFonts w:ascii="Courier New" w:hAnsi="Courier New"/>
          <w:color w:val="211F1F"/>
          <w:w w:val="110"/>
        </w:rPr>
        <w:t>bind</w:t>
      </w:r>
      <w:r>
        <w:rPr>
          <w:color w:val="211F1F"/>
          <w:w w:val="110"/>
        </w:rPr>
        <w:t>:</w:t>
      </w:r>
    </w:p>
    <w:p>
      <w:pPr>
        <w:pStyle w:val="BodyText"/>
        <w:spacing w:before="40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735" w:hRule="atLeast"/>
        </w:trPr>
        <w:tc>
          <w:tcPr>
            <w:tcW w:w="7710" w:type="dxa"/>
          </w:tcPr>
          <w:p>
            <w:pPr>
              <w:pStyle w:val="TableParagraph"/>
              <w:spacing w:line="256" w:lineRule="auto" w:before="40"/>
              <w:ind w:right="151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for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service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smb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nmb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krb5kdc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slapd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bind;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do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\</w:t>
            </w:r>
            <w:r>
              <w:rPr>
                <w:color w:val="211F1F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systemctl disable $service; \</w:t>
            </w:r>
          </w:p>
          <w:p>
            <w:pPr>
              <w:pStyle w:val="TableParagraph"/>
              <w:spacing w:line="214" w:lineRule="exac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systemctl</w:t>
            </w:r>
            <w:r>
              <w:rPr>
                <w:rFonts w:ascii="Courier New"/>
                <w:color w:val="211F1F"/>
                <w:spacing w:val="-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stop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$service;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pacing w:val="-10"/>
                <w:sz w:val="19"/>
              </w:rPr>
              <w:t>\</w:t>
            </w:r>
          </w:p>
        </w:tc>
      </w:tr>
      <w:tr>
        <w:trPr>
          <w:trHeight w:val="276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4"/>
                <w:sz w:val="19"/>
              </w:rPr>
              <w:t>done</w:t>
            </w:r>
          </w:p>
        </w:tc>
      </w:tr>
    </w:tbl>
    <w:p>
      <w:pPr>
        <w:pStyle w:val="BodyText"/>
        <w:spacing w:before="47"/>
      </w:pPr>
    </w:p>
    <w:p>
      <w:pPr>
        <w:pStyle w:val="BodyText"/>
        <w:spacing w:line="252" w:lineRule="auto"/>
        <w:ind w:left="199" w:right="28" w:firstLine="453"/>
        <w:jc w:val="both"/>
      </w:pPr>
      <w:r>
        <w:rPr>
          <w:color w:val="211F1F"/>
          <w:w w:val="110"/>
        </w:rPr>
        <w:t>Необходимо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очистить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базы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конфигурацию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Samba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(домен,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если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он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созда-вался до этого, будет удален):</w:t>
      </w:r>
    </w:p>
    <w:p>
      <w:pPr>
        <w:pStyle w:val="BodyText"/>
        <w:spacing w:before="46" w:after="1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712" w:hRule="atLeast"/>
        </w:trPr>
        <w:tc>
          <w:tcPr>
            <w:tcW w:w="7710" w:type="dxa"/>
          </w:tcPr>
          <w:p>
            <w:pPr>
              <w:pStyle w:val="TableParagraph"/>
              <w:spacing w:line="256" w:lineRule="auto" w:before="28"/>
              <w:ind w:right="463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rm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-f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/etc/samba/smb.conf</w:t>
            </w:r>
            <w:r>
              <w:rPr>
                <w:color w:val="211F1F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rm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-rf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/var/lib/samba</w:t>
            </w:r>
          </w:p>
          <w:p>
            <w:pPr>
              <w:pStyle w:val="TableParagraph"/>
              <w:spacing w:line="204" w:lineRule="exact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rm</w:t>
            </w:r>
            <w:r>
              <w:rPr>
                <w:color w:val="211F1F"/>
                <w:spacing w:val="61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-rf</w:t>
            </w:r>
            <w:r>
              <w:rPr>
                <w:color w:val="211F1F"/>
                <w:spacing w:val="64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/var/cache/samba</w:t>
            </w:r>
          </w:p>
        </w:tc>
      </w:tr>
      <w:tr>
        <w:trPr>
          <w:trHeight w:val="253" w:hRule="atLeast"/>
        </w:trPr>
        <w:tc>
          <w:tcPr>
            <w:tcW w:w="7710" w:type="dxa"/>
          </w:tcPr>
          <w:p>
            <w:pPr>
              <w:pStyle w:val="TableParagraph"/>
              <w:spacing w:line="205" w:lineRule="exact" w:before="2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mkdir</w:t>
            </w:r>
            <w:r>
              <w:rPr>
                <w:color w:val="211F1F"/>
                <w:spacing w:val="62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-p</w:t>
            </w:r>
            <w:r>
              <w:rPr>
                <w:color w:val="211F1F"/>
                <w:spacing w:val="63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/var/lib/samba/sysvol</w:t>
            </w:r>
          </w:p>
        </w:tc>
      </w:tr>
    </w:tbl>
    <w:p>
      <w:pPr>
        <w:pStyle w:val="TableParagraph"/>
        <w:spacing w:after="0" w:line="205" w:lineRule="exact"/>
        <w:rPr>
          <w:rFonts w:ascii="Courier New"/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40"/>
        <w:rPr>
          <w:rFonts w:ascii="Montserrat Thin"/>
          <w:sz w:val="18"/>
        </w:rPr>
      </w:pPr>
    </w:p>
    <w:p>
      <w:pPr>
        <w:pStyle w:val="BodyText"/>
        <w:spacing w:line="235" w:lineRule="auto"/>
        <w:ind w:left="29" w:right="197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w w:val="110"/>
        </w:rPr>
        <w:t> интерактивного</w:t>
      </w:r>
      <w:r>
        <w:rPr>
          <w:color w:val="211F1F"/>
          <w:w w:val="110"/>
        </w:rPr>
        <w:t> развертывания</w:t>
      </w:r>
      <w:r>
        <w:rPr>
          <w:color w:val="211F1F"/>
          <w:w w:val="110"/>
        </w:rPr>
        <w:t> запустите</w:t>
      </w:r>
      <w:r>
        <w:rPr>
          <w:color w:val="211F1F"/>
          <w:w w:val="110"/>
        </w:rPr>
        <w:t> </w:t>
      </w:r>
      <w:r>
        <w:rPr>
          <w:rFonts w:ascii="Courier New" w:hAnsi="Courier New"/>
          <w:color w:val="211F1F"/>
          <w:w w:val="110"/>
        </w:rPr>
        <w:t>samba-tool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domain</w:t>
      </w:r>
      <w:r>
        <w:rPr>
          <w:color w:val="211F1F"/>
          <w:w w:val="110"/>
        </w:rPr>
        <w:t> </w:t>
      </w:r>
      <w:r>
        <w:rPr>
          <w:rFonts w:ascii="Courier New" w:hAnsi="Courier New"/>
          <w:color w:val="211F1F"/>
          <w:w w:val="110"/>
        </w:rPr>
        <w:t>provision</w:t>
      </w:r>
      <w:r>
        <w:rPr>
          <w:color w:val="211F1F"/>
          <w:w w:val="110"/>
        </w:rPr>
        <w:t>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запустит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утилиту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развертывания,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которая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будет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задавать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раз-личные вопросы о требованиях к установке: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471175</wp:posOffset>
                </wp:positionH>
                <wp:positionV relativeFrom="paragraph">
                  <wp:posOffset>186370</wp:posOffset>
                </wp:positionV>
                <wp:extent cx="4896485" cy="182245"/>
                <wp:effectExtent l="0" t="0" r="0" b="0"/>
                <wp:wrapTopAndBottom/>
                <wp:docPr id="274" name="Textbox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samba-tool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domain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provision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74834pt;width:385.55pt;height:14.35pt;mso-position-horizontal-relative:page;mso-position-vertical-relative:paragraph;z-index:-15623168;mso-wrap-distance-left:0;mso-wrap-distance-right:0" type="#_x0000_t202" id="docshape201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samba-tool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domain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provision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39"/>
        </w:numPr>
        <w:tabs>
          <w:tab w:pos="628" w:val="left" w:leader="none"/>
        </w:tabs>
        <w:spacing w:line="252" w:lineRule="auto" w:before="0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Samba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свой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собственный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DNS-сервер.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DNS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forwarder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IP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address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нуж-но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указать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внешний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DNS-сервер,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чтобы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DC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мог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разрешать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внешние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доменные </w:t>
      </w:r>
      <w:r>
        <w:rPr>
          <w:color w:val="211F1F"/>
          <w:spacing w:val="-2"/>
          <w:w w:val="110"/>
          <w:sz w:val="21"/>
        </w:rPr>
        <w:t>имена;</w:t>
      </w:r>
    </w:p>
    <w:p>
      <w:pPr>
        <w:pStyle w:val="ListParagraph"/>
        <w:numPr>
          <w:ilvl w:val="0"/>
          <w:numId w:val="39"/>
        </w:numPr>
        <w:tabs>
          <w:tab w:pos="628" w:val="left" w:leader="none"/>
        </w:tabs>
        <w:spacing w:line="252" w:lineRule="auto" w:before="1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при запросе ввода нажимайте Enter за исключением запроса пароля ад-министратора («Administrator password:» и «Retype password:»);</w:t>
      </w:r>
    </w:p>
    <w:p>
      <w:pPr>
        <w:pStyle w:val="ListParagraph"/>
        <w:numPr>
          <w:ilvl w:val="0"/>
          <w:numId w:val="39"/>
        </w:numPr>
        <w:tabs>
          <w:tab w:pos="628" w:val="left" w:leader="none"/>
        </w:tabs>
        <w:spacing w:line="252" w:lineRule="auto" w:before="0" w:after="0"/>
        <w:ind w:left="29" w:right="190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пароль администратора должен быть не менее 7 символов и содержать символы</w:t>
      </w:r>
      <w:r>
        <w:rPr>
          <w:color w:val="211F1F"/>
          <w:spacing w:val="39"/>
          <w:w w:val="110"/>
          <w:sz w:val="21"/>
        </w:rPr>
        <w:t> </w:t>
      </w:r>
      <w:r>
        <w:rPr>
          <w:color w:val="211F1F"/>
          <w:w w:val="110"/>
          <w:sz w:val="21"/>
        </w:rPr>
        <w:t>как</w:t>
      </w:r>
      <w:r>
        <w:rPr>
          <w:color w:val="211F1F"/>
          <w:spacing w:val="39"/>
          <w:w w:val="110"/>
          <w:sz w:val="21"/>
        </w:rPr>
        <w:t> </w:t>
      </w:r>
      <w:r>
        <w:rPr>
          <w:color w:val="211F1F"/>
          <w:w w:val="110"/>
          <w:sz w:val="21"/>
        </w:rPr>
        <w:t>минимум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трех</w:t>
      </w:r>
      <w:r>
        <w:rPr>
          <w:color w:val="211F1F"/>
          <w:spacing w:val="39"/>
          <w:w w:val="110"/>
          <w:sz w:val="21"/>
        </w:rPr>
        <w:t> </w:t>
      </w:r>
      <w:r>
        <w:rPr>
          <w:color w:val="211F1F"/>
          <w:w w:val="110"/>
          <w:sz w:val="21"/>
        </w:rPr>
        <w:t>групп</w:t>
      </w:r>
      <w:r>
        <w:rPr>
          <w:color w:val="211F1F"/>
          <w:spacing w:val="39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четырех</w:t>
      </w:r>
      <w:r>
        <w:rPr>
          <w:color w:val="211F1F"/>
          <w:spacing w:val="39"/>
          <w:w w:val="110"/>
          <w:sz w:val="21"/>
        </w:rPr>
        <w:t> </w:t>
      </w:r>
      <w:r>
        <w:rPr>
          <w:color w:val="211F1F"/>
          <w:w w:val="110"/>
          <w:sz w:val="21"/>
        </w:rPr>
        <w:t>возможных:</w:t>
      </w:r>
      <w:r>
        <w:rPr>
          <w:color w:val="211F1F"/>
          <w:spacing w:val="34"/>
          <w:w w:val="110"/>
          <w:sz w:val="21"/>
        </w:rPr>
        <w:t> </w:t>
      </w:r>
      <w:r>
        <w:rPr>
          <w:color w:val="211F1F"/>
          <w:w w:val="110"/>
          <w:sz w:val="21"/>
        </w:rPr>
        <w:t>латинских</w:t>
      </w:r>
      <w:r>
        <w:rPr>
          <w:color w:val="211F1F"/>
          <w:spacing w:val="39"/>
          <w:w w:val="110"/>
          <w:sz w:val="21"/>
        </w:rPr>
        <w:t> </w:t>
      </w:r>
      <w:r>
        <w:rPr>
          <w:color w:val="211F1F"/>
          <w:w w:val="110"/>
          <w:sz w:val="21"/>
        </w:rPr>
        <w:t>букв в верхнем и нижнем регистрах, чисел и других не буквенно-цифровых сим-</w:t>
      </w:r>
      <w:r>
        <w:rPr>
          <w:color w:val="211F1F"/>
          <w:spacing w:val="-2"/>
          <w:w w:val="110"/>
          <w:sz w:val="21"/>
        </w:rPr>
        <w:t>волов;</w:t>
      </w: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52" w:lineRule="auto" w:before="0" w:after="0"/>
        <w:ind w:left="28" w:right="19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пароль,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полностью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соответствующий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требованиям,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является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одной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из причин завершения развертывания домена ошибкой;</w:t>
      </w:r>
    </w:p>
    <w:p>
      <w:pPr>
        <w:pStyle w:val="ListParagraph"/>
        <w:numPr>
          <w:ilvl w:val="0"/>
          <w:numId w:val="39"/>
        </w:numPr>
        <w:tabs>
          <w:tab w:pos="629" w:val="left" w:leader="none"/>
        </w:tabs>
        <w:spacing w:line="252" w:lineRule="auto" w:before="1" w:after="0"/>
        <w:ind w:left="28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при правильной базовой настройке устройства все параметры подста-вятся автоматически.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468000</wp:posOffset>
            </wp:positionH>
            <wp:positionV relativeFrom="paragraph">
              <wp:posOffset>129951</wp:posOffset>
            </wp:positionV>
            <wp:extent cx="4882540" cy="926591"/>
            <wp:effectExtent l="0" t="0" r="0" b="0"/>
            <wp:wrapTopAndBottom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540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BodyText"/>
        <w:ind w:left="482"/>
      </w:pPr>
      <w:r>
        <w:rPr>
          <w:color w:val="211F1F"/>
          <w:w w:val="110"/>
        </w:rPr>
        <w:t>Результат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успешного интерактивного развертывания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домена Samba </w:t>
      </w:r>
      <w:r>
        <w:rPr>
          <w:color w:val="211F1F"/>
          <w:spacing w:val="-5"/>
          <w:w w:val="110"/>
        </w:rPr>
        <w:t>DC: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540945</wp:posOffset>
                </wp:positionH>
                <wp:positionV relativeFrom="paragraph">
                  <wp:posOffset>137984</wp:posOffset>
                </wp:positionV>
                <wp:extent cx="4750435" cy="1803400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750435" cy="1803400"/>
                          <a:chExt cx="4750435" cy="1803400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104" cy="1715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8877"/>
                            <a:ext cx="4750104" cy="1740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94101pt;margin-top:10.864951pt;width:374.05pt;height:142pt;mso-position-horizontal-relative:page;mso-position-vertical-relative:paragraph;z-index:-15622144;mso-wrap-distance-left:0;mso-wrap-distance-right:0" id="docshapegroup202" coordorigin="852,217" coordsize="7481,2840">
                <v:shape style="position:absolute;left:851;top:217;width:7481;height:2703" type="#_x0000_t75" id="docshape203" stroked="false">
                  <v:imagedata r:id="rId146" o:title=""/>
                </v:shape>
                <v:shape style="position:absolute;left:851;top:2782;width:7481;height:275" type="#_x0000_t75" id="docshape204" stroked="false">
                  <v:imagedata r:id="rId14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</w:pPr>
    </w:p>
    <w:p>
      <w:pPr>
        <w:pStyle w:val="BodyText"/>
        <w:spacing w:line="235" w:lineRule="auto"/>
        <w:ind w:left="28" w:right="195" w:firstLine="453"/>
        <w:jc w:val="both"/>
      </w:pPr>
      <w:r>
        <w:rPr>
          <w:color w:val="211F1F"/>
          <w:w w:val="105"/>
        </w:rPr>
        <w:t>После создания домена необходимо внести изменения в файл</w:t>
      </w:r>
      <w:r>
        <w:rPr>
          <w:color w:val="211F1F"/>
          <w:spacing w:val="40"/>
          <w:w w:val="105"/>
        </w:rPr>
        <w:t> </w:t>
      </w:r>
      <w:r>
        <w:rPr>
          <w:rFonts w:ascii="Courier New" w:hAnsi="Courier New"/>
          <w:color w:val="211F1F"/>
          <w:w w:val="105"/>
        </w:rPr>
        <w:t>/etc/</w:t>
      </w:r>
      <w:r>
        <w:rPr>
          <w:color w:val="211F1F"/>
          <w:w w:val="105"/>
        </w:rPr>
        <w:t> </w:t>
      </w:r>
      <w:r>
        <w:rPr>
          <w:rFonts w:ascii="Courier New" w:hAnsi="Courier New"/>
          <w:color w:val="211F1F"/>
          <w:w w:val="105"/>
        </w:rPr>
        <w:t>krb5.conf</w:t>
      </w:r>
      <w:r>
        <w:rPr>
          <w:color w:val="211F1F"/>
          <w:w w:val="105"/>
        </w:rPr>
        <w:t>.</w:t>
      </w:r>
      <w:r>
        <w:rPr>
          <w:color w:val="211F1F"/>
          <w:spacing w:val="-12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этом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файле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следует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раскомментировать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строку</w:t>
      </w:r>
      <w:r>
        <w:rPr>
          <w:color w:val="211F1F"/>
          <w:spacing w:val="-2"/>
          <w:w w:val="105"/>
        </w:rPr>
        <w:t> </w:t>
      </w:r>
      <w:r>
        <w:rPr>
          <w:rFonts w:ascii="Courier New" w:hAnsi="Courier New"/>
          <w:color w:val="211F1F"/>
          <w:w w:val="105"/>
        </w:rPr>
        <w:t>default_realm </w:t>
      </w:r>
      <w:r>
        <w:rPr>
          <w:color w:val="211F1F"/>
          <w:w w:val="105"/>
        </w:rPr>
        <w:t>и</w:t>
      </w:r>
      <w:r>
        <w:rPr>
          <w:color w:val="211F1F"/>
          <w:spacing w:val="32"/>
          <w:w w:val="105"/>
        </w:rPr>
        <w:t> </w:t>
      </w:r>
      <w:r>
        <w:rPr>
          <w:color w:val="211F1F"/>
          <w:w w:val="105"/>
        </w:rPr>
        <w:t>содержимое</w:t>
      </w:r>
      <w:r>
        <w:rPr>
          <w:color w:val="211F1F"/>
          <w:spacing w:val="32"/>
          <w:w w:val="105"/>
        </w:rPr>
        <w:t> </w:t>
      </w:r>
      <w:r>
        <w:rPr>
          <w:color w:val="211F1F"/>
          <w:w w:val="105"/>
        </w:rPr>
        <w:t>разделов</w:t>
      </w:r>
      <w:r>
        <w:rPr>
          <w:color w:val="211F1F"/>
          <w:spacing w:val="32"/>
          <w:w w:val="105"/>
        </w:rPr>
        <w:t> </w:t>
      </w:r>
      <w:r>
        <w:rPr>
          <w:rFonts w:ascii="Courier New" w:hAnsi="Courier New"/>
          <w:color w:val="211F1F"/>
          <w:w w:val="105"/>
        </w:rPr>
        <w:t>realms</w:t>
      </w:r>
      <w:r>
        <w:rPr>
          <w:color w:val="211F1F"/>
          <w:spacing w:val="52"/>
          <w:w w:val="105"/>
        </w:rPr>
        <w:t>  </w:t>
      </w:r>
      <w:r>
        <w:rPr>
          <w:color w:val="211F1F"/>
          <w:w w:val="105"/>
        </w:rPr>
        <w:t>и</w:t>
      </w:r>
      <w:r>
        <w:rPr>
          <w:color w:val="211F1F"/>
          <w:spacing w:val="33"/>
          <w:w w:val="105"/>
        </w:rPr>
        <w:t> </w:t>
      </w:r>
      <w:r>
        <w:rPr>
          <w:rFonts w:ascii="Courier New" w:hAnsi="Courier New"/>
          <w:color w:val="211F1F"/>
          <w:w w:val="105"/>
        </w:rPr>
        <w:t>domain_realm,</w:t>
      </w:r>
      <w:r>
        <w:rPr>
          <w:rFonts w:ascii="Courier New" w:hAnsi="Courier New"/>
          <w:color w:val="211F1F"/>
          <w:spacing w:val="-43"/>
          <w:w w:val="105"/>
        </w:rPr>
        <w:t> </w:t>
      </w:r>
      <w:r>
        <w:rPr>
          <w:color w:val="211F1F"/>
          <w:w w:val="105"/>
        </w:rPr>
        <w:t>указать</w:t>
      </w:r>
      <w:r>
        <w:rPr>
          <w:color w:val="211F1F"/>
          <w:spacing w:val="27"/>
          <w:w w:val="105"/>
        </w:rPr>
        <w:t> </w:t>
      </w:r>
      <w:r>
        <w:rPr>
          <w:color w:val="211F1F"/>
          <w:w w:val="105"/>
        </w:rPr>
        <w:t>название</w:t>
      </w:r>
      <w:r>
        <w:rPr>
          <w:color w:val="211F1F"/>
          <w:spacing w:val="27"/>
          <w:w w:val="105"/>
        </w:rPr>
        <w:t> </w:t>
      </w:r>
      <w:r>
        <w:rPr>
          <w:color w:val="211F1F"/>
          <w:spacing w:val="-2"/>
          <w:w w:val="105"/>
        </w:rPr>
        <w:t>доме-</w:t>
      </w:r>
    </w:p>
    <w:p>
      <w:pPr>
        <w:pStyle w:val="BodyText"/>
        <w:spacing w:after="0" w:line="235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both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40"/>
        <w:rPr>
          <w:rFonts w:ascii="Montserrat Thin"/>
          <w:sz w:val="18"/>
        </w:rPr>
      </w:pPr>
    </w:p>
    <w:p>
      <w:pPr>
        <w:pStyle w:val="BodyText"/>
        <w:spacing w:line="235" w:lineRule="auto"/>
        <w:ind w:left="199" w:right="23"/>
        <w:jc w:val="both"/>
        <w:rPr>
          <w:rFonts w:ascii="Courier New" w:hAnsi="Courier New"/>
        </w:rPr>
      </w:pPr>
      <w:r>
        <w:rPr>
          <w:color w:val="211F1F"/>
          <w:w w:val="110"/>
        </w:rPr>
        <w:t>на (обратите внимание на регистр символов),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 строке </w:t>
      </w:r>
      <w:r>
        <w:rPr>
          <w:rFonts w:ascii="Courier New" w:hAnsi="Courier New"/>
          <w:color w:val="211F1F"/>
          <w:w w:val="110"/>
        </w:rPr>
        <w:t>dns_lookup_realm </w:t>
      </w:r>
      <w:r>
        <w:rPr>
          <w:color w:val="211F1F"/>
          <w:w w:val="110"/>
        </w:rPr>
        <w:t>должно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установлено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значение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false.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момент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создания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домена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Samba конфигурирует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шаблон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файла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w w:val="110"/>
        </w:rPr>
        <w:t>krb5.conf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домена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каталоге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/var/lib/</w:t>
      </w:r>
      <w:r>
        <w:rPr>
          <w:color w:val="211F1F"/>
          <w:w w:val="110"/>
        </w:rPr>
        <w:t> </w:t>
      </w:r>
      <w:r>
        <w:rPr>
          <w:rFonts w:ascii="Courier New" w:hAnsi="Courier New"/>
          <w:color w:val="211F1F"/>
          <w:w w:val="110"/>
        </w:rPr>
        <w:t>samba/private/</w:t>
      </w:r>
      <w:r>
        <w:rPr>
          <w:color w:val="211F1F"/>
          <w:w w:val="110"/>
        </w:rPr>
        <w:t>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просто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заменить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этим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файлом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файл,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находящийся в каталоге /</w:t>
      </w:r>
      <w:r>
        <w:rPr>
          <w:rFonts w:ascii="Courier New" w:hAnsi="Courier New"/>
          <w:color w:val="211F1F"/>
          <w:w w:val="110"/>
        </w:rPr>
        <w:t>etc/:</w:t>
      </w:r>
    </w:p>
    <w:p>
      <w:pPr>
        <w:pStyle w:val="BodyText"/>
        <w:spacing w:before="5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579174</wp:posOffset>
                </wp:positionH>
                <wp:positionV relativeFrom="paragraph">
                  <wp:posOffset>151388</wp:posOffset>
                </wp:positionV>
                <wp:extent cx="4896485" cy="182245"/>
                <wp:effectExtent l="0" t="0" r="0" b="0"/>
                <wp:wrapTopAndBottom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cp</w:t>
                            </w:r>
                            <w:r>
                              <w:rPr>
                                <w:color w:val="211F1F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/var/lib/samba/private/krb5.conf</w:t>
                            </w:r>
                            <w:r>
                              <w:rPr>
                                <w:color w:val="211F1F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/etc/krb5.conf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1.920337pt;width:385.55pt;height:14.35pt;mso-position-horizontal-relative:page;mso-position-vertical-relative:paragraph;z-index:-15621632;mso-wrap-distance-left:0;mso-wrap-distance-right:0" type="#_x0000_t202" id="docshape205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cp</w:t>
                      </w:r>
                      <w:r>
                        <w:rPr>
                          <w:color w:val="211F1F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/var/lib/samba/private/krb5.conf</w:t>
                      </w:r>
                      <w:r>
                        <w:rPr>
                          <w:color w:val="211F1F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/etc/krb5.conf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rFonts w:ascii="Courier New"/>
        </w:rPr>
      </w:pPr>
    </w:p>
    <w:p>
      <w:pPr>
        <w:pStyle w:val="BodyText"/>
        <w:spacing w:before="1"/>
        <w:ind w:left="652"/>
      </w:pPr>
      <w:r>
        <w:rPr>
          <w:color w:val="211F1F"/>
          <w:spacing w:val="2"/>
        </w:rPr>
        <w:t>Включить</w:t>
      </w:r>
      <w:r>
        <w:rPr>
          <w:color w:val="211F1F"/>
          <w:spacing w:val="32"/>
        </w:rPr>
        <w:t> </w:t>
      </w:r>
      <w:r>
        <w:rPr>
          <w:color w:val="211F1F"/>
          <w:spacing w:val="2"/>
        </w:rPr>
        <w:t>и</w:t>
      </w:r>
      <w:r>
        <w:rPr>
          <w:color w:val="211F1F"/>
          <w:spacing w:val="32"/>
        </w:rPr>
        <w:t> </w:t>
      </w:r>
      <w:r>
        <w:rPr>
          <w:color w:val="211F1F"/>
          <w:spacing w:val="2"/>
        </w:rPr>
        <w:t>добавить</w:t>
      </w:r>
      <w:r>
        <w:rPr>
          <w:color w:val="211F1F"/>
          <w:spacing w:val="33"/>
        </w:rPr>
        <w:t> </w:t>
      </w:r>
      <w:r>
        <w:rPr>
          <w:color w:val="211F1F"/>
          <w:spacing w:val="2"/>
        </w:rPr>
        <w:t>в</w:t>
      </w:r>
      <w:r>
        <w:rPr>
          <w:color w:val="211F1F"/>
          <w:spacing w:val="39"/>
        </w:rPr>
        <w:t> </w:t>
      </w:r>
      <w:r>
        <w:rPr>
          <w:color w:val="211F1F"/>
          <w:spacing w:val="2"/>
        </w:rPr>
        <w:t>автозагрузку</w:t>
      </w:r>
      <w:r>
        <w:rPr>
          <w:color w:val="211F1F"/>
          <w:spacing w:val="40"/>
        </w:rPr>
        <w:t> </w:t>
      </w:r>
      <w:r>
        <w:rPr>
          <w:color w:val="211F1F"/>
          <w:spacing w:val="2"/>
        </w:rPr>
        <w:t>службу</w:t>
      </w:r>
      <w:r>
        <w:rPr>
          <w:color w:val="211F1F"/>
          <w:spacing w:val="40"/>
        </w:rPr>
        <w:t> </w:t>
      </w:r>
      <w:r>
        <w:rPr>
          <w:rFonts w:ascii="Courier New" w:hAnsi="Courier New"/>
          <w:color w:val="211F1F"/>
          <w:spacing w:val="-2"/>
        </w:rPr>
        <w:t>samba</w:t>
      </w:r>
      <w:r>
        <w:rPr>
          <w:color w:val="211F1F"/>
          <w:spacing w:val="-2"/>
        </w:rPr>
        <w:t>: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579174</wp:posOffset>
                </wp:positionH>
                <wp:positionV relativeFrom="paragraph">
                  <wp:posOffset>151925</wp:posOffset>
                </wp:positionV>
                <wp:extent cx="4896485" cy="182245"/>
                <wp:effectExtent l="0" t="0" r="0" b="0"/>
                <wp:wrapTopAndBottom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--now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samba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1.962659pt;width:385.55pt;height:14.35pt;mso-position-horizontal-relative:page;mso-position-vertical-relative:paragraph;z-index:-15621120;mso-wrap-distance-left:0;mso-wrap-distance-right:0" type="#_x0000_t202" id="docshape206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--now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samba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</w:pPr>
    </w:p>
    <w:p>
      <w:pPr>
        <w:pStyle w:val="Heading4"/>
        <w:spacing w:before="1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1"/>
        <w:ind w:left="652"/>
      </w:pPr>
      <w:r>
        <w:rPr>
          <w:color w:val="211F1F"/>
          <w:w w:val="110"/>
        </w:rPr>
        <w:t>Просмотр общей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информации 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домене и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предоставляемых </w:t>
      </w:r>
      <w:r>
        <w:rPr>
          <w:color w:val="211F1F"/>
          <w:spacing w:val="-2"/>
          <w:w w:val="110"/>
        </w:rPr>
        <w:t>службах: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576009</wp:posOffset>
            </wp:positionH>
            <wp:positionV relativeFrom="paragraph">
              <wp:posOffset>138107</wp:posOffset>
            </wp:positionV>
            <wp:extent cx="4887582" cy="1993391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582" cy="1993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spacing w:line="252" w:lineRule="auto" w:before="1"/>
        <w:ind w:left="199" w:right="26" w:firstLine="453"/>
      </w:pPr>
      <w:r>
        <w:rPr>
          <w:color w:val="211F1F"/>
          <w:w w:val="110"/>
        </w:rPr>
        <w:t>Проверка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Kerberos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(имя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домена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должно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верхнем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регистре)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прос-мотр полученного билета:</w:t>
      </w:r>
    </w:p>
    <w:p>
      <w:pPr>
        <w:pStyle w:val="ListParagraph"/>
        <w:numPr>
          <w:ilvl w:val="0"/>
          <w:numId w:val="40"/>
        </w:numPr>
        <w:tabs>
          <w:tab w:pos="799" w:val="left" w:leader="none"/>
        </w:tabs>
        <w:spacing w:line="256" w:lineRule="exact" w:before="0" w:after="0"/>
        <w:ind w:left="799" w:right="0" w:hanging="147"/>
        <w:jc w:val="left"/>
        <w:rPr>
          <w:rFonts w:ascii="Courier New" w:hAnsi="Courier New"/>
          <w:sz w:val="21"/>
        </w:rPr>
      </w:pPr>
      <w:r>
        <w:rPr>
          <w:color w:val="211F1F"/>
          <w:sz w:val="21"/>
        </w:rPr>
        <w:t>убедиться</w:t>
      </w:r>
      <w:r>
        <w:rPr>
          <w:color w:val="211F1F"/>
          <w:spacing w:val="36"/>
          <w:sz w:val="21"/>
        </w:rPr>
        <w:t> </w:t>
      </w:r>
      <w:r>
        <w:rPr>
          <w:color w:val="211F1F"/>
          <w:sz w:val="21"/>
        </w:rPr>
        <w:t>в</w:t>
      </w:r>
      <w:r>
        <w:rPr>
          <w:color w:val="211F1F"/>
          <w:spacing w:val="37"/>
          <w:sz w:val="21"/>
        </w:rPr>
        <w:t> </w:t>
      </w:r>
      <w:r>
        <w:rPr>
          <w:color w:val="211F1F"/>
          <w:sz w:val="21"/>
        </w:rPr>
        <w:t>наличии</w:t>
      </w:r>
      <w:r>
        <w:rPr>
          <w:color w:val="211F1F"/>
          <w:spacing w:val="35"/>
          <w:sz w:val="21"/>
        </w:rPr>
        <w:t> </w:t>
      </w:r>
      <w:r>
        <w:rPr>
          <w:rFonts w:ascii="Courier New" w:hAnsi="Courier New"/>
          <w:color w:val="211F1F"/>
          <w:sz w:val="21"/>
        </w:rPr>
        <w:t>nameserver</w:t>
      </w:r>
      <w:r>
        <w:rPr>
          <w:rFonts w:ascii="Courier New" w:hAnsi="Courier New"/>
          <w:color w:val="211F1F"/>
          <w:spacing w:val="32"/>
          <w:w w:val="150"/>
          <w:sz w:val="21"/>
        </w:rPr>
        <w:t> </w:t>
      </w:r>
      <w:r>
        <w:rPr>
          <w:rFonts w:ascii="Courier New" w:hAnsi="Courier New"/>
          <w:color w:val="211F1F"/>
          <w:sz w:val="21"/>
        </w:rPr>
        <w:t>127.0.0.1</w:t>
      </w:r>
      <w:r>
        <w:rPr>
          <w:rFonts w:ascii="Courier New" w:hAnsi="Courier New"/>
          <w:color w:val="211F1F"/>
          <w:spacing w:val="-36"/>
          <w:sz w:val="21"/>
        </w:rPr>
        <w:t> </w:t>
      </w:r>
      <w:r>
        <w:rPr>
          <w:color w:val="211F1F"/>
          <w:sz w:val="21"/>
        </w:rPr>
        <w:t>в</w:t>
      </w:r>
      <w:r>
        <w:rPr>
          <w:color w:val="211F1F"/>
          <w:spacing w:val="58"/>
          <w:sz w:val="21"/>
        </w:rPr>
        <w:t>  </w:t>
      </w:r>
      <w:r>
        <w:rPr>
          <w:rFonts w:ascii="Courier New" w:hAnsi="Courier New"/>
          <w:color w:val="211F1F"/>
          <w:spacing w:val="-2"/>
          <w:sz w:val="21"/>
        </w:rPr>
        <w:t>/etc/resolv.conf</w:t>
      </w:r>
    </w:p>
    <w:p>
      <w:pPr>
        <w:pStyle w:val="BodyText"/>
        <w:spacing w:line="239" w:lineRule="exact"/>
        <w:ind w:left="199"/>
      </w:pPr>
      <w:r>
        <w:rPr>
          <w:color w:val="211F1F"/>
          <w:w w:val="110"/>
        </w:rPr>
        <w:t>перед</w:t>
      </w:r>
      <w:r>
        <w:rPr>
          <w:color w:val="211F1F"/>
          <w:spacing w:val="3"/>
          <w:w w:val="110"/>
        </w:rPr>
        <w:t> </w:t>
      </w:r>
      <w:r>
        <w:rPr>
          <w:color w:val="211F1F"/>
          <w:spacing w:val="-2"/>
          <w:w w:val="110"/>
        </w:rPr>
        <w:t>проверкой.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820802</wp:posOffset>
            </wp:positionH>
            <wp:positionV relativeFrom="paragraph">
              <wp:posOffset>137758</wp:posOffset>
            </wp:positionV>
            <wp:extent cx="4349918" cy="1670303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918" cy="1670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Проверка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конфигурации</w:t>
      </w:r>
      <w:r>
        <w:rPr>
          <w:color w:val="211F1F"/>
          <w:spacing w:val="-2"/>
          <w:w w:val="110"/>
        </w:rPr>
        <w:t> </w:t>
      </w:r>
      <w:r>
        <w:rPr>
          <w:color w:val="211F1F"/>
          <w:spacing w:val="-4"/>
          <w:w w:val="110"/>
        </w:rPr>
        <w:t>DNS.</w:t>
      </w:r>
    </w:p>
    <w:p>
      <w:pPr>
        <w:pStyle w:val="BodyText"/>
        <w:spacing w:before="13"/>
        <w:ind w:left="482"/>
        <w:rPr>
          <w:rFonts w:ascii="Courier New" w:hAnsi="Courier New"/>
        </w:rPr>
      </w:pPr>
      <w:r>
        <w:rPr>
          <w:color w:val="211F1F"/>
        </w:rPr>
        <w:t>Утилита</w:t>
      </w:r>
      <w:r>
        <w:rPr>
          <w:color w:val="211F1F"/>
          <w:spacing w:val="46"/>
        </w:rPr>
        <w:t> </w:t>
      </w:r>
      <w:r>
        <w:rPr>
          <w:rFonts w:ascii="Courier New" w:hAnsi="Courier New"/>
          <w:color w:val="211F1F"/>
        </w:rPr>
        <w:t>host</w:t>
      </w:r>
      <w:r>
        <w:rPr>
          <w:color w:val="211F1F"/>
          <w:spacing w:val="47"/>
        </w:rPr>
        <w:t> </w:t>
      </w:r>
      <w:r>
        <w:rPr>
          <w:color w:val="211F1F"/>
        </w:rPr>
        <w:t>находится</w:t>
      </w:r>
      <w:r>
        <w:rPr>
          <w:color w:val="211F1F"/>
          <w:spacing w:val="47"/>
        </w:rPr>
        <w:t> </w:t>
      </w:r>
      <w:r>
        <w:rPr>
          <w:color w:val="211F1F"/>
        </w:rPr>
        <w:t>в</w:t>
      </w:r>
      <w:r>
        <w:rPr>
          <w:color w:val="211F1F"/>
          <w:spacing w:val="46"/>
        </w:rPr>
        <w:t> </w:t>
      </w:r>
      <w:r>
        <w:rPr>
          <w:color w:val="211F1F"/>
        </w:rPr>
        <w:t>пакете</w:t>
      </w:r>
      <w:r>
        <w:rPr>
          <w:color w:val="211F1F"/>
          <w:spacing w:val="47"/>
        </w:rPr>
        <w:t> </w:t>
      </w:r>
      <w:r>
        <w:rPr>
          <w:rFonts w:ascii="Courier New" w:hAnsi="Courier New"/>
          <w:color w:val="211F1F"/>
        </w:rPr>
        <w:t>bind</w:t>
      </w:r>
      <w:r>
        <w:rPr>
          <w:color w:val="211F1F"/>
        </w:rPr>
        <w:t>-</w:t>
      </w:r>
      <w:r>
        <w:rPr>
          <w:rFonts w:ascii="Courier New" w:hAnsi="Courier New"/>
          <w:color w:val="211F1F"/>
          <w:spacing w:val="-2"/>
        </w:rPr>
        <w:t>utils</w:t>
      </w:r>
    </w:p>
    <w:p>
      <w:pPr>
        <w:pStyle w:val="BodyText"/>
        <w:spacing w:before="4"/>
        <w:rPr>
          <w:rFonts w:ascii="Courier New"/>
          <w:sz w:val="15"/>
        </w:rPr>
      </w:pPr>
      <w:r>
        <w:rPr>
          <w:rFonts w:ascii="Courier New"/>
          <w:sz w:val="15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470852</wp:posOffset>
            </wp:positionH>
            <wp:positionV relativeFrom="paragraph">
              <wp:posOffset>126304</wp:posOffset>
            </wp:positionV>
            <wp:extent cx="4893126" cy="1319212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126" cy="131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rFonts w:ascii="Courier New"/>
        </w:rPr>
      </w:pPr>
    </w:p>
    <w:p>
      <w:pPr>
        <w:pStyle w:val="Heading4"/>
        <w:spacing w:before="1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482"/>
      </w:pPr>
      <w:r>
        <w:rPr>
          <w:color w:val="211F1F"/>
        </w:rPr>
        <w:t>На</w:t>
      </w:r>
      <w:r>
        <w:rPr>
          <w:color w:val="211F1F"/>
          <w:spacing w:val="67"/>
        </w:rPr>
        <w:t> </w:t>
      </w:r>
      <w:r>
        <w:rPr>
          <w:color w:val="211F1F"/>
        </w:rPr>
        <w:t>виртуальной</w:t>
      </w:r>
      <w:r>
        <w:rPr>
          <w:color w:val="211F1F"/>
          <w:spacing w:val="67"/>
        </w:rPr>
        <w:t> </w:t>
      </w:r>
      <w:r>
        <w:rPr>
          <w:color w:val="211F1F"/>
        </w:rPr>
        <w:t>машине:</w:t>
      </w:r>
      <w:r>
        <w:rPr>
          <w:color w:val="211F1F"/>
          <w:spacing w:val="68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SRV.</w:t>
      </w:r>
    </w:p>
    <w:p>
      <w:pPr>
        <w:pStyle w:val="Heading4"/>
        <w:spacing w:before="17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9" w:lineRule="auto" w:before="8"/>
        <w:ind w:left="28" w:right="192" w:firstLine="453"/>
        <w:jc w:val="both"/>
      </w:pPr>
      <w:r>
        <w:rPr>
          <w:color w:val="211F1F"/>
          <w:w w:val="110"/>
        </w:rPr>
        <w:t>«Альт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Домен»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служба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каталогов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(доменная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служба),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позволяющая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цен-трализованно управлять компьютерами и пользователями в корпоративной сети с операционными системами (ОС) на ядре Linux и Windows по единым правилам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единого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центра.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системе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реализовано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хранение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поль-зователях,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компьютерах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(рабочих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станциях)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других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объектах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корпоративной </w:t>
      </w:r>
      <w:r>
        <w:rPr>
          <w:color w:val="211F1F"/>
          <w:spacing w:val="-2"/>
          <w:w w:val="110"/>
        </w:rPr>
        <w:t>сети,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а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также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управление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профилями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пользователей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компьютеров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помощью </w:t>
      </w:r>
      <w:r>
        <w:rPr>
          <w:color w:val="211F1F"/>
        </w:rPr>
        <w:t>групповых политик в доменах MS Active Directory / Samba DC. Состав программ-</w:t>
      </w:r>
      <w:r>
        <w:rPr>
          <w:color w:val="211F1F"/>
          <w:w w:val="110"/>
        </w:rPr>
        <w:t>ного комплекса «Альт Домен»:</w:t>
      </w:r>
    </w:p>
    <w:p>
      <w:pPr>
        <w:pStyle w:val="ListParagraph"/>
        <w:numPr>
          <w:ilvl w:val="0"/>
          <w:numId w:val="41"/>
        </w:numPr>
        <w:tabs>
          <w:tab w:pos="628" w:val="left" w:leader="none"/>
        </w:tabs>
        <w:spacing w:line="235" w:lineRule="exact" w:before="0" w:after="0"/>
        <w:ind w:left="628" w:right="0" w:hanging="146"/>
        <w:jc w:val="both"/>
        <w:rPr>
          <w:sz w:val="21"/>
        </w:rPr>
      </w:pPr>
      <w:r>
        <w:rPr>
          <w:color w:val="211F1F"/>
          <w:spacing w:val="2"/>
          <w:sz w:val="21"/>
        </w:rPr>
        <w:t>контроллер(ы)</w:t>
      </w:r>
      <w:r>
        <w:rPr>
          <w:color w:val="211F1F"/>
          <w:spacing w:val="31"/>
          <w:sz w:val="21"/>
        </w:rPr>
        <w:t> </w:t>
      </w:r>
      <w:r>
        <w:rPr>
          <w:color w:val="211F1F"/>
          <w:spacing w:val="2"/>
          <w:sz w:val="21"/>
        </w:rPr>
        <w:t>домена</w:t>
      </w:r>
      <w:r>
        <w:rPr>
          <w:color w:val="211F1F"/>
          <w:spacing w:val="38"/>
          <w:sz w:val="21"/>
        </w:rPr>
        <w:t> </w:t>
      </w:r>
      <w:r>
        <w:rPr>
          <w:color w:val="211F1F"/>
          <w:spacing w:val="2"/>
          <w:sz w:val="21"/>
        </w:rPr>
        <w:t>(DC)</w:t>
      </w:r>
      <w:r>
        <w:rPr>
          <w:color w:val="211F1F"/>
          <w:spacing w:val="39"/>
          <w:sz w:val="21"/>
        </w:rPr>
        <w:t> </w:t>
      </w:r>
      <w:r>
        <w:rPr>
          <w:color w:val="211F1F"/>
          <w:spacing w:val="2"/>
          <w:sz w:val="21"/>
        </w:rPr>
        <w:t>на</w:t>
      </w:r>
      <w:r>
        <w:rPr>
          <w:color w:val="211F1F"/>
          <w:spacing w:val="38"/>
          <w:sz w:val="21"/>
        </w:rPr>
        <w:t> </w:t>
      </w:r>
      <w:r>
        <w:rPr>
          <w:color w:val="211F1F"/>
          <w:spacing w:val="2"/>
          <w:sz w:val="21"/>
        </w:rPr>
        <w:t>базе</w:t>
      </w:r>
      <w:r>
        <w:rPr>
          <w:color w:val="211F1F"/>
          <w:spacing w:val="31"/>
          <w:sz w:val="21"/>
        </w:rPr>
        <w:t> </w:t>
      </w:r>
      <w:r>
        <w:rPr>
          <w:color w:val="211F1F"/>
          <w:spacing w:val="2"/>
          <w:sz w:val="21"/>
        </w:rPr>
        <w:t>дистрибутива</w:t>
      </w:r>
      <w:r>
        <w:rPr>
          <w:color w:val="211F1F"/>
          <w:spacing w:val="39"/>
          <w:sz w:val="21"/>
        </w:rPr>
        <w:t> </w:t>
      </w:r>
      <w:r>
        <w:rPr>
          <w:color w:val="211F1F"/>
          <w:spacing w:val="2"/>
          <w:sz w:val="21"/>
        </w:rPr>
        <w:t>ОС</w:t>
      </w:r>
      <w:r>
        <w:rPr>
          <w:color w:val="211F1F"/>
          <w:spacing w:val="38"/>
          <w:sz w:val="21"/>
        </w:rPr>
        <w:t> </w:t>
      </w:r>
      <w:r>
        <w:rPr>
          <w:color w:val="211F1F"/>
          <w:spacing w:val="2"/>
          <w:sz w:val="21"/>
        </w:rPr>
        <w:t>«Альт</w:t>
      </w:r>
      <w:r>
        <w:rPr>
          <w:color w:val="211F1F"/>
          <w:spacing w:val="30"/>
          <w:sz w:val="21"/>
        </w:rPr>
        <w:t> </w:t>
      </w:r>
      <w:r>
        <w:rPr>
          <w:color w:val="211F1F"/>
          <w:spacing w:val="-2"/>
          <w:sz w:val="21"/>
        </w:rPr>
        <w:t>Сервер»;</w:t>
      </w:r>
    </w:p>
    <w:p>
      <w:pPr>
        <w:pStyle w:val="ListParagraph"/>
        <w:numPr>
          <w:ilvl w:val="0"/>
          <w:numId w:val="41"/>
        </w:numPr>
        <w:tabs>
          <w:tab w:pos="628" w:val="left" w:leader="none"/>
        </w:tabs>
        <w:spacing w:line="240" w:lineRule="auto" w:before="19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модуль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ввода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домен;</w:t>
      </w:r>
    </w:p>
    <w:p>
      <w:pPr>
        <w:pStyle w:val="ListParagraph"/>
        <w:numPr>
          <w:ilvl w:val="0"/>
          <w:numId w:val="41"/>
        </w:numPr>
        <w:tabs>
          <w:tab w:pos="627" w:val="left" w:leader="none"/>
        </w:tabs>
        <w:spacing w:line="259" w:lineRule="auto" w:before="18" w:after="0"/>
        <w:ind w:left="28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модуль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удаленного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управления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базой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конфигурации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(ADMC)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— графический инструмент для управления объектами домена и групповыми </w:t>
      </w:r>
      <w:r>
        <w:rPr>
          <w:color w:val="211F1F"/>
          <w:spacing w:val="-2"/>
          <w:w w:val="110"/>
          <w:sz w:val="21"/>
        </w:rPr>
        <w:t>политиками;</w:t>
      </w:r>
    </w:p>
    <w:p>
      <w:pPr>
        <w:pStyle w:val="ListParagraph"/>
        <w:numPr>
          <w:ilvl w:val="0"/>
          <w:numId w:val="41"/>
        </w:numPr>
        <w:tabs>
          <w:tab w:pos="631" w:val="left" w:leader="none"/>
        </w:tabs>
        <w:spacing w:line="259" w:lineRule="auto" w:before="0" w:after="0"/>
        <w:ind w:left="28" w:right="18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модуль редактирования настроек клиентской конфигурации (GPUI) — предназначен для изменения параметров групповых политик;</w:t>
      </w:r>
    </w:p>
    <w:p>
      <w:pPr>
        <w:pStyle w:val="ListParagraph"/>
        <w:numPr>
          <w:ilvl w:val="0"/>
          <w:numId w:val="41"/>
        </w:numPr>
        <w:tabs>
          <w:tab w:pos="628" w:val="left" w:leader="none"/>
        </w:tabs>
        <w:spacing w:line="240" w:lineRule="exact" w:before="0" w:after="0"/>
        <w:ind w:left="628" w:right="0" w:hanging="146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шаблоны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групповых</w:t>
      </w:r>
      <w:r>
        <w:rPr>
          <w:color w:val="211F1F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политик;</w:t>
      </w:r>
    </w:p>
    <w:p>
      <w:pPr>
        <w:pStyle w:val="ListParagraph"/>
        <w:numPr>
          <w:ilvl w:val="0"/>
          <w:numId w:val="41"/>
        </w:numPr>
        <w:tabs>
          <w:tab w:pos="628" w:val="left" w:leader="none"/>
        </w:tabs>
        <w:spacing w:line="240" w:lineRule="auto" w:before="16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модуль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применения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конфигурации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целевой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ОС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Linux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(gpupdate);</w:t>
      </w:r>
    </w:p>
    <w:p>
      <w:pPr>
        <w:pStyle w:val="ListParagraph"/>
        <w:numPr>
          <w:ilvl w:val="0"/>
          <w:numId w:val="41"/>
        </w:numPr>
        <w:tabs>
          <w:tab w:pos="627" w:val="left" w:leader="none"/>
        </w:tabs>
        <w:spacing w:line="259" w:lineRule="auto" w:before="19" w:after="0"/>
        <w:ind w:left="28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аналитический инструмент,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формирующий отчеты о применении груп-повых политик (GPResult);</w:t>
      </w:r>
    </w:p>
    <w:p>
      <w:pPr>
        <w:pStyle w:val="ListParagraph"/>
        <w:numPr>
          <w:ilvl w:val="0"/>
          <w:numId w:val="41"/>
        </w:numPr>
        <w:tabs>
          <w:tab w:pos="628" w:val="left" w:leader="none"/>
        </w:tabs>
        <w:spacing w:line="240" w:lineRule="exact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инструмент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диагностики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(ADT).</w:t>
      </w:r>
    </w:p>
    <w:p>
      <w:pPr>
        <w:pStyle w:val="Heading4"/>
        <w:spacing w:before="17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42"/>
        </w:numPr>
        <w:tabs>
          <w:tab w:pos="662" w:val="left" w:leader="none"/>
        </w:tabs>
        <w:spacing w:line="259" w:lineRule="auto" w:before="8" w:after="0"/>
        <w:ind w:left="28" w:right="18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«Альт</w:t>
      </w:r>
      <w:r>
        <w:rPr>
          <w:color w:val="211F1F"/>
          <w:w w:val="110"/>
          <w:sz w:val="21"/>
        </w:rPr>
        <w:t> Домен»</w:t>
      </w:r>
      <w:r>
        <w:rPr>
          <w:color w:val="211F1F"/>
          <w:w w:val="110"/>
          <w:sz w:val="21"/>
        </w:rPr>
        <w:t> (</w:t>
      </w:r>
      <w:hyperlink r:id="rId151">
        <w:r>
          <w:rPr>
            <w:color w:val="0062B0"/>
            <w:w w:val="110"/>
            <w:sz w:val="21"/>
          </w:rPr>
          <w:t>https://docs.altlinux.org/ru-RU/alt-</w:t>
        </w:r>
        <w:r>
          <w:rPr>
            <w:color w:val="0062B0"/>
            <w:w w:val="110"/>
            <w:sz w:val="21"/>
          </w:rPr>
          <w:t>server/11.1/html/alt-</w:t>
        </w:r>
        <w:r>
          <w:rPr>
            <w:color w:val="0062B0"/>
            <w:spacing w:val="-2"/>
            <w:w w:val="110"/>
            <w:sz w:val="21"/>
          </w:rPr>
          <w:t>server/sambadc--chapter.html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42"/>
        </w:numPr>
        <w:tabs>
          <w:tab w:pos="651" w:val="left" w:leader="none"/>
        </w:tabs>
        <w:spacing w:line="259" w:lineRule="auto" w:before="0" w:after="0"/>
        <w:ind w:left="28" w:right="196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«Альт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Домен»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11.0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Руководство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администратора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hyperlink r:id="rId152">
        <w:r>
          <w:rPr>
            <w:color w:val="0062B0"/>
            <w:spacing w:val="-2"/>
            <w:w w:val="110"/>
            <w:sz w:val="21"/>
          </w:rPr>
          <w:t>https://docs.altlinux.org/ ru-RU/alt-domain/11.0/html/alt-domain/index.html</w:t>
        </w:r>
      </w:hyperlink>
      <w:r>
        <w:rPr>
          <w:color w:val="211F1F"/>
          <w:spacing w:val="-2"/>
          <w:w w:val="110"/>
          <w:sz w:val="21"/>
        </w:rPr>
        <w:t>).</w:t>
      </w:r>
    </w:p>
    <w:p>
      <w:pPr>
        <w:pStyle w:val="Heading4"/>
        <w:spacing w:line="250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7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42"/>
        </w:numPr>
        <w:tabs>
          <w:tab w:pos="655" w:val="left" w:leader="none"/>
        </w:tabs>
        <w:spacing w:line="240" w:lineRule="auto" w:before="18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05"/>
        </w:rPr>
        <w:t>3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43"/>
        </w:numPr>
        <w:tabs>
          <w:tab w:pos="821" w:val="left" w:leader="none"/>
        </w:tabs>
        <w:spacing w:line="240" w:lineRule="auto" w:before="23" w:after="0"/>
        <w:ind w:left="821" w:right="0" w:hanging="169"/>
        <w:jc w:val="left"/>
        <w:rPr>
          <w:sz w:val="21"/>
        </w:rPr>
      </w:pPr>
      <w:r>
        <w:rPr>
          <w:color w:val="211F1F"/>
          <w:w w:val="110"/>
          <w:sz w:val="21"/>
        </w:rPr>
        <w:t>Администрирование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операционных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систем;</w:t>
      </w:r>
    </w:p>
    <w:p>
      <w:pPr>
        <w:pStyle w:val="ListParagraph"/>
        <w:numPr>
          <w:ilvl w:val="0"/>
          <w:numId w:val="43"/>
        </w:numPr>
        <w:tabs>
          <w:tab w:pos="825" w:val="left" w:leader="none"/>
        </w:tabs>
        <w:spacing w:line="240" w:lineRule="auto" w:before="2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43"/>
        </w:numPr>
        <w:tabs>
          <w:tab w:pos="825" w:val="left" w:leader="none"/>
        </w:tabs>
        <w:spacing w:line="240" w:lineRule="auto" w:before="23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119"/>
      </w:pPr>
    </w:p>
    <w:p>
      <w:pPr>
        <w:pStyle w:val="BodyText"/>
        <w:spacing w:line="252" w:lineRule="auto" w:before="1"/>
        <w:ind w:left="199" w:firstLine="453"/>
      </w:pPr>
      <w:r>
        <w:rPr>
          <w:rFonts w:ascii="Book Antiqua" w:hAnsi="Book Antiqua"/>
          <w:b/>
          <w:color w:val="211F1F"/>
          <w:w w:val="110"/>
        </w:rPr>
        <w:t>Задание</w:t>
      </w:r>
      <w:r>
        <w:rPr>
          <w:rFonts w:ascii="Book Antiqua" w:hAnsi="Book Antiqua"/>
          <w:b/>
          <w:color w:val="211F1F"/>
          <w:spacing w:val="-1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2.</w:t>
      </w:r>
      <w:r>
        <w:rPr>
          <w:rFonts w:ascii="Book Antiqua" w:hAnsi="Book Antiqua"/>
          <w:b/>
          <w:color w:val="211F1F"/>
          <w:spacing w:val="-7"/>
          <w:w w:val="110"/>
        </w:rPr>
        <w:t> </w:t>
      </w:r>
      <w:r>
        <w:rPr>
          <w:color w:val="211F1F"/>
          <w:w w:val="110"/>
        </w:rPr>
        <w:t>Настройте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пользовательскую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структуру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домена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Samba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DC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 сервере BR-SRV.</w:t>
      </w:r>
    </w:p>
    <w:p>
      <w:pPr>
        <w:pStyle w:val="Heading4"/>
        <w:spacing w:before="8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12"/>
        <w:ind w:left="652"/>
      </w:pPr>
      <w:r>
        <w:rPr>
          <w:color w:val="211F1F"/>
        </w:rPr>
        <w:t>Настройте</w:t>
      </w:r>
      <w:r>
        <w:rPr>
          <w:color w:val="211F1F"/>
          <w:spacing w:val="55"/>
        </w:rPr>
        <w:t> </w:t>
      </w:r>
      <w:r>
        <w:rPr>
          <w:color w:val="211F1F"/>
        </w:rPr>
        <w:t>контроллер</w:t>
      </w:r>
      <w:r>
        <w:rPr>
          <w:color w:val="211F1F"/>
          <w:spacing w:val="46"/>
        </w:rPr>
        <w:t> </w:t>
      </w:r>
      <w:r>
        <w:rPr>
          <w:color w:val="211F1F"/>
        </w:rPr>
        <w:t>домена</w:t>
      </w:r>
      <w:r>
        <w:rPr>
          <w:color w:val="211F1F"/>
          <w:spacing w:val="55"/>
        </w:rPr>
        <w:t> </w:t>
      </w:r>
      <w:r>
        <w:rPr>
          <w:color w:val="211F1F"/>
        </w:rPr>
        <w:t>Samba</w:t>
      </w:r>
      <w:r>
        <w:rPr>
          <w:color w:val="211F1F"/>
          <w:spacing w:val="56"/>
        </w:rPr>
        <w:t> </w:t>
      </w:r>
      <w:r>
        <w:rPr>
          <w:color w:val="211F1F"/>
        </w:rPr>
        <w:t>DC</w:t>
      </w:r>
      <w:r>
        <w:rPr>
          <w:color w:val="211F1F"/>
          <w:spacing w:val="55"/>
        </w:rPr>
        <w:t> </w:t>
      </w:r>
      <w:r>
        <w:rPr>
          <w:color w:val="211F1F"/>
        </w:rPr>
        <w:t>на</w:t>
      </w:r>
      <w:r>
        <w:rPr>
          <w:color w:val="211F1F"/>
          <w:spacing w:val="55"/>
        </w:rPr>
        <w:t> </w:t>
      </w:r>
      <w:r>
        <w:rPr>
          <w:color w:val="211F1F"/>
        </w:rPr>
        <w:t>сервере</w:t>
      </w:r>
      <w:r>
        <w:rPr>
          <w:color w:val="211F1F"/>
          <w:spacing w:val="55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SRV: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61" w:lineRule="auto" w:before="23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создайте 5 пользователей для офиса HQ: имена пользователей формата hquser№ (например: hquser1, hquser2 и т.д.);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0" w:lineRule="auto" w:before="1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создайте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группу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hq,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введите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группу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созданных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пользователей.</w:t>
      </w:r>
    </w:p>
    <w:p>
      <w:pPr>
        <w:pStyle w:val="Heading4"/>
        <w:spacing w:before="21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61" w:lineRule="auto" w:before="13"/>
        <w:ind w:left="199" w:right="26" w:firstLine="453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управления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группами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«Альт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Домен»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использовать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подкоман-</w:t>
      </w:r>
      <w:r>
        <w:rPr>
          <w:color w:val="211F1F"/>
          <w:w w:val="110"/>
        </w:rPr>
        <w:t>ду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w w:val="110"/>
        </w:rPr>
        <w:t>group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w w:val="110"/>
        </w:rPr>
        <w:t>samba-tool</w:t>
      </w:r>
      <w:r>
        <w:rPr>
          <w:color w:val="211F1F"/>
          <w:w w:val="110"/>
        </w:rPr>
        <w:t>: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3" w:lineRule="exact" w:before="0" w:after="0"/>
        <w:ind w:left="798" w:right="0" w:hanging="146"/>
        <w:jc w:val="left"/>
        <w:rPr>
          <w:rFonts w:ascii="Courier New" w:hAnsi="Courier New"/>
          <w:sz w:val="21"/>
        </w:rPr>
      </w:pPr>
      <w:r>
        <w:rPr>
          <w:color w:val="211F1F"/>
          <w:w w:val="105"/>
          <w:sz w:val="21"/>
        </w:rPr>
        <w:t>создать</w:t>
      </w:r>
      <w:r>
        <w:rPr>
          <w:color w:val="211F1F"/>
          <w:spacing w:val="18"/>
          <w:w w:val="105"/>
          <w:sz w:val="21"/>
        </w:rPr>
        <w:t> </w:t>
      </w:r>
      <w:r>
        <w:rPr>
          <w:color w:val="211F1F"/>
          <w:w w:val="105"/>
          <w:sz w:val="21"/>
        </w:rPr>
        <w:t>группу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с</w:t>
      </w:r>
      <w:r>
        <w:rPr>
          <w:color w:val="211F1F"/>
          <w:spacing w:val="25"/>
          <w:w w:val="105"/>
          <w:sz w:val="21"/>
        </w:rPr>
        <w:t> </w:t>
      </w:r>
      <w:r>
        <w:rPr>
          <w:color w:val="211F1F"/>
          <w:w w:val="105"/>
          <w:sz w:val="21"/>
        </w:rPr>
        <w:t>именем</w:t>
      </w:r>
      <w:r>
        <w:rPr>
          <w:color w:val="211F1F"/>
          <w:spacing w:val="24"/>
          <w:w w:val="105"/>
          <w:sz w:val="21"/>
        </w:rPr>
        <w:t> </w:t>
      </w:r>
      <w:r>
        <w:rPr>
          <w:rFonts w:ascii="Courier New" w:hAnsi="Courier New"/>
          <w:color w:val="211F1F"/>
          <w:spacing w:val="-5"/>
          <w:w w:val="105"/>
          <w:sz w:val="21"/>
        </w:rPr>
        <w:t>hq:</w:t>
      </w:r>
    </w:p>
    <w:p>
      <w:pPr>
        <w:pStyle w:val="BodyText"/>
        <w:spacing w:before="56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579174</wp:posOffset>
                </wp:positionH>
                <wp:positionV relativeFrom="paragraph">
                  <wp:posOffset>198246</wp:posOffset>
                </wp:positionV>
                <wp:extent cx="4896485" cy="307975"/>
                <wp:effectExtent l="0" t="0" r="0" b="0"/>
                <wp:wrapTopAndBottom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4896485" cy="3079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samba-tool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group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add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hq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5.609942pt;width:385.55pt;height:24.25pt;mso-position-horizontal-relative:page;mso-position-vertical-relative:paragraph;z-index:-15619072;mso-wrap-distance-left:0;mso-wrap-distance-right:0" type="#_x0000_t202" id="docshape207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samba-tool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group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add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hq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9"/>
        <w:rPr>
          <w:rFonts w:ascii="Courier New"/>
        </w:rPr>
      </w:pPr>
    </w:p>
    <w:p>
      <w:pPr>
        <w:pStyle w:val="BodyText"/>
        <w:spacing w:line="261" w:lineRule="auto"/>
        <w:ind w:left="199" w:right="24" w:firstLine="453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управления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пользователями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«Альт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Домен»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использовать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под-</w:t>
      </w:r>
      <w:r>
        <w:rPr>
          <w:color w:val="211F1F"/>
          <w:w w:val="110"/>
        </w:rPr>
        <w:t>команду</w:t>
      </w:r>
      <w:r>
        <w:rPr>
          <w:color w:val="211F1F"/>
          <w:spacing w:val="-10"/>
          <w:w w:val="110"/>
        </w:rPr>
        <w:t> </w:t>
      </w:r>
      <w:r>
        <w:rPr>
          <w:rFonts w:ascii="Courier New" w:hAnsi="Courier New"/>
          <w:color w:val="211F1F"/>
          <w:w w:val="110"/>
        </w:rPr>
        <w:t>user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10"/>
          <w:w w:val="110"/>
        </w:rPr>
        <w:t> </w:t>
      </w:r>
      <w:r>
        <w:rPr>
          <w:rFonts w:ascii="Courier New" w:hAnsi="Courier New"/>
          <w:color w:val="211F1F"/>
          <w:w w:val="110"/>
        </w:rPr>
        <w:t>samba-tool</w:t>
      </w:r>
      <w:r>
        <w:rPr>
          <w:color w:val="211F1F"/>
          <w:w w:val="110"/>
        </w:rPr>
        <w:t>: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39" w:lineRule="exact" w:before="0" w:after="0"/>
        <w:ind w:left="798" w:right="0" w:hanging="146"/>
        <w:jc w:val="left"/>
        <w:rPr>
          <w:rFonts w:ascii="Courier New" w:hAnsi="Courier New"/>
          <w:sz w:val="21"/>
        </w:rPr>
      </w:pPr>
      <w:r>
        <w:rPr>
          <w:color w:val="211F1F"/>
          <w:spacing w:val="-2"/>
          <w:w w:val="110"/>
          <w:sz w:val="21"/>
        </w:rPr>
        <w:t>создать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пользователя</w:t>
      </w:r>
      <w:r>
        <w:rPr>
          <w:color w:val="211F1F"/>
          <w:spacing w:val="-8"/>
          <w:w w:val="110"/>
          <w:sz w:val="21"/>
        </w:rPr>
        <w:t> </w:t>
      </w:r>
      <w:r>
        <w:rPr>
          <w:rFonts w:ascii="Courier New" w:hAnsi="Courier New"/>
          <w:color w:val="211F1F"/>
          <w:spacing w:val="-2"/>
          <w:w w:val="110"/>
          <w:sz w:val="21"/>
        </w:rPr>
        <w:t>hquser1</w:t>
      </w:r>
      <w:r>
        <w:rPr>
          <w:color w:val="211F1F"/>
          <w:spacing w:val="6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паролем</w:t>
      </w:r>
      <w:r>
        <w:rPr>
          <w:color w:val="211F1F"/>
          <w:spacing w:val="-7"/>
          <w:w w:val="110"/>
          <w:sz w:val="21"/>
        </w:rPr>
        <w:t> </w:t>
      </w:r>
      <w:r>
        <w:rPr>
          <w:rFonts w:ascii="Courier New" w:hAnsi="Courier New"/>
          <w:color w:val="211F1F"/>
          <w:spacing w:val="-2"/>
          <w:w w:val="110"/>
          <w:sz w:val="21"/>
        </w:rPr>
        <w:t>P@ssw0rd:</w:t>
      </w:r>
    </w:p>
    <w:p>
      <w:pPr>
        <w:pStyle w:val="BodyText"/>
        <w:spacing w:before="56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579174</wp:posOffset>
                </wp:positionH>
                <wp:positionV relativeFrom="paragraph">
                  <wp:posOffset>198341</wp:posOffset>
                </wp:positionV>
                <wp:extent cx="4896485" cy="307975"/>
                <wp:effectExtent l="0" t="0" r="0" b="0"/>
                <wp:wrapTopAndBottom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4896485" cy="3079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samba-tool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add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hquser1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P@ssw0rd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5.617437pt;width:385.55pt;height:24.25pt;mso-position-horizontal-relative:page;mso-position-vertical-relative:paragraph;z-index:-15618560;mso-wrap-distance-left:0;mso-wrap-distance-right:0" type="#_x0000_t202" id="docshape208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samba-tool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user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add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hquser1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P@ssw0rd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1"/>
        <w:rPr>
          <w:rFonts w:ascii="Courier New"/>
        </w:rPr>
      </w:pP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установить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срок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действия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учетной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записи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пользователя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значение</w:t>
      </w:r>
    </w:p>
    <w:p>
      <w:pPr>
        <w:pStyle w:val="BodyText"/>
        <w:spacing w:before="23"/>
        <w:ind w:left="199"/>
      </w:pPr>
      <w:r>
        <w:rPr>
          <w:color w:val="211F1F"/>
        </w:rPr>
        <w:t>«</w:t>
      </w:r>
      <w:r>
        <w:rPr>
          <w:rFonts w:ascii="Courier New" w:hAnsi="Courier New"/>
          <w:color w:val="211F1F"/>
        </w:rPr>
        <w:t>период</w:t>
      </w:r>
      <w:r>
        <w:rPr>
          <w:rFonts w:ascii="Courier New" w:hAnsi="Courier New"/>
          <w:color w:val="211F1F"/>
          <w:spacing w:val="-11"/>
        </w:rPr>
        <w:t> </w:t>
      </w:r>
      <w:r>
        <w:rPr>
          <w:rFonts w:ascii="Courier New" w:hAnsi="Courier New"/>
          <w:color w:val="211F1F"/>
        </w:rPr>
        <w:t>действия</w:t>
      </w:r>
      <w:r>
        <w:rPr>
          <w:rFonts w:ascii="Courier New" w:hAnsi="Courier New"/>
          <w:color w:val="211F1F"/>
          <w:spacing w:val="-10"/>
        </w:rPr>
        <w:t> </w:t>
      </w:r>
      <w:r>
        <w:rPr>
          <w:rFonts w:ascii="Courier New" w:hAnsi="Courier New"/>
          <w:color w:val="211F1F"/>
          <w:spacing w:val="-2"/>
        </w:rPr>
        <w:t>неограничен</w:t>
      </w:r>
      <w:r>
        <w:rPr>
          <w:color w:val="211F1F"/>
          <w:spacing w:val="-2"/>
        </w:rPr>
        <w:t>»: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579174</wp:posOffset>
                </wp:positionH>
                <wp:positionV relativeFrom="paragraph">
                  <wp:posOffset>198154</wp:posOffset>
                </wp:positionV>
                <wp:extent cx="4896485" cy="307975"/>
                <wp:effectExtent l="0" t="0" r="0" b="0"/>
                <wp:wrapTopAndBottom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4896485" cy="3079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samba-tool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setexpiry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hquser1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noexpiry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5.602684pt;width:385.55pt;height:24.25pt;mso-position-horizontal-relative:page;mso-position-vertical-relative:paragraph;z-index:-15618048;mso-wrap-distance-left:0;mso-wrap-distance-right:0" type="#_x0000_t202" id="docshape209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samba-tool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user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setexpiry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hquser1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noexpiry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44"/>
        </w:numPr>
        <w:tabs>
          <w:tab w:pos="794" w:val="left" w:leader="none"/>
        </w:tabs>
        <w:spacing w:line="240" w:lineRule="auto" w:before="0" w:after="0"/>
        <w:ind w:left="794" w:right="0" w:hanging="142"/>
        <w:jc w:val="left"/>
        <w:rPr>
          <w:sz w:val="21"/>
        </w:rPr>
      </w:pPr>
      <w:r>
        <w:rPr>
          <w:color w:val="211F1F"/>
          <w:sz w:val="21"/>
        </w:rPr>
        <w:t>добавить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пользователя</w:t>
      </w:r>
      <w:r>
        <w:rPr>
          <w:color w:val="211F1F"/>
          <w:spacing w:val="40"/>
          <w:sz w:val="21"/>
        </w:rPr>
        <w:t> </w:t>
      </w:r>
      <w:r>
        <w:rPr>
          <w:rFonts w:ascii="Courier New" w:hAnsi="Courier New"/>
          <w:color w:val="211F1F"/>
          <w:sz w:val="21"/>
        </w:rPr>
        <w:t>hquser1</w:t>
      </w:r>
      <w:r>
        <w:rPr>
          <w:color w:val="211F1F"/>
          <w:spacing w:val="62"/>
          <w:sz w:val="21"/>
        </w:rPr>
        <w:t>  </w:t>
      </w:r>
      <w:r>
        <w:rPr>
          <w:color w:val="211F1F"/>
          <w:sz w:val="21"/>
        </w:rPr>
        <w:t>в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группу</w:t>
      </w:r>
      <w:r>
        <w:rPr>
          <w:color w:val="211F1F"/>
          <w:spacing w:val="40"/>
          <w:sz w:val="21"/>
        </w:rPr>
        <w:t> </w:t>
      </w:r>
      <w:r>
        <w:rPr>
          <w:rFonts w:ascii="Courier New" w:hAnsi="Courier New"/>
          <w:color w:val="211F1F"/>
          <w:spacing w:val="-5"/>
          <w:sz w:val="21"/>
        </w:rPr>
        <w:t>hq</w:t>
      </w:r>
      <w:r>
        <w:rPr>
          <w:color w:val="211F1F"/>
          <w:spacing w:val="-5"/>
          <w:sz w:val="21"/>
        </w:rPr>
        <w:t>: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579174</wp:posOffset>
                </wp:positionH>
                <wp:positionV relativeFrom="paragraph">
                  <wp:posOffset>198516</wp:posOffset>
                </wp:positionV>
                <wp:extent cx="4896485" cy="307975"/>
                <wp:effectExtent l="0" t="0" r="0" b="0"/>
                <wp:wrapTopAndBottom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4896485" cy="3079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samba-tool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group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addmembers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«hq»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hquser1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5.631215pt;width:385.55pt;height:24.25pt;mso-position-horizontal-relative:page;mso-position-vertical-relative:paragraph;z-index:-15617536;mso-wrap-distance-left:0;mso-wrap-distance-right:0" type="#_x0000_t202" id="docshape210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samba-tool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group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addmembers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«hq»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hquser1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</w:pPr>
    </w:p>
    <w:p>
      <w:pPr>
        <w:pStyle w:val="BodyText"/>
        <w:spacing w:line="261" w:lineRule="auto"/>
        <w:ind w:left="199" w:right="26" w:firstLine="453"/>
      </w:pPr>
      <w:r>
        <w:rPr>
          <w:color w:val="211F1F"/>
          <w:w w:val="110"/>
        </w:rPr>
        <w:t>Для ускорения процесса создания пользователей 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добавления их в соот-ветствующую группу можно использовать цикл.</w:t>
      </w:r>
    </w:p>
    <w:p>
      <w:pPr>
        <w:pStyle w:val="BodyText"/>
        <w:spacing w:after="0" w:line="261" w:lineRule="auto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8"/>
        <w:ind w:left="482"/>
      </w:pPr>
      <w:r>
        <w:rPr>
          <w:color w:val="211F1F"/>
          <w:w w:val="110"/>
        </w:rPr>
        <w:t>Просмотр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списка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всех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групп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рамках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домена: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468000</wp:posOffset>
            </wp:positionH>
            <wp:positionV relativeFrom="paragraph">
              <wp:posOffset>137903</wp:posOffset>
            </wp:positionV>
            <wp:extent cx="4891419" cy="5035296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419" cy="503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</w:pPr>
    </w:p>
    <w:p>
      <w:pPr>
        <w:pStyle w:val="BodyText"/>
        <w:spacing w:before="1"/>
        <w:ind w:left="482"/>
      </w:pPr>
      <w:r>
        <w:rPr>
          <w:color w:val="211F1F"/>
          <w:w w:val="110"/>
        </w:rPr>
        <w:t>Просмотр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списка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всех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пользователей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рамках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группы</w:t>
      </w:r>
      <w:r>
        <w:rPr>
          <w:color w:val="211F1F"/>
          <w:spacing w:val="-8"/>
          <w:w w:val="110"/>
        </w:rPr>
        <w:t> </w:t>
      </w:r>
      <w:r>
        <w:rPr>
          <w:rFonts w:ascii="Courier New" w:hAnsi="Courier New"/>
          <w:color w:val="211F1F"/>
          <w:spacing w:val="-5"/>
          <w:w w:val="110"/>
        </w:rPr>
        <w:t>hq</w:t>
      </w:r>
      <w:r>
        <w:rPr>
          <w:color w:val="211F1F"/>
          <w:spacing w:val="-5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991527</wp:posOffset>
            </wp:positionH>
            <wp:positionV relativeFrom="paragraph">
              <wp:posOffset>126038</wp:posOffset>
            </wp:positionV>
            <wp:extent cx="3840646" cy="1091184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646" cy="1091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spacing w:line="251" w:lineRule="exact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line="240" w:lineRule="exact"/>
        <w:ind w:left="652"/>
      </w:pPr>
      <w:r>
        <w:rPr>
          <w:color w:val="211F1F"/>
        </w:rPr>
        <w:t>На</w:t>
      </w:r>
      <w:r>
        <w:rPr>
          <w:color w:val="211F1F"/>
          <w:spacing w:val="67"/>
        </w:rPr>
        <w:t> </w:t>
      </w:r>
      <w:r>
        <w:rPr>
          <w:color w:val="211F1F"/>
        </w:rPr>
        <w:t>виртуальной</w:t>
      </w:r>
      <w:r>
        <w:rPr>
          <w:color w:val="211F1F"/>
          <w:spacing w:val="67"/>
        </w:rPr>
        <w:t> </w:t>
      </w:r>
      <w:r>
        <w:rPr>
          <w:color w:val="211F1F"/>
        </w:rPr>
        <w:t>машине:</w:t>
      </w:r>
      <w:r>
        <w:rPr>
          <w:color w:val="211F1F"/>
          <w:spacing w:val="68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SRV.</w:t>
      </w:r>
    </w:p>
    <w:p>
      <w:pPr>
        <w:pStyle w:val="Heading4"/>
        <w:spacing w:line="251" w:lineRule="exact" w:before="5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7" w:lineRule="auto"/>
        <w:ind w:left="199" w:right="26" w:firstLine="453"/>
        <w:jc w:val="both"/>
      </w:pPr>
      <w:r>
        <w:rPr>
          <w:color w:val="211F1F"/>
          <w:w w:val="110"/>
        </w:rPr>
        <w:t>Для управления пользователями и группами в «Альт Домен» можно ис-пользовать</w:t>
      </w:r>
      <w:r>
        <w:rPr>
          <w:color w:val="211F1F"/>
          <w:w w:val="110"/>
        </w:rPr>
        <w:t> модуль</w:t>
      </w:r>
      <w:r>
        <w:rPr>
          <w:color w:val="211F1F"/>
          <w:w w:val="110"/>
        </w:rPr>
        <w:t> удаленного</w:t>
      </w:r>
      <w:r>
        <w:rPr>
          <w:color w:val="211F1F"/>
          <w:w w:val="110"/>
        </w:rPr>
        <w:t> управления</w:t>
      </w:r>
      <w:r>
        <w:rPr>
          <w:color w:val="211F1F"/>
          <w:w w:val="110"/>
        </w:rPr>
        <w:t> базой</w:t>
      </w:r>
      <w:r>
        <w:rPr>
          <w:color w:val="211F1F"/>
          <w:w w:val="110"/>
        </w:rPr>
        <w:t> данных</w:t>
      </w:r>
      <w:r>
        <w:rPr>
          <w:color w:val="211F1F"/>
          <w:w w:val="110"/>
        </w:rPr>
        <w:t> конфигурации (ADMC).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Компонент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удаленного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управления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базой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конфигурации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(да-лее —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ADMC) предназначен для управления: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7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объектами в домене (пользователями,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группами,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компьютерами,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подра-</w:t>
      </w:r>
      <w:r>
        <w:rPr>
          <w:color w:val="211F1F"/>
          <w:spacing w:val="-2"/>
          <w:w w:val="110"/>
          <w:sz w:val="21"/>
        </w:rPr>
        <w:t>зделениями);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7" w:lineRule="auto" w:before="0" w:after="0"/>
        <w:ind w:left="652" w:right="4574" w:firstLine="0"/>
        <w:jc w:val="both"/>
        <w:rPr>
          <w:sz w:val="21"/>
        </w:rPr>
      </w:pPr>
      <w:r>
        <w:rPr>
          <w:color w:val="211F1F"/>
          <w:w w:val="110"/>
          <w:sz w:val="21"/>
        </w:rPr>
        <w:t>групповыми </w:t>
      </w:r>
      <w:r>
        <w:rPr>
          <w:color w:val="211F1F"/>
          <w:w w:val="110"/>
          <w:sz w:val="21"/>
        </w:rPr>
        <w:t>политиками. ADMC позволяет: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7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создавать и администрировать учетные записи пользователей,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компью-теров и групп;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менять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пароль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пользователя;</w:t>
      </w:r>
    </w:p>
    <w:p>
      <w:pPr>
        <w:pStyle w:val="ListParagraph"/>
        <w:numPr>
          <w:ilvl w:val="0"/>
          <w:numId w:val="44"/>
        </w:numPr>
        <w:tabs>
          <w:tab w:pos="797" w:val="left" w:leader="none"/>
        </w:tabs>
        <w:spacing w:line="247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создавать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организационные подразделения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для структурирования и вы-страивания иерархической системы распределения учетных записей в AD;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просматривать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w w:val="110"/>
          <w:sz w:val="21"/>
        </w:rPr>
        <w:t>редактировать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атрибуты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объектов;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0" w:lineRule="auto" w:before="5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создавать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просматривать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объекты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групповых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политик;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0" w:lineRule="auto" w:before="7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выполнять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поиск объектов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по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разным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критериям;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0" w:lineRule="auto" w:before="7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сохранять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поисковые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запросы;</w:t>
      </w:r>
    </w:p>
    <w:p>
      <w:pPr>
        <w:pStyle w:val="ListParagraph"/>
        <w:numPr>
          <w:ilvl w:val="0"/>
          <w:numId w:val="44"/>
        </w:numPr>
        <w:tabs>
          <w:tab w:pos="799" w:val="left" w:leader="none"/>
        </w:tabs>
        <w:spacing w:line="247" w:lineRule="auto" w:before="6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переносить поисковые запросы между компьютерами (выполнять экс-порт и импорт поисковых запросов).</w:t>
      </w:r>
    </w:p>
    <w:p>
      <w:pPr>
        <w:pStyle w:val="Heading4"/>
        <w:spacing w:line="248" w:lineRule="exact"/>
        <w:ind w:left="653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43"/>
        </w:numPr>
        <w:tabs>
          <w:tab w:pos="830" w:val="left" w:leader="none"/>
        </w:tabs>
        <w:spacing w:line="247" w:lineRule="auto" w:before="0" w:after="0"/>
        <w:ind w:left="199" w:right="2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модуль удаленного управления базой данных конфигурации (ADMC) </w:t>
      </w:r>
      <w:r>
        <w:rPr>
          <w:color w:val="211F1F"/>
          <w:spacing w:val="-2"/>
          <w:w w:val="110"/>
          <w:sz w:val="21"/>
        </w:rPr>
        <w:t>(</w:t>
      </w:r>
      <w:hyperlink r:id="rId155">
        <w:r>
          <w:rPr>
            <w:color w:val="0062B0"/>
            <w:spacing w:val="-2"/>
            <w:w w:val="110"/>
            <w:sz w:val="21"/>
          </w:rPr>
          <w:t>https://docs.altlinux.org/ru-RU/alt-domain/11.0/html/alt-domain/admc.html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43"/>
        </w:numPr>
        <w:tabs>
          <w:tab w:pos="824" w:val="left" w:leader="none"/>
        </w:tabs>
        <w:spacing w:line="247" w:lineRule="auto" w:before="0" w:after="0"/>
        <w:ind w:left="199" w:right="14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«Альт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Домен»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11.0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Управление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пользователями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группами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(</w:t>
      </w:r>
      <w:hyperlink r:id="rId156">
        <w:r>
          <w:rPr>
            <w:color w:val="0062B0"/>
            <w:w w:val="110"/>
            <w:sz w:val="21"/>
          </w:rPr>
          <w:t>https://docs</w:t>
        </w:r>
      </w:hyperlink>
      <w:r>
        <w:rPr>
          <w:color w:val="0062B0"/>
          <w:w w:val="110"/>
          <w:sz w:val="21"/>
        </w:rPr>
        <w:t>. </w:t>
      </w:r>
      <w:r>
        <w:rPr>
          <w:color w:val="0062B0"/>
          <w:spacing w:val="-2"/>
          <w:w w:val="115"/>
          <w:sz w:val="21"/>
        </w:rPr>
        <w:t>altlinux.org/ru-RU/alt-domain/11.0/html/alt-domain/users-management.html</w:t>
      </w:r>
      <w:r>
        <w:rPr>
          <w:color w:val="211F1F"/>
          <w:spacing w:val="-2"/>
          <w:w w:val="115"/>
          <w:sz w:val="21"/>
        </w:rPr>
        <w:t>).</w:t>
      </w:r>
    </w:p>
    <w:p>
      <w:pPr>
        <w:pStyle w:val="Heading4"/>
        <w:spacing w:line="248" w:lineRule="exact"/>
        <w:ind w:left="653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line="240" w:lineRule="exact"/>
        <w:ind w:left="653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43"/>
        </w:numPr>
        <w:tabs>
          <w:tab w:pos="826" w:val="left" w:leader="none"/>
        </w:tabs>
        <w:spacing w:line="247" w:lineRule="auto" w:before="3" w:after="0"/>
        <w:ind w:left="653" w:right="3824" w:firstLine="0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среды. 3 курс:</w:t>
      </w:r>
    </w:p>
    <w:p>
      <w:pPr>
        <w:pStyle w:val="ListParagraph"/>
        <w:numPr>
          <w:ilvl w:val="0"/>
          <w:numId w:val="43"/>
        </w:numPr>
        <w:tabs>
          <w:tab w:pos="822" w:val="left" w:leader="none"/>
        </w:tabs>
        <w:spacing w:line="240" w:lineRule="exact" w:before="0" w:after="0"/>
        <w:ind w:left="822" w:right="0" w:hanging="169"/>
        <w:jc w:val="left"/>
        <w:rPr>
          <w:sz w:val="21"/>
        </w:rPr>
      </w:pPr>
      <w:r>
        <w:rPr>
          <w:color w:val="211F1F"/>
          <w:w w:val="110"/>
          <w:sz w:val="21"/>
        </w:rPr>
        <w:t>Администрирование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операционных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систем;</w:t>
      </w:r>
    </w:p>
    <w:p>
      <w:pPr>
        <w:pStyle w:val="ListParagraph"/>
        <w:numPr>
          <w:ilvl w:val="0"/>
          <w:numId w:val="43"/>
        </w:numPr>
        <w:tabs>
          <w:tab w:pos="826" w:val="left" w:leader="none"/>
        </w:tabs>
        <w:spacing w:line="240" w:lineRule="auto" w:before="7" w:after="0"/>
        <w:ind w:left="826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43"/>
        </w:numPr>
        <w:tabs>
          <w:tab w:pos="826" w:val="left" w:leader="none"/>
        </w:tabs>
        <w:spacing w:line="240" w:lineRule="auto" w:before="6" w:after="0"/>
        <w:ind w:left="826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12"/>
      </w:pPr>
    </w:p>
    <w:p>
      <w:pPr>
        <w:spacing w:line="251" w:lineRule="exact" w:before="0"/>
        <w:ind w:left="653" w:right="0" w:firstLine="0"/>
        <w:jc w:val="left"/>
        <w:rPr>
          <w:sz w:val="21"/>
        </w:rPr>
      </w:pPr>
      <w:r>
        <w:rPr>
          <w:rFonts w:ascii="Book Antiqua" w:hAnsi="Book Antiqua"/>
          <w:b/>
          <w:color w:val="211F1F"/>
          <w:spacing w:val="-2"/>
          <w:w w:val="110"/>
          <w:sz w:val="21"/>
        </w:rPr>
        <w:t>Задание</w:t>
      </w:r>
      <w:r>
        <w:rPr>
          <w:rFonts w:ascii="Book Antiqua" w:hAnsi="Book Antiqua"/>
          <w:b/>
          <w:color w:val="211F1F"/>
          <w:spacing w:val="2"/>
          <w:w w:val="110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w w:val="110"/>
          <w:sz w:val="21"/>
        </w:rPr>
        <w:t>3.</w:t>
      </w:r>
      <w:r>
        <w:rPr>
          <w:rFonts w:ascii="Book Antiqua" w:hAnsi="Book Antiqua"/>
          <w:b/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Введите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созданный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домен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машину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CLI.</w:t>
      </w:r>
    </w:p>
    <w:p>
      <w:pPr>
        <w:pStyle w:val="Heading4"/>
        <w:spacing w:line="249" w:lineRule="exact"/>
        <w:ind w:left="653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40" w:lineRule="exact"/>
        <w:ind w:left="653"/>
      </w:pPr>
      <w:r>
        <w:rPr>
          <w:color w:val="211F1F"/>
        </w:rPr>
        <w:t>Настройте</w:t>
      </w:r>
      <w:r>
        <w:rPr>
          <w:color w:val="211F1F"/>
          <w:spacing w:val="55"/>
        </w:rPr>
        <w:t> </w:t>
      </w:r>
      <w:r>
        <w:rPr>
          <w:color w:val="211F1F"/>
        </w:rPr>
        <w:t>контроллер</w:t>
      </w:r>
      <w:r>
        <w:rPr>
          <w:color w:val="211F1F"/>
          <w:spacing w:val="46"/>
        </w:rPr>
        <w:t> </w:t>
      </w:r>
      <w:r>
        <w:rPr>
          <w:color w:val="211F1F"/>
        </w:rPr>
        <w:t>домена</w:t>
      </w:r>
      <w:r>
        <w:rPr>
          <w:color w:val="211F1F"/>
          <w:spacing w:val="55"/>
        </w:rPr>
        <w:t> </w:t>
      </w:r>
      <w:r>
        <w:rPr>
          <w:color w:val="211F1F"/>
        </w:rPr>
        <w:t>Samba</w:t>
      </w:r>
      <w:r>
        <w:rPr>
          <w:color w:val="211F1F"/>
          <w:spacing w:val="56"/>
        </w:rPr>
        <w:t> </w:t>
      </w:r>
      <w:r>
        <w:rPr>
          <w:color w:val="211F1F"/>
        </w:rPr>
        <w:t>DC</w:t>
      </w:r>
      <w:r>
        <w:rPr>
          <w:color w:val="211F1F"/>
          <w:spacing w:val="55"/>
        </w:rPr>
        <w:t> </w:t>
      </w:r>
      <w:r>
        <w:rPr>
          <w:color w:val="211F1F"/>
        </w:rPr>
        <w:t>на</w:t>
      </w:r>
      <w:r>
        <w:rPr>
          <w:color w:val="211F1F"/>
          <w:spacing w:val="55"/>
        </w:rPr>
        <w:t> </w:t>
      </w:r>
      <w:r>
        <w:rPr>
          <w:color w:val="211F1F"/>
        </w:rPr>
        <w:t>сервере</w:t>
      </w:r>
      <w:r>
        <w:rPr>
          <w:color w:val="211F1F"/>
          <w:spacing w:val="55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SRV:</w:t>
      </w:r>
    </w:p>
    <w:p>
      <w:pPr>
        <w:pStyle w:val="ListParagraph"/>
        <w:numPr>
          <w:ilvl w:val="0"/>
          <w:numId w:val="44"/>
        </w:numPr>
        <w:tabs>
          <w:tab w:pos="799" w:val="left" w:leader="none"/>
        </w:tabs>
        <w:spacing w:line="240" w:lineRule="auto" w:before="7" w:after="0"/>
        <w:ind w:left="799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введите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созданный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домен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машину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CLI;</w:t>
      </w:r>
    </w:p>
    <w:p>
      <w:pPr>
        <w:pStyle w:val="ListParagraph"/>
        <w:numPr>
          <w:ilvl w:val="0"/>
          <w:numId w:val="44"/>
        </w:numPr>
        <w:tabs>
          <w:tab w:pos="801" w:val="left" w:leader="none"/>
        </w:tabs>
        <w:spacing w:line="247" w:lineRule="auto" w:before="6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убедитесь, что</w:t>
      </w:r>
      <w:r>
        <w:rPr>
          <w:color w:val="211F1F"/>
          <w:spacing w:val="3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пользователи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группы</w:t>
      </w:r>
      <w:r>
        <w:rPr>
          <w:color w:val="211F1F"/>
          <w:spacing w:val="33"/>
          <w:w w:val="110"/>
          <w:sz w:val="21"/>
        </w:rPr>
        <w:t> </w:t>
      </w:r>
      <w:r>
        <w:rPr>
          <w:color w:val="211F1F"/>
          <w:w w:val="110"/>
          <w:sz w:val="21"/>
        </w:rPr>
        <w:t>hq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имеют право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аутентифициро-ваться на HQ-CLI;</w:t>
      </w:r>
    </w:p>
    <w:p>
      <w:pPr>
        <w:pStyle w:val="ListParagraph"/>
        <w:numPr>
          <w:ilvl w:val="0"/>
          <w:numId w:val="44"/>
        </w:numPr>
        <w:tabs>
          <w:tab w:pos="798" w:val="left" w:leader="none"/>
        </w:tabs>
        <w:spacing w:line="247" w:lineRule="auto" w:before="0" w:after="0"/>
        <w:ind w:left="199" w:right="1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пользователи группы hq должны иметь возможность повышать приви-легии для выполнения ограниченного набора команд: cat, grep, id. Запускать другие команды с повышенными привилегиями пользователи группы права не имеют.</w:t>
      </w:r>
    </w:p>
    <w:p>
      <w:pPr>
        <w:pStyle w:val="ListParagraph"/>
        <w:spacing w:after="0" w:line="247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2" w:lineRule="auto" w:before="2"/>
        <w:ind w:left="28" w:right="195" w:firstLine="453"/>
        <w:jc w:val="both"/>
      </w:pPr>
      <w:r>
        <w:rPr>
          <w:color w:val="211F1F"/>
          <w:w w:val="110"/>
        </w:rPr>
        <w:t>На клиенте необходимо установить статические параметры для сетевого интерфейса,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также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важно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качестве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адреса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DNS-сервера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указать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IP-адрес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вир-туальной машины BR-SRV (контроллера домена):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999375</wp:posOffset>
            </wp:positionH>
            <wp:positionV relativeFrom="paragraph">
              <wp:posOffset>130194</wp:posOffset>
            </wp:positionV>
            <wp:extent cx="3840992" cy="3000375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992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pStyle w:val="BodyText"/>
        <w:spacing w:line="252" w:lineRule="auto"/>
        <w:ind w:left="28" w:right="196" w:firstLine="453"/>
        <w:jc w:val="both"/>
      </w:pPr>
      <w:r>
        <w:rPr>
          <w:color w:val="211F1F"/>
          <w:w w:val="110"/>
        </w:rPr>
        <w:t>Также необходимо проверить, что имя домена корректно преобразуется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в IP-адрес: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1173505</wp:posOffset>
            </wp:positionH>
            <wp:positionV relativeFrom="paragraph">
              <wp:posOffset>130056</wp:posOffset>
            </wp:positionV>
            <wp:extent cx="3498405" cy="1310639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8405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BodyText"/>
        <w:ind w:left="482"/>
      </w:pPr>
      <w:r>
        <w:rPr>
          <w:color w:val="211F1F"/>
          <w:w w:val="110"/>
        </w:rPr>
        <w:t>Подключение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домену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использованием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SSSD:</w:t>
      </w:r>
    </w:p>
    <w:p>
      <w:pPr>
        <w:pStyle w:val="ListParagraph"/>
        <w:numPr>
          <w:ilvl w:val="0"/>
          <w:numId w:val="45"/>
        </w:numPr>
        <w:tabs>
          <w:tab w:pos="628" w:val="left" w:leader="none"/>
        </w:tabs>
        <w:spacing w:line="240" w:lineRule="auto" w:before="13" w:after="0"/>
        <w:ind w:left="62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необходимо</w:t>
      </w:r>
      <w:r>
        <w:rPr>
          <w:color w:val="211F1F"/>
          <w:spacing w:val="8"/>
          <w:w w:val="105"/>
          <w:sz w:val="21"/>
        </w:rPr>
        <w:t> </w:t>
      </w:r>
      <w:r>
        <w:rPr>
          <w:color w:val="211F1F"/>
          <w:w w:val="105"/>
          <w:sz w:val="21"/>
        </w:rPr>
        <w:t>установить</w:t>
      </w:r>
      <w:r>
        <w:rPr>
          <w:color w:val="211F1F"/>
          <w:spacing w:val="4"/>
          <w:w w:val="105"/>
          <w:sz w:val="21"/>
        </w:rPr>
        <w:t> </w:t>
      </w:r>
      <w:r>
        <w:rPr>
          <w:color w:val="211F1F"/>
          <w:w w:val="105"/>
          <w:sz w:val="21"/>
        </w:rPr>
        <w:t>пакет</w:t>
      </w:r>
      <w:r>
        <w:rPr>
          <w:color w:val="211F1F"/>
          <w:spacing w:val="3"/>
          <w:w w:val="105"/>
          <w:sz w:val="21"/>
        </w:rPr>
        <w:t> </w:t>
      </w:r>
      <w:r>
        <w:rPr>
          <w:rFonts w:ascii="Courier New" w:hAnsi="Courier New"/>
          <w:color w:val="211F1F"/>
          <w:w w:val="105"/>
          <w:sz w:val="21"/>
        </w:rPr>
        <w:t>task-auth-ad-</w:t>
      </w:r>
      <w:r>
        <w:rPr>
          <w:rFonts w:ascii="Courier New" w:hAnsi="Courier New"/>
          <w:color w:val="211F1F"/>
          <w:spacing w:val="-2"/>
          <w:w w:val="105"/>
          <w:sz w:val="21"/>
        </w:rPr>
        <w:t>sssd</w:t>
      </w:r>
      <w:r>
        <w:rPr>
          <w:color w:val="211F1F"/>
          <w:spacing w:val="-2"/>
          <w:w w:val="105"/>
          <w:sz w:val="21"/>
        </w:rPr>
        <w:t>: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471175</wp:posOffset>
                </wp:positionH>
                <wp:positionV relativeFrom="paragraph">
                  <wp:posOffset>174920</wp:posOffset>
                </wp:positionV>
                <wp:extent cx="4896485" cy="218440"/>
                <wp:effectExtent l="0" t="0" r="0" b="0"/>
                <wp:wrapTopAndBottom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update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&amp;&amp;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-y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task-auth-ad-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sssd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773243pt;width:385.55pt;height:17.2pt;mso-position-horizontal-relative:page;mso-position-vertical-relative:paragraph;z-index:-15614976;mso-wrap-distance-left:0;mso-wrap-distance-right:0" type="#_x0000_t202" id="docshape21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update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&amp;&amp;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-y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task-auth-ad-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sssd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45"/>
        </w:numPr>
        <w:tabs>
          <w:tab w:pos="623" w:val="left" w:leader="none"/>
        </w:tabs>
        <w:spacing w:line="223" w:lineRule="auto" w:before="0" w:after="0"/>
        <w:ind w:left="28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для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ввода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домен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ЦУС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необходимо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выбрать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пункт</w:t>
      </w:r>
      <w:r>
        <w:rPr>
          <w:color w:val="211F1F"/>
          <w:spacing w:val="-15"/>
          <w:w w:val="110"/>
          <w:sz w:val="21"/>
        </w:rPr>
        <w:t> </w:t>
      </w:r>
      <w:r>
        <w:rPr>
          <w:rFonts w:ascii="Courier New" w:hAnsi="Courier New"/>
          <w:color w:val="211F1F"/>
          <w:w w:val="110"/>
          <w:sz w:val="21"/>
        </w:rPr>
        <w:t>Поль-</w:t>
      </w:r>
      <w:r>
        <w:rPr>
          <w:rFonts w:ascii="Courier New" w:hAnsi="Courier New"/>
          <w:color w:val="211F1F"/>
          <w:sz w:val="21"/>
        </w:rPr>
        <w:t>зователи</w:t>
      </w:r>
      <w:r>
        <w:rPr>
          <w:rFonts w:ascii="Courier New" w:hAnsi="Courier New"/>
          <w:color w:val="211F1F"/>
          <w:spacing w:val="-45"/>
          <w:sz w:val="21"/>
        </w:rPr>
        <w:t> </w:t>
      </w:r>
      <w:r>
        <w:rPr>
          <w:rFonts w:ascii="Symbol" w:hAnsi="Symbol"/>
          <w:color w:val="211F1F"/>
          <w:sz w:val="21"/>
        </w:rPr>
        <w:t></w:t>
      </w:r>
      <w:r>
        <w:rPr>
          <w:color w:val="211F1F"/>
          <w:sz w:val="21"/>
        </w:rPr>
        <w:t> </w:t>
      </w:r>
      <w:r>
        <w:rPr>
          <w:rFonts w:ascii="Courier New" w:hAnsi="Courier New"/>
          <w:color w:val="211F1F"/>
          <w:sz w:val="21"/>
        </w:rPr>
        <w:t>Аутентификация</w:t>
      </w:r>
      <w:r>
        <w:rPr>
          <w:color w:val="211F1F"/>
          <w:sz w:val="21"/>
        </w:rPr>
        <w:t>:</w:t>
      </w:r>
    </w:p>
    <w:p>
      <w:pPr>
        <w:pStyle w:val="ListParagraph"/>
        <w:spacing w:after="0" w:line="223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1271651</wp:posOffset>
            </wp:positionH>
            <wp:positionV relativeFrom="paragraph">
              <wp:posOffset>148526</wp:posOffset>
            </wp:positionV>
            <wp:extent cx="3516567" cy="2023872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567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  <w:rPr>
          <w:rFonts w:ascii="Montserrat Thin"/>
          <w:sz w:val="18"/>
        </w:rPr>
      </w:pPr>
    </w:p>
    <w:p>
      <w:pPr>
        <w:pStyle w:val="ListParagraph"/>
        <w:numPr>
          <w:ilvl w:val="1"/>
          <w:numId w:val="45"/>
        </w:numPr>
        <w:tabs>
          <w:tab w:pos="798" w:val="left" w:leader="none"/>
        </w:tabs>
        <w:spacing w:line="235" w:lineRule="auto" w:before="0" w:after="0"/>
        <w:ind w:left="199" w:right="27" w:firstLine="453"/>
        <w:jc w:val="both"/>
        <w:rPr>
          <w:rFonts w:ascii="Courier New" w:hAnsi="Courier New"/>
          <w:sz w:val="21"/>
        </w:rPr>
      </w:pPr>
      <w:r>
        <w:rPr>
          <w:color w:val="211F1F"/>
          <w:sz w:val="21"/>
        </w:rPr>
        <w:t>в окне модуля </w:t>
      </w:r>
      <w:r>
        <w:rPr>
          <w:rFonts w:ascii="Courier New" w:hAnsi="Courier New"/>
          <w:color w:val="211F1F"/>
          <w:sz w:val="21"/>
        </w:rPr>
        <w:t>Аутентификация </w:t>
      </w:r>
      <w:r>
        <w:rPr>
          <w:color w:val="211F1F"/>
          <w:sz w:val="21"/>
        </w:rPr>
        <w:t>следует выбрать пункт </w:t>
      </w:r>
      <w:r>
        <w:rPr>
          <w:rFonts w:ascii="Courier New" w:hAnsi="Courier New"/>
          <w:color w:val="211F1F"/>
          <w:sz w:val="21"/>
        </w:rPr>
        <w:t>Домен Active </w:t>
      </w:r>
      <w:r>
        <w:rPr>
          <w:rFonts w:ascii="Courier New" w:hAnsi="Courier New"/>
          <w:color w:val="211F1F"/>
          <w:w w:val="110"/>
          <w:sz w:val="21"/>
        </w:rPr>
        <w:t>Directory</w:t>
      </w:r>
      <w:r>
        <w:rPr>
          <w:color w:val="211F1F"/>
          <w:w w:val="110"/>
          <w:sz w:val="21"/>
        </w:rPr>
        <w:t>, заполнить поля (Домен, Рабочая группа, Имя компьютера), вы-брать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пункт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SSSD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(в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единственном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домене)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нажать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кнопку</w:t>
      </w:r>
      <w:r>
        <w:rPr>
          <w:color w:val="211F1F"/>
          <w:spacing w:val="-4"/>
          <w:w w:val="110"/>
          <w:sz w:val="21"/>
        </w:rPr>
        <w:t> </w:t>
      </w:r>
      <w:r>
        <w:rPr>
          <w:rFonts w:ascii="Courier New" w:hAnsi="Courier New"/>
          <w:color w:val="211F1F"/>
          <w:w w:val="110"/>
          <w:sz w:val="21"/>
        </w:rPr>
        <w:t>Применить;</w:t>
      </w:r>
    </w:p>
    <w:p>
      <w:pPr>
        <w:pStyle w:val="ListParagraph"/>
        <w:numPr>
          <w:ilvl w:val="1"/>
          <w:numId w:val="45"/>
        </w:numPr>
        <w:tabs>
          <w:tab w:pos="797" w:val="left" w:leader="none"/>
        </w:tabs>
        <w:spacing w:line="235" w:lineRule="auto" w:before="0" w:after="0"/>
        <w:ind w:left="199" w:right="28" w:firstLine="453"/>
        <w:jc w:val="both"/>
        <w:rPr>
          <w:rFonts w:ascii="Courier New" w:hAnsi="Courier New"/>
          <w:sz w:val="21"/>
        </w:rPr>
      </w:pPr>
      <w:r>
        <w:rPr>
          <w:color w:val="211F1F"/>
          <w:sz w:val="21"/>
        </w:rPr>
        <w:t>в открывшемся окне необходимо ввести </w:t>
      </w:r>
      <w:r>
        <w:rPr>
          <w:rFonts w:ascii="Courier New" w:hAnsi="Courier New"/>
          <w:color w:val="211F1F"/>
          <w:sz w:val="21"/>
        </w:rPr>
        <w:t>имя пользователя</w:t>
      </w:r>
      <w:r>
        <w:rPr>
          <w:color w:val="211F1F"/>
          <w:sz w:val="21"/>
        </w:rPr>
        <w:t>, имеющего </w:t>
      </w:r>
      <w:r>
        <w:rPr>
          <w:color w:val="211F1F"/>
          <w:w w:val="110"/>
          <w:sz w:val="21"/>
        </w:rPr>
        <w:t>право вводить машины в домен,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его </w:t>
      </w:r>
      <w:r>
        <w:rPr>
          <w:rFonts w:ascii="Courier New" w:hAnsi="Courier New"/>
          <w:color w:val="211F1F"/>
          <w:w w:val="110"/>
          <w:sz w:val="21"/>
        </w:rPr>
        <w:t>пароль</w:t>
      </w:r>
      <w:r>
        <w:rPr>
          <w:rFonts w:ascii="Courier New" w:hAnsi="Courier New"/>
          <w:color w:val="211F1F"/>
          <w:spacing w:val="-75"/>
          <w:w w:val="110"/>
          <w:sz w:val="21"/>
        </w:rPr>
        <w:t> </w:t>
      </w:r>
      <w:r>
        <w:rPr>
          <w:color w:val="211F1F"/>
          <w:w w:val="110"/>
          <w:sz w:val="21"/>
        </w:rPr>
        <w:t>и нажать кнопку </w:t>
      </w:r>
      <w:r>
        <w:rPr>
          <w:rFonts w:ascii="Courier New" w:hAnsi="Courier New"/>
          <w:color w:val="211F1F"/>
          <w:w w:val="110"/>
          <w:sz w:val="21"/>
        </w:rPr>
        <w:t>ОК.</w:t>
      </w:r>
    </w:p>
    <w:p>
      <w:pPr>
        <w:pStyle w:val="BodyText"/>
        <w:spacing w:before="4"/>
        <w:rPr>
          <w:rFonts w:ascii="Courier New"/>
          <w:sz w:val="15"/>
        </w:rPr>
      </w:pPr>
      <w:r>
        <w:rPr>
          <w:rFonts w:ascii="Courier New"/>
          <w:sz w:val="15"/>
        </w:rPr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1227642</wp:posOffset>
            </wp:positionH>
            <wp:positionV relativeFrom="paragraph">
              <wp:posOffset>125963</wp:posOffset>
            </wp:positionV>
            <wp:extent cx="3541322" cy="3900487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322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ourier New"/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703040">
            <wp:simplePos x="0" y="0"/>
            <wp:positionH relativeFrom="page">
              <wp:posOffset>475336</wp:posOffset>
            </wp:positionH>
            <wp:positionV relativeFrom="paragraph">
              <wp:posOffset>148526</wp:posOffset>
            </wp:positionV>
            <wp:extent cx="4920998" cy="6344316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0998" cy="6344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175"/>
        <w:ind w:left="28" w:right="197" w:firstLine="453"/>
      </w:pPr>
      <w:r>
        <w:rPr>
          <w:color w:val="211F1F"/>
          <w:w w:val="110"/>
        </w:rPr>
        <w:t>При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успешном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подключении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домену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отобразится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соответствующая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ин-</w:t>
      </w:r>
      <w:r>
        <w:rPr>
          <w:color w:val="211F1F"/>
          <w:spacing w:val="-2"/>
          <w:w w:val="110"/>
        </w:rPr>
        <w:t>формация:</w:t>
      </w:r>
    </w:p>
    <w:p>
      <w:pPr>
        <w:pStyle w:val="BodyText"/>
        <w:spacing w:after="0" w:line="252" w:lineRule="auto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1023719</wp:posOffset>
            </wp:positionH>
            <wp:positionV relativeFrom="paragraph">
              <wp:posOffset>148526</wp:posOffset>
            </wp:positionV>
            <wp:extent cx="3980675" cy="4730496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675" cy="4730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  <w:rPr>
          <w:rFonts w:ascii="Montserrat Thin"/>
          <w:sz w:val="18"/>
        </w:rPr>
      </w:pPr>
    </w:p>
    <w:p>
      <w:pPr>
        <w:pStyle w:val="BodyText"/>
        <w:spacing w:before="1"/>
        <w:ind w:left="652"/>
      </w:pPr>
      <w:r>
        <w:rPr>
          <w:color w:val="211F1F"/>
          <w:w w:val="110"/>
        </w:rPr>
        <w:t>Перезагрузить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рабочую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станцию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применения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всех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настроек.</w:t>
      </w:r>
    </w:p>
    <w:p>
      <w:pPr>
        <w:pStyle w:val="BodyText"/>
        <w:spacing w:line="235" w:lineRule="auto" w:before="15"/>
        <w:ind w:left="199" w:right="27" w:firstLine="453"/>
      </w:pPr>
      <w:r>
        <w:rPr>
          <w:color w:val="211F1F"/>
        </w:rPr>
        <w:t>На</w:t>
      </w:r>
      <w:r>
        <w:rPr>
          <w:color w:val="211F1F"/>
          <w:spacing w:val="27"/>
        </w:rPr>
        <w:t> </w:t>
      </w:r>
      <w:r>
        <w:rPr>
          <w:color w:val="211F1F"/>
        </w:rPr>
        <w:t>HQ-CLI</w:t>
      </w:r>
      <w:r>
        <w:rPr>
          <w:color w:val="211F1F"/>
          <w:spacing w:val="27"/>
        </w:rPr>
        <w:t> </w:t>
      </w:r>
      <w:r>
        <w:rPr>
          <w:color w:val="211F1F"/>
        </w:rPr>
        <w:t>установить</w:t>
      </w:r>
      <w:r>
        <w:rPr>
          <w:color w:val="211F1F"/>
          <w:spacing w:val="20"/>
        </w:rPr>
        <w:t> </w:t>
      </w:r>
      <w:r>
        <w:rPr>
          <w:color w:val="211F1F"/>
        </w:rPr>
        <w:t>библиотеку</w:t>
      </w:r>
      <w:r>
        <w:rPr>
          <w:color w:val="211F1F"/>
          <w:spacing w:val="80"/>
          <w:w w:val="150"/>
        </w:rPr>
        <w:t> </w:t>
      </w:r>
      <w:r>
        <w:rPr>
          <w:rFonts w:ascii="Courier New" w:hAnsi="Courier New"/>
          <w:color w:val="211F1F"/>
        </w:rPr>
        <w:t>libnss-role</w:t>
      </w:r>
      <w:r>
        <w:rPr>
          <w:color w:val="211F1F"/>
          <w:spacing w:val="20"/>
        </w:rPr>
        <w:t> </w:t>
      </w:r>
      <w:r>
        <w:rPr>
          <w:color w:val="211F1F"/>
        </w:rPr>
        <w:t>для</w:t>
      </w:r>
      <w:r>
        <w:rPr>
          <w:color w:val="211F1F"/>
          <w:spacing w:val="27"/>
        </w:rPr>
        <w:t> </w:t>
      </w:r>
      <w:r>
        <w:rPr>
          <w:color w:val="211F1F"/>
        </w:rPr>
        <w:t>NSS</w:t>
      </w:r>
      <w:r>
        <w:rPr>
          <w:color w:val="211F1F"/>
          <w:spacing w:val="27"/>
        </w:rPr>
        <w:t> </w:t>
      </w:r>
      <w:r>
        <w:rPr>
          <w:color w:val="211F1F"/>
        </w:rPr>
        <w:t>и</w:t>
      </w:r>
      <w:r>
        <w:rPr>
          <w:color w:val="211F1F"/>
          <w:spacing w:val="27"/>
        </w:rPr>
        <w:t> </w:t>
      </w:r>
      <w:r>
        <w:rPr>
          <w:color w:val="211F1F"/>
        </w:rPr>
        <w:t>набор</w:t>
      </w:r>
      <w:r>
        <w:rPr>
          <w:color w:val="211F1F"/>
          <w:spacing w:val="27"/>
        </w:rPr>
        <w:t> </w:t>
      </w:r>
      <w:r>
        <w:rPr>
          <w:color w:val="211F1F"/>
        </w:rPr>
        <w:t>инстру-</w:t>
      </w:r>
      <w:r>
        <w:rPr>
          <w:color w:val="211F1F"/>
          <w:w w:val="110"/>
        </w:rPr>
        <w:t>ментов для администрирования ролей и привилегий: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579174</wp:posOffset>
                </wp:positionH>
                <wp:positionV relativeFrom="paragraph">
                  <wp:posOffset>164023</wp:posOffset>
                </wp:positionV>
                <wp:extent cx="4896485" cy="182245"/>
                <wp:effectExtent l="0" t="0" r="0" b="0"/>
                <wp:wrapTopAndBottom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-y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libnss-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role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915206pt;width:385.55pt;height:14.35pt;mso-position-horizontal-relative:page;mso-position-vertical-relative:paragraph;z-index:-15612416;mso-wrap-distance-left:0;mso-wrap-distance-right:0" type="#_x0000_t202" id="docshape212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-y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libnss-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role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652"/>
      </w:pPr>
      <w:r>
        <w:rPr>
          <w:color w:val="211F1F"/>
          <w:spacing w:val="-2"/>
          <w:w w:val="110"/>
        </w:rPr>
        <w:t>Данный модуль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должен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быть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включен: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579174</wp:posOffset>
                </wp:positionH>
                <wp:positionV relativeFrom="paragraph">
                  <wp:posOffset>163386</wp:posOffset>
                </wp:positionV>
                <wp:extent cx="4896485" cy="182245"/>
                <wp:effectExtent l="0" t="0" r="0" b="0"/>
                <wp:wrapTopAndBottom/>
                <wp:docPr id="298" name="Textbox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control</w:t>
                            </w:r>
                            <w:r>
                              <w:rPr>
                                <w:color w:val="211F1F"/>
                                <w:spacing w:val="5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libnss-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role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65051pt;width:385.55pt;height:14.35pt;mso-position-horizontal-relative:page;mso-position-vertical-relative:paragraph;z-index:-15611904;mso-wrap-distance-left:0;mso-wrap-distance-right:0" type="#_x0000_t202" id="docshape213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control</w:t>
                      </w:r>
                      <w:r>
                        <w:rPr>
                          <w:color w:val="211F1F"/>
                          <w:spacing w:val="5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libnss-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role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652"/>
      </w:pPr>
      <w:r>
        <w:rPr>
          <w:color w:val="211F1F"/>
          <w:w w:val="110"/>
        </w:rPr>
        <w:t>Связать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доменную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группу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w w:val="110"/>
        </w:rPr>
        <w:t>hq</w:t>
      </w:r>
      <w:r>
        <w:rPr>
          <w:color w:val="211F1F"/>
          <w:spacing w:val="50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локальной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группой</w:t>
      </w:r>
      <w:r>
        <w:rPr>
          <w:color w:val="211F1F"/>
          <w:spacing w:val="-13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wheel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579174</wp:posOffset>
                </wp:positionH>
                <wp:positionV relativeFrom="paragraph">
                  <wp:posOffset>151753</wp:posOffset>
                </wp:positionV>
                <wp:extent cx="4896485" cy="182245"/>
                <wp:effectExtent l="0" t="0" r="0" b="0"/>
                <wp:wrapTopAndBottom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roleadd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wheel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1.949121pt;width:385.55pt;height:14.35pt;mso-position-horizontal-relative:page;mso-position-vertical-relative:paragraph;z-index:-15611392;mso-wrap-distance-left:0;mso-wrap-distance-right:0" type="#_x0000_t202" id="docshape214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roleadd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wheel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Отредактировать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конфигурационный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файл</w:t>
      </w:r>
      <w:r>
        <w:rPr>
          <w:color w:val="211F1F"/>
          <w:spacing w:val="8"/>
          <w:w w:val="110"/>
        </w:rPr>
        <w:t> </w:t>
      </w:r>
      <w:r>
        <w:rPr>
          <w:color w:val="211F1F"/>
          <w:spacing w:val="-2"/>
          <w:w w:val="110"/>
        </w:rPr>
        <w:t>/</w:t>
      </w:r>
      <w:r>
        <w:rPr>
          <w:rFonts w:ascii="Courier New" w:hAnsi="Courier New"/>
          <w:color w:val="211F1F"/>
          <w:spacing w:val="-2"/>
          <w:w w:val="110"/>
        </w:rPr>
        <w:t>etc/sudoers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756641</wp:posOffset>
                </wp:positionH>
                <wp:positionV relativeFrom="paragraph">
                  <wp:posOffset>126799</wp:posOffset>
                </wp:positionV>
                <wp:extent cx="4319270" cy="5146675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4319270" cy="5146675"/>
                          <a:chExt cx="4319270" cy="5146675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1" y="0"/>
                            <a:ext cx="4289920" cy="2573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5613"/>
                            <a:ext cx="4318711" cy="2551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78102pt;margin-top:9.98418pt;width:340.1pt;height:405.25pt;mso-position-horizontal-relative:page;mso-position-vertical-relative:paragraph;z-index:-15610880;mso-wrap-distance-left:0;mso-wrap-distance-right:0" id="docshapegroup215" coordorigin="1192,200" coordsize="6802,8105">
                <v:shape style="position:absolute;left:1214;top:199;width:6756;height:4053" type="#_x0000_t75" id="docshape216" stroked="false">
                  <v:imagedata r:id="rId163" o:title=""/>
                </v:shape>
                <v:shape style="position:absolute;left:1191;top:4287;width:6802;height:4018" type="#_x0000_t75" id="docshape217" stroked="false">
                  <v:imagedata r:id="rId16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Выйти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учетной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записи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локального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пользователя: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1858886</wp:posOffset>
            </wp:positionH>
            <wp:positionV relativeFrom="paragraph">
              <wp:posOffset>137150</wp:posOffset>
            </wp:positionV>
            <wp:extent cx="2101672" cy="984122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672" cy="984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spacing w:val="-2"/>
          <w:w w:val="110"/>
        </w:rPr>
        <w:t>Выполнить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вход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из-под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учетной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записи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доменного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пользователя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из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группы</w:t>
      </w:r>
    </w:p>
    <w:p>
      <w:pPr>
        <w:pStyle w:val="BodyText"/>
        <w:spacing w:before="13"/>
        <w:ind w:left="199"/>
      </w:pPr>
      <w:r>
        <w:rPr>
          <w:rFonts w:ascii="Courier New" w:hAnsi="Courier New"/>
          <w:color w:val="211F1F"/>
          <w:spacing w:val="-4"/>
          <w:w w:val="110"/>
        </w:rPr>
        <w:t>hq</w:t>
      </w:r>
      <w:r>
        <w:rPr>
          <w:color w:val="211F1F"/>
          <w:spacing w:val="-4"/>
          <w:w w:val="110"/>
        </w:rPr>
        <w:t>,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4"/>
          <w:w w:val="110"/>
        </w:rPr>
        <w:t>проверить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4"/>
          <w:w w:val="110"/>
        </w:rPr>
        <w:t>возможность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4"/>
          <w:w w:val="110"/>
        </w:rPr>
        <w:t>запуска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4"/>
          <w:w w:val="110"/>
        </w:rPr>
        <w:t>утилиты</w:t>
      </w:r>
      <w:r>
        <w:rPr>
          <w:color w:val="211F1F"/>
          <w:spacing w:val="-8"/>
          <w:w w:val="110"/>
        </w:rPr>
        <w:t> </w:t>
      </w:r>
      <w:r>
        <w:rPr>
          <w:rFonts w:ascii="Courier New" w:hAnsi="Courier New"/>
          <w:color w:val="211F1F"/>
          <w:spacing w:val="-4"/>
          <w:w w:val="110"/>
        </w:rPr>
        <w:t>sudo</w:t>
      </w:r>
      <w:r>
        <w:rPr>
          <w:color w:val="211F1F"/>
          <w:spacing w:val="73"/>
          <w:w w:val="110"/>
        </w:rPr>
        <w:t> </w:t>
      </w:r>
      <w:r>
        <w:rPr>
          <w:color w:val="211F1F"/>
          <w:spacing w:val="-4"/>
          <w:w w:val="110"/>
        </w:rPr>
        <w:t>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4"/>
          <w:w w:val="110"/>
        </w:rPr>
        <w:t>необходимых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4"/>
          <w:w w:val="110"/>
        </w:rPr>
        <w:t>утилит: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589305</wp:posOffset>
                </wp:positionH>
                <wp:positionV relativeFrom="paragraph">
                  <wp:posOffset>126306</wp:posOffset>
                </wp:positionV>
                <wp:extent cx="4869815" cy="4723765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4869815" cy="4723765"/>
                          <a:chExt cx="4869815" cy="4723765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391" y="0"/>
                            <a:ext cx="2676613" cy="11015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391" y="1124049"/>
                            <a:ext cx="2676613" cy="1944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0491"/>
                            <a:ext cx="4869383" cy="1632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02pt;margin-top:9.945406pt;width:383.45pt;height:371.95pt;mso-position-horizontal-relative:page;mso-position-vertical-relative:paragraph;z-index:-15609856;mso-wrap-distance-left:0;mso-wrap-distance-right:0" id="docshapegroup218" coordorigin="928,199" coordsize="7669,7439">
                <v:shape style="position:absolute;left:2654;top:198;width:4216;height:1735" type="#_x0000_t75" id="docshape219" stroked="false">
                  <v:imagedata r:id="rId166" o:title=""/>
                </v:shape>
                <v:shape style="position:absolute;left:2654;top:1969;width:4216;height:3062" type="#_x0000_t75" id="docshape220" stroked="false">
                  <v:imagedata r:id="rId167" o:title=""/>
                </v:shape>
                <v:shape style="position:absolute;left:928;top:5065;width:7669;height:2572" type="#_x0000_t75" id="docshape221" stroked="false">
                  <v:imagedata r:id="rId16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</w:pPr>
    </w:p>
    <w:p>
      <w:pPr>
        <w:pStyle w:val="BodyText"/>
        <w:ind w:left="652"/>
      </w:pPr>
      <w:r>
        <w:rPr>
          <w:color w:val="211F1F"/>
          <w:w w:val="110"/>
        </w:rPr>
        <w:t>Проверить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возможность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запуска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sudo</w:t>
      </w:r>
      <w:r>
        <w:rPr>
          <w:color w:val="211F1F"/>
          <w:spacing w:val="41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других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команд: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594141</wp:posOffset>
            </wp:positionH>
            <wp:positionV relativeFrom="paragraph">
              <wp:posOffset>126786</wp:posOffset>
            </wp:positionV>
            <wp:extent cx="4808660" cy="1416177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660" cy="141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машине: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CLI.</w:t>
      </w:r>
    </w:p>
    <w:p>
      <w:pPr>
        <w:pStyle w:val="Heading4"/>
        <w:spacing w:before="17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9" w:lineRule="auto" w:before="8"/>
        <w:ind w:left="28" w:right="197" w:firstLine="453"/>
        <w:jc w:val="both"/>
      </w:pPr>
      <w:r>
        <w:rPr>
          <w:color w:val="211F1F"/>
          <w:w w:val="110"/>
        </w:rPr>
        <w:t>SSSD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используется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пользовательскому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каталогу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аутен-тификации и авторизации через общую структуру с кешированием </w:t>
      </w:r>
      <w:r>
        <w:rPr>
          <w:color w:val="211F1F"/>
          <w:w w:val="110"/>
        </w:rPr>
        <w:t>пользова-телей, чтобы разрешить автономный вход в систему.</w:t>
      </w:r>
    </w:p>
    <w:p>
      <w:pPr>
        <w:pStyle w:val="BodyText"/>
        <w:spacing w:line="259" w:lineRule="auto"/>
        <w:ind w:left="28" w:right="197" w:firstLine="453"/>
        <w:jc w:val="both"/>
      </w:pPr>
      <w:r>
        <w:rPr>
          <w:color w:val="211F1F"/>
          <w:w w:val="110"/>
        </w:rPr>
        <w:t>SSSD легко настраивается; он обеспечивает интеграцию подключаемых </w:t>
      </w:r>
      <w:r>
        <w:rPr>
          <w:color w:val="211F1F"/>
          <w:spacing w:val="-2"/>
          <w:w w:val="110"/>
        </w:rPr>
        <w:t>модулей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аутентификации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(PAM)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службы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переключения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имен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(NSS),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базу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дан-</w:t>
      </w:r>
      <w:r>
        <w:rPr>
          <w:color w:val="211F1F"/>
          <w:w w:val="110"/>
        </w:rPr>
        <w:t>ных для хранения локальных пользователей,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а также расширенных </w:t>
      </w:r>
      <w:r>
        <w:rPr>
          <w:color w:val="211F1F"/>
          <w:w w:val="110"/>
        </w:rPr>
        <w:t>пользова-тельских данных, полученных с центрального сервера.</w:t>
      </w:r>
    </w:p>
    <w:p>
      <w:pPr>
        <w:pStyle w:val="Heading4"/>
        <w:spacing w:line="248" w:lineRule="exact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46"/>
        </w:numPr>
        <w:tabs>
          <w:tab w:pos="654" w:val="left" w:leader="none"/>
        </w:tabs>
        <w:spacing w:line="259" w:lineRule="auto" w:before="6" w:after="0"/>
        <w:ind w:left="28" w:right="19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подключение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домену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использованием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SSSD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(</w:t>
      </w:r>
      <w:hyperlink r:id="rId170">
        <w:r>
          <w:rPr>
            <w:color w:val="0062B0"/>
            <w:w w:val="110"/>
            <w:sz w:val="21"/>
          </w:rPr>
          <w:t>https://docs.altlinux.org/ </w:t>
        </w:r>
        <w:r>
          <w:rPr>
            <w:color w:val="0062B0"/>
            <w:spacing w:val="-2"/>
            <w:w w:val="115"/>
            <w:sz w:val="21"/>
          </w:rPr>
          <w:t>ru-RU/alt-domain/11.0/html/alt-domain/client-sssd.html</w:t>
        </w:r>
      </w:hyperlink>
      <w:r>
        <w:rPr>
          <w:color w:val="211F1F"/>
          <w:spacing w:val="-2"/>
          <w:w w:val="115"/>
          <w:sz w:val="21"/>
        </w:rPr>
        <w:t>).</w:t>
      </w:r>
    </w:p>
    <w:p>
      <w:pPr>
        <w:pStyle w:val="Heading4"/>
        <w:spacing w:line="250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8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46"/>
        </w:numPr>
        <w:tabs>
          <w:tab w:pos="482" w:val="left" w:leader="none"/>
          <w:tab w:pos="654" w:val="left" w:leader="none"/>
        </w:tabs>
        <w:spacing w:line="259" w:lineRule="auto" w:before="19" w:after="0"/>
        <w:ind w:left="482" w:right="3995" w:hanging="1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среды. 3 курс:</w:t>
      </w:r>
    </w:p>
    <w:p>
      <w:pPr>
        <w:pStyle w:val="ListParagraph"/>
        <w:numPr>
          <w:ilvl w:val="0"/>
          <w:numId w:val="46"/>
        </w:numPr>
        <w:tabs>
          <w:tab w:pos="651" w:val="left" w:leader="none"/>
        </w:tabs>
        <w:spacing w:line="240" w:lineRule="exact" w:before="0" w:after="0"/>
        <w:ind w:left="651" w:right="0" w:hanging="169"/>
        <w:jc w:val="left"/>
        <w:rPr>
          <w:sz w:val="21"/>
        </w:rPr>
      </w:pPr>
      <w:r>
        <w:rPr>
          <w:color w:val="211F1F"/>
          <w:w w:val="110"/>
          <w:sz w:val="21"/>
        </w:rPr>
        <w:t>Администрирование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операционных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систем;</w:t>
      </w:r>
    </w:p>
    <w:p>
      <w:pPr>
        <w:pStyle w:val="ListParagraph"/>
        <w:numPr>
          <w:ilvl w:val="0"/>
          <w:numId w:val="46"/>
        </w:numPr>
        <w:tabs>
          <w:tab w:pos="655" w:val="left" w:leader="none"/>
        </w:tabs>
        <w:spacing w:line="240" w:lineRule="auto" w:before="18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46"/>
        </w:numPr>
        <w:tabs>
          <w:tab w:pos="655" w:val="left" w:leader="none"/>
        </w:tabs>
        <w:spacing w:line="240" w:lineRule="auto" w:before="19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45"/>
      </w:pPr>
    </w:p>
    <w:p>
      <w:pPr>
        <w:pStyle w:val="Heading3"/>
        <w:ind w:left="29"/>
      </w:pPr>
      <w:bookmarkStart w:name="_TOC_250047" w:id="14"/>
      <w:r>
        <w:rPr>
          <w:color w:val="211F1F"/>
          <w:w w:val="105"/>
        </w:rPr>
        <w:t>Настройка файлового </w:t>
      </w:r>
      <w:bookmarkEnd w:id="14"/>
      <w:r>
        <w:rPr>
          <w:color w:val="211F1F"/>
          <w:spacing w:val="-2"/>
          <w:w w:val="105"/>
        </w:rPr>
        <w:t>хранилища</w:t>
      </w:r>
    </w:p>
    <w:p>
      <w:pPr>
        <w:pStyle w:val="BodyText"/>
        <w:spacing w:before="41"/>
        <w:rPr>
          <w:rFonts w:ascii="Tahoma"/>
          <w:b/>
          <w:sz w:val="22"/>
        </w:rPr>
      </w:pPr>
    </w:p>
    <w:p>
      <w:pPr>
        <w:pStyle w:val="Heading4"/>
        <w:spacing w:before="1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8"/>
        <w:ind w:left="482"/>
      </w:pPr>
      <w:r>
        <w:rPr>
          <w:color w:val="211F1F"/>
          <w:w w:val="110"/>
        </w:rPr>
        <w:t>Сконфигурируйте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файловое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хранилище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сервере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SRV:</w:t>
      </w:r>
    </w:p>
    <w:p>
      <w:pPr>
        <w:pStyle w:val="ListParagraph"/>
        <w:numPr>
          <w:ilvl w:val="0"/>
          <w:numId w:val="47"/>
        </w:numPr>
        <w:tabs>
          <w:tab w:pos="627" w:val="left" w:leader="none"/>
        </w:tabs>
        <w:spacing w:line="259" w:lineRule="auto" w:before="18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помощи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двух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подключенных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серверу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дополнительных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дисков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раз-мером 1 ГБ сконфигурируйте дисковый массив уровня 0;</w:t>
      </w:r>
    </w:p>
    <w:p>
      <w:pPr>
        <w:pStyle w:val="ListParagraph"/>
        <w:numPr>
          <w:ilvl w:val="0"/>
          <w:numId w:val="47"/>
        </w:numPr>
        <w:tabs>
          <w:tab w:pos="627" w:val="left" w:leader="none"/>
        </w:tabs>
        <w:spacing w:line="259" w:lineRule="auto" w:before="0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имя устройства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md0,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при необходимости конфигурация массива раз-мещается в файле /etc/mdadm.conf;</w:t>
      </w:r>
    </w:p>
    <w:p>
      <w:pPr>
        <w:pStyle w:val="ListParagraph"/>
        <w:numPr>
          <w:ilvl w:val="0"/>
          <w:numId w:val="47"/>
        </w:numPr>
        <w:tabs>
          <w:tab w:pos="627" w:val="left" w:leader="none"/>
        </w:tabs>
        <w:spacing w:line="259" w:lineRule="auto" w:before="0" w:after="0"/>
        <w:ind w:left="28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создайте раздел,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отформатируйте раздел,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в качестве файловой системы используйте ext4;</w:t>
      </w:r>
    </w:p>
    <w:p>
      <w:pPr>
        <w:pStyle w:val="ListParagraph"/>
        <w:numPr>
          <w:ilvl w:val="0"/>
          <w:numId w:val="47"/>
        </w:numPr>
        <w:tabs>
          <w:tab w:pos="628" w:val="left" w:leader="none"/>
        </w:tabs>
        <w:spacing w:line="240" w:lineRule="exact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обеспечьте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автоматическое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монтирование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папку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/raid.</w:t>
      </w:r>
    </w:p>
    <w:p>
      <w:pPr>
        <w:pStyle w:val="Heading4"/>
        <w:spacing w:before="14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9" w:lineRule="auto" w:before="8"/>
        <w:ind w:left="28" w:right="197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просмотра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всех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подключенных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блочных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устройств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воспользо-ваться утилитой </w:t>
      </w:r>
      <w:r>
        <w:rPr>
          <w:rFonts w:ascii="Courier New" w:hAnsi="Courier New"/>
          <w:color w:val="211F1F"/>
          <w:w w:val="110"/>
        </w:rPr>
        <w:t>lsblk</w:t>
      </w:r>
      <w:r>
        <w:rPr>
          <w:color w:val="211F1F"/>
          <w:w w:val="110"/>
        </w:rPr>
        <w:t>: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468000</wp:posOffset>
            </wp:positionH>
            <wp:positionV relativeFrom="paragraph">
              <wp:posOffset>113974</wp:posOffset>
            </wp:positionV>
            <wp:extent cx="4876276" cy="1097280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27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Неразмеченные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диски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должны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одного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размера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1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ГБ,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смонтиро-ваны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размечены.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создания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RAID-массива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установить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па-</w:t>
      </w:r>
      <w:r>
        <w:rPr>
          <w:color w:val="211F1F"/>
          <w:spacing w:val="2"/>
        </w:rPr>
        <w:t>кет</w:t>
      </w:r>
      <w:r>
        <w:rPr>
          <w:color w:val="211F1F"/>
          <w:spacing w:val="16"/>
        </w:rPr>
        <w:t> </w:t>
      </w:r>
      <w:r>
        <w:rPr>
          <w:rFonts w:ascii="Courier New" w:hAnsi="Courier New"/>
          <w:color w:val="211F1F"/>
          <w:spacing w:val="2"/>
        </w:rPr>
        <w:t>mdadm</w:t>
      </w:r>
      <w:r>
        <w:rPr>
          <w:color w:val="211F1F"/>
          <w:spacing w:val="2"/>
        </w:rPr>
        <w:t>,</w:t>
      </w:r>
      <w:r>
        <w:rPr>
          <w:color w:val="211F1F"/>
          <w:spacing w:val="11"/>
        </w:rPr>
        <w:t> </w:t>
      </w:r>
      <w:r>
        <w:rPr>
          <w:color w:val="211F1F"/>
          <w:spacing w:val="2"/>
        </w:rPr>
        <w:t>если</w:t>
      </w:r>
      <w:r>
        <w:rPr>
          <w:color w:val="211F1F"/>
          <w:spacing w:val="26"/>
        </w:rPr>
        <w:t> </w:t>
      </w:r>
      <w:r>
        <w:rPr>
          <w:color w:val="211F1F"/>
          <w:spacing w:val="2"/>
        </w:rPr>
        <w:t>он</w:t>
      </w:r>
      <w:r>
        <w:rPr>
          <w:color w:val="211F1F"/>
          <w:spacing w:val="26"/>
        </w:rPr>
        <w:t> </w:t>
      </w:r>
      <w:r>
        <w:rPr>
          <w:color w:val="211F1F"/>
          <w:spacing w:val="2"/>
        </w:rPr>
        <w:t>не</w:t>
      </w:r>
      <w:r>
        <w:rPr>
          <w:color w:val="211F1F"/>
          <w:spacing w:val="27"/>
        </w:rPr>
        <w:t> </w:t>
      </w:r>
      <w:r>
        <w:rPr>
          <w:color w:val="211F1F"/>
          <w:spacing w:val="2"/>
        </w:rPr>
        <w:t>установлен.</w:t>
      </w:r>
      <w:r>
        <w:rPr>
          <w:color w:val="211F1F"/>
          <w:spacing w:val="9"/>
        </w:rPr>
        <w:t> </w:t>
      </w:r>
      <w:r>
        <w:rPr>
          <w:color w:val="211F1F"/>
          <w:spacing w:val="2"/>
        </w:rPr>
        <w:t>Для</w:t>
      </w:r>
      <w:r>
        <w:rPr>
          <w:color w:val="211F1F"/>
          <w:spacing w:val="26"/>
        </w:rPr>
        <w:t> </w:t>
      </w:r>
      <w:r>
        <w:rPr>
          <w:color w:val="211F1F"/>
          <w:spacing w:val="2"/>
        </w:rPr>
        <w:t>этого</w:t>
      </w:r>
      <w:r>
        <w:rPr>
          <w:color w:val="211F1F"/>
          <w:spacing w:val="26"/>
        </w:rPr>
        <w:t> </w:t>
      </w:r>
      <w:r>
        <w:rPr>
          <w:color w:val="211F1F"/>
          <w:spacing w:val="2"/>
        </w:rPr>
        <w:t>можно</w:t>
      </w:r>
      <w:r>
        <w:rPr>
          <w:color w:val="211F1F"/>
          <w:spacing w:val="26"/>
        </w:rPr>
        <w:t> </w:t>
      </w:r>
      <w:r>
        <w:rPr>
          <w:color w:val="211F1F"/>
          <w:spacing w:val="2"/>
        </w:rPr>
        <w:t>воспользоваться</w:t>
      </w:r>
      <w:r>
        <w:rPr>
          <w:color w:val="211F1F"/>
          <w:spacing w:val="26"/>
        </w:rPr>
        <w:t> </w:t>
      </w:r>
      <w:r>
        <w:rPr>
          <w:color w:val="211F1F"/>
          <w:spacing w:val="-2"/>
        </w:rPr>
        <w:t>командой: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579174</wp:posOffset>
                </wp:positionH>
                <wp:positionV relativeFrom="paragraph">
                  <wp:posOffset>169805</wp:posOffset>
                </wp:positionV>
                <wp:extent cx="4896485" cy="261620"/>
                <wp:effectExtent l="0" t="0" r="0" b="0"/>
                <wp:wrapTopAndBottom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4896485" cy="2616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–y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mdadm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370478pt;width:385.55pt;height:20.6pt;mso-position-horizontal-relative:page;mso-position-vertical-relative:paragraph;z-index:-15608320;mso-wrap-distance-left:0;mso-wrap-distance-right:0" type="#_x0000_t202" id="docshape222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–y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mdadm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</w:pPr>
    </w:p>
    <w:p>
      <w:pPr>
        <w:pStyle w:val="BodyText"/>
        <w:spacing w:before="1"/>
        <w:ind w:left="199" w:firstLine="453"/>
      </w:pPr>
      <w:r>
        <w:rPr>
          <w:color w:val="211F1F"/>
          <w:spacing w:val="-4"/>
          <w:w w:val="110"/>
        </w:rPr>
        <w:t>Создание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4"/>
          <w:w w:val="110"/>
        </w:rPr>
        <w:t>RAID-массива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4"/>
          <w:w w:val="110"/>
        </w:rPr>
        <w:t>с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4"/>
          <w:w w:val="110"/>
        </w:rPr>
        <w:t>использованием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4"/>
          <w:w w:val="110"/>
        </w:rPr>
        <w:t>утилиты </w:t>
      </w:r>
      <w:r>
        <w:rPr>
          <w:rFonts w:ascii="Courier New" w:hAnsi="Courier New"/>
          <w:color w:val="211F1F"/>
          <w:spacing w:val="-4"/>
          <w:w w:val="110"/>
        </w:rPr>
        <w:t>mdadm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4"/>
          <w:w w:val="110"/>
        </w:rPr>
        <w:t>происходит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4"/>
          <w:w w:val="110"/>
        </w:rPr>
        <w:t>при </w:t>
      </w:r>
      <w:r>
        <w:rPr>
          <w:color w:val="211F1F"/>
          <w:w w:val="110"/>
        </w:rPr>
        <w:t>использовании следующей команды: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579174</wp:posOffset>
                </wp:positionH>
                <wp:positionV relativeFrom="paragraph">
                  <wp:posOffset>194401</wp:posOffset>
                </wp:positionV>
                <wp:extent cx="4896485" cy="261620"/>
                <wp:effectExtent l="0" t="0" r="0" b="0"/>
                <wp:wrapTopAndBottom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4896485" cy="2616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mdadm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--create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--verbose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/dev/md0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/dev/sdb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/dev/sdc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5.307241pt;width:385.55pt;height:20.6pt;mso-position-horizontal-relative:page;mso-position-vertical-relative:paragraph;z-index:-15607808;mso-wrap-distance-left:0;mso-wrap-distance-right:0" type="#_x0000_t202" id="docshape223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mdadm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--create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--verbose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/dev/md0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–l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0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/dev/sdb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/dev/sdc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8"/>
      </w:pPr>
    </w:p>
    <w:p>
      <w:pPr>
        <w:pStyle w:val="Heading4"/>
      </w:pPr>
      <w:r>
        <w:rPr>
          <w:color w:val="211F1F"/>
        </w:rPr>
        <w:t>Описание</w:t>
      </w:r>
      <w:r>
        <w:rPr>
          <w:color w:val="211F1F"/>
          <w:spacing w:val="31"/>
        </w:rPr>
        <w:t> </w:t>
      </w:r>
      <w:r>
        <w:rPr>
          <w:color w:val="211F1F"/>
        </w:rPr>
        <w:t>применяемых</w:t>
      </w:r>
      <w:r>
        <w:rPr>
          <w:color w:val="211F1F"/>
          <w:spacing w:val="31"/>
        </w:rPr>
        <w:t> </w:t>
      </w:r>
      <w:r>
        <w:rPr>
          <w:color w:val="211F1F"/>
          <w:spacing w:val="-2"/>
        </w:rPr>
        <w:t>команд:</w:t>
      </w:r>
    </w:p>
    <w:p>
      <w:pPr>
        <w:pStyle w:val="BodyText"/>
        <w:spacing w:before="8"/>
        <w:ind w:left="652"/>
      </w:pPr>
      <w:r>
        <w:rPr>
          <w:rFonts w:ascii="Courier New" w:hAnsi="Courier New"/>
          <w:color w:val="211F1F"/>
          <w:w w:val="105"/>
        </w:rPr>
        <w:t>/dev/md0</w:t>
      </w:r>
      <w:r>
        <w:rPr>
          <w:color w:val="211F1F"/>
          <w:spacing w:val="-13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2"/>
          <w:w w:val="105"/>
        </w:rPr>
        <w:t> </w:t>
      </w:r>
      <w:r>
        <w:rPr>
          <w:color w:val="211F1F"/>
          <w:w w:val="105"/>
        </w:rPr>
        <w:t>устройство</w:t>
      </w:r>
      <w:r>
        <w:rPr>
          <w:color w:val="211F1F"/>
          <w:spacing w:val="-4"/>
          <w:w w:val="105"/>
        </w:rPr>
        <w:t> </w:t>
      </w:r>
      <w:r>
        <w:rPr>
          <w:color w:val="211F1F"/>
          <w:w w:val="105"/>
        </w:rPr>
        <w:t>RAID,</w:t>
      </w:r>
      <w:r>
        <w:rPr>
          <w:color w:val="211F1F"/>
          <w:spacing w:val="-12"/>
          <w:w w:val="105"/>
        </w:rPr>
        <w:t> </w:t>
      </w:r>
      <w:r>
        <w:rPr>
          <w:color w:val="211F1F"/>
          <w:w w:val="105"/>
        </w:rPr>
        <w:t>которое</w:t>
      </w:r>
      <w:r>
        <w:rPr>
          <w:color w:val="211F1F"/>
          <w:spacing w:val="-4"/>
          <w:w w:val="105"/>
        </w:rPr>
        <w:t> </w:t>
      </w:r>
      <w:r>
        <w:rPr>
          <w:color w:val="211F1F"/>
          <w:w w:val="105"/>
        </w:rPr>
        <w:t>появится</w:t>
      </w:r>
      <w:r>
        <w:rPr>
          <w:color w:val="211F1F"/>
          <w:spacing w:val="-3"/>
          <w:w w:val="105"/>
        </w:rPr>
        <w:t> </w:t>
      </w:r>
      <w:r>
        <w:rPr>
          <w:color w:val="211F1F"/>
          <w:w w:val="105"/>
        </w:rPr>
        <w:t>после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сборки;</w:t>
      </w:r>
    </w:p>
    <w:p>
      <w:pPr>
        <w:pStyle w:val="BodyText"/>
        <w:spacing w:before="1"/>
        <w:ind w:left="652"/>
      </w:pPr>
      <w:r>
        <w:rPr>
          <w:rFonts w:ascii="Courier New" w:hAnsi="Courier New"/>
          <w:color w:val="211F1F"/>
        </w:rPr>
        <w:t>-l</w:t>
      </w:r>
      <w:r>
        <w:rPr>
          <w:color w:val="211F1F"/>
          <w:spacing w:val="67"/>
          <w:w w:val="150"/>
        </w:rPr>
        <w:t> </w:t>
      </w:r>
      <w:r>
        <w:rPr>
          <w:rFonts w:ascii="Courier New" w:hAnsi="Courier New"/>
          <w:color w:val="211F1F"/>
        </w:rPr>
        <w:t>0</w:t>
      </w:r>
      <w:r>
        <w:rPr>
          <w:color w:val="211F1F"/>
          <w:spacing w:val="-2"/>
        </w:rPr>
        <w:t> </w:t>
      </w:r>
      <w:r>
        <w:rPr>
          <w:color w:val="211F1F"/>
        </w:rPr>
        <w:t>—</w:t>
      </w:r>
      <w:r>
        <w:rPr>
          <w:color w:val="211F1F"/>
          <w:spacing w:val="-3"/>
        </w:rPr>
        <w:t> </w:t>
      </w:r>
      <w:r>
        <w:rPr>
          <w:color w:val="211F1F"/>
        </w:rPr>
        <w:t>уровень</w:t>
      </w:r>
      <w:r>
        <w:rPr>
          <w:color w:val="211F1F"/>
          <w:spacing w:val="3"/>
        </w:rPr>
        <w:t> </w:t>
      </w:r>
      <w:r>
        <w:rPr>
          <w:color w:val="211F1F"/>
          <w:spacing w:val="-2"/>
        </w:rPr>
        <w:t>RAID;</w:t>
      </w:r>
    </w:p>
    <w:p>
      <w:pPr>
        <w:pStyle w:val="BodyText"/>
        <w:spacing w:before="1"/>
        <w:ind w:left="652"/>
      </w:pPr>
      <w:r>
        <w:rPr>
          <w:rFonts w:ascii="Courier New" w:hAnsi="Courier New"/>
          <w:color w:val="211F1F"/>
          <w:w w:val="105"/>
        </w:rPr>
        <w:t>-n</w:t>
      </w:r>
      <w:r>
        <w:rPr>
          <w:rFonts w:ascii="Courier New" w:hAnsi="Courier New"/>
          <w:color w:val="211F1F"/>
          <w:spacing w:val="27"/>
          <w:w w:val="105"/>
        </w:rPr>
        <w:t> </w:t>
      </w:r>
      <w:r>
        <w:rPr>
          <w:rFonts w:ascii="Courier New" w:hAnsi="Courier New"/>
          <w:color w:val="211F1F"/>
          <w:w w:val="105"/>
        </w:rPr>
        <w:t>2</w:t>
      </w:r>
      <w:r>
        <w:rPr>
          <w:rFonts w:ascii="Courier New" w:hAnsi="Courier New"/>
          <w:color w:val="211F1F"/>
          <w:spacing w:val="-78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"/>
          <w:w w:val="105"/>
        </w:rPr>
        <w:t> </w:t>
      </w:r>
      <w:r>
        <w:rPr>
          <w:color w:val="211F1F"/>
          <w:w w:val="105"/>
        </w:rPr>
        <w:t>количество</w:t>
      </w:r>
      <w:r>
        <w:rPr>
          <w:color w:val="211F1F"/>
          <w:spacing w:val="5"/>
          <w:w w:val="105"/>
        </w:rPr>
        <w:t> </w:t>
      </w:r>
      <w:r>
        <w:rPr>
          <w:color w:val="211F1F"/>
          <w:w w:val="105"/>
        </w:rPr>
        <w:t>дисков,</w:t>
      </w:r>
      <w:r>
        <w:rPr>
          <w:color w:val="211F1F"/>
          <w:spacing w:val="-1"/>
          <w:w w:val="105"/>
        </w:rPr>
        <w:t> </w:t>
      </w:r>
      <w:r>
        <w:rPr>
          <w:color w:val="211F1F"/>
          <w:w w:val="105"/>
        </w:rPr>
        <w:t>из</w:t>
      </w:r>
      <w:r>
        <w:rPr>
          <w:color w:val="211F1F"/>
          <w:spacing w:val="10"/>
          <w:w w:val="105"/>
        </w:rPr>
        <w:t> </w:t>
      </w:r>
      <w:r>
        <w:rPr>
          <w:color w:val="211F1F"/>
          <w:w w:val="105"/>
        </w:rPr>
        <w:t>которых</w:t>
      </w:r>
      <w:r>
        <w:rPr>
          <w:color w:val="211F1F"/>
          <w:spacing w:val="9"/>
          <w:w w:val="105"/>
        </w:rPr>
        <w:t> </w:t>
      </w:r>
      <w:r>
        <w:rPr>
          <w:color w:val="211F1F"/>
          <w:w w:val="105"/>
        </w:rPr>
        <w:t>собирается</w:t>
      </w:r>
      <w:r>
        <w:rPr>
          <w:color w:val="211F1F"/>
          <w:spacing w:val="10"/>
          <w:w w:val="105"/>
        </w:rPr>
        <w:t> </w:t>
      </w:r>
      <w:r>
        <w:rPr>
          <w:color w:val="211F1F"/>
          <w:spacing w:val="-2"/>
          <w:w w:val="105"/>
        </w:rPr>
        <w:t>массив;</w:t>
      </w:r>
    </w:p>
    <w:p>
      <w:pPr>
        <w:pStyle w:val="BodyText"/>
        <w:spacing w:before="1"/>
        <w:ind w:left="652"/>
      </w:pPr>
      <w:r>
        <w:rPr>
          <w:rFonts w:ascii="Courier New" w:hAnsi="Courier New"/>
          <w:color w:val="211F1F"/>
          <w:w w:val="105"/>
        </w:rPr>
        <w:t>/dev/sdb</w:t>
      </w:r>
      <w:r>
        <w:rPr>
          <w:color w:val="211F1F"/>
          <w:spacing w:val="75"/>
          <w:w w:val="105"/>
        </w:rPr>
        <w:t> </w:t>
      </w:r>
      <w:r>
        <w:rPr>
          <w:rFonts w:ascii="Courier New" w:hAnsi="Courier New"/>
          <w:color w:val="211F1F"/>
          <w:w w:val="105"/>
        </w:rPr>
        <w:t>/dev/sdc</w:t>
      </w:r>
      <w:r>
        <w:rPr>
          <w:color w:val="211F1F"/>
          <w:spacing w:val="77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1"/>
          <w:w w:val="105"/>
        </w:rPr>
        <w:t> </w:t>
      </w:r>
      <w:r>
        <w:rPr>
          <w:color w:val="211F1F"/>
          <w:w w:val="105"/>
        </w:rPr>
        <w:t>сборка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выполняется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из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дисков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sdb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-2"/>
          <w:w w:val="105"/>
        </w:rPr>
        <w:t> </w:t>
      </w:r>
      <w:r>
        <w:rPr>
          <w:color w:val="211F1F"/>
          <w:spacing w:val="-4"/>
          <w:w w:val="105"/>
        </w:rPr>
        <w:t>sdc.</w:t>
      </w:r>
    </w:p>
    <w:p>
      <w:pPr>
        <w:pStyle w:val="BodyText"/>
        <w:spacing w:before="1"/>
        <w:ind w:left="199" w:firstLine="453"/>
      </w:pPr>
      <w:r>
        <w:rPr>
          <w:color w:val="211F1F"/>
          <w:w w:val="110"/>
        </w:rPr>
        <w:t>При необходимости конфигурация массива размещается в файле /</w:t>
      </w:r>
      <w:r>
        <w:rPr>
          <w:rFonts w:ascii="Courier New" w:hAnsi="Courier New"/>
          <w:color w:val="211F1F"/>
          <w:w w:val="110"/>
        </w:rPr>
        <w:t>etc/</w:t>
      </w:r>
      <w:r>
        <w:rPr>
          <w:color w:val="211F1F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mdadm.conf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579174</wp:posOffset>
                </wp:positionH>
                <wp:positionV relativeFrom="paragraph">
                  <wp:posOffset>183435</wp:posOffset>
                </wp:positionV>
                <wp:extent cx="4896485" cy="261620"/>
                <wp:effectExtent l="0" t="0" r="0" b="0"/>
                <wp:wrapTopAndBottom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4896485" cy="2616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mdadm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--detail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--scan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--verbose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tee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–a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/etc/mdadm.conf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443717pt;width:385.55pt;height:20.6pt;mso-position-horizontal-relative:page;mso-position-vertical-relative:paragraph;z-index:-15607296;mso-wrap-distance-left:0;mso-wrap-distance-right:0" type="#_x0000_t202" id="docshape224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mdadm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--detail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--scan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--verbose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|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tee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–a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/etc/mdadm.conf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</w:pPr>
    </w:p>
    <w:p>
      <w:pPr>
        <w:pStyle w:val="BodyText"/>
        <w:spacing w:line="259" w:lineRule="auto" w:before="1"/>
        <w:ind w:left="199" w:firstLine="453"/>
      </w:pPr>
      <w:r>
        <w:rPr>
          <w:color w:val="211F1F"/>
          <w:spacing w:val="-2"/>
          <w:w w:val="110"/>
        </w:rPr>
        <w:t>Далее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создать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файловую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систему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созданном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RAID-массиве, </w:t>
      </w:r>
      <w:r>
        <w:rPr>
          <w:color w:val="211F1F"/>
          <w:w w:val="110"/>
        </w:rPr>
        <w:t>используя утилиту </w:t>
      </w:r>
      <w:r>
        <w:rPr>
          <w:rFonts w:ascii="Courier New" w:hAnsi="Courier New"/>
          <w:color w:val="211F1F"/>
          <w:w w:val="110"/>
        </w:rPr>
        <w:t>mkfs</w:t>
      </w:r>
      <w:r>
        <w:rPr>
          <w:color w:val="211F1F"/>
          <w:w w:val="110"/>
        </w:rPr>
        <w:t> следующей командой: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579174</wp:posOffset>
                </wp:positionH>
                <wp:positionV relativeFrom="paragraph">
                  <wp:posOffset>169867</wp:posOffset>
                </wp:positionV>
                <wp:extent cx="4896485" cy="261620"/>
                <wp:effectExtent l="0" t="0" r="0" b="0"/>
                <wp:wrapTopAndBottom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4896485" cy="2616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mkfs.ext4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/dev/md0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375405pt;width:385.55pt;height:20.6pt;mso-position-horizontal-relative:page;mso-position-vertical-relative:paragraph;z-index:-15606784;mso-wrap-distance-left:0;mso-wrap-distance-right:0" type="#_x0000_t202" id="docshape225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mkfs.ext4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/dev/md0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</w:pPr>
    </w:p>
    <w:p>
      <w:pPr>
        <w:pStyle w:val="BodyText"/>
        <w:spacing w:line="249" w:lineRule="auto" w:before="1"/>
        <w:ind w:left="199" w:right="18" w:firstLine="453"/>
        <w:jc w:val="both"/>
      </w:pPr>
      <w:r>
        <w:rPr>
          <w:color w:val="211F1F"/>
          <w:w w:val="110"/>
        </w:rPr>
        <w:t>Для реализации автоматического монтирования созданного RAID-мас-сива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директорию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/</w:t>
      </w:r>
      <w:r>
        <w:rPr>
          <w:rFonts w:ascii="Courier New" w:hAnsi="Courier New"/>
          <w:color w:val="211F1F"/>
          <w:w w:val="110"/>
        </w:rPr>
        <w:t>raid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первым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делом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следует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создать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данную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директорию, используя команду: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579174</wp:posOffset>
                </wp:positionH>
                <wp:positionV relativeFrom="paragraph">
                  <wp:posOffset>187749</wp:posOffset>
                </wp:positionV>
                <wp:extent cx="4896485" cy="254000"/>
                <wp:effectExtent l="0" t="0" r="0" b="0"/>
                <wp:wrapTopAndBottom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mkdir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/raid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78339pt;width:385.55pt;height:20pt;mso-position-horizontal-relative:page;mso-position-vertical-relative:paragraph;z-index:-15606272;mso-wrap-distance-left:0;mso-wrap-distance-right:0" type="#_x0000_t202" id="docshape226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mkdir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/raid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</w:pPr>
    </w:p>
    <w:p>
      <w:pPr>
        <w:pStyle w:val="BodyText"/>
        <w:spacing w:before="1"/>
        <w:ind w:left="199" w:right="26" w:firstLine="453"/>
      </w:pP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конфигурационный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файл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/</w:t>
      </w:r>
      <w:r>
        <w:rPr>
          <w:rFonts w:ascii="Courier New" w:hAnsi="Courier New"/>
          <w:color w:val="211F1F"/>
          <w:w w:val="110"/>
        </w:rPr>
        <w:t>etc/fstab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конец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файла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текстовым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редак-тором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 дописываем следующую строку: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576009</wp:posOffset>
            </wp:positionH>
            <wp:positionV relativeFrom="paragraph">
              <wp:posOffset>126673</wp:posOffset>
            </wp:positionV>
            <wp:extent cx="4868213" cy="566928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213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40"/>
        <w:rPr>
          <w:rFonts w:ascii="Montserrat Thin"/>
          <w:sz w:val="18"/>
        </w:rPr>
      </w:pPr>
    </w:p>
    <w:p>
      <w:pPr>
        <w:pStyle w:val="BodyText"/>
        <w:spacing w:line="235" w:lineRule="auto"/>
        <w:ind w:left="28" w:firstLine="453"/>
      </w:pPr>
      <w:r>
        <w:rPr>
          <w:color w:val="211F1F"/>
          <w:w w:val="110"/>
        </w:rPr>
        <w:t>Для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применения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монтирования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воспользоваться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утилитой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w w:val="110"/>
        </w:rPr>
        <w:t>mount</w:t>
      </w:r>
      <w:r>
        <w:rPr>
          <w:color w:val="211F1F"/>
          <w:w w:val="110"/>
        </w:rPr>
        <w:t>, выполнив команду: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471175</wp:posOffset>
                </wp:positionH>
                <wp:positionV relativeFrom="paragraph">
                  <wp:posOffset>186755</wp:posOffset>
                </wp:positionV>
                <wp:extent cx="4896485" cy="218440"/>
                <wp:effectExtent l="0" t="0" r="0" b="0"/>
                <wp:wrapTopAndBottom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mount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av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705165pt;width:385.55pt;height:17.2pt;mso-position-horizontal-relative:page;mso-position-vertical-relative:paragraph;z-index:-15605248;mso-wrap-distance-left:0;mso-wrap-distance-right:0" type="#_x0000_t202" id="docshape22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mount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av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835200</wp:posOffset>
            </wp:positionH>
            <wp:positionV relativeFrom="paragraph">
              <wp:posOffset>559519</wp:posOffset>
            </wp:positionV>
            <wp:extent cx="4148519" cy="958691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519" cy="958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7"/>
      </w:pPr>
    </w:p>
    <w:p>
      <w:pPr>
        <w:pStyle w:val="Heading4"/>
        <w:spacing w:before="1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Средствами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lsblk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1126967</wp:posOffset>
            </wp:positionH>
            <wp:positionV relativeFrom="paragraph">
              <wp:posOffset>126308</wp:posOffset>
            </wp:positionV>
            <wp:extent cx="3576180" cy="1188720"/>
            <wp:effectExtent l="0" t="0" r="0" b="0"/>
            <wp:wrapTopAndBottom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61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w w:val="110"/>
        </w:rPr>
        <w:t>Средствами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blkid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12768">
            <wp:simplePos x="0" y="0"/>
            <wp:positionH relativeFrom="page">
              <wp:posOffset>468000</wp:posOffset>
            </wp:positionH>
            <wp:positionV relativeFrom="paragraph">
              <wp:posOffset>126775</wp:posOffset>
            </wp:positionV>
            <wp:extent cx="4928553" cy="402431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553" cy="402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BodyText"/>
        <w:ind w:left="482"/>
      </w:pPr>
      <w:r>
        <w:rPr>
          <w:color w:val="211F1F"/>
          <w:w w:val="110"/>
        </w:rPr>
        <w:t>Средствами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spacing w:val="-5"/>
          <w:w w:val="110"/>
        </w:rPr>
        <w:t>df</w:t>
      </w:r>
      <w:r>
        <w:rPr>
          <w:color w:val="211F1F"/>
          <w:spacing w:val="-5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679710</wp:posOffset>
            </wp:positionH>
            <wp:positionV relativeFrom="paragraph">
              <wp:posOffset>126654</wp:posOffset>
            </wp:positionV>
            <wp:extent cx="4477741" cy="1301305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741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Heading4"/>
        <w:ind w:left="482"/>
      </w:pPr>
      <w:r>
        <w:rPr>
          <w:color w:val="211F1F"/>
        </w:rPr>
        <w:t>Описание</w:t>
      </w:r>
      <w:r>
        <w:rPr>
          <w:color w:val="211F1F"/>
          <w:spacing w:val="31"/>
        </w:rPr>
        <w:t> </w:t>
      </w:r>
      <w:r>
        <w:rPr>
          <w:color w:val="211F1F"/>
        </w:rPr>
        <w:t>применяемых</w:t>
      </w:r>
      <w:r>
        <w:rPr>
          <w:color w:val="211F1F"/>
          <w:spacing w:val="31"/>
        </w:rPr>
        <w:t> </w:t>
      </w:r>
      <w:r>
        <w:rPr>
          <w:color w:val="211F1F"/>
          <w:spacing w:val="-2"/>
        </w:rPr>
        <w:t>команд:</w:t>
      </w:r>
    </w:p>
    <w:p>
      <w:pPr>
        <w:pStyle w:val="BodyText"/>
        <w:spacing w:line="256" w:lineRule="exact" w:before="2"/>
        <w:ind w:left="482"/>
      </w:pPr>
      <w:r>
        <w:rPr>
          <w:rFonts w:ascii="Courier New" w:hAnsi="Courier New"/>
          <w:color w:val="211F1F"/>
          <w:w w:val="105"/>
        </w:rPr>
        <w:t>-h</w:t>
      </w:r>
      <w:r>
        <w:rPr>
          <w:color w:val="211F1F"/>
          <w:spacing w:val="11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12"/>
          <w:w w:val="105"/>
        </w:rPr>
        <w:t> </w:t>
      </w:r>
      <w:r>
        <w:rPr>
          <w:color w:val="211F1F"/>
          <w:w w:val="105"/>
        </w:rPr>
        <w:t>«человекочитаемый</w:t>
      </w:r>
      <w:r>
        <w:rPr>
          <w:color w:val="211F1F"/>
          <w:spacing w:val="24"/>
          <w:w w:val="105"/>
        </w:rPr>
        <w:t> </w:t>
      </w:r>
      <w:r>
        <w:rPr>
          <w:color w:val="211F1F"/>
          <w:w w:val="105"/>
        </w:rPr>
        <w:t>формат»</w:t>
      </w:r>
      <w:r>
        <w:rPr>
          <w:color w:val="211F1F"/>
          <w:spacing w:val="25"/>
          <w:w w:val="105"/>
        </w:rPr>
        <w:t> </w:t>
      </w:r>
      <w:r>
        <w:rPr>
          <w:color w:val="211F1F"/>
          <w:w w:val="105"/>
        </w:rPr>
        <w:t>(human</w:t>
      </w:r>
      <w:r>
        <w:rPr>
          <w:color w:val="211F1F"/>
          <w:spacing w:val="24"/>
          <w:w w:val="105"/>
        </w:rPr>
        <w:t> </w:t>
      </w:r>
      <w:r>
        <w:rPr>
          <w:color w:val="211F1F"/>
          <w:spacing w:val="-2"/>
          <w:w w:val="105"/>
        </w:rPr>
        <w:t>readable).</w:t>
      </w:r>
    </w:p>
    <w:p>
      <w:pPr>
        <w:pStyle w:val="Heading4"/>
        <w:spacing w:line="250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машине: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SRV.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9" w:lineRule="auto" w:before="8"/>
        <w:ind w:left="199" w:right="27" w:firstLine="453"/>
        <w:jc w:val="both"/>
      </w:pPr>
      <w:r>
        <w:rPr>
          <w:color w:val="211F1F"/>
          <w:w w:val="110"/>
        </w:rPr>
        <w:t>RAID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технология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виртуализации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объединения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нескольких физических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дисковых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устройств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логический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модуль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повышения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отказо-устойчивости и (или) производительности. Типы RAID:</w:t>
      </w:r>
    </w:p>
    <w:p>
      <w:pPr>
        <w:pStyle w:val="ListParagraph"/>
        <w:numPr>
          <w:ilvl w:val="0"/>
          <w:numId w:val="48"/>
        </w:numPr>
        <w:tabs>
          <w:tab w:pos="798" w:val="left" w:leader="none"/>
        </w:tabs>
        <w:spacing w:line="239" w:lineRule="exact" w:before="0" w:after="0"/>
        <w:ind w:left="798" w:right="0" w:hanging="146"/>
        <w:jc w:val="both"/>
        <w:rPr>
          <w:sz w:val="21"/>
        </w:rPr>
      </w:pPr>
      <w:r>
        <w:rPr>
          <w:color w:val="211F1F"/>
          <w:w w:val="105"/>
          <w:sz w:val="21"/>
        </w:rPr>
        <w:t>RAID0</w:t>
      </w:r>
      <w:r>
        <w:rPr>
          <w:color w:val="211F1F"/>
          <w:spacing w:val="1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-7"/>
          <w:w w:val="105"/>
          <w:sz w:val="21"/>
        </w:rPr>
        <w:t> </w:t>
      </w:r>
      <w:r>
        <w:rPr>
          <w:color w:val="211F1F"/>
          <w:w w:val="105"/>
          <w:sz w:val="21"/>
        </w:rPr>
        <w:t>технология,</w:t>
      </w:r>
      <w:r>
        <w:rPr>
          <w:color w:val="211F1F"/>
          <w:spacing w:val="2"/>
          <w:w w:val="105"/>
          <w:sz w:val="21"/>
        </w:rPr>
        <w:t> </w:t>
      </w:r>
      <w:r>
        <w:rPr>
          <w:color w:val="211F1F"/>
          <w:w w:val="105"/>
          <w:sz w:val="21"/>
        </w:rPr>
        <w:t>когда</w:t>
      </w:r>
      <w:r>
        <w:rPr>
          <w:color w:val="211F1F"/>
          <w:spacing w:val="6"/>
          <w:w w:val="105"/>
          <w:sz w:val="21"/>
        </w:rPr>
        <w:t> </w:t>
      </w:r>
      <w:r>
        <w:rPr>
          <w:color w:val="211F1F"/>
          <w:w w:val="105"/>
          <w:sz w:val="21"/>
        </w:rPr>
        <w:t>диски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объединяются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в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один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большой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диск;</w:t>
      </w:r>
    </w:p>
    <w:p>
      <w:pPr>
        <w:pStyle w:val="ListParagraph"/>
        <w:numPr>
          <w:ilvl w:val="0"/>
          <w:numId w:val="48"/>
        </w:numPr>
        <w:tabs>
          <w:tab w:pos="798" w:val="left" w:leader="none"/>
        </w:tabs>
        <w:spacing w:line="240" w:lineRule="auto" w:before="19" w:after="0"/>
        <w:ind w:left="798" w:right="0" w:hanging="146"/>
        <w:jc w:val="both"/>
        <w:rPr>
          <w:sz w:val="21"/>
        </w:rPr>
      </w:pPr>
      <w:r>
        <w:rPr>
          <w:color w:val="211F1F"/>
          <w:w w:val="105"/>
          <w:sz w:val="21"/>
        </w:rPr>
        <w:t>RAID1</w:t>
      </w:r>
      <w:r>
        <w:rPr>
          <w:color w:val="211F1F"/>
          <w:spacing w:val="1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-7"/>
          <w:w w:val="105"/>
          <w:sz w:val="21"/>
        </w:rPr>
        <w:t> </w:t>
      </w:r>
      <w:r>
        <w:rPr>
          <w:color w:val="211F1F"/>
          <w:w w:val="105"/>
          <w:sz w:val="21"/>
        </w:rPr>
        <w:t>технология,</w:t>
      </w:r>
      <w:r>
        <w:rPr>
          <w:color w:val="211F1F"/>
          <w:spacing w:val="1"/>
          <w:w w:val="105"/>
          <w:sz w:val="21"/>
        </w:rPr>
        <w:t> </w:t>
      </w:r>
      <w:r>
        <w:rPr>
          <w:color w:val="211F1F"/>
          <w:w w:val="105"/>
          <w:sz w:val="21"/>
        </w:rPr>
        <w:t>когда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w w:val="105"/>
          <w:sz w:val="21"/>
        </w:rPr>
        <w:t>диски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зеркалируются,</w:t>
      </w:r>
      <w:r>
        <w:rPr>
          <w:color w:val="211F1F"/>
          <w:spacing w:val="-5"/>
          <w:w w:val="105"/>
          <w:sz w:val="21"/>
        </w:rPr>
        <w:t> </w:t>
      </w:r>
      <w:r>
        <w:rPr>
          <w:color w:val="211F1F"/>
          <w:w w:val="105"/>
          <w:sz w:val="21"/>
        </w:rPr>
        <w:t>дублируют друг </w:t>
      </w:r>
      <w:r>
        <w:rPr>
          <w:color w:val="211F1F"/>
          <w:spacing w:val="-2"/>
          <w:w w:val="105"/>
          <w:sz w:val="21"/>
        </w:rPr>
        <w:t>друга;</w:t>
      </w:r>
    </w:p>
    <w:p>
      <w:pPr>
        <w:pStyle w:val="ListParagraph"/>
        <w:numPr>
          <w:ilvl w:val="0"/>
          <w:numId w:val="48"/>
        </w:numPr>
        <w:tabs>
          <w:tab w:pos="798" w:val="left" w:leader="none"/>
        </w:tabs>
        <w:spacing w:line="259" w:lineRule="auto" w:before="18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RAID4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технология,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когда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данные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разбиваются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блоки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распределя-ются по n−1 дискам;</w:t>
      </w:r>
    </w:p>
    <w:p>
      <w:pPr>
        <w:pStyle w:val="ListParagraph"/>
        <w:numPr>
          <w:ilvl w:val="0"/>
          <w:numId w:val="48"/>
        </w:numPr>
        <w:tabs>
          <w:tab w:pos="798" w:val="left" w:leader="none"/>
        </w:tabs>
        <w:spacing w:line="259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05"/>
          <w:sz w:val="21"/>
        </w:rPr>
        <w:t>RAID5 — технология, когда создается массив дисков с поблочным чере-дованием</w:t>
      </w:r>
      <w:r>
        <w:rPr>
          <w:color w:val="211F1F"/>
          <w:spacing w:val="35"/>
          <w:w w:val="105"/>
          <w:sz w:val="21"/>
        </w:rPr>
        <w:t> </w:t>
      </w:r>
      <w:r>
        <w:rPr>
          <w:color w:val="211F1F"/>
          <w:w w:val="105"/>
          <w:sz w:val="21"/>
        </w:rPr>
        <w:t>с</w:t>
      </w:r>
      <w:r>
        <w:rPr>
          <w:color w:val="211F1F"/>
          <w:spacing w:val="35"/>
          <w:w w:val="105"/>
          <w:sz w:val="21"/>
        </w:rPr>
        <w:t> </w:t>
      </w:r>
      <w:r>
        <w:rPr>
          <w:color w:val="211F1F"/>
          <w:w w:val="105"/>
          <w:sz w:val="21"/>
        </w:rPr>
        <w:t>одной</w:t>
      </w:r>
      <w:r>
        <w:rPr>
          <w:color w:val="211F1F"/>
          <w:spacing w:val="35"/>
          <w:w w:val="105"/>
          <w:sz w:val="21"/>
        </w:rPr>
        <w:t> </w:t>
      </w:r>
      <w:r>
        <w:rPr>
          <w:color w:val="211F1F"/>
          <w:w w:val="105"/>
          <w:sz w:val="21"/>
        </w:rPr>
        <w:t>контрольной</w:t>
      </w:r>
      <w:r>
        <w:rPr>
          <w:color w:val="211F1F"/>
          <w:spacing w:val="35"/>
          <w:w w:val="105"/>
          <w:sz w:val="21"/>
        </w:rPr>
        <w:t> </w:t>
      </w:r>
      <w:r>
        <w:rPr>
          <w:color w:val="211F1F"/>
          <w:w w:val="105"/>
          <w:sz w:val="21"/>
        </w:rPr>
        <w:t>суммой;</w:t>
      </w:r>
    </w:p>
    <w:p>
      <w:pPr>
        <w:pStyle w:val="ListParagraph"/>
        <w:numPr>
          <w:ilvl w:val="0"/>
          <w:numId w:val="48"/>
        </w:numPr>
        <w:tabs>
          <w:tab w:pos="798" w:val="left" w:leader="none"/>
        </w:tabs>
        <w:spacing w:line="259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05"/>
          <w:sz w:val="21"/>
        </w:rPr>
        <w:t>RAID6 — технология, когда создается массив дисков с поблочным чере-дованием</w:t>
      </w:r>
      <w:r>
        <w:rPr>
          <w:color w:val="211F1F"/>
          <w:spacing w:val="35"/>
          <w:w w:val="105"/>
          <w:sz w:val="21"/>
        </w:rPr>
        <w:t> </w:t>
      </w:r>
      <w:r>
        <w:rPr>
          <w:color w:val="211F1F"/>
          <w:w w:val="105"/>
          <w:sz w:val="21"/>
        </w:rPr>
        <w:t>с</w:t>
      </w:r>
      <w:r>
        <w:rPr>
          <w:color w:val="211F1F"/>
          <w:spacing w:val="28"/>
          <w:w w:val="105"/>
          <w:sz w:val="21"/>
        </w:rPr>
        <w:t> </w:t>
      </w:r>
      <w:r>
        <w:rPr>
          <w:color w:val="211F1F"/>
          <w:w w:val="105"/>
          <w:sz w:val="21"/>
        </w:rPr>
        <w:t>двумя</w:t>
      </w:r>
      <w:r>
        <w:rPr>
          <w:color w:val="211F1F"/>
          <w:spacing w:val="35"/>
          <w:w w:val="105"/>
          <w:sz w:val="21"/>
        </w:rPr>
        <w:t> </w:t>
      </w:r>
      <w:r>
        <w:rPr>
          <w:color w:val="211F1F"/>
          <w:w w:val="105"/>
          <w:sz w:val="21"/>
        </w:rPr>
        <w:t>контрольными</w:t>
      </w:r>
      <w:r>
        <w:rPr>
          <w:color w:val="211F1F"/>
          <w:spacing w:val="35"/>
          <w:w w:val="105"/>
          <w:sz w:val="21"/>
        </w:rPr>
        <w:t> </w:t>
      </w:r>
      <w:r>
        <w:rPr>
          <w:color w:val="211F1F"/>
          <w:w w:val="105"/>
          <w:sz w:val="21"/>
        </w:rPr>
        <w:t>суммами;</w:t>
      </w:r>
    </w:p>
    <w:p>
      <w:pPr>
        <w:pStyle w:val="ListParagraph"/>
        <w:numPr>
          <w:ilvl w:val="0"/>
          <w:numId w:val="48"/>
        </w:numPr>
        <w:tabs>
          <w:tab w:pos="802" w:val="left" w:leader="none"/>
        </w:tabs>
        <w:spacing w:line="259" w:lineRule="auto" w:before="0" w:after="0"/>
        <w:ind w:left="199" w:right="2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RAID10 — зеркалированный массив, данные в котором записываются </w:t>
      </w:r>
      <w:r>
        <w:rPr>
          <w:color w:val="211F1F"/>
          <w:spacing w:val="-2"/>
          <w:w w:val="110"/>
          <w:sz w:val="21"/>
        </w:rPr>
        <w:t>последовательно на несколько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дисков,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как в RAID0.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Эта архитектура представ-</w:t>
      </w:r>
      <w:r>
        <w:rPr>
          <w:color w:val="211F1F"/>
          <w:w w:val="110"/>
          <w:sz w:val="21"/>
        </w:rPr>
        <w:t>ляет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собой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массив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типа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RAID0,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сегментами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которого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вместо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отдельных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дисков являются массивы RAID1.</w:t>
      </w:r>
    </w:p>
    <w:p>
      <w:pPr>
        <w:pStyle w:val="Heading4"/>
        <w:spacing w:line="248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1"/>
          <w:numId w:val="47"/>
        </w:numPr>
        <w:tabs>
          <w:tab w:pos="831" w:val="left" w:leader="none"/>
        </w:tabs>
        <w:spacing w:line="259" w:lineRule="auto" w:before="3" w:after="0"/>
        <w:ind w:left="199" w:right="23" w:firstLine="453"/>
        <w:jc w:val="both"/>
        <w:rPr>
          <w:sz w:val="21"/>
        </w:rPr>
      </w:pPr>
      <w:r>
        <w:rPr>
          <w:color w:val="211F1F"/>
          <w:w w:val="105"/>
          <w:sz w:val="21"/>
        </w:rPr>
        <w:t>RAID — технология</w:t>
      </w:r>
      <w:r>
        <w:rPr>
          <w:color w:val="211F1F"/>
          <w:w w:val="105"/>
          <w:sz w:val="21"/>
        </w:rPr>
        <w:t> виртуализации</w:t>
      </w:r>
      <w:r>
        <w:rPr>
          <w:color w:val="211F1F"/>
          <w:w w:val="105"/>
          <w:sz w:val="21"/>
        </w:rPr>
        <w:t> данных</w:t>
      </w:r>
      <w:r>
        <w:rPr>
          <w:color w:val="211F1F"/>
          <w:w w:val="105"/>
          <w:sz w:val="21"/>
        </w:rPr>
        <w:t> (</w:t>
      </w:r>
      <w:hyperlink r:id="rId84">
        <w:r>
          <w:rPr>
            <w:color w:val="0062B0"/>
            <w:w w:val="105"/>
            <w:sz w:val="21"/>
          </w:rPr>
          <w:t>https://www.altlinux.org/</w:t>
        </w:r>
      </w:hyperlink>
      <w:r>
        <w:rPr>
          <w:color w:val="0062B0"/>
          <w:w w:val="105"/>
          <w:sz w:val="21"/>
        </w:rPr>
        <w:t> </w:t>
      </w:r>
      <w:r>
        <w:rPr>
          <w:color w:val="0062B0"/>
          <w:spacing w:val="-2"/>
          <w:w w:val="105"/>
          <w:sz w:val="21"/>
        </w:rPr>
        <w:t>CreateRAID</w:t>
      </w:r>
      <w:r>
        <w:rPr>
          <w:color w:val="211F1F"/>
          <w:spacing w:val="-2"/>
          <w:w w:val="105"/>
          <w:sz w:val="21"/>
        </w:rPr>
        <w:t>).</w:t>
      </w:r>
    </w:p>
    <w:p>
      <w:pPr>
        <w:pStyle w:val="Heading4"/>
        <w:spacing w:line="250" w:lineRule="exact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9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1"/>
          <w:numId w:val="47"/>
        </w:numPr>
        <w:tabs>
          <w:tab w:pos="825" w:val="left" w:leader="none"/>
        </w:tabs>
        <w:spacing w:line="240" w:lineRule="auto" w:before="18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1"/>
          <w:numId w:val="47"/>
        </w:numPr>
        <w:tabs>
          <w:tab w:pos="825" w:val="left" w:leader="none"/>
        </w:tabs>
        <w:spacing w:line="259" w:lineRule="auto" w:before="19" w:after="0"/>
        <w:ind w:left="652" w:right="5053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сети. 3 курс:</w:t>
      </w:r>
    </w:p>
    <w:p>
      <w:pPr>
        <w:pStyle w:val="ListParagraph"/>
        <w:numPr>
          <w:ilvl w:val="1"/>
          <w:numId w:val="47"/>
        </w:numPr>
        <w:tabs>
          <w:tab w:pos="825" w:val="left" w:leader="none"/>
        </w:tabs>
        <w:spacing w:line="259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построение и функционирования компьютер-ных сетей;</w:t>
      </w:r>
    </w:p>
    <w:p>
      <w:pPr>
        <w:pStyle w:val="ListParagraph"/>
        <w:numPr>
          <w:ilvl w:val="1"/>
          <w:numId w:val="47"/>
        </w:numPr>
        <w:tabs>
          <w:tab w:pos="825" w:val="left" w:leader="none"/>
        </w:tabs>
        <w:spacing w:line="240" w:lineRule="exact" w:before="0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1"/>
          <w:numId w:val="47"/>
        </w:numPr>
        <w:tabs>
          <w:tab w:pos="825" w:val="left" w:leader="none"/>
        </w:tabs>
        <w:spacing w:line="240" w:lineRule="auto" w:before="17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20"/>
      </w:pPr>
    </w:p>
    <w:p>
      <w:pPr>
        <w:pStyle w:val="Heading3"/>
        <w:spacing w:before="1"/>
      </w:pPr>
      <w:bookmarkStart w:name="_TOC_250046" w:id="15"/>
      <w:r>
        <w:rPr>
          <w:color w:val="211F1F"/>
          <w:spacing w:val="2"/>
        </w:rPr>
        <w:t>Настройка</w:t>
      </w:r>
      <w:r>
        <w:rPr>
          <w:color w:val="211F1F"/>
          <w:spacing w:val="51"/>
        </w:rPr>
        <w:t> </w:t>
      </w:r>
      <w:r>
        <w:rPr>
          <w:color w:val="211F1F"/>
          <w:spacing w:val="2"/>
        </w:rPr>
        <w:t>сервера</w:t>
      </w:r>
      <w:r>
        <w:rPr>
          <w:color w:val="211F1F"/>
          <w:spacing w:val="51"/>
        </w:rPr>
        <w:t> </w:t>
      </w:r>
      <w:r>
        <w:rPr>
          <w:color w:val="211F1F"/>
          <w:spacing w:val="2"/>
        </w:rPr>
        <w:t>сетевой</w:t>
      </w:r>
      <w:r>
        <w:rPr>
          <w:color w:val="211F1F"/>
          <w:spacing w:val="51"/>
        </w:rPr>
        <w:t> </w:t>
      </w:r>
      <w:r>
        <w:rPr>
          <w:color w:val="211F1F"/>
          <w:spacing w:val="2"/>
        </w:rPr>
        <w:t>файловой</w:t>
      </w:r>
      <w:r>
        <w:rPr>
          <w:color w:val="211F1F"/>
          <w:spacing w:val="51"/>
        </w:rPr>
        <w:t> </w:t>
      </w:r>
      <w:bookmarkEnd w:id="15"/>
      <w:r>
        <w:rPr>
          <w:color w:val="211F1F"/>
          <w:spacing w:val="-2"/>
        </w:rPr>
        <w:t>системы</w:t>
      </w:r>
    </w:p>
    <w:p>
      <w:pPr>
        <w:pStyle w:val="BodyText"/>
        <w:spacing w:before="17"/>
        <w:rPr>
          <w:rFonts w:ascii="Tahoma"/>
          <w:b/>
          <w:sz w:val="22"/>
        </w:rPr>
      </w:pPr>
    </w:p>
    <w:p>
      <w:pPr>
        <w:pStyle w:val="Heading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8"/>
        <w:ind w:left="652"/>
      </w:pPr>
      <w:r>
        <w:rPr>
          <w:color w:val="211F1F"/>
          <w:w w:val="110"/>
        </w:rPr>
        <w:t>Настройте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сервер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сетевой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файловой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системы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(nfs)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SRV:</w:t>
      </w:r>
    </w:p>
    <w:p>
      <w:pPr>
        <w:pStyle w:val="ListParagraph"/>
        <w:numPr>
          <w:ilvl w:val="0"/>
          <w:numId w:val="48"/>
        </w:numPr>
        <w:tabs>
          <w:tab w:pos="798" w:val="left" w:leader="none"/>
        </w:tabs>
        <w:spacing w:line="259" w:lineRule="auto" w:before="19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качестве папки общего доступа выберите /raid/nfs,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доступ для чтения и записи исключительно для сети в сторону HQ-CLI;</w:t>
      </w:r>
    </w:p>
    <w:p>
      <w:pPr>
        <w:pStyle w:val="ListParagraph"/>
        <w:numPr>
          <w:ilvl w:val="0"/>
          <w:numId w:val="48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HQ-CLI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автомонтирование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папку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/mnt/nfs;</w:t>
      </w:r>
    </w:p>
    <w:p>
      <w:pPr>
        <w:pStyle w:val="ListParagraph"/>
        <w:numPr>
          <w:ilvl w:val="0"/>
          <w:numId w:val="48"/>
        </w:numPr>
        <w:tabs>
          <w:tab w:pos="798" w:val="left" w:leader="none"/>
        </w:tabs>
        <w:spacing w:line="240" w:lineRule="auto" w:before="18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основные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параметры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сервера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отметьте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отчете.</w:t>
      </w:r>
    </w:p>
    <w:p>
      <w:pPr>
        <w:pStyle w:val="Heading4"/>
        <w:spacing w:before="17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9"/>
        <w:ind w:left="652"/>
        <w:rPr>
          <w:rFonts w:ascii="Courier New" w:hAnsi="Courier New"/>
        </w:rPr>
      </w:pPr>
      <w:r>
        <w:rPr>
          <w:color w:val="211F1F"/>
        </w:rPr>
        <w:t>Для</w:t>
      </w:r>
      <w:r>
        <w:rPr>
          <w:color w:val="211F1F"/>
          <w:spacing w:val="63"/>
        </w:rPr>
        <w:t> </w:t>
      </w:r>
      <w:r>
        <w:rPr>
          <w:color w:val="211F1F"/>
        </w:rPr>
        <w:t>реализации</w:t>
      </w:r>
      <w:r>
        <w:rPr>
          <w:color w:val="211F1F"/>
          <w:spacing w:val="64"/>
        </w:rPr>
        <w:t> </w:t>
      </w:r>
      <w:r>
        <w:rPr>
          <w:color w:val="211F1F"/>
        </w:rPr>
        <w:t>сервера</w:t>
      </w:r>
      <w:r>
        <w:rPr>
          <w:color w:val="211F1F"/>
          <w:spacing w:val="64"/>
        </w:rPr>
        <w:t> </w:t>
      </w:r>
      <w:r>
        <w:rPr>
          <w:color w:val="211F1F"/>
        </w:rPr>
        <w:t>NFS</w:t>
      </w:r>
      <w:r>
        <w:rPr>
          <w:color w:val="211F1F"/>
          <w:spacing w:val="64"/>
        </w:rPr>
        <w:t> </w:t>
      </w:r>
      <w:r>
        <w:rPr>
          <w:color w:val="211F1F"/>
        </w:rPr>
        <w:t>необходимо</w:t>
      </w:r>
      <w:r>
        <w:rPr>
          <w:color w:val="211F1F"/>
          <w:spacing w:val="64"/>
        </w:rPr>
        <w:t> </w:t>
      </w:r>
      <w:r>
        <w:rPr>
          <w:color w:val="211F1F"/>
        </w:rPr>
        <w:t>установить</w:t>
      </w:r>
      <w:r>
        <w:rPr>
          <w:color w:val="211F1F"/>
          <w:spacing w:val="53"/>
        </w:rPr>
        <w:t> </w:t>
      </w:r>
      <w:r>
        <w:rPr>
          <w:color w:val="211F1F"/>
        </w:rPr>
        <w:t>пакеты</w:t>
      </w:r>
      <w:r>
        <w:rPr>
          <w:color w:val="211F1F"/>
          <w:spacing w:val="64"/>
        </w:rPr>
        <w:t> </w:t>
      </w:r>
      <w:r>
        <w:rPr>
          <w:rFonts w:ascii="Courier New" w:hAnsi="Courier New"/>
          <w:color w:val="211F1F"/>
        </w:rPr>
        <w:t>nfs-</w:t>
      </w:r>
      <w:r>
        <w:rPr>
          <w:rFonts w:ascii="Courier New" w:hAnsi="Courier New"/>
          <w:color w:val="211F1F"/>
          <w:spacing w:val="-2"/>
        </w:rPr>
        <w:t>server</w:t>
      </w:r>
    </w:p>
    <w:p>
      <w:pPr>
        <w:pStyle w:val="BodyText"/>
        <w:ind w:left="199"/>
      </w:pPr>
      <w:r>
        <w:rPr>
          <w:color w:val="211F1F"/>
          <w:spacing w:val="2"/>
        </w:rPr>
        <w:t>и</w:t>
      </w:r>
      <w:r>
        <w:rPr>
          <w:color w:val="211F1F"/>
          <w:spacing w:val="37"/>
        </w:rPr>
        <w:t> </w:t>
      </w:r>
      <w:r>
        <w:rPr>
          <w:rFonts w:ascii="Courier New" w:hAnsi="Courier New"/>
          <w:color w:val="211F1F"/>
          <w:spacing w:val="2"/>
        </w:rPr>
        <w:t>nfs-utils</w:t>
      </w:r>
      <w:r>
        <w:rPr>
          <w:color w:val="211F1F"/>
          <w:spacing w:val="2"/>
        </w:rPr>
        <w:t>,</w:t>
      </w:r>
      <w:r>
        <w:rPr>
          <w:color w:val="211F1F"/>
          <w:spacing w:val="17"/>
        </w:rPr>
        <w:t> </w:t>
      </w:r>
      <w:r>
        <w:rPr>
          <w:color w:val="211F1F"/>
          <w:spacing w:val="2"/>
        </w:rPr>
        <w:t>для</w:t>
      </w:r>
      <w:r>
        <w:rPr>
          <w:color w:val="211F1F"/>
          <w:spacing w:val="38"/>
        </w:rPr>
        <w:t> </w:t>
      </w:r>
      <w:r>
        <w:rPr>
          <w:color w:val="211F1F"/>
          <w:spacing w:val="2"/>
        </w:rPr>
        <w:t>этого</w:t>
      </w:r>
      <w:r>
        <w:rPr>
          <w:color w:val="211F1F"/>
          <w:spacing w:val="38"/>
        </w:rPr>
        <w:t> </w:t>
      </w:r>
      <w:r>
        <w:rPr>
          <w:color w:val="211F1F"/>
          <w:spacing w:val="2"/>
        </w:rPr>
        <w:t>можно</w:t>
      </w:r>
      <w:r>
        <w:rPr>
          <w:color w:val="211F1F"/>
          <w:spacing w:val="38"/>
        </w:rPr>
        <w:t> </w:t>
      </w:r>
      <w:r>
        <w:rPr>
          <w:color w:val="211F1F"/>
          <w:spacing w:val="2"/>
        </w:rPr>
        <w:t>воспользоваться</w:t>
      </w:r>
      <w:r>
        <w:rPr>
          <w:color w:val="211F1F"/>
          <w:spacing w:val="38"/>
        </w:rPr>
        <w:t> </w:t>
      </w:r>
      <w:r>
        <w:rPr>
          <w:color w:val="211F1F"/>
          <w:spacing w:val="-2"/>
        </w:rPr>
        <w:t>командой: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579174</wp:posOffset>
                </wp:positionH>
                <wp:positionV relativeFrom="paragraph">
                  <wp:posOffset>182867</wp:posOffset>
                </wp:positionV>
                <wp:extent cx="4896485" cy="218440"/>
                <wp:effectExtent l="0" t="0" r="0" b="0"/>
                <wp:wrapTopAndBottom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–y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nfs-server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nfs-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utils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399023pt;width:385.55pt;height:17.2pt;mso-position-horizontal-relative:page;mso-position-vertical-relative:paragraph;z-index:-15602688;mso-wrap-distance-left:0;mso-wrap-distance-right:0" type="#_x0000_t202" id="docshape22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–y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nfs-server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nfs-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utils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того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чтобы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реализовать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общий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доступ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средствами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NFS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до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директории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10"/>
          <w:w w:val="110"/>
        </w:rPr>
        <w:t>/</w:t>
      </w:r>
    </w:p>
    <w:p>
      <w:pPr>
        <w:pStyle w:val="BodyText"/>
        <w:spacing w:before="13"/>
        <w:ind w:left="28"/>
      </w:pPr>
      <w:r>
        <w:rPr>
          <w:rFonts w:ascii="Courier New" w:hAnsi="Courier New"/>
          <w:color w:val="211F1F"/>
          <w:spacing w:val="4"/>
        </w:rPr>
        <w:t>raid/nfs</w:t>
      </w:r>
      <w:r>
        <w:rPr>
          <w:color w:val="211F1F"/>
          <w:spacing w:val="4"/>
        </w:rPr>
        <w:t>,</w:t>
      </w:r>
      <w:r>
        <w:rPr>
          <w:color w:val="211F1F"/>
          <w:spacing w:val="18"/>
        </w:rPr>
        <w:t> </w:t>
      </w:r>
      <w:r>
        <w:rPr>
          <w:color w:val="211F1F"/>
          <w:spacing w:val="4"/>
        </w:rPr>
        <w:t>данную</w:t>
      </w:r>
      <w:r>
        <w:rPr>
          <w:color w:val="211F1F"/>
          <w:spacing w:val="32"/>
        </w:rPr>
        <w:t> </w:t>
      </w:r>
      <w:r>
        <w:rPr>
          <w:color w:val="211F1F"/>
          <w:spacing w:val="4"/>
        </w:rPr>
        <w:t>директорию</w:t>
      </w:r>
      <w:r>
        <w:rPr>
          <w:color w:val="211F1F"/>
          <w:spacing w:val="40"/>
        </w:rPr>
        <w:t> </w:t>
      </w:r>
      <w:r>
        <w:rPr>
          <w:color w:val="211F1F"/>
          <w:spacing w:val="4"/>
        </w:rPr>
        <w:t>необходимо</w:t>
      </w:r>
      <w:r>
        <w:rPr>
          <w:color w:val="211F1F"/>
          <w:spacing w:val="40"/>
        </w:rPr>
        <w:t> </w:t>
      </w:r>
      <w:r>
        <w:rPr>
          <w:color w:val="211F1F"/>
          <w:spacing w:val="4"/>
        </w:rPr>
        <w:t>создать</w:t>
      </w:r>
      <w:r>
        <w:rPr>
          <w:color w:val="211F1F"/>
          <w:spacing w:val="33"/>
        </w:rPr>
        <w:t> </w:t>
      </w:r>
      <w:r>
        <w:rPr>
          <w:color w:val="211F1F"/>
          <w:spacing w:val="-2"/>
        </w:rPr>
        <w:t>командой: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471175</wp:posOffset>
                </wp:positionH>
                <wp:positionV relativeFrom="paragraph">
                  <wp:posOffset>151894</wp:posOffset>
                </wp:positionV>
                <wp:extent cx="4896485" cy="218440"/>
                <wp:effectExtent l="0" t="0" r="0" b="0"/>
                <wp:wrapTopAndBottom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mkdir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/raid/nfs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1.960206pt;width:385.55pt;height:17.2pt;mso-position-horizontal-relative:page;mso-position-vertical-relative:paragraph;z-index:-15602176;mso-wrap-distance-left:0;mso-wrap-distance-right:0" type="#_x0000_t202" id="docshape22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mkdir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/raid/nfs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w w:val="110"/>
        </w:rPr>
        <w:t>Также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стоит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выдать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права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созданной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директории: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471175</wp:posOffset>
                </wp:positionH>
                <wp:positionV relativeFrom="paragraph">
                  <wp:posOffset>163386</wp:posOffset>
                </wp:positionV>
                <wp:extent cx="4896485" cy="218440"/>
                <wp:effectExtent l="0" t="0" r="0" b="0"/>
                <wp:wrapTopAndBottom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777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/raid/nfs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65051pt;width:385.55pt;height:17.2pt;mso-position-horizontal-relative:page;mso-position-vertical-relative:paragraph;z-index:-15601664;mso-wrap-distance-left:0;mso-wrap-distance-right:0" type="#_x0000_t202" id="docshape230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chmod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777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/raid/nfs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8" w:right="197" w:firstLine="453"/>
      </w:pPr>
      <w:r>
        <w:rPr>
          <w:color w:val="211F1F"/>
          <w:w w:val="110"/>
        </w:rPr>
        <w:t>Настроить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общий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доступ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средствами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NFS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можно,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отредактировав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конфи-гурационный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файл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/</w:t>
      </w:r>
      <w:r>
        <w:rPr>
          <w:rFonts w:ascii="Courier New" w:hAnsi="Courier New"/>
          <w:color w:val="211F1F"/>
          <w:w w:val="110"/>
        </w:rPr>
        <w:t>etc/exports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добавив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него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следующую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запись: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468000</wp:posOffset>
            </wp:positionH>
            <wp:positionV relativeFrom="paragraph">
              <wp:posOffset>119009</wp:posOffset>
            </wp:positionV>
            <wp:extent cx="4866037" cy="530351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037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spacing w:line="235" w:lineRule="auto"/>
        <w:ind w:left="29" w:right="197" w:hanging="1"/>
      </w:pPr>
      <w:r>
        <w:rPr>
          <w:color w:val="211F1F"/>
          <w:w w:val="105"/>
        </w:rPr>
        <w:t>где:</w:t>
      </w:r>
      <w:r>
        <w:rPr>
          <w:color w:val="211F1F"/>
          <w:spacing w:val="-14"/>
          <w:w w:val="105"/>
        </w:rPr>
        <w:t> </w:t>
      </w:r>
      <w:r>
        <w:rPr>
          <w:rFonts w:ascii="Book Antiqua" w:hAnsi="Book Antiqua"/>
          <w:b/>
          <w:color w:val="211F1F"/>
          <w:w w:val="105"/>
        </w:rPr>
        <w:t>/</w:t>
      </w:r>
      <w:r>
        <w:rPr>
          <w:rFonts w:ascii="Courier New" w:hAnsi="Courier New"/>
          <w:color w:val="211F1F"/>
          <w:w w:val="105"/>
        </w:rPr>
        <w:t>raid/nfs</w:t>
      </w:r>
      <w:r>
        <w:rPr>
          <w:color w:val="211F1F"/>
          <w:spacing w:val="-20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20"/>
          <w:w w:val="105"/>
        </w:rPr>
        <w:t> </w:t>
      </w:r>
      <w:r>
        <w:rPr>
          <w:color w:val="211F1F"/>
          <w:w w:val="105"/>
        </w:rPr>
        <w:t>общий</w:t>
      </w:r>
      <w:r>
        <w:rPr>
          <w:color w:val="211F1F"/>
          <w:spacing w:val="-13"/>
          <w:w w:val="105"/>
        </w:rPr>
        <w:t> </w:t>
      </w:r>
      <w:r>
        <w:rPr>
          <w:color w:val="211F1F"/>
          <w:w w:val="105"/>
        </w:rPr>
        <w:t>ресурс;</w:t>
      </w:r>
      <w:r>
        <w:rPr>
          <w:color w:val="211F1F"/>
          <w:spacing w:val="-14"/>
          <w:w w:val="105"/>
        </w:rPr>
        <w:t> </w:t>
      </w:r>
      <w:r>
        <w:rPr>
          <w:rFonts w:ascii="Courier New" w:hAnsi="Courier New"/>
          <w:color w:val="211F1F"/>
          <w:w w:val="105"/>
        </w:rPr>
        <w:t>192.168.200.0/24</w:t>
      </w:r>
      <w:r>
        <w:rPr>
          <w:rFonts w:ascii="Courier New" w:hAnsi="Courier New"/>
          <w:color w:val="211F1F"/>
          <w:spacing w:val="-96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20"/>
          <w:w w:val="105"/>
        </w:rPr>
        <w:t> </w:t>
      </w:r>
      <w:r>
        <w:rPr>
          <w:color w:val="211F1F"/>
          <w:w w:val="105"/>
        </w:rPr>
        <w:t>клиентская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сеть,</w:t>
      </w:r>
      <w:r>
        <w:rPr>
          <w:color w:val="211F1F"/>
          <w:spacing w:val="-19"/>
          <w:w w:val="105"/>
        </w:rPr>
        <w:t> </w:t>
      </w:r>
      <w:r>
        <w:rPr>
          <w:color w:val="211F1F"/>
          <w:w w:val="105"/>
        </w:rPr>
        <w:t>кото-рой</w:t>
      </w:r>
      <w:r>
        <w:rPr>
          <w:color w:val="211F1F"/>
          <w:spacing w:val="35"/>
          <w:w w:val="105"/>
        </w:rPr>
        <w:t> </w:t>
      </w:r>
      <w:r>
        <w:rPr>
          <w:color w:val="211F1F"/>
          <w:w w:val="105"/>
        </w:rPr>
        <w:t>разрешено</w:t>
      </w:r>
      <w:r>
        <w:rPr>
          <w:color w:val="211F1F"/>
          <w:spacing w:val="35"/>
          <w:w w:val="105"/>
        </w:rPr>
        <w:t> </w:t>
      </w:r>
      <w:r>
        <w:rPr>
          <w:color w:val="211F1F"/>
          <w:w w:val="105"/>
        </w:rPr>
        <w:t>монтирование</w:t>
      </w:r>
      <w:r>
        <w:rPr>
          <w:color w:val="211F1F"/>
          <w:spacing w:val="35"/>
          <w:w w:val="105"/>
        </w:rPr>
        <w:t> </w:t>
      </w:r>
      <w:r>
        <w:rPr>
          <w:color w:val="211F1F"/>
          <w:w w:val="105"/>
        </w:rPr>
        <w:t>общего</w:t>
      </w:r>
      <w:r>
        <w:rPr>
          <w:color w:val="211F1F"/>
          <w:spacing w:val="35"/>
          <w:w w:val="105"/>
        </w:rPr>
        <w:t> </w:t>
      </w:r>
      <w:r>
        <w:rPr>
          <w:color w:val="211F1F"/>
          <w:w w:val="105"/>
        </w:rPr>
        <w:t>ресурса;</w:t>
      </w:r>
    </w:p>
    <w:p>
      <w:pPr>
        <w:pStyle w:val="BodyText"/>
        <w:spacing w:line="256" w:lineRule="exact" w:before="13"/>
        <w:ind w:left="482"/>
      </w:pPr>
      <w:r>
        <w:rPr>
          <w:rFonts w:ascii="Courier New" w:hAnsi="Courier New"/>
          <w:color w:val="211F1F"/>
          <w:w w:val="105"/>
        </w:rPr>
        <w:t>rw</w:t>
      </w:r>
      <w:r>
        <w:rPr>
          <w:color w:val="211F1F"/>
          <w:spacing w:val="3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разрешение</w:t>
      </w:r>
      <w:r>
        <w:rPr>
          <w:color w:val="211F1F"/>
          <w:spacing w:val="14"/>
          <w:w w:val="105"/>
        </w:rPr>
        <w:t> </w:t>
      </w:r>
      <w:r>
        <w:rPr>
          <w:color w:val="211F1F"/>
          <w:w w:val="105"/>
        </w:rPr>
        <w:t>на</w:t>
      </w:r>
      <w:r>
        <w:rPr>
          <w:color w:val="211F1F"/>
          <w:spacing w:val="15"/>
          <w:w w:val="105"/>
        </w:rPr>
        <w:t> </w:t>
      </w:r>
      <w:r>
        <w:rPr>
          <w:color w:val="211F1F"/>
          <w:w w:val="105"/>
        </w:rPr>
        <w:t>чтение</w:t>
      </w:r>
      <w:r>
        <w:rPr>
          <w:color w:val="211F1F"/>
          <w:spacing w:val="14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15"/>
          <w:w w:val="105"/>
        </w:rPr>
        <w:t> </w:t>
      </w:r>
      <w:r>
        <w:rPr>
          <w:color w:val="211F1F"/>
          <w:spacing w:val="-2"/>
          <w:w w:val="105"/>
        </w:rPr>
        <w:t>запись;</w:t>
      </w:r>
    </w:p>
    <w:p>
      <w:pPr>
        <w:pStyle w:val="BodyText"/>
        <w:spacing w:line="254" w:lineRule="exact"/>
        <w:ind w:left="482"/>
      </w:pPr>
      <w:r>
        <w:rPr>
          <w:rFonts w:ascii="Courier New" w:hAnsi="Courier New"/>
          <w:color w:val="211F1F"/>
          <w:w w:val="105"/>
        </w:rPr>
        <w:t>no_root_squash</w:t>
      </w:r>
      <w:r>
        <w:rPr>
          <w:rFonts w:ascii="Courier New" w:hAnsi="Courier New"/>
          <w:color w:val="211F1F"/>
          <w:spacing w:val="-85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8"/>
          <w:w w:val="105"/>
        </w:rPr>
        <w:t> </w:t>
      </w:r>
      <w:r>
        <w:rPr>
          <w:color w:val="211F1F"/>
          <w:w w:val="105"/>
        </w:rPr>
        <w:t>отключение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ограничения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прав</w:t>
      </w:r>
      <w:r>
        <w:rPr>
          <w:color w:val="211F1F"/>
          <w:spacing w:val="2"/>
          <w:w w:val="105"/>
        </w:rPr>
        <w:t> </w:t>
      </w:r>
      <w:r>
        <w:rPr>
          <w:color w:val="211F1F"/>
          <w:spacing w:val="-2"/>
          <w:w w:val="105"/>
        </w:rPr>
        <w:t>root.</w:t>
      </w:r>
    </w:p>
    <w:p>
      <w:pPr>
        <w:pStyle w:val="BodyText"/>
        <w:spacing w:line="239" w:lineRule="exact"/>
        <w:ind w:left="482"/>
      </w:pP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чтобы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запустить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NFS-сервер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воспользоваться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471175</wp:posOffset>
                </wp:positionH>
                <wp:positionV relativeFrom="paragraph">
                  <wp:posOffset>178512</wp:posOffset>
                </wp:positionV>
                <wp:extent cx="4896485" cy="218440"/>
                <wp:effectExtent l="0" t="0" r="0" b="0"/>
                <wp:wrapTopAndBottom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--now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nfs-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server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56128pt;width:385.55pt;height:17.2pt;mso-position-horizontal-relative:page;mso-position-vertical-relative:paragraph;z-index:-15600640;mso-wrap-distance-left:0;mso-wrap-distance-right:0" type="#_x0000_t202" id="docshape23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--now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nfs-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server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</w:pPr>
    </w:p>
    <w:p>
      <w:pPr>
        <w:pStyle w:val="BodyText"/>
        <w:spacing w:line="242" w:lineRule="auto"/>
        <w:ind w:left="28" w:right="197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того чтобы на виртуальной машине HQ-CLI реализовать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монтирова-</w:t>
      </w:r>
      <w:r>
        <w:rPr>
          <w:color w:val="211F1F"/>
        </w:rPr>
        <w:t>ние</w:t>
      </w:r>
      <w:r>
        <w:rPr>
          <w:color w:val="211F1F"/>
          <w:spacing w:val="43"/>
        </w:rPr>
        <w:t> </w:t>
      </w:r>
      <w:r>
        <w:rPr>
          <w:color w:val="211F1F"/>
        </w:rPr>
        <w:t>общего</w:t>
      </w:r>
      <w:r>
        <w:rPr>
          <w:color w:val="211F1F"/>
          <w:spacing w:val="43"/>
        </w:rPr>
        <w:t> </w:t>
      </w:r>
      <w:r>
        <w:rPr>
          <w:color w:val="211F1F"/>
        </w:rPr>
        <w:t>ресурса</w:t>
      </w:r>
      <w:r>
        <w:rPr>
          <w:color w:val="211F1F"/>
          <w:spacing w:val="43"/>
        </w:rPr>
        <w:t> </w:t>
      </w:r>
      <w:r>
        <w:rPr>
          <w:color w:val="211F1F"/>
        </w:rPr>
        <w:t>с</w:t>
      </w:r>
      <w:r>
        <w:rPr>
          <w:color w:val="211F1F"/>
          <w:spacing w:val="43"/>
        </w:rPr>
        <w:t> </w:t>
      </w:r>
      <w:r>
        <w:rPr>
          <w:color w:val="211F1F"/>
        </w:rPr>
        <w:t>NFS-сервера</w:t>
      </w:r>
      <w:r>
        <w:rPr>
          <w:color w:val="211F1F"/>
          <w:spacing w:val="43"/>
        </w:rPr>
        <w:t> </w:t>
      </w:r>
      <w:r>
        <w:rPr>
          <w:color w:val="211F1F"/>
        </w:rPr>
        <w:t>необходимо</w:t>
      </w:r>
      <w:r>
        <w:rPr>
          <w:color w:val="211F1F"/>
          <w:spacing w:val="43"/>
        </w:rPr>
        <w:t> </w:t>
      </w:r>
      <w:r>
        <w:rPr>
          <w:color w:val="211F1F"/>
        </w:rPr>
        <w:t>установить</w:t>
      </w:r>
      <w:r>
        <w:rPr>
          <w:color w:val="211F1F"/>
          <w:spacing w:val="35"/>
        </w:rPr>
        <w:t> </w:t>
      </w:r>
      <w:r>
        <w:rPr>
          <w:color w:val="211F1F"/>
        </w:rPr>
        <w:t>пакеты</w:t>
      </w:r>
      <w:r>
        <w:rPr>
          <w:color w:val="211F1F"/>
          <w:spacing w:val="43"/>
        </w:rPr>
        <w:t> </w:t>
      </w:r>
      <w:r>
        <w:rPr>
          <w:rFonts w:ascii="Courier New" w:hAnsi="Courier New"/>
          <w:color w:val="211F1F"/>
        </w:rPr>
        <w:t>nfs-utils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2"/>
          <w:w w:val="110"/>
        </w:rPr>
        <w:t> </w:t>
      </w:r>
      <w:r>
        <w:rPr>
          <w:rFonts w:ascii="Courier New" w:hAnsi="Courier New"/>
          <w:color w:val="211F1F"/>
          <w:w w:val="110"/>
        </w:rPr>
        <w:t>nfs-clients.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Сделать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можно,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воспользовавшись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командой: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471175</wp:posOffset>
                </wp:positionH>
                <wp:positionV relativeFrom="paragraph">
                  <wp:posOffset>167312</wp:posOffset>
                </wp:positionV>
                <wp:extent cx="4896485" cy="218440"/>
                <wp:effectExtent l="0" t="0" r="0" b="0"/>
                <wp:wrapTopAndBottom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–y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nfs-utils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nfs-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clients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174212pt;width:385.55pt;height:17.2pt;mso-position-horizontal-relative:page;mso-position-vertical-relative:paragraph;z-index:-15600128;mso-wrap-distance-left:0;mso-wrap-distance-right:0" type="#_x0000_t202" id="docshape232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–y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nfs-utils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nfs-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clients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</w:pPr>
    </w:p>
    <w:p>
      <w:pPr>
        <w:pStyle w:val="BodyText"/>
        <w:spacing w:line="252" w:lineRule="auto"/>
        <w:ind w:left="28" w:right="195" w:firstLine="453"/>
      </w:pPr>
      <w:r>
        <w:rPr>
          <w:color w:val="211F1F"/>
          <w:w w:val="110"/>
        </w:rPr>
        <w:t>После чего создать директорию, в которую будет происходить монтиро-вание общего ресурса: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471175</wp:posOffset>
                </wp:positionH>
                <wp:positionV relativeFrom="paragraph">
                  <wp:posOffset>171242</wp:posOffset>
                </wp:positionV>
                <wp:extent cx="4896485" cy="218440"/>
                <wp:effectExtent l="0" t="0" r="0" b="0"/>
                <wp:wrapTopAndBottom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mkdir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/mnt/nfs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48368pt;width:385.55pt;height:17.2pt;mso-position-horizontal-relative:page;mso-position-vertical-relative:paragraph;z-index:-15599616;mso-wrap-distance-left:0;mso-wrap-distance-right:0" type="#_x0000_t202" id="docshape233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mkdir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/mnt/nfs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</w:pPr>
    </w:p>
    <w:p>
      <w:pPr>
        <w:pStyle w:val="BodyText"/>
        <w:ind w:left="482"/>
      </w:pPr>
      <w:r>
        <w:rPr>
          <w:color w:val="211F1F"/>
          <w:w w:val="110"/>
        </w:rPr>
        <w:t>Выдать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соответствующие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права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созданную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директорию: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471175</wp:posOffset>
                </wp:positionH>
                <wp:positionV relativeFrom="paragraph">
                  <wp:posOffset>178829</wp:posOffset>
                </wp:positionV>
                <wp:extent cx="4896485" cy="218440"/>
                <wp:effectExtent l="0" t="0" r="0" b="0"/>
                <wp:wrapTopAndBottom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777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/mnt/nfs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81052pt;width:385.55pt;height:17.2pt;mso-position-horizontal-relative:page;mso-position-vertical-relative:paragraph;z-index:-15599104;mso-wrap-distance-left:0;mso-wrap-distance-right:0" type="#_x0000_t202" id="docshape23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chmod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-R</w:t>
                      </w:r>
                      <w:r>
                        <w:rPr>
                          <w:rFonts w:asci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777</w:t>
                      </w:r>
                      <w:r>
                        <w:rPr>
                          <w:rFonts w:asci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/mnt/nfs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spacing w:line="235" w:lineRule="auto"/>
        <w:ind w:left="29" w:right="198" w:firstLine="453"/>
      </w:pPr>
      <w:r>
        <w:rPr>
          <w:color w:val="211F1F"/>
          <w:spacing w:val="-2"/>
          <w:w w:val="110"/>
        </w:rPr>
        <w:t>В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конец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конфигурационного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файла</w:t>
      </w:r>
      <w:r>
        <w:rPr>
          <w:color w:val="211F1F"/>
          <w:spacing w:val="62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/etc/fstab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удобным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текстовым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ре-</w:t>
      </w:r>
      <w:r>
        <w:rPr>
          <w:color w:val="211F1F"/>
          <w:w w:val="110"/>
        </w:rPr>
        <w:t>дактором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 дописываем следующую строку:</w:t>
      </w:r>
    </w:p>
    <w:p>
      <w:pPr>
        <w:pStyle w:val="BodyText"/>
        <w:spacing w:after="0" w:line="235" w:lineRule="auto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576009</wp:posOffset>
            </wp:positionH>
            <wp:positionV relativeFrom="paragraph">
              <wp:posOffset>148526</wp:posOffset>
            </wp:positionV>
            <wp:extent cx="4911621" cy="1432560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621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rFonts w:ascii="Montserrat Thin"/>
          <w:sz w:val="18"/>
        </w:rPr>
      </w:pPr>
    </w:p>
    <w:p>
      <w:pPr>
        <w:pStyle w:val="BodyText"/>
        <w:spacing w:line="235" w:lineRule="auto"/>
        <w:ind w:left="199" w:firstLine="453"/>
      </w:pPr>
      <w:r>
        <w:rPr>
          <w:color w:val="211F1F"/>
          <w:w w:val="110"/>
        </w:rPr>
        <w:t>Для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применения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монтирования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воспользоваться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утилитой</w:t>
      </w:r>
      <w:r>
        <w:rPr>
          <w:color w:val="211F1F"/>
          <w:spacing w:val="-7"/>
          <w:w w:val="110"/>
        </w:rPr>
        <w:t> </w:t>
      </w:r>
      <w:r>
        <w:rPr>
          <w:rFonts w:ascii="Courier New" w:hAnsi="Courier New"/>
          <w:color w:val="211F1F"/>
          <w:w w:val="110"/>
        </w:rPr>
        <w:t>mount</w:t>
      </w:r>
      <w:r>
        <w:rPr>
          <w:color w:val="211F1F"/>
          <w:w w:val="110"/>
        </w:rPr>
        <w:t>, выполнив команду: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579174</wp:posOffset>
                </wp:positionH>
                <wp:positionV relativeFrom="paragraph">
                  <wp:posOffset>186654</wp:posOffset>
                </wp:positionV>
                <wp:extent cx="4896485" cy="218440"/>
                <wp:effectExtent l="0" t="0" r="0" b="0"/>
                <wp:wrapTopAndBottom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mount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av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7176pt;width:385.55pt;height:17.2pt;mso-position-horizontal-relative:page;mso-position-vertical-relative:paragraph;z-index:-15598080;mso-wrap-distance-left:0;mso-wrap-distance-right:0" type="#_x0000_t202" id="docshape23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mount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av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576009</wp:posOffset>
            </wp:positionH>
            <wp:positionV relativeFrom="paragraph">
              <wp:posOffset>559411</wp:posOffset>
            </wp:positionV>
            <wp:extent cx="4912138" cy="1444752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2138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5"/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Проверить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возможность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создания файлов на общем </w:t>
      </w:r>
      <w:r>
        <w:rPr>
          <w:color w:val="211F1F"/>
          <w:spacing w:val="-2"/>
          <w:w w:val="110"/>
        </w:rPr>
        <w:t>ресурсе: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793546</wp:posOffset>
            </wp:positionH>
            <wp:positionV relativeFrom="paragraph">
              <wp:posOffset>137993</wp:posOffset>
            </wp:positionV>
            <wp:extent cx="4399675" cy="2520315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67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Проверить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наличие созданного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файла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на </w:t>
      </w:r>
      <w:r>
        <w:rPr>
          <w:color w:val="211F1F"/>
          <w:spacing w:val="-2"/>
          <w:w w:val="110"/>
        </w:rPr>
        <w:t>сервере: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903987</wp:posOffset>
            </wp:positionH>
            <wp:positionV relativeFrom="paragraph">
              <wp:posOffset>102007</wp:posOffset>
            </wp:positionV>
            <wp:extent cx="4026685" cy="481583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6685" cy="48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line="251" w:lineRule="exact" w:before="163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line="240" w:lineRule="exact"/>
        <w:ind w:left="482"/>
      </w:pPr>
      <w:r>
        <w:rPr>
          <w:color w:val="211F1F"/>
        </w:rPr>
        <w:t>На</w:t>
      </w:r>
      <w:r>
        <w:rPr>
          <w:color w:val="211F1F"/>
          <w:spacing w:val="54"/>
        </w:rPr>
        <w:t> </w:t>
      </w:r>
      <w:r>
        <w:rPr>
          <w:color w:val="211F1F"/>
        </w:rPr>
        <w:t>виртуальных</w:t>
      </w:r>
      <w:r>
        <w:rPr>
          <w:color w:val="211F1F"/>
          <w:spacing w:val="55"/>
        </w:rPr>
        <w:t> </w:t>
      </w:r>
      <w:r>
        <w:rPr>
          <w:color w:val="211F1F"/>
        </w:rPr>
        <w:t>машинах:</w:t>
      </w:r>
      <w:r>
        <w:rPr>
          <w:color w:val="211F1F"/>
          <w:spacing w:val="55"/>
        </w:rPr>
        <w:t> </w:t>
      </w:r>
      <w:r>
        <w:rPr>
          <w:color w:val="211F1F"/>
        </w:rPr>
        <w:t>HQ-SRV,</w:t>
      </w:r>
      <w:r>
        <w:rPr>
          <w:color w:val="211F1F"/>
          <w:spacing w:val="38"/>
        </w:rPr>
        <w:t> </w:t>
      </w:r>
      <w:r>
        <w:rPr>
          <w:color w:val="211F1F"/>
        </w:rPr>
        <w:t>HQ-</w:t>
      </w:r>
      <w:r>
        <w:rPr>
          <w:color w:val="211F1F"/>
          <w:spacing w:val="-4"/>
        </w:rPr>
        <w:t>CLI.</w:t>
      </w:r>
    </w:p>
    <w:p>
      <w:pPr>
        <w:pStyle w:val="Heading4"/>
        <w:spacing w:line="251" w:lineRule="exact" w:before="5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7" w:lineRule="auto"/>
        <w:ind w:left="28" w:right="195" w:firstLine="453"/>
        <w:jc w:val="both"/>
      </w:pPr>
      <w:r>
        <w:rPr>
          <w:color w:val="211F1F"/>
          <w:spacing w:val="-2"/>
          <w:w w:val="110"/>
        </w:rPr>
        <w:t>NFS </w:t>
      </w:r>
      <w:r>
        <w:rPr>
          <w:i/>
          <w:color w:val="211F1F"/>
          <w:spacing w:val="-2"/>
          <w:w w:val="110"/>
        </w:rPr>
        <w:t>(Network File System)</w:t>
      </w:r>
      <w:r>
        <w:rPr>
          <w:i/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—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это протокол,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который позволяет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пользовате-лям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приложениям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одном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компьютере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получать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доступ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к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файлам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другом </w:t>
      </w:r>
      <w:r>
        <w:rPr>
          <w:color w:val="211F1F"/>
          <w:w w:val="110"/>
        </w:rPr>
        <w:t>компьютере через сеть. Вот несколько основных преимуществ NFS:</w:t>
      </w:r>
    </w:p>
    <w:p>
      <w:pPr>
        <w:pStyle w:val="ListParagraph"/>
        <w:numPr>
          <w:ilvl w:val="0"/>
          <w:numId w:val="49"/>
        </w:numPr>
        <w:tabs>
          <w:tab w:pos="625" w:val="left" w:leader="none"/>
        </w:tabs>
        <w:spacing w:line="247" w:lineRule="auto" w:before="0" w:after="0"/>
        <w:ind w:left="28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простота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использования: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позволяет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пользователям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работать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удаленны-ми файлами так же, как с локальными, что упрощает доступ к данным;</w:t>
      </w:r>
    </w:p>
    <w:p>
      <w:pPr>
        <w:pStyle w:val="ListParagraph"/>
        <w:numPr>
          <w:ilvl w:val="0"/>
          <w:numId w:val="49"/>
        </w:numPr>
        <w:tabs>
          <w:tab w:pos="628" w:val="left" w:leader="none"/>
        </w:tabs>
        <w:spacing w:line="247" w:lineRule="auto" w:before="0" w:after="0"/>
        <w:ind w:left="28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совместный доступ: обеспечивает возможность совместного использо-вания файлов и каталогов между несколькими пользователями и системами, что улучшает сотрудничество;</w:t>
      </w:r>
    </w:p>
    <w:p>
      <w:pPr>
        <w:pStyle w:val="ListParagraph"/>
        <w:numPr>
          <w:ilvl w:val="0"/>
          <w:numId w:val="49"/>
        </w:numPr>
        <w:tabs>
          <w:tab w:pos="627" w:val="left" w:leader="none"/>
        </w:tabs>
        <w:spacing w:line="247" w:lineRule="auto" w:before="0" w:after="0"/>
        <w:ind w:left="28" w:right="19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кроссплатформенная поддержка: работает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на различных операционных системах,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включая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UNIX,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Linux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Windows,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делает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его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универсальным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ре-шением для сетевого хранения;</w:t>
      </w:r>
    </w:p>
    <w:p>
      <w:pPr>
        <w:pStyle w:val="ListParagraph"/>
        <w:numPr>
          <w:ilvl w:val="0"/>
          <w:numId w:val="49"/>
        </w:numPr>
        <w:tabs>
          <w:tab w:pos="630" w:val="left" w:leader="none"/>
        </w:tabs>
        <w:spacing w:line="247" w:lineRule="auto" w:before="0" w:after="0"/>
        <w:ind w:left="28" w:right="19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гибкость: позволяет монтировать удаленные файловые системы в ло-кальную файловую систему, что упрощает организацию и доступ к данным;</w:t>
      </w:r>
    </w:p>
    <w:p>
      <w:pPr>
        <w:pStyle w:val="ListParagraph"/>
        <w:numPr>
          <w:ilvl w:val="0"/>
          <w:numId w:val="49"/>
        </w:numPr>
        <w:tabs>
          <w:tab w:pos="627" w:val="left" w:leader="none"/>
        </w:tabs>
        <w:spacing w:line="247" w:lineRule="auto" w:before="0" w:after="0"/>
        <w:ind w:left="28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эффективность: поддерживает кэширование, что может улучшить про-изводительность при доступе к часто используемым файлам.</w:t>
      </w:r>
    </w:p>
    <w:p>
      <w:pPr>
        <w:pStyle w:val="BodyText"/>
        <w:spacing w:line="247" w:lineRule="auto"/>
        <w:ind w:left="28" w:right="202" w:firstLine="453"/>
        <w:jc w:val="both"/>
      </w:pPr>
      <w:r>
        <w:rPr>
          <w:color w:val="211F1F"/>
          <w:w w:val="110"/>
        </w:rPr>
        <w:t>NFS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является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мощным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инструментом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организации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сетевого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хранения и совместного доступа к файлам.</w:t>
      </w:r>
    </w:p>
    <w:p>
      <w:pPr>
        <w:pStyle w:val="Heading4"/>
        <w:spacing w:line="248" w:lineRule="exact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50"/>
        </w:numPr>
        <w:tabs>
          <w:tab w:pos="655" w:val="left" w:leader="none"/>
        </w:tabs>
        <w:spacing w:line="240" w:lineRule="exact" w:before="0" w:after="0"/>
        <w:ind w:left="655" w:right="0" w:hanging="173"/>
        <w:jc w:val="left"/>
        <w:rPr>
          <w:sz w:val="21"/>
        </w:rPr>
      </w:pPr>
      <w:r>
        <w:rPr>
          <w:color w:val="211F1F"/>
          <w:sz w:val="21"/>
        </w:rPr>
        <w:t>NFS</w:t>
      </w:r>
      <w:r>
        <w:rPr>
          <w:color w:val="211F1F"/>
          <w:spacing w:val="36"/>
          <w:sz w:val="21"/>
        </w:rPr>
        <w:t>  </w:t>
      </w:r>
      <w:r>
        <w:rPr>
          <w:color w:val="211F1F"/>
          <w:spacing w:val="-2"/>
          <w:sz w:val="21"/>
        </w:rPr>
        <w:t>(</w:t>
      </w:r>
      <w:hyperlink r:id="rId183">
        <w:r>
          <w:rPr>
            <w:color w:val="0062B0"/>
            <w:spacing w:val="-2"/>
            <w:sz w:val="21"/>
          </w:rPr>
          <w:t>https://www.altlinux.org/NFS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line="251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line="240" w:lineRule="exact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50"/>
        </w:numPr>
        <w:tabs>
          <w:tab w:pos="655" w:val="left" w:leader="none"/>
        </w:tabs>
        <w:spacing w:line="240" w:lineRule="auto" w:before="0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50"/>
        </w:numPr>
        <w:tabs>
          <w:tab w:pos="655" w:val="left" w:leader="none"/>
        </w:tabs>
        <w:spacing w:line="247" w:lineRule="auto" w:before="6" w:after="0"/>
        <w:ind w:left="482" w:right="5223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сети. 3 курс:</w:t>
      </w:r>
    </w:p>
    <w:p>
      <w:pPr>
        <w:pStyle w:val="ListParagraph"/>
        <w:numPr>
          <w:ilvl w:val="0"/>
          <w:numId w:val="50"/>
        </w:numPr>
        <w:tabs>
          <w:tab w:pos="654" w:val="left" w:leader="none"/>
        </w:tabs>
        <w:spacing w:line="247" w:lineRule="auto" w:before="0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построение и функционирования компьютер-ных сетей;</w:t>
      </w:r>
    </w:p>
    <w:p>
      <w:pPr>
        <w:pStyle w:val="ListParagraph"/>
        <w:numPr>
          <w:ilvl w:val="0"/>
          <w:numId w:val="50"/>
        </w:numPr>
        <w:tabs>
          <w:tab w:pos="655" w:val="left" w:leader="none"/>
        </w:tabs>
        <w:spacing w:line="240" w:lineRule="exact" w:before="0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50"/>
        </w:numPr>
        <w:tabs>
          <w:tab w:pos="655" w:val="left" w:leader="none"/>
        </w:tabs>
        <w:spacing w:line="240" w:lineRule="auto" w:before="5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Heading3"/>
        <w:spacing w:before="189"/>
        <w:ind w:left="482" w:hanging="454"/>
      </w:pPr>
      <w:bookmarkStart w:name="_TOC_250045" w:id="16"/>
      <w:r>
        <w:rPr>
          <w:color w:val="211F1F"/>
          <w:spacing w:val="2"/>
        </w:rPr>
        <w:t>Настройка</w:t>
      </w:r>
      <w:r>
        <w:rPr>
          <w:color w:val="211F1F"/>
          <w:spacing w:val="49"/>
        </w:rPr>
        <w:t> </w:t>
      </w:r>
      <w:r>
        <w:rPr>
          <w:color w:val="211F1F"/>
          <w:spacing w:val="2"/>
        </w:rPr>
        <w:t>служб</w:t>
      </w:r>
      <w:r>
        <w:rPr>
          <w:color w:val="211F1F"/>
          <w:spacing w:val="50"/>
        </w:rPr>
        <w:t> </w:t>
      </w:r>
      <w:r>
        <w:rPr>
          <w:color w:val="211F1F"/>
          <w:spacing w:val="2"/>
        </w:rPr>
        <w:t>сетевого</w:t>
      </w:r>
      <w:r>
        <w:rPr>
          <w:color w:val="211F1F"/>
          <w:spacing w:val="50"/>
        </w:rPr>
        <w:t> </w:t>
      </w:r>
      <w:bookmarkEnd w:id="16"/>
      <w:r>
        <w:rPr>
          <w:color w:val="211F1F"/>
          <w:spacing w:val="-2"/>
        </w:rPr>
        <w:t>времени</w:t>
      </w:r>
    </w:p>
    <w:p>
      <w:pPr>
        <w:pStyle w:val="Heading4"/>
        <w:spacing w:line="251" w:lineRule="exact" w:before="198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47" w:lineRule="auto"/>
        <w:ind w:left="28" w:right="197" w:firstLine="453"/>
      </w:pPr>
      <w:r>
        <w:rPr>
          <w:color w:val="211F1F"/>
          <w:w w:val="110"/>
        </w:rPr>
        <w:t>Настройте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службу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сетевого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времени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базе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сервиса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chrony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маршрути-заторе ISP:</w:t>
      </w:r>
    </w:p>
    <w:p>
      <w:pPr>
        <w:pStyle w:val="ListParagraph"/>
        <w:numPr>
          <w:ilvl w:val="0"/>
          <w:numId w:val="49"/>
        </w:numPr>
        <w:tabs>
          <w:tab w:pos="628" w:val="left" w:leader="none"/>
        </w:tabs>
        <w:spacing w:line="240" w:lineRule="exact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вышестоящий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сервер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ntp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на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маршрутизаторе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ISP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6"/>
          <w:w w:val="105"/>
          <w:sz w:val="21"/>
        </w:rPr>
        <w:t> </w:t>
      </w:r>
      <w:r>
        <w:rPr>
          <w:color w:val="211F1F"/>
          <w:w w:val="105"/>
          <w:sz w:val="21"/>
        </w:rPr>
        <w:t>на</w:t>
      </w:r>
      <w:r>
        <w:rPr>
          <w:color w:val="211F1F"/>
          <w:spacing w:val="21"/>
          <w:w w:val="105"/>
          <w:sz w:val="21"/>
        </w:rPr>
        <w:t> </w:t>
      </w:r>
      <w:r>
        <w:rPr>
          <w:color w:val="211F1F"/>
          <w:w w:val="105"/>
          <w:sz w:val="21"/>
        </w:rPr>
        <w:t>выбор</w:t>
      </w:r>
      <w:r>
        <w:rPr>
          <w:color w:val="211F1F"/>
          <w:spacing w:val="22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участника;</w:t>
      </w:r>
    </w:p>
    <w:p>
      <w:pPr>
        <w:pStyle w:val="ListParagraph"/>
        <w:numPr>
          <w:ilvl w:val="0"/>
          <w:numId w:val="49"/>
        </w:numPr>
        <w:tabs>
          <w:tab w:pos="628" w:val="left" w:leader="none"/>
        </w:tabs>
        <w:spacing w:line="240" w:lineRule="auto" w:before="5" w:after="0"/>
        <w:ind w:left="62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стратум</w:t>
      </w:r>
      <w:r>
        <w:rPr>
          <w:color w:val="211F1F"/>
          <w:spacing w:val="10"/>
          <w:w w:val="105"/>
          <w:sz w:val="21"/>
        </w:rPr>
        <w:t> </w:t>
      </w:r>
      <w:r>
        <w:rPr>
          <w:color w:val="211F1F"/>
          <w:w w:val="105"/>
          <w:sz w:val="21"/>
        </w:rPr>
        <w:t>сервера</w:t>
      </w:r>
      <w:r>
        <w:rPr>
          <w:color w:val="211F1F"/>
          <w:spacing w:val="1"/>
          <w:w w:val="105"/>
          <w:sz w:val="21"/>
        </w:rPr>
        <w:t> </w:t>
      </w:r>
      <w:r>
        <w:rPr>
          <w:color w:val="211F1F"/>
          <w:w w:val="105"/>
          <w:sz w:val="21"/>
        </w:rPr>
        <w:t>— </w:t>
      </w:r>
      <w:r>
        <w:rPr>
          <w:color w:val="211F1F"/>
          <w:spacing w:val="-5"/>
          <w:w w:val="105"/>
          <w:sz w:val="21"/>
        </w:rPr>
        <w:t>5;</w:t>
      </w:r>
    </w:p>
    <w:p>
      <w:pPr>
        <w:pStyle w:val="ListParagraph"/>
        <w:numPr>
          <w:ilvl w:val="0"/>
          <w:numId w:val="49"/>
        </w:numPr>
        <w:tabs>
          <w:tab w:pos="628" w:val="left" w:leader="none"/>
        </w:tabs>
        <w:spacing w:line="240" w:lineRule="auto" w:before="7" w:after="0"/>
        <w:ind w:left="62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в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качестве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клиентов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ntp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настройте:</w:t>
      </w:r>
      <w:r>
        <w:rPr>
          <w:color w:val="211F1F"/>
          <w:spacing w:val="-3"/>
          <w:w w:val="105"/>
          <w:sz w:val="21"/>
        </w:rPr>
        <w:t> </w:t>
      </w:r>
      <w:r>
        <w:rPr>
          <w:color w:val="211F1F"/>
          <w:w w:val="105"/>
          <w:sz w:val="21"/>
        </w:rPr>
        <w:t>HQ-SRV,</w:t>
      </w:r>
      <w:r>
        <w:rPr>
          <w:color w:val="211F1F"/>
          <w:spacing w:val="-11"/>
          <w:w w:val="105"/>
          <w:sz w:val="21"/>
        </w:rPr>
        <w:t> </w:t>
      </w:r>
      <w:r>
        <w:rPr>
          <w:color w:val="211F1F"/>
          <w:w w:val="105"/>
          <w:sz w:val="21"/>
        </w:rPr>
        <w:t>HQ-CLI,</w:t>
      </w:r>
      <w:r>
        <w:rPr>
          <w:color w:val="211F1F"/>
          <w:spacing w:val="-12"/>
          <w:w w:val="105"/>
          <w:sz w:val="21"/>
        </w:rPr>
        <w:t> </w:t>
      </w:r>
      <w:r>
        <w:rPr>
          <w:color w:val="211F1F"/>
          <w:w w:val="105"/>
          <w:sz w:val="21"/>
        </w:rPr>
        <w:t>BR-RTR,</w:t>
      </w:r>
      <w:r>
        <w:rPr>
          <w:color w:val="211F1F"/>
          <w:spacing w:val="-11"/>
          <w:w w:val="105"/>
          <w:sz w:val="21"/>
        </w:rPr>
        <w:t> </w:t>
      </w:r>
      <w:r>
        <w:rPr>
          <w:color w:val="211F1F"/>
          <w:w w:val="105"/>
          <w:sz w:val="21"/>
        </w:rPr>
        <w:t>BR-</w:t>
      </w:r>
      <w:r>
        <w:rPr>
          <w:color w:val="211F1F"/>
          <w:spacing w:val="-4"/>
          <w:w w:val="105"/>
          <w:sz w:val="21"/>
        </w:rPr>
        <w:t>SRV.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footerReference w:type="default" r:id="rId181"/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42" w:lineRule="auto" w:before="2"/>
        <w:ind w:left="199" w:right="25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машине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ISP,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которая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будет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выступать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роли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сервера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вре-мени, необходимо привести конфигурационный файл /</w:t>
      </w:r>
      <w:r>
        <w:rPr>
          <w:rFonts w:ascii="Courier New" w:hAnsi="Courier New"/>
          <w:color w:val="211F1F"/>
          <w:w w:val="110"/>
        </w:rPr>
        <w:t>etc/chrony.conf</w:t>
      </w:r>
      <w:r>
        <w:rPr>
          <w:color w:val="211F1F"/>
          <w:spacing w:val="80"/>
          <w:w w:val="150"/>
        </w:rPr>
        <w:t> </w:t>
      </w:r>
      <w:r>
        <w:rPr>
          <w:color w:val="211F1F"/>
          <w:w w:val="110"/>
        </w:rPr>
        <w:t>в текстовом редакторе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 к следующему виду:</w:t>
      </w:r>
    </w:p>
    <w:p>
      <w:pPr>
        <w:pStyle w:val="BodyText"/>
        <w:spacing w:before="3"/>
        <w:rPr>
          <w:sz w:val="17"/>
        </w:rPr>
      </w:pPr>
    </w:p>
    <w:p>
      <w:pPr>
        <w:spacing w:line="240" w:lineRule="auto"/>
        <w:ind w:left="199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14710" cy="816863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710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BodyText"/>
        <w:spacing w:line="256" w:lineRule="exact"/>
        <w:ind w:left="652"/>
        <w:rPr>
          <w:rFonts w:ascii="Courier New" w:hAnsi="Courier New"/>
        </w:rPr>
      </w:pPr>
      <w:r>
        <w:rPr>
          <w:color w:val="211F1F"/>
          <w:w w:val="110"/>
        </w:rPr>
        <w:t>Для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применения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изменений</w:t>
      </w:r>
      <w:r>
        <w:rPr>
          <w:color w:val="211F1F"/>
          <w:spacing w:val="11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перезагрузить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службу</w:t>
      </w:r>
      <w:r>
        <w:rPr>
          <w:color w:val="211F1F"/>
          <w:spacing w:val="10"/>
          <w:w w:val="110"/>
        </w:rPr>
        <w:t> </w:t>
      </w:r>
      <w:r>
        <w:rPr>
          <w:rFonts w:ascii="Courier New" w:hAnsi="Courier New"/>
          <w:color w:val="211F1F"/>
          <w:spacing w:val="-2"/>
          <w:w w:val="105"/>
        </w:rPr>
        <w:t>chronyd</w:t>
      </w:r>
    </w:p>
    <w:p>
      <w:pPr>
        <w:pStyle w:val="BodyText"/>
        <w:spacing w:line="239" w:lineRule="exact"/>
        <w:ind w:left="199"/>
      </w:pPr>
      <w:r>
        <w:rPr>
          <w:color w:val="211F1F"/>
          <w:w w:val="105"/>
        </w:rPr>
        <w:t>следующей</w:t>
      </w:r>
      <w:r>
        <w:rPr>
          <w:color w:val="211F1F"/>
          <w:spacing w:val="21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579174</wp:posOffset>
                </wp:positionH>
                <wp:positionV relativeFrom="paragraph">
                  <wp:posOffset>186258</wp:posOffset>
                </wp:positionV>
                <wp:extent cx="4896485" cy="167640"/>
                <wp:effectExtent l="0" t="0" r="0" b="0"/>
                <wp:wrapTopAndBottom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>
                          <a:off x="0" y="0"/>
                          <a:ext cx="4896485" cy="1676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chronyd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66032pt;width:385.55pt;height:13.2pt;mso-position-horizontal-relative:page;mso-position-vertical-relative:paragraph;z-index:-15596032;mso-wrap-distance-left:0;mso-wrap-distance-right:0" type="#_x0000_t202" id="docshape237" filled="false" stroked="true" strokeweight=".5pt" strokecolor="#211f1f">
                <v:textbox inset="0,0,0,0">
                  <w:txbxContent>
                    <w:p>
                      <w:pPr>
                        <w:spacing w:before="2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chronyd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right="23" w:firstLine="453"/>
        <w:jc w:val="both"/>
      </w:pPr>
      <w:r>
        <w:rPr>
          <w:color w:val="211F1F"/>
          <w:spacing w:val="-2"/>
          <w:w w:val="110"/>
        </w:rPr>
        <w:t>На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всех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остальных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виртуальных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машинах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ОС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«Альт»,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которые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будут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вы-</w:t>
      </w:r>
      <w:r>
        <w:rPr>
          <w:color w:val="211F1F"/>
          <w:w w:val="110"/>
        </w:rPr>
        <w:t>ступать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клиентами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точки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зрения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сервера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времени,</w:t>
      </w:r>
      <w:r>
        <w:rPr>
          <w:color w:val="211F1F"/>
          <w:spacing w:val="38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добавить 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конфигурационный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файл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/</w:t>
      </w:r>
      <w:r>
        <w:rPr>
          <w:rFonts w:ascii="Courier New" w:hAnsi="Courier New"/>
          <w:color w:val="211F1F"/>
          <w:w w:val="110"/>
        </w:rPr>
        <w:t>etc/chrony.conf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следующую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строку: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576009</wp:posOffset>
            </wp:positionH>
            <wp:positionV relativeFrom="paragraph">
              <wp:posOffset>119229</wp:posOffset>
            </wp:positionV>
            <wp:extent cx="4882696" cy="536448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696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</w:pPr>
    </w:p>
    <w:p>
      <w:pPr>
        <w:pStyle w:val="BodyText"/>
        <w:spacing w:line="256" w:lineRule="exact" w:before="1"/>
        <w:ind w:left="652"/>
        <w:rPr>
          <w:rFonts w:ascii="Courier New" w:hAnsi="Courier New"/>
        </w:rPr>
      </w:pPr>
      <w:r>
        <w:rPr>
          <w:color w:val="211F1F"/>
          <w:w w:val="110"/>
        </w:rPr>
        <w:t>Для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применения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изменений</w:t>
      </w:r>
      <w:r>
        <w:rPr>
          <w:color w:val="211F1F"/>
          <w:spacing w:val="11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перезагрузить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службу</w:t>
      </w:r>
      <w:r>
        <w:rPr>
          <w:color w:val="211F1F"/>
          <w:spacing w:val="10"/>
          <w:w w:val="110"/>
        </w:rPr>
        <w:t> </w:t>
      </w:r>
      <w:r>
        <w:rPr>
          <w:rFonts w:ascii="Courier New" w:hAnsi="Courier New"/>
          <w:color w:val="211F1F"/>
          <w:spacing w:val="-2"/>
          <w:w w:val="105"/>
        </w:rPr>
        <w:t>chronyd</w:t>
      </w:r>
    </w:p>
    <w:p>
      <w:pPr>
        <w:pStyle w:val="BodyText"/>
        <w:spacing w:line="239" w:lineRule="exact"/>
        <w:ind w:left="199"/>
      </w:pPr>
      <w:r>
        <w:rPr>
          <w:color w:val="211F1F"/>
          <w:w w:val="105"/>
        </w:rPr>
        <w:t>следующей</w:t>
      </w:r>
      <w:r>
        <w:rPr>
          <w:color w:val="211F1F"/>
          <w:spacing w:val="21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579174</wp:posOffset>
                </wp:positionH>
                <wp:positionV relativeFrom="paragraph">
                  <wp:posOffset>186144</wp:posOffset>
                </wp:positionV>
                <wp:extent cx="4896485" cy="167640"/>
                <wp:effectExtent l="0" t="0" r="0" b="0"/>
                <wp:wrapTopAndBottom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>
                          <a:off x="0" y="0"/>
                          <a:ext cx="4896485" cy="1676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chronyd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57057pt;width:385.55pt;height:13.2pt;mso-position-horizontal-relative:page;mso-position-vertical-relative:paragraph;z-index:-15595008;mso-wrap-distance-left:0;mso-wrap-distance-right:0" type="#_x0000_t202" id="docshape238" filled="false" stroked="true" strokeweight=".5pt" strokecolor="#211f1f">
                <v:textbox inset="0,0,0,0">
                  <w:txbxContent>
                    <w:p>
                      <w:pPr>
                        <w:spacing w:before="2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chronyd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На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всех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остальных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виртуальных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машинах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ОС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«EcoRouterOS»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режима администрирования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выполнить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следующую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команду: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253" w:hRule="atLeast"/>
        </w:trPr>
        <w:tc>
          <w:tcPr>
            <w:tcW w:w="7710" w:type="dxa"/>
          </w:tcPr>
          <w:p>
            <w:pPr>
              <w:pStyle w:val="TableParagraph"/>
              <w:spacing w:line="205" w:lineRule="exact" w:before="28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(config)#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ntp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server</w:t>
            </w:r>
            <w:r>
              <w:rPr>
                <w:rFonts w:ascii="Courier New" w:hAns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pacing w:val="-2"/>
                <w:sz w:val="19"/>
              </w:rPr>
              <w:t>&lt;IP_АДРЕС_ШЛЮЗА&gt;</w:t>
            </w:r>
          </w:p>
        </w:tc>
      </w:tr>
      <w:tr>
        <w:trPr>
          <w:trHeight w:val="253" w:hRule="atLeast"/>
        </w:trPr>
        <w:tc>
          <w:tcPr>
            <w:tcW w:w="7710" w:type="dxa"/>
          </w:tcPr>
          <w:p>
            <w:pPr>
              <w:pStyle w:val="TableParagraph"/>
              <w:spacing w:line="205" w:lineRule="exact" w:before="2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(config)#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write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memory</w:t>
            </w:r>
          </w:p>
        </w:tc>
      </w:tr>
    </w:tbl>
    <w:p>
      <w:pPr>
        <w:pStyle w:val="BodyText"/>
        <w:spacing w:before="46"/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line="256" w:lineRule="exact" w:before="2"/>
        <w:ind w:left="652"/>
      </w:pPr>
      <w:r>
        <w:rPr>
          <w:color w:val="211F1F"/>
          <w:w w:val="110"/>
        </w:rPr>
        <w:t>Источник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синхронизации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времени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помощи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12"/>
          <w:w w:val="110"/>
        </w:rPr>
        <w:t> </w:t>
      </w:r>
      <w:r>
        <w:rPr>
          <w:rFonts w:ascii="Courier New" w:hAnsi="Courier New"/>
          <w:color w:val="211F1F"/>
          <w:w w:val="110"/>
        </w:rPr>
        <w:t>chronyc</w:t>
      </w:r>
      <w:r>
        <w:rPr>
          <w:color w:val="211F1F"/>
          <w:spacing w:val="54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5"/>
          <w:w w:val="110"/>
        </w:rPr>
        <w:t>ОС</w:t>
      </w:r>
    </w:p>
    <w:p>
      <w:pPr>
        <w:pStyle w:val="BodyText"/>
        <w:spacing w:line="239" w:lineRule="exact"/>
        <w:ind w:left="198"/>
      </w:pPr>
      <w:r>
        <w:rPr>
          <w:color w:val="211F1F"/>
          <w:spacing w:val="-2"/>
          <w:w w:val="105"/>
        </w:rPr>
        <w:t>«Альт»: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576009</wp:posOffset>
            </wp:positionH>
            <wp:positionV relativeFrom="paragraph">
              <wp:posOffset>137785</wp:posOffset>
            </wp:positionV>
            <wp:extent cx="4863300" cy="648081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300" cy="648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28" w:right="196" w:firstLine="453"/>
        <w:jc w:val="both"/>
      </w:pPr>
      <w:r>
        <w:rPr>
          <w:color w:val="211F1F"/>
          <w:w w:val="105"/>
        </w:rPr>
        <w:t>Источник</w:t>
      </w:r>
      <w:r>
        <w:rPr>
          <w:color w:val="211F1F"/>
          <w:w w:val="105"/>
        </w:rPr>
        <w:t> синхронизации</w:t>
      </w:r>
      <w:r>
        <w:rPr>
          <w:color w:val="211F1F"/>
          <w:w w:val="105"/>
        </w:rPr>
        <w:t> времени</w:t>
      </w:r>
      <w:r>
        <w:rPr>
          <w:color w:val="211F1F"/>
          <w:w w:val="105"/>
        </w:rPr>
        <w:t> при</w:t>
      </w:r>
      <w:r>
        <w:rPr>
          <w:color w:val="211F1F"/>
          <w:w w:val="105"/>
        </w:rPr>
        <w:t> помощи</w:t>
      </w:r>
      <w:r>
        <w:rPr>
          <w:color w:val="211F1F"/>
          <w:w w:val="105"/>
        </w:rPr>
        <w:t> команды</w:t>
      </w:r>
      <w:r>
        <w:rPr>
          <w:color w:val="211F1F"/>
          <w:w w:val="105"/>
        </w:rPr>
        <w:t> </w:t>
      </w:r>
      <w:r>
        <w:rPr>
          <w:rFonts w:ascii="Courier New" w:hAnsi="Courier New"/>
          <w:color w:val="211F1F"/>
          <w:w w:val="105"/>
        </w:rPr>
        <w:t>show</w:t>
      </w:r>
      <w:r>
        <w:rPr>
          <w:color w:val="211F1F"/>
          <w:spacing w:val="80"/>
          <w:w w:val="105"/>
        </w:rPr>
        <w:t> </w:t>
      </w:r>
      <w:r>
        <w:rPr>
          <w:rFonts w:ascii="Courier New" w:hAnsi="Courier New"/>
          <w:color w:val="211F1F"/>
          <w:w w:val="105"/>
        </w:rPr>
        <w:t>ntp</w:t>
      </w:r>
      <w:r>
        <w:rPr>
          <w:color w:val="211F1F"/>
          <w:w w:val="105"/>
        </w:rPr>
        <w:t> </w:t>
      </w:r>
      <w:r>
        <w:rPr>
          <w:rFonts w:ascii="Courier New" w:hAnsi="Courier New"/>
          <w:color w:val="211F1F"/>
          <w:w w:val="105"/>
        </w:rPr>
        <w:t>status</w:t>
      </w:r>
      <w:r>
        <w:rPr>
          <w:color w:val="211F1F"/>
          <w:w w:val="105"/>
        </w:rPr>
        <w:t> на ОС «EcoRouterOS»: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468000</wp:posOffset>
            </wp:positionH>
            <wp:positionV relativeFrom="paragraph">
              <wp:posOffset>145384</wp:posOffset>
            </wp:positionV>
            <wp:extent cx="4873152" cy="1121664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152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482"/>
      </w:pPr>
      <w:r>
        <w:rPr>
          <w:color w:val="211F1F"/>
        </w:rPr>
        <w:t>На</w:t>
      </w:r>
      <w:r>
        <w:rPr>
          <w:color w:val="211F1F"/>
          <w:spacing w:val="6"/>
        </w:rPr>
        <w:t> </w:t>
      </w:r>
      <w:r>
        <w:rPr>
          <w:color w:val="211F1F"/>
        </w:rPr>
        <w:t>машинах:</w:t>
      </w:r>
      <w:r>
        <w:rPr>
          <w:color w:val="211F1F"/>
          <w:spacing w:val="7"/>
        </w:rPr>
        <w:t> </w:t>
      </w:r>
      <w:r>
        <w:rPr>
          <w:color w:val="211F1F"/>
        </w:rPr>
        <w:t>ISP,</w:t>
      </w:r>
      <w:r>
        <w:rPr>
          <w:color w:val="211F1F"/>
          <w:spacing w:val="-3"/>
        </w:rPr>
        <w:t> </w:t>
      </w:r>
      <w:r>
        <w:rPr>
          <w:color w:val="211F1F"/>
        </w:rPr>
        <w:t>HQ-SRV,</w:t>
      </w:r>
      <w:r>
        <w:rPr>
          <w:color w:val="211F1F"/>
          <w:spacing w:val="-3"/>
        </w:rPr>
        <w:t> </w:t>
      </w:r>
      <w:r>
        <w:rPr>
          <w:color w:val="211F1F"/>
        </w:rPr>
        <w:t>HQ-CLI,</w:t>
      </w:r>
      <w:r>
        <w:rPr>
          <w:color w:val="211F1F"/>
          <w:spacing w:val="-3"/>
        </w:rPr>
        <w:t> </w:t>
      </w:r>
      <w:r>
        <w:rPr>
          <w:color w:val="211F1F"/>
        </w:rPr>
        <w:t>BR-RTR,</w:t>
      </w:r>
      <w:r>
        <w:rPr>
          <w:color w:val="211F1F"/>
          <w:spacing w:val="-2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SRV.</w:t>
      </w:r>
    </w:p>
    <w:p>
      <w:pPr>
        <w:pStyle w:val="Heading4"/>
        <w:spacing w:before="17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7"/>
        <w:ind w:left="28" w:right="197" w:firstLine="453"/>
        <w:jc w:val="both"/>
      </w:pPr>
      <w:r>
        <w:rPr>
          <w:rFonts w:ascii="Book Antiqua" w:hAnsi="Book Antiqua"/>
          <w:b/>
          <w:color w:val="211F1F"/>
          <w:w w:val="110"/>
        </w:rPr>
        <w:t>Chronyd </w:t>
      </w:r>
      <w:r>
        <w:rPr>
          <w:color w:val="211F1F"/>
          <w:w w:val="110"/>
        </w:rPr>
        <w:t>—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демон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синхронизации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системного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времени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исполь-</w:t>
      </w:r>
      <w:r>
        <w:rPr>
          <w:color w:val="211F1F"/>
        </w:rPr>
        <w:t>зованием протокола NTP </w:t>
      </w:r>
      <w:r>
        <w:rPr>
          <w:i/>
          <w:color w:val="211F1F"/>
        </w:rPr>
        <w:t>(Network Time Protocol). </w:t>
      </w:r>
      <w:r>
        <w:rPr>
          <w:color w:val="211F1F"/>
        </w:rPr>
        <w:t>Вот несколько основных пре-</w:t>
      </w:r>
      <w:r>
        <w:rPr>
          <w:color w:val="211F1F"/>
          <w:w w:val="110"/>
        </w:rPr>
        <w:t>имуществ и причин, почему он нужен:</w:t>
      </w:r>
    </w:p>
    <w:p>
      <w:pPr>
        <w:pStyle w:val="ListParagraph"/>
        <w:numPr>
          <w:ilvl w:val="0"/>
          <w:numId w:val="49"/>
        </w:numPr>
        <w:tabs>
          <w:tab w:pos="627" w:val="left" w:leader="none"/>
        </w:tabs>
        <w:spacing w:line="259" w:lineRule="auto" w:before="8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точная синхронизация времени: Chronyd обеспечивает высокую точ-ность синхронизации системного времени с удаленными NTP-серверами,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что важно для многих приложений и служб;</w:t>
      </w:r>
    </w:p>
    <w:p>
      <w:pPr>
        <w:pStyle w:val="ListParagraph"/>
        <w:numPr>
          <w:ilvl w:val="0"/>
          <w:numId w:val="49"/>
        </w:numPr>
        <w:tabs>
          <w:tab w:pos="626" w:val="left" w:leader="none"/>
        </w:tabs>
        <w:spacing w:line="259" w:lineRule="auto" w:before="0" w:after="0"/>
        <w:ind w:left="29" w:right="19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быстрая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корректировка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времени: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Chronyd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может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быстро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корректировать время,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даже если оно значительно отклонено от реального,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что делает его по-лезным для систем, которые часто отключаются от сети;</w:t>
      </w:r>
    </w:p>
    <w:p>
      <w:pPr>
        <w:pStyle w:val="ListParagraph"/>
        <w:numPr>
          <w:ilvl w:val="0"/>
          <w:numId w:val="49"/>
        </w:numPr>
        <w:tabs>
          <w:tab w:pos="628" w:val="left" w:leader="none"/>
        </w:tabs>
        <w:spacing w:line="259" w:lineRule="auto" w:before="0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работа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условиях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нестабильной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сети: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Chronyd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хорошо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справляется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из-менениями в сетевых условиях,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такими как высокая задержка или временные разрывы соединения;</w:t>
      </w:r>
    </w:p>
    <w:p>
      <w:pPr>
        <w:pStyle w:val="ListParagraph"/>
        <w:numPr>
          <w:ilvl w:val="0"/>
          <w:numId w:val="49"/>
        </w:numPr>
        <w:tabs>
          <w:tab w:pos="625" w:val="left" w:leader="none"/>
        </w:tabs>
        <w:spacing w:line="259" w:lineRule="auto" w:before="0" w:after="0"/>
        <w:ind w:left="29" w:right="184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низкое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потребление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ресурсов: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Chronyd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требует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меньше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системных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ресур-</w:t>
      </w:r>
      <w:r>
        <w:rPr>
          <w:color w:val="211F1F"/>
          <w:w w:val="110"/>
          <w:sz w:val="21"/>
        </w:rPr>
        <w:t>сов по сравнению с другими NTP-демонами, что делает его подходящим для использования на устройствах с ограниченными ресурсами;</w:t>
      </w:r>
    </w:p>
    <w:p>
      <w:pPr>
        <w:pStyle w:val="ListParagraph"/>
        <w:numPr>
          <w:ilvl w:val="0"/>
          <w:numId w:val="49"/>
        </w:numPr>
        <w:tabs>
          <w:tab w:pos="633" w:val="left" w:leader="none"/>
        </w:tabs>
        <w:spacing w:line="259" w:lineRule="auto" w:before="0" w:after="0"/>
        <w:ind w:left="29" w:right="190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поддержка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виртуальных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мобильных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сред: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Chronyd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хорошо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работа-ет в виртуализированных и мобильных средах, где время может быть неста-</w:t>
      </w:r>
      <w:r>
        <w:rPr>
          <w:color w:val="211F1F"/>
          <w:spacing w:val="-2"/>
          <w:w w:val="110"/>
          <w:sz w:val="21"/>
        </w:rPr>
        <w:t>бильным.</w:t>
      </w:r>
    </w:p>
    <w:p>
      <w:pPr>
        <w:pStyle w:val="BodyText"/>
        <w:spacing w:line="259" w:lineRule="auto"/>
        <w:ind w:left="29" w:right="196" w:firstLine="453"/>
        <w:jc w:val="both"/>
      </w:pPr>
      <w:r>
        <w:rPr>
          <w:color w:val="211F1F"/>
          <w:w w:val="110"/>
        </w:rPr>
        <w:t>Chronyd является эффективным инструментом для обеспечения точного и надежного времени в компьютерных системах.</w:t>
      </w:r>
    </w:p>
    <w:p>
      <w:pPr>
        <w:pStyle w:val="Heading4"/>
        <w:spacing w:line="250" w:lineRule="exact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50"/>
        </w:numPr>
        <w:tabs>
          <w:tab w:pos="656" w:val="left" w:leader="none"/>
        </w:tabs>
        <w:spacing w:line="259" w:lineRule="auto" w:before="0" w:after="0"/>
        <w:ind w:left="29" w:right="18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синхронизация времени (</w:t>
      </w:r>
      <w:hyperlink r:id="rId188">
        <w:r>
          <w:rPr>
            <w:color w:val="0062B0"/>
            <w:w w:val="110"/>
            <w:sz w:val="21"/>
          </w:rPr>
          <w:t>https://www.altlinux.org/Синхронизация_вре-</w:t>
        </w:r>
      </w:hyperlink>
      <w:r>
        <w:rPr>
          <w:color w:val="0062B0"/>
          <w:spacing w:val="-2"/>
          <w:w w:val="110"/>
          <w:sz w:val="21"/>
        </w:rPr>
        <w:t>мени</w:t>
      </w:r>
      <w:r>
        <w:rPr>
          <w:color w:val="211F1F"/>
          <w:spacing w:val="-2"/>
          <w:w w:val="110"/>
          <w:sz w:val="21"/>
        </w:rPr>
        <w:t>).</w:t>
      </w:r>
    </w:p>
    <w:p>
      <w:pPr>
        <w:pStyle w:val="Heading4"/>
        <w:spacing w:line="250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5"/>
        <w:ind w:left="482"/>
      </w:pPr>
      <w:r>
        <w:rPr>
          <w:color w:val="211F1F"/>
          <w:w w:val="105"/>
        </w:rPr>
        <w:t>3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50"/>
        </w:numPr>
        <w:tabs>
          <w:tab w:pos="655" w:val="left" w:leader="none"/>
        </w:tabs>
        <w:spacing w:line="259" w:lineRule="auto" w:before="18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построение и функционирования компьютер-ных сетей;</w:t>
      </w:r>
    </w:p>
    <w:p>
      <w:pPr>
        <w:pStyle w:val="ListParagraph"/>
        <w:numPr>
          <w:ilvl w:val="0"/>
          <w:numId w:val="50"/>
        </w:numPr>
        <w:tabs>
          <w:tab w:pos="655" w:val="left" w:leader="none"/>
        </w:tabs>
        <w:spacing w:line="240" w:lineRule="exact" w:before="0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50"/>
        </w:numPr>
        <w:tabs>
          <w:tab w:pos="655" w:val="left" w:leader="none"/>
        </w:tabs>
        <w:spacing w:line="240" w:lineRule="auto" w:before="19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7"/>
        <w:rPr>
          <w:rFonts w:ascii="Montserrat Thin"/>
          <w:sz w:val="18"/>
        </w:rPr>
      </w:pPr>
    </w:p>
    <w:p>
      <w:pPr>
        <w:pStyle w:val="Heading3"/>
      </w:pPr>
      <w:bookmarkStart w:name="_TOC_250044" w:id="17"/>
      <w:r>
        <w:rPr>
          <w:color w:val="211F1F"/>
          <w:w w:val="105"/>
        </w:rPr>
        <w:t>Настройка</w:t>
      </w:r>
      <w:r>
        <w:rPr>
          <w:color w:val="211F1F"/>
          <w:spacing w:val="23"/>
          <w:w w:val="105"/>
        </w:rPr>
        <w:t> </w:t>
      </w:r>
      <w:bookmarkEnd w:id="17"/>
      <w:r>
        <w:rPr>
          <w:color w:val="211F1F"/>
          <w:spacing w:val="-2"/>
          <w:w w:val="105"/>
        </w:rPr>
        <w:t>ansible</w:t>
      </w:r>
    </w:p>
    <w:p>
      <w:pPr>
        <w:pStyle w:val="BodyText"/>
        <w:spacing w:before="41"/>
        <w:rPr>
          <w:rFonts w:ascii="Tahoma"/>
          <w:b/>
          <w:sz w:val="22"/>
        </w:rPr>
      </w:pPr>
    </w:p>
    <w:p>
      <w:pPr>
        <w:pStyle w:val="Heading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9"/>
        <w:ind w:left="652"/>
      </w:pPr>
      <w:r>
        <w:rPr>
          <w:color w:val="211F1F"/>
        </w:rPr>
        <w:t>Сконфигурируйте</w:t>
      </w:r>
      <w:r>
        <w:rPr>
          <w:color w:val="211F1F"/>
          <w:spacing w:val="71"/>
        </w:rPr>
        <w:t> </w:t>
      </w:r>
      <w:r>
        <w:rPr>
          <w:color w:val="211F1F"/>
        </w:rPr>
        <w:t>ansible</w:t>
      </w:r>
      <w:r>
        <w:rPr>
          <w:color w:val="211F1F"/>
          <w:spacing w:val="71"/>
        </w:rPr>
        <w:t> </w:t>
      </w:r>
      <w:r>
        <w:rPr>
          <w:color w:val="211F1F"/>
        </w:rPr>
        <w:t>на</w:t>
      </w:r>
      <w:r>
        <w:rPr>
          <w:color w:val="211F1F"/>
          <w:spacing w:val="71"/>
        </w:rPr>
        <w:t> </w:t>
      </w:r>
      <w:r>
        <w:rPr>
          <w:color w:val="211F1F"/>
        </w:rPr>
        <w:t>сервере</w:t>
      </w:r>
      <w:r>
        <w:rPr>
          <w:color w:val="211F1F"/>
          <w:spacing w:val="71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SRV:</w:t>
      </w:r>
    </w:p>
    <w:p>
      <w:pPr>
        <w:pStyle w:val="ListParagraph"/>
        <w:numPr>
          <w:ilvl w:val="1"/>
          <w:numId w:val="50"/>
        </w:numPr>
        <w:tabs>
          <w:tab w:pos="796" w:val="left" w:leader="none"/>
        </w:tabs>
        <w:spacing w:line="259" w:lineRule="auto" w:before="18" w:after="0"/>
        <w:ind w:left="199" w:right="19" w:firstLine="45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сформируйте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файл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инвентаря,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инвентарь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должны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входить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HQ-SRV,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HQ-CLI,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HQ-RTR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BR-RTR;</w:t>
      </w:r>
    </w:p>
    <w:p>
      <w:pPr>
        <w:pStyle w:val="ListParagraph"/>
        <w:numPr>
          <w:ilvl w:val="1"/>
          <w:numId w:val="50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рабочий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каталог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ansible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располагаться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/etc/ansible;</w:t>
      </w:r>
    </w:p>
    <w:p>
      <w:pPr>
        <w:pStyle w:val="ListParagraph"/>
        <w:numPr>
          <w:ilvl w:val="1"/>
          <w:numId w:val="50"/>
        </w:numPr>
        <w:tabs>
          <w:tab w:pos="798" w:val="left" w:leader="none"/>
        </w:tabs>
        <w:spacing w:line="259" w:lineRule="auto" w:before="19" w:after="0"/>
        <w:ind w:left="199" w:right="23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все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указанные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машины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должны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без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предупреждений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ошибок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отвечать pong на команду ping в ansible посланную с BR-SRV.</w:t>
      </w:r>
    </w:p>
    <w:p>
      <w:pPr>
        <w:pStyle w:val="Heading4"/>
        <w:spacing w:line="250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8"/>
        <w:ind w:left="199" w:right="27" w:firstLine="453"/>
      </w:pPr>
      <w:r>
        <w:rPr>
          <w:color w:val="211F1F"/>
        </w:rPr>
        <w:t>Необходимо</w:t>
      </w:r>
      <w:r>
        <w:rPr>
          <w:color w:val="211F1F"/>
          <w:spacing w:val="24"/>
        </w:rPr>
        <w:t> </w:t>
      </w:r>
      <w:r>
        <w:rPr>
          <w:color w:val="211F1F"/>
        </w:rPr>
        <w:t>установить</w:t>
      </w:r>
      <w:r>
        <w:rPr>
          <w:color w:val="211F1F"/>
          <w:spacing w:val="19"/>
        </w:rPr>
        <w:t> </w:t>
      </w:r>
      <w:r>
        <w:rPr>
          <w:color w:val="211F1F"/>
        </w:rPr>
        <w:t>пакеты</w:t>
      </w:r>
      <w:r>
        <w:rPr>
          <w:color w:val="211F1F"/>
          <w:spacing w:val="24"/>
        </w:rPr>
        <w:t> </w:t>
      </w:r>
      <w:r>
        <w:rPr>
          <w:rFonts w:ascii="Courier New" w:hAnsi="Courier New"/>
          <w:color w:val="211F1F"/>
        </w:rPr>
        <w:t>ansible</w:t>
      </w:r>
      <w:r>
        <w:rPr>
          <w:color w:val="211F1F"/>
          <w:spacing w:val="24"/>
        </w:rPr>
        <w:t> </w:t>
      </w:r>
      <w:r>
        <w:rPr>
          <w:color w:val="211F1F"/>
        </w:rPr>
        <w:t>и</w:t>
      </w:r>
      <w:r>
        <w:rPr>
          <w:color w:val="211F1F"/>
          <w:spacing w:val="24"/>
        </w:rPr>
        <w:t> </w:t>
      </w:r>
      <w:r>
        <w:rPr>
          <w:rFonts w:ascii="Courier New" w:hAnsi="Courier New"/>
          <w:color w:val="211F1F"/>
        </w:rPr>
        <w:t>sshpass.</w:t>
      </w:r>
      <w:r>
        <w:rPr>
          <w:color w:val="211F1F"/>
          <w:spacing w:val="22"/>
        </w:rPr>
        <w:t> </w:t>
      </w:r>
      <w:r>
        <w:rPr>
          <w:color w:val="211F1F"/>
        </w:rPr>
        <w:t>Выполнить</w:t>
      </w:r>
      <w:r>
        <w:rPr>
          <w:color w:val="211F1F"/>
          <w:spacing w:val="19"/>
        </w:rPr>
        <w:t> </w:t>
      </w:r>
      <w:r>
        <w:rPr>
          <w:color w:val="211F1F"/>
        </w:rPr>
        <w:t>установ-</w:t>
      </w:r>
      <w:r>
        <w:rPr>
          <w:color w:val="211F1F"/>
          <w:w w:val="110"/>
        </w:rPr>
        <w:t>ку можно следующей командой: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579174</wp:posOffset>
                </wp:positionH>
                <wp:positionV relativeFrom="paragraph">
                  <wp:posOffset>210060</wp:posOffset>
                </wp:positionV>
                <wp:extent cx="4896485" cy="290195"/>
                <wp:effectExtent l="0" t="0" r="0" b="0"/>
                <wp:wrapTopAndBottom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4896485" cy="2901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update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&amp;&amp;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–y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ansible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sshpass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6.540178pt;width:385.55pt;height:22.85pt;mso-position-horizontal-relative:page;mso-position-vertical-relative:paragraph;z-index:-15593472;mso-wrap-distance-left:0;mso-wrap-distance-right:0" type="#_x0000_t202" id="docshape239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update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&amp;&amp;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–y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ansible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sshpass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</w:pPr>
    </w:p>
    <w:p>
      <w:pPr>
        <w:pStyle w:val="BodyText"/>
        <w:spacing w:line="249" w:lineRule="auto"/>
        <w:ind w:left="199" w:right="25" w:firstLine="453"/>
        <w:jc w:val="both"/>
      </w:pPr>
      <w:r>
        <w:rPr>
          <w:color w:val="211F1F"/>
          <w:w w:val="110"/>
        </w:rPr>
        <w:t>Привести файл инвентаря Ansible к виду, приведенному на скриншоте </w:t>
      </w:r>
      <w:r>
        <w:rPr>
          <w:color w:val="211F1F"/>
        </w:rPr>
        <w:t>ниже, отредактировав конфигурационный файл по пути /</w:t>
      </w:r>
      <w:r>
        <w:rPr>
          <w:rFonts w:ascii="Courier New" w:hAnsi="Courier New"/>
          <w:color w:val="211F1F"/>
        </w:rPr>
        <w:t>etc/ansible/hosts</w:t>
      </w:r>
      <w:r>
        <w:rPr>
          <w:color w:val="211F1F"/>
        </w:rPr>
        <w:t> </w:t>
      </w:r>
      <w:r>
        <w:rPr>
          <w:color w:val="211F1F"/>
          <w:w w:val="110"/>
        </w:rPr>
        <w:t>любым удобным текстовым редактором, например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575945</wp:posOffset>
            </wp:positionH>
            <wp:positionV relativeFrom="paragraph">
              <wp:posOffset>138372</wp:posOffset>
            </wp:positionV>
            <wp:extent cx="4861299" cy="615696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299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BodyText"/>
        <w:ind w:left="199" w:right="27" w:firstLine="453"/>
        <w:jc w:val="both"/>
      </w:pPr>
      <w:r>
        <w:rPr/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566732</wp:posOffset>
            </wp:positionH>
            <wp:positionV relativeFrom="paragraph">
              <wp:posOffset>474172</wp:posOffset>
            </wp:positionV>
            <wp:extent cx="4914534" cy="1163836"/>
            <wp:effectExtent l="0" t="0" r="0" b="0"/>
            <wp:wrapNone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534" cy="116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1F1F"/>
          <w:w w:val="105"/>
        </w:rPr>
        <w:t>Отредактировать файл /</w:t>
      </w:r>
      <w:r>
        <w:rPr>
          <w:rFonts w:ascii="Courier New" w:hAnsi="Courier New"/>
          <w:color w:val="211F1F"/>
          <w:w w:val="105"/>
        </w:rPr>
        <w:t>etc/ansible/ansible.cfg</w:t>
      </w:r>
      <w:r>
        <w:rPr>
          <w:color w:val="211F1F"/>
          <w:w w:val="105"/>
        </w:rPr>
        <w:t>, приводя его к сле-дующему виду: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spacing w:line="259" w:lineRule="auto"/>
        <w:ind w:left="199" w:right="25" w:firstLine="453"/>
        <w:jc w:val="both"/>
      </w:pPr>
      <w:r>
        <w:rPr>
          <w:color w:val="211F1F"/>
          <w:w w:val="110"/>
        </w:rPr>
        <w:t>Установить</w:t>
      </w:r>
      <w:r>
        <w:rPr>
          <w:color w:val="211F1F"/>
          <w:w w:val="110"/>
        </w:rPr>
        <w:t> необходимые</w:t>
      </w:r>
      <w:r>
        <w:rPr>
          <w:color w:val="211F1F"/>
          <w:w w:val="110"/>
        </w:rPr>
        <w:t> коллекции</w:t>
      </w:r>
      <w:r>
        <w:rPr>
          <w:color w:val="211F1F"/>
          <w:w w:val="110"/>
        </w:rPr>
        <w:t> для</w:t>
      </w:r>
      <w:r>
        <w:rPr>
          <w:color w:val="211F1F"/>
          <w:w w:val="110"/>
        </w:rPr>
        <w:t> подключения</w:t>
      </w:r>
      <w:r>
        <w:rPr>
          <w:color w:val="211F1F"/>
          <w:w w:val="110"/>
        </w:rPr>
        <w:t> к</w:t>
      </w:r>
      <w:r>
        <w:rPr>
          <w:color w:val="211F1F"/>
          <w:w w:val="110"/>
        </w:rPr>
        <w:t> ОС</w:t>
      </w:r>
      <w:r>
        <w:rPr>
          <w:color w:val="211F1F"/>
          <w:w w:val="110"/>
        </w:rPr>
        <w:t> «EcoRou-</w:t>
      </w:r>
      <w:r>
        <w:rPr>
          <w:color w:val="211F1F"/>
          <w:spacing w:val="-2"/>
          <w:w w:val="110"/>
        </w:rPr>
        <w:t>terOS</w:t>
      </w:r>
      <w:r>
        <w:rPr>
          <w:rFonts w:ascii="Courier New" w:hAnsi="Courier New"/>
          <w:color w:val="211F1F"/>
          <w:spacing w:val="-2"/>
          <w:w w:val="110"/>
        </w:rPr>
        <w:t>»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57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389" w:hRule="atLeast"/>
        </w:trPr>
        <w:tc>
          <w:tcPr>
            <w:tcW w:w="7710" w:type="dxa"/>
          </w:tcPr>
          <w:p>
            <w:pPr>
              <w:pStyle w:val="TableParagraph"/>
              <w:spacing w:before="96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ansible-galaxy</w:t>
            </w:r>
            <w:r>
              <w:rPr>
                <w:color w:val="211F1F"/>
                <w:spacing w:val="5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collection</w:t>
            </w:r>
            <w:r>
              <w:rPr>
                <w:color w:val="211F1F"/>
                <w:spacing w:val="56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install</w:t>
            </w:r>
            <w:r>
              <w:rPr>
                <w:color w:val="211F1F"/>
                <w:spacing w:val="56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ansible.netcommon</w:t>
            </w:r>
          </w:p>
        </w:tc>
      </w:tr>
      <w:tr>
        <w:trPr>
          <w:trHeight w:val="389" w:hRule="atLeast"/>
        </w:trPr>
        <w:tc>
          <w:tcPr>
            <w:tcW w:w="7710" w:type="dxa"/>
          </w:tcPr>
          <w:p>
            <w:pPr>
              <w:pStyle w:val="TableParagraph"/>
              <w:spacing w:before="96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ansible-galaxy</w:t>
            </w:r>
            <w:r>
              <w:rPr>
                <w:color w:val="211F1F"/>
                <w:spacing w:val="5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collection</w:t>
            </w:r>
            <w:r>
              <w:rPr>
                <w:color w:val="211F1F"/>
                <w:spacing w:val="56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install</w:t>
            </w:r>
            <w:r>
              <w:rPr>
                <w:color w:val="211F1F"/>
                <w:spacing w:val="56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cisco.ios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</w:rPr>
        <w:t>Установить</w:t>
      </w:r>
      <w:r>
        <w:rPr>
          <w:color w:val="211F1F"/>
          <w:spacing w:val="73"/>
        </w:rPr>
        <w:t> </w:t>
      </w:r>
      <w:r>
        <w:rPr>
          <w:color w:val="211F1F"/>
        </w:rPr>
        <w:t>пакет</w:t>
      </w:r>
      <w:r>
        <w:rPr>
          <w:color w:val="211F1F"/>
          <w:spacing w:val="56"/>
        </w:rPr>
        <w:t>   </w:t>
      </w:r>
      <w:r>
        <w:rPr>
          <w:rFonts w:ascii="Courier New" w:hAnsi="Courier New"/>
          <w:color w:val="211F1F"/>
        </w:rPr>
        <w:t>python3-module-pip</w:t>
      </w:r>
      <w:r>
        <w:rPr>
          <w:color w:val="211F1F"/>
        </w:rPr>
        <w:t>,</w:t>
      </w:r>
      <w:r>
        <w:rPr>
          <w:color w:val="211F1F"/>
          <w:spacing w:val="56"/>
        </w:rPr>
        <w:t> </w:t>
      </w:r>
      <w:r>
        <w:rPr>
          <w:color w:val="211F1F"/>
        </w:rPr>
        <w:t>далее</w:t>
      </w:r>
      <w:r>
        <w:rPr>
          <w:color w:val="211F1F"/>
          <w:spacing w:val="54"/>
          <w:w w:val="150"/>
        </w:rPr>
        <w:t> </w:t>
      </w:r>
      <w:r>
        <w:rPr>
          <w:color w:val="211F1F"/>
        </w:rPr>
        <w:t>поставить</w:t>
      </w:r>
      <w:r>
        <w:rPr>
          <w:color w:val="211F1F"/>
          <w:spacing w:val="74"/>
        </w:rPr>
        <w:t> </w:t>
      </w:r>
      <w:r>
        <w:rPr>
          <w:color w:val="211F1F"/>
          <w:spacing w:val="-2"/>
        </w:rPr>
        <w:t>библиотеку</w:t>
      </w:r>
    </w:p>
    <w:p>
      <w:pPr>
        <w:pStyle w:val="BodyText"/>
        <w:spacing w:before="22"/>
        <w:ind w:left="29"/>
        <w:rPr>
          <w:rFonts w:ascii="Courier New"/>
        </w:rPr>
      </w:pPr>
      <w:r>
        <w:rPr>
          <w:rFonts w:ascii="Courier New"/>
          <w:color w:val="211F1F"/>
          <w:spacing w:val="-2"/>
        </w:rPr>
        <w:t>ansible-pylibssh:</w:t>
      </w:r>
    </w:p>
    <w:p>
      <w:pPr>
        <w:pStyle w:val="BodyText"/>
        <w:spacing w:before="56" w:after="1"/>
        <w:rPr>
          <w:rFonts w:ascii="Courier New"/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389" w:hRule="atLeast"/>
        </w:trPr>
        <w:tc>
          <w:tcPr>
            <w:tcW w:w="7710" w:type="dxa"/>
          </w:tcPr>
          <w:p>
            <w:pPr>
              <w:pStyle w:val="TableParagraph"/>
              <w:spacing w:before="96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z w:val="19"/>
              </w:rPr>
              <w:t>apt-get</w:t>
            </w:r>
            <w:r>
              <w:rPr>
                <w:color w:val="211F1F"/>
                <w:spacing w:val="53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install</w:t>
            </w:r>
            <w:r>
              <w:rPr>
                <w:color w:val="211F1F"/>
                <w:spacing w:val="5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–y</w:t>
            </w:r>
            <w:r>
              <w:rPr>
                <w:color w:val="211F1F"/>
                <w:spacing w:val="56"/>
                <w:sz w:val="19"/>
              </w:rPr>
              <w:t> </w:t>
            </w:r>
            <w:r>
              <w:rPr>
                <w:rFonts w:ascii="Courier New" w:hAnsi="Courier New"/>
                <w:color w:val="211F1F"/>
                <w:sz w:val="19"/>
              </w:rPr>
              <w:t>python3-module-</w:t>
            </w:r>
            <w:r>
              <w:rPr>
                <w:rFonts w:ascii="Courier New" w:hAnsi="Courier New"/>
                <w:color w:val="211F1F"/>
                <w:spacing w:val="-5"/>
                <w:sz w:val="19"/>
              </w:rPr>
              <w:t>pip</w:t>
            </w:r>
          </w:p>
        </w:tc>
      </w:tr>
      <w:tr>
        <w:trPr>
          <w:trHeight w:val="389" w:hRule="atLeast"/>
        </w:trPr>
        <w:tc>
          <w:tcPr>
            <w:tcW w:w="7710" w:type="dxa"/>
          </w:tcPr>
          <w:p>
            <w:pPr>
              <w:pStyle w:val="TableParagraph"/>
              <w:spacing w:before="96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pip3</w:t>
            </w:r>
            <w:r>
              <w:rPr>
                <w:color w:val="211F1F"/>
                <w:spacing w:val="56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install</w:t>
            </w:r>
            <w:r>
              <w:rPr>
                <w:color w:val="211F1F"/>
                <w:spacing w:val="5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ansible-</w:t>
            </w:r>
            <w:r>
              <w:rPr>
                <w:rFonts w:ascii="Courier New"/>
                <w:color w:val="211F1F"/>
                <w:spacing w:val="-2"/>
                <w:sz w:val="19"/>
              </w:rPr>
              <w:t>pylibssh</w:t>
            </w:r>
          </w:p>
        </w:tc>
      </w:tr>
    </w:tbl>
    <w:p>
      <w:pPr>
        <w:pStyle w:val="BodyText"/>
        <w:spacing w:before="70"/>
        <w:rPr>
          <w:rFonts w:ascii="Courier New"/>
        </w:rPr>
      </w:pPr>
    </w:p>
    <w:p>
      <w:pPr>
        <w:pStyle w:val="BodyText"/>
        <w:spacing w:line="259" w:lineRule="auto"/>
        <w:ind w:left="28" w:right="197" w:firstLine="453"/>
      </w:pPr>
      <w:r>
        <w:rPr>
          <w:color w:val="211F1F"/>
          <w:w w:val="110"/>
        </w:rPr>
        <w:t>На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виртуальных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машинах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ОС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«EcoRouterOS»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администриро-вания (</w:t>
      </w:r>
      <w:r>
        <w:rPr>
          <w:rFonts w:ascii="Courier New" w:hAnsi="Courier New"/>
          <w:color w:val="211F1F"/>
          <w:w w:val="110"/>
        </w:rPr>
        <w:t>conf</w:t>
      </w:r>
      <w:r>
        <w:rPr>
          <w:color w:val="211F1F"/>
          <w:spacing w:val="80"/>
          <w:w w:val="110"/>
        </w:rPr>
        <w:t> </w:t>
      </w:r>
      <w:r>
        <w:rPr>
          <w:rFonts w:ascii="Courier New" w:hAnsi="Courier New"/>
          <w:color w:val="211F1F"/>
          <w:w w:val="110"/>
        </w:rPr>
        <w:t>t</w:t>
      </w:r>
      <w:r>
        <w:rPr>
          <w:color w:val="211F1F"/>
          <w:w w:val="110"/>
        </w:rPr>
        <w:t>) разрешить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подключения к устройству по </w:t>
      </w:r>
      <w:r>
        <w:rPr>
          <w:rFonts w:ascii="Courier New" w:hAnsi="Courier New"/>
          <w:color w:val="211F1F"/>
          <w:w w:val="110"/>
        </w:rPr>
        <w:t>ssh</w:t>
      </w:r>
      <w:r>
        <w:rPr>
          <w:color w:val="211F1F"/>
          <w:w w:val="110"/>
        </w:rPr>
        <w:t>: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471175</wp:posOffset>
                </wp:positionH>
                <wp:positionV relativeFrom="paragraph">
                  <wp:posOffset>170101</wp:posOffset>
                </wp:positionV>
                <wp:extent cx="4896485" cy="400050"/>
                <wp:effectExtent l="0" t="0" r="0" b="0"/>
                <wp:wrapTopAndBottom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>
                          <a:off x="0" y="0"/>
                          <a:ext cx="4896485" cy="400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96"/>
                              <w:ind w:left="51" w:right="4846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(config)#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security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none (config)# write 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393849pt;width:385.55pt;height:31.5pt;mso-position-horizontal-relative:page;mso-position-vertical-relative:paragraph;z-index:-15591936;mso-wrap-distance-left:0;mso-wrap-distance-right:0" type="#_x0000_t202" id="docshape240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96"/>
                        <w:ind w:left="51" w:right="4846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(config)#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security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none (config)# write memory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8"/>
      </w:pPr>
    </w:p>
    <w:p>
      <w:pPr>
        <w:pStyle w:val="BodyText"/>
        <w:spacing w:line="252" w:lineRule="auto"/>
        <w:ind w:left="29" w:right="190" w:firstLine="453"/>
        <w:jc w:val="both"/>
      </w:pPr>
      <w:r>
        <w:rPr>
          <w:rFonts w:ascii="Book Antiqua" w:hAnsi="Book Antiqua"/>
          <w:b/>
          <w:color w:val="211F1F"/>
          <w:w w:val="110"/>
        </w:rPr>
        <w:t>Важное</w:t>
      </w:r>
      <w:r>
        <w:rPr>
          <w:rFonts w:ascii="Book Antiqua" w:hAnsi="Book Antiqua"/>
          <w:b/>
          <w:color w:val="211F1F"/>
          <w:spacing w:val="40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замечание:</w:t>
      </w:r>
      <w:r>
        <w:rPr>
          <w:rFonts w:ascii="Book Antiqua" w:hAnsi="Book Antiqua"/>
          <w:b/>
          <w:color w:val="211F1F"/>
          <w:spacing w:val="40"/>
          <w:w w:val="110"/>
        </w:rPr>
        <w:t> </w:t>
      </w:r>
      <w:r>
        <w:rPr>
          <w:color w:val="211F1F"/>
          <w:w w:val="110"/>
        </w:rPr>
        <w:t>данный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способ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не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рекомендуется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использовать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в производственных средах,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применимо исключительно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только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для экономии времени при выполнении задания Демонстрационного экзамена (ДЭ).</w:t>
      </w:r>
    </w:p>
    <w:p>
      <w:pPr>
        <w:pStyle w:val="BodyText"/>
        <w:spacing w:line="252" w:lineRule="auto" w:before="9"/>
        <w:ind w:left="29" w:right="194" w:firstLine="453"/>
        <w:jc w:val="both"/>
      </w:pPr>
      <w:r>
        <w:rPr>
          <w:color w:val="211F1F"/>
          <w:w w:val="110"/>
        </w:rPr>
        <w:t>За рамками выполнения задания Демонстрационного экзамена (ДЭ)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луч-</w:t>
      </w:r>
      <w:r>
        <w:rPr>
          <w:color w:val="211F1F"/>
          <w:spacing w:val="-2"/>
          <w:w w:val="110"/>
        </w:rPr>
        <w:t>ше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сделать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отдельный</w:t>
      </w:r>
      <w:r>
        <w:rPr>
          <w:color w:val="211F1F"/>
          <w:spacing w:val="-13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security</w:t>
      </w:r>
      <w:r>
        <w:rPr>
          <w:color w:val="211F1F"/>
          <w:spacing w:val="47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profille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интерфейса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управления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типа </w:t>
      </w:r>
      <w:r>
        <w:rPr>
          <w:color w:val="211F1F"/>
          <w:w w:val="110"/>
        </w:rPr>
        <w:t>In-Band Management с соответствующими правилами безопасности, а также добавить созданный профиль безопасности в отдельный VRF.</w:t>
      </w:r>
    </w:p>
    <w:p>
      <w:pPr>
        <w:pStyle w:val="Heading4"/>
        <w:spacing w:before="6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8"/>
        <w:ind w:left="482"/>
      </w:pPr>
      <w:r>
        <w:rPr>
          <w:color w:val="211F1F"/>
          <w:w w:val="110"/>
        </w:rPr>
        <w:t>Ответы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машин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должны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зеленого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цвета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содержать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поле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pong: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471175</wp:posOffset>
                </wp:positionH>
                <wp:positionV relativeFrom="paragraph">
                  <wp:posOffset>194492</wp:posOffset>
                </wp:positionV>
                <wp:extent cx="4896485" cy="254000"/>
                <wp:effectExtent l="0" t="0" r="0" b="0"/>
                <wp:wrapTopAndBottom/>
                <wp:docPr id="345" name="Textbox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Textbox 345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ansible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-m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ping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5.31436pt;width:385.55pt;height:20pt;mso-position-horizontal-relative:page;mso-position-vertical-relative:paragraph;z-index:-15591424;mso-wrap-distance-left:0;mso-wrap-distance-right:0" type="#_x0000_t202" id="docshape241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ansible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all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-m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ping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1237476</wp:posOffset>
            </wp:positionH>
            <wp:positionV relativeFrom="paragraph">
              <wp:posOffset>638916</wp:posOffset>
            </wp:positionV>
            <wp:extent cx="3354893" cy="2596896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893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652"/>
      </w:pPr>
      <w:r>
        <w:rPr>
          <w:color w:val="211F1F"/>
          <w:spacing w:val="-2"/>
          <w:w w:val="105"/>
        </w:rPr>
        <w:t>На</w:t>
      </w:r>
      <w:r>
        <w:rPr>
          <w:color w:val="211F1F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w w:val="105"/>
        </w:rPr>
        <w:t> </w:t>
      </w:r>
      <w:r>
        <w:rPr>
          <w:color w:val="211F1F"/>
          <w:spacing w:val="-2"/>
          <w:w w:val="105"/>
        </w:rPr>
        <w:t>машинах:</w:t>
      </w:r>
      <w:r>
        <w:rPr>
          <w:color w:val="211F1F"/>
          <w:w w:val="105"/>
        </w:rPr>
        <w:t> </w:t>
      </w:r>
      <w:r>
        <w:rPr>
          <w:color w:val="211F1F"/>
          <w:spacing w:val="-2"/>
          <w:w w:val="105"/>
        </w:rPr>
        <w:t>BR-SRV,</w:t>
      </w:r>
      <w:r>
        <w:rPr>
          <w:color w:val="211F1F"/>
          <w:spacing w:val="-8"/>
          <w:w w:val="105"/>
        </w:rPr>
        <w:t> </w:t>
      </w:r>
      <w:r>
        <w:rPr>
          <w:color w:val="211F1F"/>
          <w:spacing w:val="-2"/>
          <w:w w:val="105"/>
        </w:rPr>
        <w:t>HQ-RTR,</w:t>
      </w:r>
      <w:r>
        <w:rPr>
          <w:color w:val="211F1F"/>
          <w:spacing w:val="-9"/>
          <w:w w:val="105"/>
        </w:rPr>
        <w:t> </w:t>
      </w:r>
      <w:r>
        <w:rPr>
          <w:color w:val="211F1F"/>
          <w:spacing w:val="-2"/>
          <w:w w:val="105"/>
        </w:rPr>
        <w:t>BR-</w:t>
      </w:r>
      <w:r>
        <w:rPr>
          <w:color w:val="211F1F"/>
          <w:spacing w:val="-4"/>
          <w:w w:val="105"/>
        </w:rPr>
        <w:t>RTR.</w:t>
      </w:r>
    </w:p>
    <w:p>
      <w:pPr>
        <w:pStyle w:val="Heading4"/>
        <w:spacing w:before="17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7"/>
        <w:ind w:left="199" w:right="21" w:firstLine="453"/>
        <w:jc w:val="both"/>
      </w:pPr>
      <w:r>
        <w:rPr>
          <w:rFonts w:ascii="Book Antiqua" w:hAnsi="Book Antiqua"/>
          <w:b/>
          <w:color w:val="211F1F"/>
          <w:spacing w:val="-2"/>
          <w:w w:val="110"/>
        </w:rPr>
        <w:t>Ansible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—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это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инструмент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автоматизации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управления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конфигурацией, </w:t>
      </w:r>
      <w:r>
        <w:rPr>
          <w:color w:val="211F1F"/>
          <w:w w:val="110"/>
        </w:rPr>
        <w:t>развертывания приложений и оркестрации.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Вот несколько основных преиму-ществ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Ansible:</w:t>
      </w:r>
    </w:p>
    <w:p>
      <w:pPr>
        <w:pStyle w:val="ListParagraph"/>
        <w:numPr>
          <w:ilvl w:val="1"/>
          <w:numId w:val="50"/>
        </w:numPr>
        <w:tabs>
          <w:tab w:pos="800" w:val="left" w:leader="none"/>
        </w:tabs>
        <w:spacing w:line="259" w:lineRule="auto" w:before="8" w:after="0"/>
        <w:ind w:left="199" w:right="1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простота использования: Ansible использует простой и понятный син-таксис на основе YAML, что облегчает написание и чтение сценариев (плей-</w:t>
      </w:r>
      <w:r>
        <w:rPr>
          <w:color w:val="211F1F"/>
          <w:spacing w:val="-2"/>
          <w:w w:val="110"/>
          <w:sz w:val="21"/>
        </w:rPr>
        <w:t>буков);</w:t>
      </w:r>
    </w:p>
    <w:p>
      <w:pPr>
        <w:pStyle w:val="ListParagraph"/>
        <w:numPr>
          <w:ilvl w:val="1"/>
          <w:numId w:val="50"/>
        </w:numPr>
        <w:tabs>
          <w:tab w:pos="797" w:val="left" w:leader="none"/>
        </w:tabs>
        <w:spacing w:line="259" w:lineRule="auto" w:before="0" w:after="0"/>
        <w:ind w:left="199" w:right="1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безагентная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архитектура: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Ansible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требует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установки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агентов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управ-ляемых узлах, что упрощает развертывание и управление;</w:t>
      </w:r>
    </w:p>
    <w:p>
      <w:pPr>
        <w:pStyle w:val="ListParagraph"/>
        <w:numPr>
          <w:ilvl w:val="1"/>
          <w:numId w:val="50"/>
        </w:numPr>
        <w:tabs>
          <w:tab w:pos="798" w:val="left" w:leader="none"/>
        </w:tabs>
        <w:spacing w:line="259" w:lineRule="auto" w:before="0" w:after="0"/>
        <w:ind w:left="199" w:right="1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масштабируемость: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Ansible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может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управлять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большим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количеством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сер-веров одновременно,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что делает его подходящим для работы в масштабируе-мых средах;</w:t>
      </w:r>
    </w:p>
    <w:p>
      <w:pPr>
        <w:pStyle w:val="ListParagraph"/>
        <w:numPr>
          <w:ilvl w:val="1"/>
          <w:numId w:val="50"/>
        </w:numPr>
        <w:tabs>
          <w:tab w:pos="795" w:val="left" w:leader="none"/>
        </w:tabs>
        <w:spacing w:line="259" w:lineRule="auto" w:before="0" w:after="0"/>
        <w:ind w:left="199" w:right="24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кроссплатформенность: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Ansible поддерживает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множество операционных </w:t>
      </w:r>
      <w:r>
        <w:rPr>
          <w:color w:val="211F1F"/>
          <w:w w:val="110"/>
          <w:sz w:val="21"/>
        </w:rPr>
        <w:t>систем и платформ, включая Linux, Windows и облачные сервисы;</w:t>
      </w:r>
    </w:p>
    <w:p>
      <w:pPr>
        <w:pStyle w:val="ListParagraph"/>
        <w:numPr>
          <w:ilvl w:val="1"/>
          <w:numId w:val="50"/>
        </w:numPr>
        <w:tabs>
          <w:tab w:pos="799" w:val="left" w:leader="none"/>
        </w:tabs>
        <w:spacing w:line="259" w:lineRule="auto" w:before="0" w:after="0"/>
        <w:ind w:left="199" w:right="1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идемпотентность: Ansible гарантирует, что выполнение плейбука при-ведет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одному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тому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же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результату,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независимо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того,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сколько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раз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он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будет запущен, что упрощает управление конфигурацией;</w:t>
      </w:r>
    </w:p>
    <w:p>
      <w:pPr>
        <w:pStyle w:val="ListParagraph"/>
        <w:numPr>
          <w:ilvl w:val="1"/>
          <w:numId w:val="50"/>
        </w:numPr>
        <w:tabs>
          <w:tab w:pos="798" w:val="left" w:leader="none"/>
        </w:tabs>
        <w:spacing w:line="259" w:lineRule="auto" w:before="0" w:after="0"/>
        <w:ind w:left="199" w:right="1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расширяемость: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Ansible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позволяет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создавать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собственные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модули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пла-гины, что дает возможность адаптировать его под специфические нужды;</w:t>
      </w:r>
    </w:p>
    <w:p>
      <w:pPr>
        <w:pStyle w:val="ListParagraph"/>
        <w:numPr>
          <w:ilvl w:val="1"/>
          <w:numId w:val="50"/>
        </w:numPr>
        <w:tabs>
          <w:tab w:pos="803" w:val="left" w:leader="none"/>
        </w:tabs>
        <w:spacing w:line="259" w:lineRule="auto" w:before="0" w:after="0"/>
        <w:ind w:left="199" w:right="1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сообщество и поддержка: Ansible имеет активное сообщество и мно-жество</w:t>
      </w:r>
      <w:r>
        <w:rPr>
          <w:color w:val="211F1F"/>
          <w:w w:val="110"/>
          <w:sz w:val="21"/>
        </w:rPr>
        <w:t> доступных</w:t>
      </w:r>
      <w:r>
        <w:rPr>
          <w:color w:val="211F1F"/>
          <w:w w:val="110"/>
          <w:sz w:val="21"/>
        </w:rPr>
        <w:t> модулей</w:t>
      </w:r>
      <w:r>
        <w:rPr>
          <w:color w:val="211F1F"/>
          <w:w w:val="110"/>
          <w:sz w:val="21"/>
        </w:rPr>
        <w:t> и</w:t>
      </w:r>
      <w:r>
        <w:rPr>
          <w:color w:val="211F1F"/>
          <w:w w:val="110"/>
          <w:sz w:val="21"/>
        </w:rPr>
        <w:t> ролей, что</w:t>
      </w:r>
      <w:r>
        <w:rPr>
          <w:color w:val="211F1F"/>
          <w:w w:val="110"/>
          <w:sz w:val="21"/>
        </w:rPr>
        <w:t> облегчает</w:t>
      </w:r>
      <w:r>
        <w:rPr>
          <w:color w:val="211F1F"/>
          <w:w w:val="110"/>
          <w:sz w:val="21"/>
        </w:rPr>
        <w:t> поиск</w:t>
      </w:r>
      <w:r>
        <w:rPr>
          <w:color w:val="211F1F"/>
          <w:w w:val="110"/>
          <w:sz w:val="21"/>
        </w:rPr>
        <w:t> решений</w:t>
      </w:r>
      <w:r>
        <w:rPr>
          <w:color w:val="211F1F"/>
          <w:w w:val="110"/>
          <w:sz w:val="21"/>
        </w:rPr>
        <w:t> и</w:t>
      </w:r>
      <w:r>
        <w:rPr>
          <w:color w:val="211F1F"/>
          <w:w w:val="110"/>
          <w:sz w:val="21"/>
        </w:rPr>
        <w:t> при-</w:t>
      </w:r>
      <w:r>
        <w:rPr>
          <w:color w:val="211F1F"/>
          <w:spacing w:val="-2"/>
          <w:w w:val="110"/>
          <w:sz w:val="21"/>
        </w:rPr>
        <w:t>меров.</w:t>
      </w: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Ansible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является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мощным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инструментом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автоматизации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управления инфраструктурой, что позволяет повысить эффективность и снизить вероят-ность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ошибок.</w:t>
      </w:r>
    </w:p>
    <w:p>
      <w:pPr>
        <w:pStyle w:val="Heading4"/>
        <w:spacing w:line="249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51"/>
        </w:numPr>
        <w:tabs>
          <w:tab w:pos="817" w:val="left" w:leader="none"/>
        </w:tabs>
        <w:spacing w:line="259" w:lineRule="auto" w:before="0" w:after="0"/>
        <w:ind w:left="199" w:right="27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Ansible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—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система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управления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конфигурациями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hyperlink r:id="rId84">
        <w:r>
          <w:rPr>
            <w:color w:val="0062B0"/>
            <w:spacing w:val="-2"/>
            <w:w w:val="110"/>
            <w:sz w:val="21"/>
          </w:rPr>
          <w:t>https://www.altlinux.org/</w:t>
        </w:r>
      </w:hyperlink>
      <w:r>
        <w:rPr>
          <w:color w:val="0062B0"/>
          <w:spacing w:val="-2"/>
          <w:w w:val="110"/>
          <w:sz w:val="21"/>
        </w:rPr>
        <w:t> Ansible</w:t>
      </w:r>
      <w:r>
        <w:rPr>
          <w:color w:val="211F1F"/>
          <w:spacing w:val="-2"/>
          <w:w w:val="110"/>
          <w:sz w:val="21"/>
        </w:rPr>
        <w:t>).</w:t>
      </w:r>
    </w:p>
    <w:p>
      <w:pPr>
        <w:pStyle w:val="Heading4"/>
        <w:spacing w:line="250" w:lineRule="exact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51"/>
        </w:numPr>
        <w:tabs>
          <w:tab w:pos="825" w:val="left" w:leader="none"/>
        </w:tabs>
        <w:spacing w:line="259" w:lineRule="auto" w:before="19" w:after="0"/>
        <w:ind w:left="652" w:right="3825" w:firstLine="0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среды. 3, 4 курс:</w:t>
      </w:r>
    </w:p>
    <w:p>
      <w:pPr>
        <w:pStyle w:val="ListParagraph"/>
        <w:numPr>
          <w:ilvl w:val="0"/>
          <w:numId w:val="51"/>
        </w:numPr>
        <w:tabs>
          <w:tab w:pos="825" w:val="left" w:leader="none"/>
        </w:tabs>
        <w:spacing w:line="240" w:lineRule="exact" w:before="0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Heading3"/>
        <w:spacing w:line="264" w:lineRule="exact" w:before="238"/>
      </w:pPr>
      <w:r>
        <w:rPr>
          <w:color w:val="211F1F"/>
          <w:w w:val="105"/>
        </w:rPr>
        <w:t>Настройка</w:t>
      </w:r>
      <w:r>
        <w:rPr>
          <w:color w:val="211F1F"/>
          <w:spacing w:val="29"/>
          <w:w w:val="105"/>
        </w:rPr>
        <w:t> </w:t>
      </w:r>
      <w:r>
        <w:rPr>
          <w:color w:val="211F1F"/>
          <w:w w:val="105"/>
        </w:rPr>
        <w:t>веб-</w:t>
      </w:r>
      <w:r>
        <w:rPr>
          <w:color w:val="211F1F"/>
          <w:spacing w:val="-2"/>
          <w:w w:val="105"/>
        </w:rPr>
        <w:t>приложения</w:t>
      </w:r>
    </w:p>
    <w:p>
      <w:pPr>
        <w:spacing w:line="264" w:lineRule="exact" w:before="0"/>
        <w:ind w:left="199" w:right="0" w:firstLine="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211F1F"/>
          <w:spacing w:val="2"/>
          <w:sz w:val="22"/>
        </w:rPr>
        <w:t>с</w:t>
      </w:r>
      <w:r>
        <w:rPr>
          <w:rFonts w:ascii="Tahoma" w:hAnsi="Tahoma"/>
          <w:b/>
          <w:color w:val="211F1F"/>
          <w:spacing w:val="66"/>
          <w:sz w:val="22"/>
        </w:rPr>
        <w:t> </w:t>
      </w:r>
      <w:r>
        <w:rPr>
          <w:rFonts w:ascii="Tahoma" w:hAnsi="Tahoma"/>
          <w:b/>
          <w:color w:val="211F1F"/>
          <w:spacing w:val="2"/>
          <w:sz w:val="22"/>
        </w:rPr>
        <w:t>использованием</w:t>
      </w:r>
      <w:r>
        <w:rPr>
          <w:rFonts w:ascii="Tahoma" w:hAnsi="Tahoma"/>
          <w:b/>
          <w:color w:val="211F1F"/>
          <w:spacing w:val="67"/>
          <w:sz w:val="22"/>
        </w:rPr>
        <w:t> </w:t>
      </w:r>
      <w:r>
        <w:rPr>
          <w:rFonts w:ascii="Tahoma" w:hAnsi="Tahoma"/>
          <w:b/>
          <w:color w:val="211F1F"/>
          <w:spacing w:val="2"/>
          <w:sz w:val="22"/>
        </w:rPr>
        <w:t>средств</w:t>
      </w:r>
      <w:r>
        <w:rPr>
          <w:rFonts w:ascii="Tahoma" w:hAnsi="Tahoma"/>
          <w:b/>
          <w:color w:val="211F1F"/>
          <w:spacing w:val="67"/>
          <w:sz w:val="22"/>
        </w:rPr>
        <w:t> </w:t>
      </w:r>
      <w:r>
        <w:rPr>
          <w:rFonts w:ascii="Tahoma" w:hAnsi="Tahoma"/>
          <w:b/>
          <w:color w:val="211F1F"/>
          <w:spacing w:val="-2"/>
          <w:sz w:val="22"/>
        </w:rPr>
        <w:t>контейнеризации</w:t>
      </w:r>
    </w:p>
    <w:p>
      <w:pPr>
        <w:pStyle w:val="Heading4"/>
        <w:spacing w:before="259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8"/>
        <w:ind w:left="652"/>
      </w:pPr>
      <w:r>
        <w:rPr>
          <w:color w:val="211F1F"/>
          <w:w w:val="110"/>
        </w:rPr>
        <w:t>Разверните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веб-приложение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docker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сервере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BR-</w:t>
      </w:r>
      <w:r>
        <w:rPr>
          <w:color w:val="211F1F"/>
          <w:spacing w:val="-4"/>
          <w:w w:val="110"/>
        </w:rPr>
        <w:t>SRV:</w:t>
      </w:r>
    </w:p>
    <w:p>
      <w:pPr>
        <w:pStyle w:val="ListParagraph"/>
        <w:numPr>
          <w:ilvl w:val="1"/>
          <w:numId w:val="50"/>
        </w:numPr>
        <w:tabs>
          <w:tab w:pos="798" w:val="left" w:leader="none"/>
        </w:tabs>
        <w:spacing w:line="259" w:lineRule="auto" w:before="19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средствами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docker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создаваться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стек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контейнеров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веб-приложе-нием и базой данных;</w:t>
      </w:r>
    </w:p>
    <w:p>
      <w:pPr>
        <w:pStyle w:val="ListParagraph"/>
        <w:spacing w:after="0" w:line="259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52"/>
        </w:numPr>
        <w:tabs>
          <w:tab w:pos="627" w:val="left" w:leader="none"/>
        </w:tabs>
        <w:spacing w:line="252" w:lineRule="auto" w:before="0" w:after="0"/>
        <w:ind w:left="28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используйте образы site_latest и mariadb_latest, располагающиеся в ди-ректории docker в образе Additional.iso;</w:t>
      </w:r>
    </w:p>
    <w:p>
      <w:pPr>
        <w:pStyle w:val="ListParagraph"/>
        <w:numPr>
          <w:ilvl w:val="0"/>
          <w:numId w:val="52"/>
        </w:numPr>
        <w:tabs>
          <w:tab w:pos="628" w:val="left" w:leader="none"/>
        </w:tabs>
        <w:spacing w:line="240" w:lineRule="auto" w:before="1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основной</w:t>
      </w:r>
      <w:r>
        <w:rPr>
          <w:color w:val="211F1F"/>
          <w:spacing w:val="8"/>
          <w:w w:val="110"/>
          <w:sz w:val="21"/>
        </w:rPr>
        <w:t> </w:t>
      </w:r>
      <w:r>
        <w:rPr>
          <w:color w:val="211F1F"/>
          <w:w w:val="110"/>
          <w:sz w:val="21"/>
        </w:rPr>
        <w:t>контейнер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w w:val="110"/>
          <w:sz w:val="21"/>
        </w:rPr>
        <w:t>testapp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w w:val="110"/>
          <w:sz w:val="21"/>
        </w:rPr>
        <w:t>называться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tespapp;</w:t>
      </w:r>
    </w:p>
    <w:p>
      <w:pPr>
        <w:pStyle w:val="ListParagraph"/>
        <w:numPr>
          <w:ilvl w:val="0"/>
          <w:numId w:val="52"/>
        </w:numPr>
        <w:tabs>
          <w:tab w:pos="627" w:val="left" w:leader="none"/>
        </w:tabs>
        <w:spacing w:line="252" w:lineRule="auto" w:before="12" w:after="0"/>
        <w:ind w:left="28" w:right="18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контейнер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базой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называться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db.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Импортируйте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образы в docker, укажите в yaml-файле параметры подключения к СУБД, имя БД — mariadb,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maria,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пароль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Passw0rd,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приложения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8080, при необходимости другие параметры;</w:t>
      </w:r>
    </w:p>
    <w:p>
      <w:pPr>
        <w:pStyle w:val="ListParagraph"/>
        <w:numPr>
          <w:ilvl w:val="0"/>
          <w:numId w:val="52"/>
        </w:numPr>
        <w:tabs>
          <w:tab w:pos="632" w:val="left" w:leader="none"/>
        </w:tabs>
        <w:spacing w:line="252" w:lineRule="auto" w:before="0" w:after="0"/>
        <w:ind w:left="28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приложение должно быть доступно для внешних подключений через порт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8080.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2" w:lineRule="auto" w:before="2"/>
        <w:ind w:left="28" w:right="191" w:firstLine="453"/>
      </w:pPr>
      <w:r>
        <w:rPr>
          <w:color w:val="211F1F"/>
          <w:w w:val="110"/>
        </w:rPr>
        <w:t>Установить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необходимые пакеты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для работы с Docker и Docker Compose с помощью следующей команды: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471175</wp:posOffset>
                </wp:positionH>
                <wp:positionV relativeFrom="paragraph">
                  <wp:posOffset>186638</wp:posOffset>
                </wp:positionV>
                <wp:extent cx="4896485" cy="254000"/>
                <wp:effectExtent l="0" t="0" r="0" b="0"/>
                <wp:wrapTopAndBottom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–y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docker-engine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docker-compose-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v2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95951pt;width:385.55pt;height:20pt;mso-position-horizontal-relative:page;mso-position-vertical-relative:paragraph;z-index:-15590400;mso-wrap-distance-left:0;mso-wrap-distance-right:0" type="#_x0000_t202" id="docshape242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rFonts w:ascii="Courier New" w:hAns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rFonts w:ascii="Courier New" w:hAns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–y</w:t>
                      </w:r>
                      <w:r>
                        <w:rPr>
                          <w:rFonts w:ascii="Courier New" w:hAns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docker-engine</w:t>
                      </w:r>
                      <w:r>
                        <w:rPr>
                          <w:rFonts w:ascii="Courier New" w:hAns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docker-compose-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v2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После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установки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необходимых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пакетов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стоит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запустить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службу</w:t>
      </w:r>
      <w:r>
        <w:rPr>
          <w:color w:val="211F1F"/>
          <w:spacing w:val="-3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docker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471175</wp:posOffset>
                </wp:positionH>
                <wp:positionV relativeFrom="paragraph">
                  <wp:posOffset>183060</wp:posOffset>
                </wp:positionV>
                <wp:extent cx="4896485" cy="254000"/>
                <wp:effectExtent l="0" t="0" r="0" b="0"/>
                <wp:wrapTopAndBottom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--now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docker.service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414215pt;width:385.55pt;height:20pt;mso-position-horizontal-relative:page;mso-position-vertical-relative:paragraph;z-index:-15589888;mso-wrap-distance-left:0;mso-wrap-distance-right:0" type="#_x0000_t202" id="docshape243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--now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docker.service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BodyText"/>
        <w:ind w:left="482"/>
      </w:pPr>
      <w:r>
        <w:rPr>
          <w:color w:val="211F1F"/>
          <w:spacing w:val="4"/>
        </w:rPr>
        <w:t>Выполнить</w:t>
      </w:r>
      <w:r>
        <w:rPr>
          <w:color w:val="211F1F"/>
          <w:spacing w:val="28"/>
        </w:rPr>
        <w:t> </w:t>
      </w:r>
      <w:r>
        <w:rPr>
          <w:color w:val="211F1F"/>
          <w:spacing w:val="4"/>
        </w:rPr>
        <w:t>монтирование</w:t>
      </w:r>
      <w:r>
        <w:rPr>
          <w:color w:val="211F1F"/>
          <w:spacing w:val="36"/>
        </w:rPr>
        <w:t> </w:t>
      </w:r>
      <w:r>
        <w:rPr>
          <w:rFonts w:ascii="Courier New" w:hAnsi="Courier New"/>
          <w:color w:val="211F1F"/>
          <w:spacing w:val="4"/>
        </w:rPr>
        <w:t>Additional.iso</w:t>
      </w:r>
      <w:r>
        <w:rPr>
          <w:color w:val="211F1F"/>
          <w:spacing w:val="36"/>
        </w:rPr>
        <w:t> </w:t>
      </w:r>
      <w:r>
        <w:rPr>
          <w:color w:val="211F1F"/>
          <w:spacing w:val="4"/>
        </w:rPr>
        <w:t>в</w:t>
      </w:r>
      <w:r>
        <w:rPr>
          <w:color w:val="211F1F"/>
          <w:spacing w:val="29"/>
        </w:rPr>
        <w:t> </w:t>
      </w:r>
      <w:r>
        <w:rPr>
          <w:color w:val="211F1F"/>
          <w:spacing w:val="4"/>
        </w:rPr>
        <w:t>директорию</w:t>
      </w:r>
      <w:r>
        <w:rPr>
          <w:color w:val="211F1F"/>
          <w:spacing w:val="36"/>
        </w:rPr>
        <w:t> </w:t>
      </w:r>
      <w:r>
        <w:rPr>
          <w:color w:val="211F1F"/>
          <w:spacing w:val="-2"/>
        </w:rPr>
        <w:t>/</w:t>
      </w:r>
      <w:r>
        <w:rPr>
          <w:rFonts w:ascii="Courier New" w:hAnsi="Courier New"/>
          <w:color w:val="211F1F"/>
          <w:spacing w:val="-2"/>
        </w:rPr>
        <w:t>mnt</w:t>
      </w:r>
      <w:r>
        <w:rPr>
          <w:color w:val="211F1F"/>
          <w:spacing w:val="-2"/>
        </w:rPr>
        <w:t>: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471175</wp:posOffset>
                </wp:positionH>
                <wp:positionV relativeFrom="paragraph">
                  <wp:posOffset>183073</wp:posOffset>
                </wp:positionV>
                <wp:extent cx="4896485" cy="254000"/>
                <wp:effectExtent l="0" t="0" r="0" b="0"/>
                <wp:wrapTopAndBottom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mount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/dev/sr0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/mnt/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415215pt;width:385.55pt;height:20pt;mso-position-horizontal-relative:page;mso-position-vertical-relative:paragraph;z-index:-15589376;mso-wrap-distance-left:0;mso-wrap-distance-right:0" type="#_x0000_t202" id="docshape244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mount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/dev/sr0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/mnt/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468115</wp:posOffset>
            </wp:positionH>
            <wp:positionV relativeFrom="paragraph">
              <wp:posOffset>591835</wp:posOffset>
            </wp:positionV>
            <wp:extent cx="4875872" cy="999744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872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20"/>
      </w:pPr>
    </w:p>
    <w:p>
      <w:pPr>
        <w:pStyle w:val="BodyText"/>
        <w:spacing w:before="1"/>
        <w:ind w:left="482"/>
        <w:rPr>
          <w:rFonts w:ascii="Courier New" w:hAnsi="Courier New"/>
        </w:rPr>
      </w:pPr>
      <w:r>
        <w:rPr>
          <w:color w:val="211F1F"/>
        </w:rPr>
        <w:t>Выполнить</w:t>
      </w:r>
      <w:r>
        <w:rPr>
          <w:color w:val="211F1F"/>
          <w:spacing w:val="29"/>
        </w:rPr>
        <w:t> </w:t>
      </w:r>
      <w:r>
        <w:rPr>
          <w:color w:val="211F1F"/>
        </w:rPr>
        <w:t>импорт</w:t>
      </w:r>
      <w:r>
        <w:rPr>
          <w:color w:val="211F1F"/>
          <w:spacing w:val="27"/>
        </w:rPr>
        <w:t> </w:t>
      </w:r>
      <w:r>
        <w:rPr>
          <w:color w:val="211F1F"/>
        </w:rPr>
        <w:t>образа</w:t>
      </w:r>
      <w:r>
        <w:rPr>
          <w:color w:val="211F1F"/>
          <w:spacing w:val="57"/>
        </w:rPr>
        <w:t>  </w:t>
      </w:r>
      <w:r>
        <w:rPr>
          <w:rFonts w:ascii="Courier New" w:hAnsi="Courier New"/>
          <w:color w:val="211F1F"/>
        </w:rPr>
        <w:t>mariadb_latest</w:t>
      </w:r>
      <w:r>
        <w:rPr>
          <w:rFonts w:ascii="Courier New" w:hAnsi="Courier New"/>
          <w:color w:val="211F1F"/>
          <w:spacing w:val="-35"/>
        </w:rPr>
        <w:t> </w:t>
      </w:r>
      <w:r>
        <w:rPr>
          <w:color w:val="211F1F"/>
        </w:rPr>
        <w:t>и</w:t>
      </w:r>
      <w:r>
        <w:rPr>
          <w:color w:val="211F1F"/>
          <w:spacing w:val="36"/>
        </w:rPr>
        <w:t> </w:t>
      </w:r>
      <w:r>
        <w:rPr>
          <w:rFonts w:ascii="Courier New" w:hAnsi="Courier New"/>
          <w:color w:val="211F1F"/>
          <w:spacing w:val="-2"/>
        </w:rPr>
        <w:t>site_latest:</w:t>
      </w:r>
    </w:p>
    <w:p>
      <w:pPr>
        <w:pStyle w:val="BodyText"/>
        <w:spacing w:before="32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468000</wp:posOffset>
                </wp:positionH>
                <wp:positionV relativeFrom="paragraph">
                  <wp:posOffset>179504</wp:posOffset>
                </wp:positionV>
                <wp:extent cx="4902835" cy="442595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4902835" cy="442595"/>
                          <a:chExt cx="4902835" cy="442595"/>
                        </a:xfrm>
                      </wpg:grpSpPr>
                      <wps:wsp>
                        <wps:cNvPr id="352" name="Textbox 352"/>
                        <wps:cNvSpPr txBox="1"/>
                        <wps:spPr>
                          <a:xfrm>
                            <a:off x="3175" y="221106"/>
                            <a:ext cx="48964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/mnt/docker/mariadb_latest.tar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3175" y="3175"/>
                            <a:ext cx="48964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/mnt/docker/site_latest.tar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0399pt;margin-top:14.134212pt;width:386.05pt;height:34.85pt;mso-position-horizontal-relative:page;mso-position-vertical-relative:paragraph;z-index:-15588352;mso-wrap-distance-left:0;mso-wrap-distance-right:0" id="docshapegroup245" coordorigin="737,283" coordsize="7721,697">
                <v:shape style="position:absolute;left:742;top:630;width:7711;height:344" type="#_x0000_t202" id="docshape246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21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load</w:t>
                        </w:r>
                        <w:r>
                          <w:rPr>
                            <w:rFonts w:ascii="Courier New"/>
                            <w:color w:val="21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21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/mnt/docker/mariadb_latest.tar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;top:287;width:7711;height:344" type="#_x0000_t202" id="docshape247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21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load</w:t>
                        </w:r>
                        <w:r>
                          <w:rPr>
                            <w:rFonts w:ascii="Courier New"/>
                            <w:color w:val="211F1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211F1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/mnt/docker/site_latest.tar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840003</wp:posOffset>
            </wp:positionH>
            <wp:positionV relativeFrom="paragraph">
              <wp:posOffset>772788</wp:posOffset>
            </wp:positionV>
            <wp:extent cx="4130643" cy="801814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643" cy="801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Courier New"/>
          <w:sz w:val="18"/>
        </w:rPr>
      </w:pPr>
    </w:p>
    <w:p>
      <w:pPr>
        <w:pStyle w:val="BodyText"/>
        <w:spacing w:after="0"/>
        <w:rPr>
          <w:rFonts w:ascii="Courier New"/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4" w:lineRule="auto"/>
        <w:ind w:left="199" w:right="25" w:firstLine="453"/>
        <w:rPr>
          <w:rFonts w:ascii="Courier New" w:hAnsi="Courier New"/>
        </w:rPr>
      </w:pPr>
      <w:r>
        <w:rPr>
          <w:color w:val="211F1F"/>
          <w:w w:val="110"/>
        </w:rPr>
        <w:t>Также у данного веб-приложения есть инструкция в виде файла</w:t>
      </w:r>
      <w:r>
        <w:rPr>
          <w:color w:val="211F1F"/>
          <w:spacing w:val="80"/>
          <w:w w:val="110"/>
        </w:rPr>
        <w:t> </w:t>
      </w:r>
      <w:r>
        <w:rPr>
          <w:rFonts w:ascii="Courier New" w:hAnsi="Courier New"/>
          <w:color w:val="211F1F"/>
          <w:w w:val="110"/>
        </w:rPr>
        <w:t>read-</w:t>
      </w:r>
      <w:r>
        <w:rPr>
          <w:rFonts w:ascii="Courier New" w:hAnsi="Courier New"/>
          <w:color w:val="211F1F"/>
          <w:spacing w:val="-2"/>
          <w:w w:val="110"/>
        </w:rPr>
        <w:t>me.txt:</w:t>
      </w:r>
    </w:p>
    <w:p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sz w:val="14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576009</wp:posOffset>
            </wp:positionH>
            <wp:positionV relativeFrom="paragraph">
              <wp:posOffset>118561</wp:posOffset>
            </wp:positionV>
            <wp:extent cx="4886834" cy="2481072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834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rFonts w:ascii="Courier New"/>
        </w:rPr>
      </w:pPr>
    </w:p>
    <w:p>
      <w:pPr>
        <w:pStyle w:val="BodyText"/>
        <w:spacing w:line="256" w:lineRule="exact"/>
        <w:ind w:left="652"/>
      </w:pPr>
      <w:r>
        <w:rPr>
          <w:color w:val="211F1F"/>
          <w:w w:val="110"/>
        </w:rPr>
        <w:t>Создать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любым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удобным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текстовым</w:t>
      </w:r>
      <w:r>
        <w:rPr>
          <w:color w:val="211F1F"/>
          <w:spacing w:val="12"/>
          <w:w w:val="110"/>
        </w:rPr>
        <w:t> </w:t>
      </w:r>
      <w:r>
        <w:rPr>
          <w:color w:val="211F1F"/>
          <w:w w:val="110"/>
        </w:rPr>
        <w:t>редактором,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например</w:t>
      </w:r>
      <w:r>
        <w:rPr>
          <w:color w:val="211F1F"/>
          <w:spacing w:val="11"/>
          <w:w w:val="110"/>
        </w:rPr>
        <w:t> </w:t>
      </w:r>
      <w:r>
        <w:rPr>
          <w:rFonts w:ascii="Courier New" w:hAnsi="Courier New"/>
          <w:color w:val="211F1F"/>
          <w:w w:val="110"/>
        </w:rPr>
        <w:t>vim,</w:t>
      </w:r>
      <w:r>
        <w:rPr>
          <w:color w:val="211F1F"/>
          <w:spacing w:val="29"/>
          <w:w w:val="110"/>
        </w:rPr>
        <w:t>  </w:t>
      </w:r>
      <w:r>
        <w:rPr>
          <w:color w:val="211F1F"/>
          <w:spacing w:val="-4"/>
          <w:w w:val="110"/>
        </w:rPr>
        <w:t>файл</w:t>
      </w:r>
    </w:p>
    <w:p>
      <w:pPr>
        <w:pStyle w:val="BodyText"/>
        <w:spacing w:line="256" w:lineRule="exact"/>
        <w:ind w:left="199"/>
      </w:pPr>
      <w:r>
        <w:rPr>
          <w:rFonts w:ascii="Courier New" w:hAnsi="Courier New"/>
          <w:color w:val="211F1F"/>
        </w:rPr>
        <w:t>compose.yaml</w:t>
      </w:r>
      <w:r>
        <w:rPr>
          <w:color w:val="211F1F"/>
          <w:spacing w:val="50"/>
        </w:rPr>
        <w:t>  </w:t>
      </w:r>
      <w:r>
        <w:rPr>
          <w:color w:val="211F1F"/>
        </w:rPr>
        <w:t>и</w:t>
      </w:r>
      <w:r>
        <w:rPr>
          <w:color w:val="211F1F"/>
          <w:spacing w:val="31"/>
        </w:rPr>
        <w:t> </w:t>
      </w:r>
      <w:r>
        <w:rPr>
          <w:color w:val="211F1F"/>
        </w:rPr>
        <w:t>поместить</w:t>
      </w:r>
      <w:r>
        <w:rPr>
          <w:color w:val="211F1F"/>
          <w:spacing w:val="23"/>
        </w:rPr>
        <w:t> </w:t>
      </w:r>
      <w:r>
        <w:rPr>
          <w:color w:val="211F1F"/>
        </w:rPr>
        <w:t>в</w:t>
      </w:r>
      <w:r>
        <w:rPr>
          <w:color w:val="211F1F"/>
          <w:spacing w:val="31"/>
        </w:rPr>
        <w:t> </w:t>
      </w:r>
      <w:r>
        <w:rPr>
          <w:color w:val="211F1F"/>
        </w:rPr>
        <w:t>него</w:t>
      </w:r>
      <w:r>
        <w:rPr>
          <w:color w:val="211F1F"/>
          <w:spacing w:val="30"/>
        </w:rPr>
        <w:t> </w:t>
      </w:r>
      <w:r>
        <w:rPr>
          <w:color w:val="211F1F"/>
        </w:rPr>
        <w:t>следующее</w:t>
      </w:r>
      <w:r>
        <w:rPr>
          <w:color w:val="211F1F"/>
          <w:spacing w:val="30"/>
        </w:rPr>
        <w:t> </w:t>
      </w:r>
      <w:r>
        <w:rPr>
          <w:color w:val="211F1F"/>
          <w:spacing w:val="-2"/>
        </w:rPr>
        <w:t>содержимое: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1511896</wp:posOffset>
            </wp:positionH>
            <wp:positionV relativeFrom="paragraph">
              <wp:posOffset>126721</wp:posOffset>
            </wp:positionV>
            <wp:extent cx="2977808" cy="3438429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808" cy="3438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Запустить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стек контейнеров с веб-приложением и базой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данных: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471175</wp:posOffset>
                </wp:positionH>
                <wp:positionV relativeFrom="paragraph">
                  <wp:posOffset>186614</wp:posOffset>
                </wp:positionV>
                <wp:extent cx="4896485" cy="218440"/>
                <wp:effectExtent l="0" t="0" r="0" b="0"/>
                <wp:wrapTopAndBottom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docker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compose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up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94016pt;width:385.55pt;height:17.2pt;mso-position-horizontal-relative:page;mso-position-vertical-relative:paragraph;z-index:-15586304;mso-wrap-distance-left:0;mso-wrap-distance-right:0" type="#_x0000_t202" id="docshape24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docker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compose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up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1241319</wp:posOffset>
            </wp:positionH>
            <wp:positionV relativeFrom="paragraph">
              <wp:posOffset>559373</wp:posOffset>
            </wp:positionV>
            <wp:extent cx="3336959" cy="1072896"/>
            <wp:effectExtent l="0" t="0" r="0" b="0"/>
            <wp:wrapTopAndBottom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959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9"/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Проверяем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стек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контейнеров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веб-приложением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базой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данных: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471175</wp:posOffset>
                </wp:positionH>
                <wp:positionV relativeFrom="paragraph">
                  <wp:posOffset>186455</wp:posOffset>
                </wp:positionV>
                <wp:extent cx="4896485" cy="218440"/>
                <wp:effectExtent l="0" t="0" r="0" b="0"/>
                <wp:wrapTopAndBottom/>
                <wp:docPr id="359" name="Textbox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Textbox 359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docker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compose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81498pt;width:385.55pt;height:17.2pt;mso-position-horizontal-relative:page;mso-position-vertical-relative:paragraph;z-index:-15585280;mso-wrap-distance-left:0;mso-wrap-distance-right:0" type="#_x0000_t202" id="docshape24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docker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compose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ps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468000</wp:posOffset>
            </wp:positionH>
            <wp:positionV relativeFrom="paragraph">
              <wp:posOffset>559225</wp:posOffset>
            </wp:positionV>
            <wp:extent cx="4862370" cy="402336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37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8"/>
      </w:pPr>
    </w:p>
    <w:p>
      <w:pPr>
        <w:pStyle w:val="BodyText"/>
        <w:spacing w:before="1"/>
        <w:ind w:left="482"/>
      </w:pPr>
      <w:r>
        <w:rPr>
          <w:color w:val="211F1F"/>
          <w:w w:val="110"/>
        </w:rPr>
        <w:t>Проверяем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доступ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веб-приложения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браузера: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553873</wp:posOffset>
            </wp:positionH>
            <wp:positionV relativeFrom="paragraph">
              <wp:posOffset>137592</wp:posOffset>
            </wp:positionV>
            <wp:extent cx="4721384" cy="1780032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384" cy="1780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Heading4"/>
        <w:spacing w:before="1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1"/>
        <w:ind w:left="482"/>
      </w:pPr>
      <w:r>
        <w:rPr>
          <w:color w:val="211F1F"/>
          <w:w w:val="105"/>
        </w:rPr>
        <w:t>На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виртуальных</w:t>
      </w:r>
      <w:r>
        <w:rPr>
          <w:color w:val="211F1F"/>
          <w:spacing w:val="-1"/>
          <w:w w:val="105"/>
        </w:rPr>
        <w:t> </w:t>
      </w:r>
      <w:r>
        <w:rPr>
          <w:color w:val="211F1F"/>
          <w:w w:val="105"/>
        </w:rPr>
        <w:t>машинах:</w:t>
      </w:r>
      <w:r>
        <w:rPr>
          <w:color w:val="211F1F"/>
          <w:spacing w:val="-1"/>
          <w:w w:val="105"/>
        </w:rPr>
        <w:t> </w:t>
      </w:r>
      <w:r>
        <w:rPr>
          <w:color w:val="211F1F"/>
          <w:w w:val="105"/>
        </w:rPr>
        <w:t>BR-SRV,</w:t>
      </w:r>
      <w:r>
        <w:rPr>
          <w:color w:val="211F1F"/>
          <w:spacing w:val="-10"/>
          <w:w w:val="105"/>
        </w:rPr>
        <w:t> </w:t>
      </w:r>
      <w:r>
        <w:rPr>
          <w:color w:val="211F1F"/>
          <w:w w:val="105"/>
        </w:rPr>
        <w:t>HQ-</w:t>
      </w:r>
      <w:r>
        <w:rPr>
          <w:color w:val="211F1F"/>
          <w:spacing w:val="-4"/>
          <w:w w:val="105"/>
        </w:rPr>
        <w:t>CLI.</w:t>
      </w:r>
    </w:p>
    <w:p>
      <w:pPr>
        <w:pStyle w:val="Heading4"/>
        <w:spacing w:before="11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7" w:lineRule="auto" w:before="1"/>
        <w:ind w:left="28" w:right="195" w:firstLine="453"/>
        <w:jc w:val="both"/>
      </w:pPr>
      <w:r>
        <w:rPr>
          <w:rFonts w:ascii="Book Antiqua" w:hAnsi="Book Antiqua"/>
          <w:b/>
          <w:color w:val="211F1F"/>
          <w:w w:val="110"/>
        </w:rPr>
        <w:t>Docker </w:t>
      </w:r>
      <w:r>
        <w:rPr>
          <w:color w:val="211F1F"/>
          <w:w w:val="110"/>
        </w:rPr>
        <w:t>— это платформа для автоматизации развертывания, масштаби-рования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управления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приложениями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контейнерах.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Вот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несколько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основных преимуществ использования Docker:</w:t>
      </w:r>
    </w:p>
    <w:p>
      <w:pPr>
        <w:pStyle w:val="ListParagraph"/>
        <w:numPr>
          <w:ilvl w:val="0"/>
          <w:numId w:val="52"/>
        </w:numPr>
        <w:tabs>
          <w:tab w:pos="625" w:val="left" w:leader="none"/>
        </w:tabs>
        <w:spacing w:line="252" w:lineRule="auto" w:before="4" w:after="0"/>
        <w:ind w:left="28" w:right="18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изоляция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приложений: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контейнеры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Docker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обеспечивают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изоляцию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при-ложений и их зависимостей, что позволяет избежать конфликтов между раз-личными версиями библиотек и программного обеспечения;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52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портативность: контейнеры могут работать на любой системе, поддер-живающей Docker, что делает приложения легко переносимыми между раз-личными средами;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52" w:lineRule="auto" w:before="1" w:after="0"/>
        <w:ind w:left="199" w:right="14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упрощенное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развертывание: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Docker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позволяет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быстро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легко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разверты-вать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приложения,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образы,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сокращает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время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настройку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кон-</w:t>
      </w:r>
      <w:r>
        <w:rPr>
          <w:color w:val="211F1F"/>
          <w:spacing w:val="-2"/>
          <w:w w:val="110"/>
          <w:sz w:val="21"/>
        </w:rPr>
        <w:t>фигурацию;</w:t>
      </w:r>
    </w:p>
    <w:p>
      <w:pPr>
        <w:pStyle w:val="ListParagraph"/>
        <w:numPr>
          <w:ilvl w:val="1"/>
          <w:numId w:val="52"/>
        </w:numPr>
        <w:tabs>
          <w:tab w:pos="803" w:val="left" w:leader="none"/>
        </w:tabs>
        <w:spacing w:line="252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масштабируемость: Docker упрощает масштабирование приложений, позволяя быстро создавать и удалять контейнеры в зависимости от нагрузки;</w:t>
      </w:r>
    </w:p>
    <w:p>
      <w:pPr>
        <w:pStyle w:val="ListParagraph"/>
        <w:numPr>
          <w:ilvl w:val="1"/>
          <w:numId w:val="52"/>
        </w:numPr>
        <w:tabs>
          <w:tab w:pos="801" w:val="left" w:leader="none"/>
        </w:tabs>
        <w:spacing w:line="252" w:lineRule="auto" w:before="0" w:after="0"/>
        <w:ind w:left="199" w:right="2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эффективное использование ресурсов: контейнеры используют мень-ше ресурсов по сравнению с виртуальными машинами, так как они разделя-ют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ядро операционной системы,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что позволяет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запускать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большее количество приложений на одном хосте;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52" w:lineRule="auto" w:before="1" w:after="0"/>
        <w:ind w:left="199" w:right="20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управление зависимостями: Docker позволяет упаковывать все </w:t>
      </w:r>
      <w:r>
        <w:rPr>
          <w:color w:val="211F1F"/>
          <w:w w:val="110"/>
          <w:sz w:val="21"/>
        </w:rPr>
        <w:t>зависи-мости приложения в один контейнер, что упрощает управление и разверты-</w:t>
      </w:r>
      <w:r>
        <w:rPr>
          <w:color w:val="211F1F"/>
          <w:spacing w:val="-2"/>
          <w:w w:val="110"/>
          <w:sz w:val="21"/>
        </w:rPr>
        <w:t>вание;</w:t>
      </w:r>
    </w:p>
    <w:p>
      <w:pPr>
        <w:pStyle w:val="ListParagraph"/>
        <w:numPr>
          <w:ilvl w:val="1"/>
          <w:numId w:val="52"/>
        </w:numPr>
        <w:tabs>
          <w:tab w:pos="796" w:val="left" w:leader="none"/>
        </w:tabs>
        <w:spacing w:line="252" w:lineRule="auto" w:before="0" w:after="0"/>
        <w:ind w:left="199" w:right="27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поддержка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микросервисной архитектуры: Docker идеально подходит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для </w:t>
      </w:r>
      <w:r>
        <w:rPr>
          <w:color w:val="211F1F"/>
          <w:w w:val="110"/>
          <w:sz w:val="21"/>
        </w:rPr>
        <w:t>разработки и развертывания микросервисов,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позволяя каждому сервису </w:t>
      </w:r>
      <w:r>
        <w:rPr>
          <w:color w:val="211F1F"/>
          <w:w w:val="110"/>
          <w:sz w:val="21"/>
        </w:rPr>
        <w:t>рабо-тать в своем контейнере;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52" w:lineRule="auto" w:before="1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сообщество и экосистема: Docker имеет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активное сообщество и множе-ство доступных образов в Docker Hub,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что облегчает поиск готовых решений и ускоряет разработку.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53"/>
        </w:numPr>
        <w:tabs>
          <w:tab w:pos="825" w:val="left" w:leader="none"/>
        </w:tabs>
        <w:spacing w:line="240" w:lineRule="auto" w:before="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начало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работы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Docker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(</w:t>
      </w:r>
      <w:hyperlink r:id="rId199">
        <w:r>
          <w:rPr>
            <w:color w:val="0062B0"/>
            <w:w w:val="110"/>
            <w:sz w:val="21"/>
          </w:rPr>
          <w:t>https://docs.docker.com/get-</w:t>
        </w:r>
        <w:r>
          <w:rPr>
            <w:color w:val="0062B0"/>
            <w:spacing w:val="-2"/>
            <w:w w:val="110"/>
            <w:sz w:val="21"/>
          </w:rPr>
          <w:t>started/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53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sz w:val="21"/>
        </w:rPr>
        <w:t>установка</w:t>
      </w:r>
      <w:r>
        <w:rPr>
          <w:color w:val="211F1F"/>
          <w:spacing w:val="61"/>
          <w:sz w:val="21"/>
        </w:rPr>
        <w:t> </w:t>
      </w:r>
      <w:r>
        <w:rPr>
          <w:color w:val="211F1F"/>
          <w:sz w:val="21"/>
        </w:rPr>
        <w:t>Docker</w:t>
      </w:r>
      <w:r>
        <w:rPr>
          <w:color w:val="211F1F"/>
          <w:spacing w:val="62"/>
          <w:sz w:val="21"/>
        </w:rPr>
        <w:t> </w:t>
      </w:r>
      <w:r>
        <w:rPr>
          <w:color w:val="211F1F"/>
          <w:sz w:val="21"/>
        </w:rPr>
        <w:t>в</w:t>
      </w:r>
      <w:r>
        <w:rPr>
          <w:color w:val="211F1F"/>
          <w:spacing w:val="61"/>
          <w:sz w:val="21"/>
        </w:rPr>
        <w:t> </w:t>
      </w:r>
      <w:r>
        <w:rPr>
          <w:color w:val="211F1F"/>
          <w:sz w:val="21"/>
        </w:rPr>
        <w:t>ОС</w:t>
      </w:r>
      <w:r>
        <w:rPr>
          <w:color w:val="211F1F"/>
          <w:spacing w:val="62"/>
          <w:sz w:val="21"/>
        </w:rPr>
        <w:t> </w:t>
      </w:r>
      <w:r>
        <w:rPr>
          <w:color w:val="211F1F"/>
          <w:sz w:val="21"/>
        </w:rPr>
        <w:t>«Альт»</w:t>
      </w:r>
      <w:r>
        <w:rPr>
          <w:color w:val="211F1F"/>
          <w:spacing w:val="61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200">
        <w:r>
          <w:rPr>
            <w:color w:val="0062B0"/>
            <w:spacing w:val="-2"/>
            <w:sz w:val="21"/>
          </w:rPr>
          <w:t>https://www.altlinux.org/Docker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1"/>
        <w:ind w:left="652"/>
      </w:pPr>
      <w:r>
        <w:rPr>
          <w:color w:val="211F1F"/>
          <w:w w:val="105"/>
        </w:rPr>
        <w:t>3,</w:t>
      </w:r>
      <w:r>
        <w:rPr>
          <w:color w:val="211F1F"/>
          <w:spacing w:val="-10"/>
          <w:w w:val="105"/>
        </w:rPr>
        <w:t> </w:t>
      </w:r>
      <w:r>
        <w:rPr>
          <w:color w:val="211F1F"/>
          <w:w w:val="105"/>
        </w:rPr>
        <w:t>4</w:t>
      </w:r>
      <w:r>
        <w:rPr>
          <w:color w:val="211F1F"/>
          <w:spacing w:val="-2"/>
          <w:w w:val="105"/>
        </w:rPr>
        <w:t> </w:t>
      </w:r>
      <w:r>
        <w:rPr>
          <w:color w:val="211F1F"/>
          <w:spacing w:val="-4"/>
          <w:w w:val="105"/>
        </w:rPr>
        <w:t>курс:</w:t>
      </w:r>
    </w:p>
    <w:p>
      <w:pPr>
        <w:pStyle w:val="ListParagraph"/>
        <w:numPr>
          <w:ilvl w:val="0"/>
          <w:numId w:val="53"/>
        </w:numPr>
        <w:tabs>
          <w:tab w:pos="825" w:val="left" w:leader="none"/>
        </w:tabs>
        <w:spacing w:line="240" w:lineRule="auto" w:before="13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8"/>
      </w:pPr>
    </w:p>
    <w:p>
      <w:pPr>
        <w:pStyle w:val="Heading3"/>
      </w:pPr>
      <w:bookmarkStart w:name="_TOC_250043" w:id="18"/>
      <w:r>
        <w:rPr>
          <w:color w:val="211F1F"/>
          <w:w w:val="105"/>
        </w:rPr>
        <w:t>Настройка</w:t>
      </w:r>
      <w:r>
        <w:rPr>
          <w:color w:val="211F1F"/>
          <w:spacing w:val="11"/>
          <w:w w:val="105"/>
        </w:rPr>
        <w:t> </w:t>
      </w:r>
      <w:r>
        <w:rPr>
          <w:color w:val="211F1F"/>
          <w:w w:val="105"/>
        </w:rPr>
        <w:t>веб-приложения</w:t>
      </w:r>
      <w:r>
        <w:rPr>
          <w:color w:val="211F1F"/>
          <w:spacing w:val="11"/>
          <w:w w:val="105"/>
        </w:rPr>
        <w:t> </w:t>
      </w:r>
      <w:r>
        <w:rPr>
          <w:color w:val="211F1F"/>
          <w:w w:val="105"/>
        </w:rPr>
        <w:t>на</w:t>
      </w:r>
      <w:r>
        <w:rPr>
          <w:color w:val="211F1F"/>
          <w:spacing w:val="11"/>
          <w:w w:val="105"/>
        </w:rPr>
        <w:t> </w:t>
      </w:r>
      <w:bookmarkEnd w:id="18"/>
      <w:r>
        <w:rPr>
          <w:color w:val="211F1F"/>
          <w:spacing w:val="-2"/>
          <w:w w:val="105"/>
        </w:rPr>
        <w:t>сервере</w:t>
      </w:r>
    </w:p>
    <w:p>
      <w:pPr>
        <w:pStyle w:val="Heading4"/>
        <w:spacing w:before="265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Разверните веб-приложение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на сервере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SRV: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используйте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веб-сервер </w:t>
      </w:r>
      <w:r>
        <w:rPr>
          <w:color w:val="211F1F"/>
          <w:spacing w:val="-2"/>
          <w:w w:val="110"/>
          <w:sz w:val="21"/>
        </w:rPr>
        <w:t>apache;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качестве системы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управления базами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используйте </w:t>
      </w:r>
      <w:r>
        <w:rPr>
          <w:color w:val="211F1F"/>
          <w:spacing w:val="-2"/>
          <w:w w:val="110"/>
          <w:sz w:val="21"/>
        </w:rPr>
        <w:t>mariadb;</w:t>
      </w:r>
    </w:p>
    <w:p>
      <w:pPr>
        <w:pStyle w:val="ListParagraph"/>
        <w:numPr>
          <w:ilvl w:val="1"/>
          <w:numId w:val="52"/>
        </w:numPr>
        <w:tabs>
          <w:tab w:pos="802" w:val="left" w:leader="none"/>
        </w:tabs>
        <w:spacing w:line="252" w:lineRule="auto" w:before="12" w:after="0"/>
        <w:ind w:left="199" w:right="2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файлы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веб-приложения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и дамп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базы данных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находятся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в директории web-образа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Additional.iso;</w:t>
      </w:r>
    </w:p>
    <w:p>
      <w:pPr>
        <w:pStyle w:val="ListParagraph"/>
        <w:numPr>
          <w:ilvl w:val="1"/>
          <w:numId w:val="52"/>
        </w:numPr>
        <w:tabs>
          <w:tab w:pos="802" w:val="left" w:leader="none"/>
        </w:tabs>
        <w:spacing w:line="252" w:lineRule="auto" w:before="0" w:after="0"/>
        <w:ind w:left="199" w:right="21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выполните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импорт схемы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и данных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файла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dump.sql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30"/>
          <w:w w:val="110"/>
          <w:sz w:val="21"/>
        </w:rPr>
        <w:t> </w:t>
      </w:r>
      <w:r>
        <w:rPr>
          <w:color w:val="211F1F"/>
          <w:w w:val="110"/>
          <w:sz w:val="21"/>
        </w:rPr>
        <w:t>базу данных </w:t>
      </w:r>
      <w:r>
        <w:rPr>
          <w:color w:val="211F1F"/>
          <w:spacing w:val="-2"/>
          <w:w w:val="110"/>
          <w:sz w:val="21"/>
        </w:rPr>
        <w:t>webdb;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52" w:lineRule="auto" w:before="1" w:after="0"/>
        <w:ind w:left="199" w:right="1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создайте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пользователя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web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паролем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P@ssw0rd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предоставьте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ему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пра-ва доступа к этой базе данных;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52" w:lineRule="auto" w:before="0" w:after="0"/>
        <w:ind w:left="199" w:right="24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файлы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index.php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директорию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images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скопируйте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каталог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веб-сервера </w:t>
      </w:r>
      <w:r>
        <w:rPr>
          <w:color w:val="211F1F"/>
          <w:spacing w:val="-2"/>
          <w:w w:val="110"/>
          <w:sz w:val="21"/>
        </w:rPr>
        <w:t>apache;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52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файле index.php укажите правильные учетные данные для </w:t>
      </w:r>
      <w:r>
        <w:rPr>
          <w:color w:val="211F1F"/>
          <w:w w:val="110"/>
          <w:sz w:val="21"/>
        </w:rPr>
        <w:t>подключе-ния к БД;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52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запустите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веб-сервер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убедитесь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работоспособности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приложения;</w:t>
      </w:r>
    </w:p>
    <w:p>
      <w:pPr>
        <w:pStyle w:val="ListParagraph"/>
        <w:numPr>
          <w:ilvl w:val="0"/>
          <w:numId w:val="52"/>
        </w:numPr>
        <w:tabs>
          <w:tab w:pos="628" w:val="left" w:leader="none"/>
        </w:tabs>
        <w:spacing w:line="240" w:lineRule="auto" w:before="13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основные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параметры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отметьте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отчете.</w:t>
      </w:r>
    </w:p>
    <w:p>
      <w:pPr>
        <w:pStyle w:val="Heading4"/>
        <w:spacing w:before="10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35" w:lineRule="auto" w:before="6"/>
        <w:ind w:left="29" w:firstLine="453"/>
      </w:pPr>
      <w:r>
        <w:rPr>
          <w:color w:val="211F1F"/>
          <w:w w:val="110"/>
        </w:rPr>
        <w:t>Установить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пакет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lamp-server</w:t>
      </w:r>
      <w:r>
        <w:rPr>
          <w:color w:val="211F1F"/>
          <w:spacing w:val="63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работы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веб-сервера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Apache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базой данных MariaDB и PHP: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471175</wp:posOffset>
                </wp:positionH>
                <wp:positionV relativeFrom="paragraph">
                  <wp:posOffset>186699</wp:posOffset>
                </wp:positionV>
                <wp:extent cx="4896485" cy="254000"/>
                <wp:effectExtent l="0" t="0" r="0" b="0"/>
                <wp:wrapTopAndBottom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–y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lamp-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server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700769pt;width:385.55pt;height:20pt;mso-position-horizontal-relative:page;mso-position-vertical-relative:paragraph;z-index:-15583744;mso-wrap-distance-left:0;mso-wrap-distance-right:0" type="#_x0000_t202" id="docshape250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–y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lamp-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server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482"/>
      </w:pPr>
      <w:r>
        <w:rPr>
          <w:color w:val="211F1F"/>
          <w:spacing w:val="4"/>
        </w:rPr>
        <w:t>Выполнить</w:t>
      </w:r>
      <w:r>
        <w:rPr>
          <w:color w:val="211F1F"/>
          <w:spacing w:val="28"/>
        </w:rPr>
        <w:t> </w:t>
      </w:r>
      <w:r>
        <w:rPr>
          <w:color w:val="211F1F"/>
          <w:spacing w:val="4"/>
        </w:rPr>
        <w:t>монтирование</w:t>
      </w:r>
      <w:r>
        <w:rPr>
          <w:color w:val="211F1F"/>
          <w:spacing w:val="36"/>
        </w:rPr>
        <w:t> </w:t>
      </w:r>
      <w:r>
        <w:rPr>
          <w:rFonts w:ascii="Courier New" w:hAnsi="Courier New"/>
          <w:color w:val="211F1F"/>
          <w:spacing w:val="4"/>
        </w:rPr>
        <w:t>Additional.iso</w:t>
      </w:r>
      <w:r>
        <w:rPr>
          <w:color w:val="211F1F"/>
          <w:spacing w:val="36"/>
        </w:rPr>
        <w:t> </w:t>
      </w:r>
      <w:r>
        <w:rPr>
          <w:color w:val="211F1F"/>
          <w:spacing w:val="4"/>
        </w:rPr>
        <w:t>в</w:t>
      </w:r>
      <w:r>
        <w:rPr>
          <w:color w:val="211F1F"/>
          <w:spacing w:val="29"/>
        </w:rPr>
        <w:t> </w:t>
      </w:r>
      <w:r>
        <w:rPr>
          <w:color w:val="211F1F"/>
          <w:spacing w:val="4"/>
        </w:rPr>
        <w:t>директорию</w:t>
      </w:r>
      <w:r>
        <w:rPr>
          <w:color w:val="211F1F"/>
          <w:spacing w:val="36"/>
        </w:rPr>
        <w:t> </w:t>
      </w:r>
      <w:r>
        <w:rPr>
          <w:color w:val="211F1F"/>
          <w:spacing w:val="-2"/>
        </w:rPr>
        <w:t>/</w:t>
      </w:r>
      <w:r>
        <w:rPr>
          <w:rFonts w:ascii="Courier New" w:hAnsi="Courier New"/>
          <w:color w:val="211F1F"/>
          <w:spacing w:val="-2"/>
        </w:rPr>
        <w:t>mnt</w:t>
      </w:r>
      <w:r>
        <w:rPr>
          <w:color w:val="211F1F"/>
          <w:spacing w:val="-2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471175</wp:posOffset>
                </wp:positionH>
                <wp:positionV relativeFrom="paragraph">
                  <wp:posOffset>175338</wp:posOffset>
                </wp:positionV>
                <wp:extent cx="4896485" cy="254000"/>
                <wp:effectExtent l="0" t="0" r="0" b="0"/>
                <wp:wrapTopAndBottom/>
                <wp:docPr id="363" name="Textbox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Textbox 363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mount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/dev/sr0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/mnt/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806215pt;width:385.55pt;height:20pt;mso-position-horizontal-relative:page;mso-position-vertical-relative:paragraph;z-index:-15583232;mso-wrap-distance-left:0;mso-wrap-distance-right:0" type="#_x0000_t202" id="docshape251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mount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/dev/sr0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/mnt/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</w:pPr>
    </w:p>
    <w:p>
      <w:pPr>
        <w:pStyle w:val="BodyText"/>
        <w:spacing w:line="235" w:lineRule="auto"/>
        <w:ind w:left="28" w:firstLine="453"/>
      </w:pPr>
      <w:r>
        <w:rPr>
          <w:color w:val="211F1F"/>
          <w:w w:val="110"/>
        </w:rPr>
        <w:t>Произвести копирование файлов веб-приложения в директорию</w:t>
      </w:r>
      <w:r>
        <w:rPr>
          <w:color w:val="211F1F"/>
          <w:spacing w:val="80"/>
          <w:w w:val="110"/>
        </w:rPr>
        <w:t> </w:t>
      </w:r>
      <w:r>
        <w:rPr>
          <w:rFonts w:ascii="Courier New" w:hAnsi="Courier New"/>
          <w:color w:val="211F1F"/>
          <w:w w:val="110"/>
        </w:rPr>
        <w:t>/var/</w:t>
      </w:r>
      <w:r>
        <w:rPr>
          <w:color w:val="211F1F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www/html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468000</wp:posOffset>
                </wp:positionH>
                <wp:positionV relativeFrom="paragraph">
                  <wp:posOffset>172318</wp:posOffset>
                </wp:positionV>
                <wp:extent cx="4902835" cy="442595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4902835" cy="442595"/>
                          <a:chExt cx="4902835" cy="442595"/>
                        </a:xfrm>
                      </wpg:grpSpPr>
                      <wps:wsp>
                        <wps:cNvPr id="365" name="Textbox 365"/>
                        <wps:cNvSpPr txBox="1"/>
                        <wps:spPr>
                          <a:xfrm>
                            <a:off x="3175" y="221106"/>
                            <a:ext cx="48964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cp</w:t>
                              </w:r>
                              <w:r>
                                <w:rPr>
                                  <w:color w:val="211F1F"/>
                                  <w:spacing w:val="5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/mnt/web/logo.png</w:t>
                              </w:r>
                              <w:r>
                                <w:rPr>
                                  <w:color w:val="211F1F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/var/www/html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3175" y="3175"/>
                            <a:ext cx="4896485" cy="2184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cp</w:t>
                              </w:r>
                              <w:r>
                                <w:rPr>
                                  <w:color w:val="211F1F"/>
                                  <w:spacing w:val="5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/mnt/web/index.php</w:t>
                              </w:r>
                              <w:r>
                                <w:rPr>
                                  <w:color w:val="211F1F"/>
                                  <w:spacing w:val="5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/var/www/html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50399pt;margin-top:13.568364pt;width:386.05pt;height:34.85pt;mso-position-horizontal-relative:page;mso-position-vertical-relative:paragraph;z-index:-15582720;mso-wrap-distance-left:0;mso-wrap-distance-right:0" id="docshapegroup252" coordorigin="737,271" coordsize="7721,697">
                <v:shape style="position:absolute;left:742;top:619;width:7711;height:344" type="#_x0000_t202" id="docshape253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cp</w:t>
                        </w:r>
                        <w:r>
                          <w:rPr>
                            <w:color w:val="211F1F"/>
                            <w:spacing w:val="5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/mnt/web/logo.png</w:t>
                        </w:r>
                        <w:r>
                          <w:rPr>
                            <w:color w:val="211F1F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/var/www/html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42;top:276;width:7711;height:344" type="#_x0000_t202" id="docshape254" filled="false" stroked="true" strokeweight=".5pt" strokecolor="#211f1f">
                  <v:textbox inset="0,0,0,0">
                    <w:txbxContent>
                      <w:p>
                        <w:pPr>
                          <w:spacing w:before="68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cp</w:t>
                        </w:r>
                        <w:r>
                          <w:rPr>
                            <w:color w:val="211F1F"/>
                            <w:spacing w:val="5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/mnt/web/index.php</w:t>
                        </w:r>
                        <w:r>
                          <w:rPr>
                            <w:color w:val="211F1F"/>
                            <w:spacing w:val="5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/var/www/html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</w:pPr>
    </w:p>
    <w:p>
      <w:pPr>
        <w:pStyle w:val="BodyText"/>
        <w:ind w:left="482"/>
      </w:pPr>
      <w:r>
        <w:rPr>
          <w:color w:val="211F1F"/>
          <w:spacing w:val="2"/>
        </w:rPr>
        <w:t>Включить</w:t>
      </w:r>
      <w:r>
        <w:rPr>
          <w:color w:val="211F1F"/>
          <w:spacing w:val="32"/>
        </w:rPr>
        <w:t> </w:t>
      </w:r>
      <w:r>
        <w:rPr>
          <w:color w:val="211F1F"/>
          <w:spacing w:val="2"/>
        </w:rPr>
        <w:t>и</w:t>
      </w:r>
      <w:r>
        <w:rPr>
          <w:color w:val="211F1F"/>
          <w:spacing w:val="32"/>
        </w:rPr>
        <w:t> </w:t>
      </w:r>
      <w:r>
        <w:rPr>
          <w:color w:val="211F1F"/>
          <w:spacing w:val="2"/>
        </w:rPr>
        <w:t>добавить</w:t>
      </w:r>
      <w:r>
        <w:rPr>
          <w:color w:val="211F1F"/>
          <w:spacing w:val="33"/>
        </w:rPr>
        <w:t> </w:t>
      </w:r>
      <w:r>
        <w:rPr>
          <w:color w:val="211F1F"/>
          <w:spacing w:val="2"/>
        </w:rPr>
        <w:t>в</w:t>
      </w:r>
      <w:r>
        <w:rPr>
          <w:color w:val="211F1F"/>
          <w:spacing w:val="39"/>
        </w:rPr>
        <w:t> </w:t>
      </w:r>
      <w:r>
        <w:rPr>
          <w:color w:val="211F1F"/>
          <w:spacing w:val="2"/>
        </w:rPr>
        <w:t>автозагрузку</w:t>
      </w:r>
      <w:r>
        <w:rPr>
          <w:color w:val="211F1F"/>
          <w:spacing w:val="40"/>
        </w:rPr>
        <w:t> </w:t>
      </w:r>
      <w:r>
        <w:rPr>
          <w:color w:val="211F1F"/>
          <w:spacing w:val="2"/>
        </w:rPr>
        <w:t>службу</w:t>
      </w:r>
      <w:r>
        <w:rPr>
          <w:color w:val="211F1F"/>
          <w:spacing w:val="40"/>
        </w:rPr>
        <w:t> </w:t>
      </w:r>
      <w:r>
        <w:rPr>
          <w:rFonts w:ascii="Courier New" w:hAnsi="Courier New"/>
          <w:color w:val="211F1F"/>
          <w:spacing w:val="-2"/>
        </w:rPr>
        <w:t>mariadb</w:t>
      </w:r>
      <w:r>
        <w:rPr>
          <w:color w:val="211F1F"/>
          <w:spacing w:val="-2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471175</wp:posOffset>
                </wp:positionH>
                <wp:positionV relativeFrom="paragraph">
                  <wp:posOffset>175351</wp:posOffset>
                </wp:positionV>
                <wp:extent cx="4896485" cy="254000"/>
                <wp:effectExtent l="0" t="0" r="0" b="0"/>
                <wp:wrapTopAndBottom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--now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mariadb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807216pt;width:385.55pt;height:20pt;mso-position-horizontal-relative:page;mso-position-vertical-relative:paragraph;z-index:-15582208;mso-wrap-distance-left:0;mso-wrap-distance-right:0" type="#_x0000_t202" id="docshape255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--now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mariadb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482"/>
      </w:pPr>
      <w:r>
        <w:rPr>
          <w:color w:val="211F1F"/>
          <w:w w:val="110"/>
        </w:rPr>
        <w:t>Перейти в интерфейс управления </w:t>
      </w:r>
      <w:r>
        <w:rPr>
          <w:color w:val="211F1F"/>
          <w:spacing w:val="-2"/>
          <w:w w:val="110"/>
        </w:rPr>
        <w:t>MariaDB: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471175</wp:posOffset>
                </wp:positionH>
                <wp:positionV relativeFrom="paragraph">
                  <wp:posOffset>186550</wp:posOffset>
                </wp:positionV>
                <wp:extent cx="4896485" cy="254000"/>
                <wp:effectExtent l="0" t="0" r="0" b="0"/>
                <wp:wrapTopAndBottom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mariadb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–u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root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89052pt;width:385.55pt;height:20pt;mso-position-horizontal-relative:page;mso-position-vertical-relative:paragraph;z-index:-15581696;mso-wrap-distance-left:0;mso-wrap-distance-right:0" type="#_x0000_t202" id="docshape256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mariadb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–u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root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468000</wp:posOffset>
            </wp:positionH>
            <wp:positionV relativeFrom="paragraph">
              <wp:posOffset>595313</wp:posOffset>
            </wp:positionV>
            <wp:extent cx="4884870" cy="1389888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870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9"/>
      </w:pPr>
    </w:p>
    <w:p>
      <w:pPr>
        <w:pStyle w:val="BodyText"/>
        <w:ind w:left="482"/>
      </w:pPr>
      <w:r>
        <w:rPr>
          <w:color w:val="211F1F"/>
          <w:w w:val="110"/>
        </w:rPr>
        <w:t>Создать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базу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именем</w:t>
      </w:r>
      <w:r>
        <w:rPr>
          <w:color w:val="211F1F"/>
          <w:spacing w:val="-4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webdb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471175</wp:posOffset>
                </wp:positionH>
                <wp:positionV relativeFrom="paragraph">
                  <wp:posOffset>175368</wp:posOffset>
                </wp:positionV>
                <wp:extent cx="4896485" cy="254000"/>
                <wp:effectExtent l="0" t="0" r="0" b="0"/>
                <wp:wrapTopAndBottom/>
                <wp:docPr id="370" name="Textbox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webdb;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808514pt;width:385.55pt;height:20pt;mso-position-horizontal-relative:page;mso-position-vertical-relative:paragraph;z-index:-15580672;mso-wrap-distance-left:0;mso-wrap-distance-right:0" type="#_x0000_t202" id="docshape257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CREATE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DATABASE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webdb;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10"/>
        </w:rPr>
        <w:t>Создать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-14"/>
          <w:w w:val="110"/>
        </w:rPr>
        <w:t> </w:t>
      </w:r>
      <w:r>
        <w:rPr>
          <w:rFonts w:ascii="Courier New" w:hAnsi="Courier New"/>
          <w:color w:val="211F1F"/>
          <w:w w:val="110"/>
        </w:rPr>
        <w:t>webc</w:t>
      </w:r>
      <w:r>
        <w:rPr>
          <w:color w:val="211F1F"/>
          <w:spacing w:val="4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паролем</w:t>
      </w:r>
      <w:r>
        <w:rPr>
          <w:color w:val="211F1F"/>
          <w:spacing w:val="-15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P@ssw0rd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579174</wp:posOffset>
                </wp:positionH>
                <wp:positionV relativeFrom="paragraph">
                  <wp:posOffset>175414</wp:posOffset>
                </wp:positionV>
                <wp:extent cx="4896485" cy="218440"/>
                <wp:effectExtent l="0" t="0" r="0" b="0"/>
                <wp:wrapTopAndBottom/>
                <wp:docPr id="371" name="Textbox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Textbox 37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‘webc’@’localhost’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IDENTIFIED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‘P@ssw0rd’;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812181pt;width:385.55pt;height:17.2pt;mso-position-horizontal-relative:page;mso-position-vertical-relative:paragraph;z-index:-15580160;mso-wrap-distance-left:0;mso-wrap-distance-right:0" type="#_x0000_t202" id="docshape25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CREATE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USER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‘webc’@’localhost’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IDENTIFIED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BY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‘P@ssw0rd’;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</w:pPr>
    </w:p>
    <w:p>
      <w:pPr>
        <w:pStyle w:val="BodyText"/>
        <w:spacing w:line="235" w:lineRule="auto"/>
        <w:ind w:left="199" w:firstLine="453"/>
      </w:pPr>
      <w:r>
        <w:rPr>
          <w:color w:val="211F1F"/>
          <w:spacing w:val="-2"/>
          <w:w w:val="110"/>
        </w:rPr>
        <w:t>Назначить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пользователю</w:t>
      </w:r>
      <w:r>
        <w:rPr>
          <w:color w:val="211F1F"/>
          <w:spacing w:val="-16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webc</w:t>
      </w:r>
      <w:r>
        <w:rPr>
          <w:color w:val="211F1F"/>
          <w:spacing w:val="26"/>
          <w:w w:val="110"/>
        </w:rPr>
        <w:t> </w:t>
      </w:r>
      <w:r>
        <w:rPr>
          <w:color w:val="211F1F"/>
          <w:spacing w:val="-2"/>
          <w:w w:val="110"/>
        </w:rPr>
        <w:t>полные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права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базу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данных</w:t>
      </w:r>
      <w:r>
        <w:rPr>
          <w:color w:val="211F1F"/>
          <w:spacing w:val="-16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webdb</w:t>
      </w:r>
      <w:r>
        <w:rPr>
          <w:color w:val="211F1F"/>
          <w:spacing w:val="-2"/>
          <w:w w:val="110"/>
        </w:rPr>
        <w:t>,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2"/>
          <w:w w:val="110"/>
        </w:rPr>
        <w:t>после </w:t>
      </w:r>
      <w:r>
        <w:rPr>
          <w:color w:val="211F1F"/>
          <w:w w:val="110"/>
        </w:rPr>
        <w:t>чего выйти из интерфейса управления MariaDB:</w:t>
      </w:r>
    </w:p>
    <w:p>
      <w:pPr>
        <w:pStyle w:val="BodyText"/>
        <w:spacing w:before="34" w:after="1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3"/>
        <w:gridCol w:w="1295"/>
        <w:gridCol w:w="374"/>
        <w:gridCol w:w="950"/>
        <w:gridCol w:w="374"/>
        <w:gridCol w:w="2216"/>
        <w:gridCol w:w="604"/>
        <w:gridCol w:w="704"/>
      </w:tblGrid>
      <w:tr>
        <w:trPr>
          <w:trHeight w:val="506" w:hRule="atLeast"/>
        </w:trPr>
        <w:tc>
          <w:tcPr>
            <w:tcW w:w="1193" w:type="dxa"/>
            <w:tcBorders>
              <w:right w:val="nil"/>
            </w:tcBorders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GRANT</w:t>
            </w:r>
            <w:r>
              <w:rPr>
                <w:rFonts w:ascii="Courier New"/>
                <w:color w:val="211F1F"/>
                <w:spacing w:val="34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ALL</w:t>
            </w:r>
          </w:p>
          <w:p>
            <w:pPr>
              <w:pStyle w:val="TableParagraph"/>
              <w:spacing w:before="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OPTION;</w:t>
            </w:r>
          </w:p>
        </w:tc>
        <w:tc>
          <w:tcPr>
            <w:tcW w:w="129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7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PRIVILEGES</w:t>
            </w:r>
          </w:p>
        </w:tc>
        <w:tc>
          <w:tcPr>
            <w:tcW w:w="37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7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5"/>
                <w:sz w:val="19"/>
              </w:rPr>
              <w:t>ON</w:t>
            </w:r>
          </w:p>
        </w:tc>
        <w:tc>
          <w:tcPr>
            <w:tcW w:w="95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7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webdb.*</w:t>
            </w:r>
          </w:p>
        </w:tc>
        <w:tc>
          <w:tcPr>
            <w:tcW w:w="37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76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5"/>
                <w:sz w:val="19"/>
              </w:rPr>
              <w:t>TO</w:t>
            </w:r>
          </w:p>
        </w:tc>
        <w:tc>
          <w:tcPr>
            <w:tcW w:w="221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76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211F1F"/>
                <w:spacing w:val="-2"/>
                <w:sz w:val="19"/>
              </w:rPr>
              <w:t>‘webc’@’localhost’</w:t>
            </w:r>
          </w:p>
        </w:tc>
        <w:tc>
          <w:tcPr>
            <w:tcW w:w="60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0"/>
              <w:ind w:left="76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4"/>
                <w:sz w:val="19"/>
              </w:rPr>
              <w:t>WITH</w:t>
            </w:r>
          </w:p>
        </w:tc>
        <w:tc>
          <w:tcPr>
            <w:tcW w:w="704" w:type="dxa"/>
            <w:tcBorders>
              <w:left w:val="nil"/>
            </w:tcBorders>
          </w:tcPr>
          <w:p>
            <w:pPr>
              <w:pStyle w:val="TableParagraph"/>
              <w:spacing w:before="40"/>
              <w:ind w:left="77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GRANT</w:t>
            </w:r>
          </w:p>
        </w:tc>
      </w:tr>
      <w:tr>
        <w:trPr>
          <w:trHeight w:val="276" w:hRule="atLeast"/>
        </w:trPr>
        <w:tc>
          <w:tcPr>
            <w:tcW w:w="7710" w:type="dxa"/>
            <w:gridSpan w:val="8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EXIT;</w:t>
            </w:r>
          </w:p>
        </w:tc>
      </w:tr>
    </w:tbl>
    <w:p>
      <w:pPr>
        <w:pStyle w:val="BodyText"/>
        <w:spacing w:before="50"/>
      </w:pPr>
    </w:p>
    <w:p>
      <w:pPr>
        <w:pStyle w:val="BodyText"/>
        <w:spacing w:line="235" w:lineRule="auto"/>
        <w:ind w:left="199" w:right="27" w:firstLine="453"/>
      </w:pPr>
      <w:r>
        <w:rPr>
          <w:color w:val="211F1F"/>
        </w:rPr>
        <w:t>Из</w:t>
      </w:r>
      <w:r>
        <w:rPr>
          <w:color w:val="211F1F"/>
          <w:spacing w:val="18"/>
        </w:rPr>
        <w:t> </w:t>
      </w:r>
      <w:r>
        <w:rPr>
          <w:color w:val="211F1F"/>
        </w:rPr>
        <w:t>директории</w:t>
      </w:r>
      <w:r>
        <w:rPr>
          <w:color w:val="211F1F"/>
          <w:spacing w:val="40"/>
        </w:rPr>
        <w:t>  </w:t>
      </w:r>
      <w:r>
        <w:rPr>
          <w:rFonts w:ascii="Courier New" w:hAnsi="Courier New"/>
          <w:color w:val="211F1F"/>
        </w:rPr>
        <w:t>/mnt/web/</w:t>
      </w:r>
      <w:r>
        <w:rPr>
          <w:color w:val="211F1F"/>
          <w:spacing w:val="24"/>
        </w:rPr>
        <w:t> </w:t>
      </w:r>
      <w:r>
        <w:rPr>
          <w:color w:val="211F1F"/>
        </w:rPr>
        <w:t>скопировать</w:t>
      </w:r>
      <w:r>
        <w:rPr>
          <w:color w:val="211F1F"/>
          <w:spacing w:val="20"/>
        </w:rPr>
        <w:t> </w:t>
      </w:r>
      <w:r>
        <w:rPr>
          <w:color w:val="211F1F"/>
        </w:rPr>
        <w:t>файл</w:t>
      </w:r>
      <w:r>
        <w:rPr>
          <w:color w:val="211F1F"/>
          <w:spacing w:val="28"/>
        </w:rPr>
        <w:t> </w:t>
      </w:r>
      <w:r>
        <w:rPr>
          <w:rFonts w:ascii="Courier New" w:hAnsi="Courier New"/>
          <w:color w:val="211F1F"/>
        </w:rPr>
        <w:t>dump.sql</w:t>
      </w:r>
      <w:r>
        <w:rPr>
          <w:color w:val="211F1F"/>
          <w:spacing w:val="24"/>
        </w:rPr>
        <w:t> </w:t>
      </w:r>
      <w:r>
        <w:rPr>
          <w:color w:val="211F1F"/>
        </w:rPr>
        <w:t>и</w:t>
      </w:r>
      <w:r>
        <w:rPr>
          <w:color w:val="211F1F"/>
          <w:spacing w:val="26"/>
        </w:rPr>
        <w:t> </w:t>
      </w:r>
      <w:r>
        <w:rPr>
          <w:color w:val="211F1F"/>
        </w:rPr>
        <w:t>выполнить</w:t>
      </w:r>
      <w:r>
        <w:rPr>
          <w:color w:val="211F1F"/>
          <w:spacing w:val="20"/>
        </w:rPr>
        <w:t> </w:t>
      </w:r>
      <w:r>
        <w:rPr>
          <w:color w:val="211F1F"/>
        </w:rPr>
        <w:t>им-</w:t>
      </w:r>
      <w:r>
        <w:rPr>
          <w:color w:val="211F1F"/>
          <w:w w:val="110"/>
        </w:rPr>
        <w:t>порт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схемы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файла</w:t>
      </w:r>
      <w:r>
        <w:rPr>
          <w:color w:val="211F1F"/>
          <w:spacing w:val="-3"/>
          <w:w w:val="110"/>
        </w:rPr>
        <w:t> </w:t>
      </w:r>
      <w:r>
        <w:rPr>
          <w:rFonts w:ascii="Courier New" w:hAnsi="Courier New"/>
          <w:color w:val="211F1F"/>
          <w:w w:val="110"/>
        </w:rPr>
        <w:t>dump.sql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базу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-3"/>
          <w:w w:val="110"/>
        </w:rPr>
        <w:t> </w:t>
      </w:r>
      <w:r>
        <w:rPr>
          <w:rFonts w:ascii="Courier New" w:hAnsi="Courier New"/>
          <w:color w:val="211F1F"/>
          <w:w w:val="110"/>
        </w:rPr>
        <w:t>webdb</w:t>
      </w:r>
      <w:r>
        <w:rPr>
          <w:color w:val="211F1F"/>
          <w:w w:val="110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575999</wp:posOffset>
                </wp:positionH>
                <wp:positionV relativeFrom="paragraph">
                  <wp:posOffset>172661</wp:posOffset>
                </wp:positionV>
                <wp:extent cx="4902835" cy="37084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4902835" cy="370840"/>
                          <a:chExt cx="4902835" cy="370840"/>
                        </a:xfrm>
                      </wpg:grpSpPr>
                      <wps:wsp>
                        <wps:cNvPr id="373" name="Textbox 373"/>
                        <wps:cNvSpPr txBox="1"/>
                        <wps:spPr>
                          <a:xfrm>
                            <a:off x="3175" y="185115"/>
                            <a:ext cx="4896485" cy="1822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mariadb</w:t>
                              </w:r>
                              <w:r>
                                <w:rPr>
                                  <w:color w:val="211F1F"/>
                                  <w:spacing w:val="6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–u</w:t>
                              </w:r>
                              <w:r>
                                <w:rPr>
                                  <w:color w:val="211F1F"/>
                                  <w:spacing w:val="6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webc</w:t>
                              </w:r>
                              <w:r>
                                <w:rPr>
                                  <w:color w:val="211F1F"/>
                                  <w:spacing w:val="6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–p</w:t>
                              </w:r>
                              <w:r>
                                <w:rPr>
                                  <w:color w:val="211F1F"/>
                                  <w:spacing w:val="6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–D</w:t>
                              </w:r>
                              <w:r>
                                <w:rPr>
                                  <w:color w:val="211F1F"/>
                                  <w:spacing w:val="6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webdb</w:t>
                              </w:r>
                              <w:r>
                                <w:rPr>
                                  <w:color w:val="211F1F"/>
                                  <w:spacing w:val="6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&lt;</w:t>
                              </w:r>
                              <w:r>
                                <w:rPr>
                                  <w:color w:val="211F1F"/>
                                  <w:spacing w:val="6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211F1F"/>
                                  <w:spacing w:val="-2"/>
                                  <w:sz w:val="19"/>
                                </w:rPr>
                                <w:t>dump.sql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3175" y="3175"/>
                            <a:ext cx="4896485" cy="1822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21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cp</w:t>
                              </w:r>
                              <w:r>
                                <w:rPr>
                                  <w:color w:val="211F1F"/>
                                  <w:spacing w:val="5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z w:val="19"/>
                                </w:rPr>
                                <w:t>/mnt/web/dump.sql</w:t>
                              </w:r>
                              <w:r>
                                <w:rPr>
                                  <w:color w:val="211F1F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1F1F"/>
                                  <w:spacing w:val="-5"/>
                                  <w:sz w:val="19"/>
                                </w:rPr>
                                <w:t>./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4301pt;margin-top:13.595365pt;width:386.05pt;height:29.2pt;mso-position-horizontal-relative:page;mso-position-vertical-relative:paragraph;z-index:-15579648;mso-wrap-distance-left:0;mso-wrap-distance-right:0" id="docshapegroup259" coordorigin="907,272" coordsize="7721,584">
                <v:shape style="position:absolute;left:912;top:563;width:7711;height:287" type="#_x0000_t202" id="docshape260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mariadb</w:t>
                        </w:r>
                        <w:r>
                          <w:rPr>
                            <w:color w:val="211F1F"/>
                            <w:spacing w:val="6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–u</w:t>
                        </w:r>
                        <w:r>
                          <w:rPr>
                            <w:color w:val="211F1F"/>
                            <w:spacing w:val="6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webc</w:t>
                        </w:r>
                        <w:r>
                          <w:rPr>
                            <w:color w:val="211F1F"/>
                            <w:spacing w:val="6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–p</w:t>
                        </w:r>
                        <w:r>
                          <w:rPr>
                            <w:color w:val="211F1F"/>
                            <w:spacing w:val="6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–D</w:t>
                        </w:r>
                        <w:r>
                          <w:rPr>
                            <w:color w:val="211F1F"/>
                            <w:spacing w:val="6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webdb</w:t>
                        </w:r>
                        <w:r>
                          <w:rPr>
                            <w:color w:val="211F1F"/>
                            <w:spacing w:val="6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&lt;</w:t>
                        </w:r>
                        <w:r>
                          <w:rPr>
                            <w:color w:val="211F1F"/>
                            <w:spacing w:val="6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11F1F"/>
                            <w:spacing w:val="-2"/>
                            <w:sz w:val="19"/>
                          </w:rPr>
                          <w:t>dump.sql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12;top:276;width:7711;height:287" type="#_x0000_t202" id="docshape261" filled="false" stroked="true" strokeweight=".5pt" strokecolor="#211f1f">
                  <v:textbox inset="0,0,0,0">
                    <w:txbxContent>
                      <w:p>
                        <w:pPr>
                          <w:spacing w:before="40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cp</w:t>
                        </w:r>
                        <w:r>
                          <w:rPr>
                            <w:color w:val="211F1F"/>
                            <w:spacing w:val="5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z w:val="19"/>
                          </w:rPr>
                          <w:t>/mnt/web/dump.sql</w:t>
                        </w:r>
                        <w:r>
                          <w:rPr>
                            <w:color w:val="211F1F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1F1F"/>
                            <w:spacing w:val="-5"/>
                            <w:sz w:val="19"/>
                          </w:rPr>
                          <w:t>./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</w:pPr>
    </w:p>
    <w:p>
      <w:pPr>
        <w:pStyle w:val="BodyText"/>
        <w:ind w:left="652"/>
      </w:pPr>
      <w:r>
        <w:rPr>
          <w:color w:val="211F1F"/>
        </w:rPr>
        <w:t>Если</w:t>
      </w:r>
      <w:r>
        <w:rPr>
          <w:color w:val="211F1F"/>
          <w:spacing w:val="55"/>
        </w:rPr>
        <w:t>  </w:t>
      </w:r>
      <w:r>
        <w:rPr>
          <w:rFonts w:ascii="Courier New" w:hAnsi="Courier New"/>
          <w:color w:val="211F1F"/>
        </w:rPr>
        <w:t>dump.sql</w:t>
      </w:r>
      <w:r>
        <w:rPr>
          <w:color w:val="211F1F"/>
          <w:spacing w:val="34"/>
        </w:rPr>
        <w:t> </w:t>
      </w:r>
      <w:r>
        <w:rPr>
          <w:color w:val="211F1F"/>
        </w:rPr>
        <w:t>имеет</w:t>
      </w:r>
      <w:r>
        <w:rPr>
          <w:color w:val="211F1F"/>
          <w:spacing w:val="25"/>
        </w:rPr>
        <w:t> </w:t>
      </w:r>
      <w:r>
        <w:rPr>
          <w:color w:val="211F1F"/>
        </w:rPr>
        <w:t>кодировку</w:t>
      </w:r>
      <w:r>
        <w:rPr>
          <w:color w:val="211F1F"/>
          <w:spacing w:val="34"/>
        </w:rPr>
        <w:t> </w:t>
      </w:r>
      <w:r>
        <w:rPr>
          <w:color w:val="211F1F"/>
        </w:rPr>
        <w:t>UTF-16,</w:t>
      </w:r>
      <w:r>
        <w:rPr>
          <w:color w:val="211F1F"/>
          <w:spacing w:val="10"/>
        </w:rPr>
        <w:t> </w:t>
      </w:r>
      <w:r>
        <w:rPr>
          <w:color w:val="211F1F"/>
        </w:rPr>
        <w:t>то</w:t>
      </w:r>
      <w:r>
        <w:rPr>
          <w:color w:val="211F1F"/>
          <w:spacing w:val="34"/>
        </w:rPr>
        <w:t> </w:t>
      </w:r>
      <w:r>
        <w:rPr>
          <w:color w:val="211F1F"/>
        </w:rPr>
        <w:t>перед</w:t>
      </w:r>
      <w:r>
        <w:rPr>
          <w:color w:val="211F1F"/>
          <w:spacing w:val="35"/>
        </w:rPr>
        <w:t> </w:t>
      </w:r>
      <w:r>
        <w:rPr>
          <w:color w:val="211F1F"/>
        </w:rPr>
        <w:t>этим</w:t>
      </w:r>
      <w:r>
        <w:rPr>
          <w:color w:val="211F1F"/>
          <w:spacing w:val="34"/>
        </w:rPr>
        <w:t> </w:t>
      </w:r>
      <w:r>
        <w:rPr>
          <w:color w:val="211F1F"/>
          <w:spacing w:val="-2"/>
        </w:rPr>
        <w:t>сделать: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579174</wp:posOffset>
                </wp:positionH>
                <wp:positionV relativeFrom="paragraph">
                  <wp:posOffset>175351</wp:posOffset>
                </wp:positionV>
                <wp:extent cx="4896485" cy="218440"/>
                <wp:effectExtent l="0" t="0" r="0" b="0"/>
                <wp:wrapTopAndBottom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Iconv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-f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UTF-16LE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UTF-8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dump.sql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-o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dump_new.sql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807216pt;width:385.55pt;height:17.2pt;mso-position-horizontal-relative:page;mso-position-vertical-relative:paragraph;z-index:-15579136;mso-wrap-distance-left:0;mso-wrap-distance-right:0" type="#_x0000_t202" id="docshape262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Iconv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-f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UTF-16LE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-t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UTF-8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dump.sql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-o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dump_new.sql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right="28" w:firstLine="453"/>
      </w:pPr>
      <w:r>
        <w:rPr>
          <w:color w:val="211F1F"/>
          <w:w w:val="110"/>
        </w:rPr>
        <w:t>И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тогда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итоге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импорта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схемы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будет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использо-вать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команду: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579174</wp:posOffset>
                </wp:positionH>
                <wp:positionV relativeFrom="paragraph">
                  <wp:posOffset>178951</wp:posOffset>
                </wp:positionV>
                <wp:extent cx="4896485" cy="218440"/>
                <wp:effectExtent l="0" t="0" r="0" b="0"/>
                <wp:wrapTopAndBottom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mariadb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–u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webc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–D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webdb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dump_new.sql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0679pt;width:385.55pt;height:17.2pt;mso-position-horizontal-relative:page;mso-position-vertical-relative:paragraph;z-index:-15578624;mso-wrap-distance-left:0;mso-wrap-distance-right:0" type="#_x0000_t202" id="docshape263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mariadb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–u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webc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–p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–D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webdb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</w:t>
                      </w:r>
                      <w:r>
                        <w:rPr>
                          <w:rFonts w:ascii="Courier New" w:hAns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dump_new.sql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576009</wp:posOffset>
            </wp:positionH>
            <wp:positionV relativeFrom="paragraph">
              <wp:posOffset>551507</wp:posOffset>
            </wp:positionV>
            <wp:extent cx="4891175" cy="2438400"/>
            <wp:effectExtent l="0" t="0" r="0" b="0"/>
            <wp:wrapTopAndBottom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11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42" w:lineRule="auto"/>
        <w:ind w:left="28" w:right="196" w:firstLine="453"/>
        <w:jc w:val="both"/>
      </w:pPr>
      <w:r>
        <w:rPr>
          <w:color w:val="211F1F"/>
        </w:rPr>
        <w:t>В</w:t>
      </w:r>
      <w:r>
        <w:rPr>
          <w:color w:val="211F1F"/>
          <w:spacing w:val="40"/>
        </w:rPr>
        <w:t> </w:t>
      </w:r>
      <w:r>
        <w:rPr>
          <w:color w:val="211F1F"/>
        </w:rPr>
        <w:t>файле</w:t>
      </w:r>
      <w:r>
        <w:rPr>
          <w:color w:val="211F1F"/>
          <w:spacing w:val="80"/>
          <w:w w:val="150"/>
        </w:rPr>
        <w:t> </w:t>
      </w:r>
      <w:r>
        <w:rPr>
          <w:rFonts w:ascii="Courier New" w:hAnsi="Courier New"/>
          <w:color w:val="211F1F"/>
        </w:rPr>
        <w:t>/var/www/html/index.php</w:t>
      </w:r>
      <w:r>
        <w:rPr>
          <w:color w:val="211F1F"/>
          <w:spacing w:val="40"/>
        </w:rPr>
        <w:t> </w:t>
      </w:r>
      <w:r>
        <w:rPr>
          <w:color w:val="211F1F"/>
        </w:rPr>
        <w:t>указать</w:t>
      </w:r>
      <w:r>
        <w:rPr>
          <w:color w:val="211F1F"/>
          <w:spacing w:val="40"/>
        </w:rPr>
        <w:t> </w:t>
      </w:r>
      <w:r>
        <w:rPr>
          <w:color w:val="211F1F"/>
        </w:rPr>
        <w:t>правильные</w:t>
      </w:r>
      <w:r>
        <w:rPr>
          <w:color w:val="211F1F"/>
          <w:spacing w:val="40"/>
        </w:rPr>
        <w:t> </w:t>
      </w:r>
      <w:r>
        <w:rPr>
          <w:color w:val="211F1F"/>
        </w:rPr>
        <w:t>учетные</w:t>
      </w:r>
      <w:r>
        <w:rPr>
          <w:color w:val="211F1F"/>
          <w:spacing w:val="40"/>
        </w:rPr>
        <w:t> </w:t>
      </w:r>
      <w:r>
        <w:rPr>
          <w:color w:val="211F1F"/>
        </w:rPr>
        <w:t>дан-</w:t>
      </w:r>
      <w:r>
        <w:rPr>
          <w:color w:val="211F1F"/>
          <w:w w:val="110"/>
        </w:rPr>
        <w:t>ные для подключения к БД любым удобным текстовым редактором, напри-мер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468000</wp:posOffset>
            </wp:positionH>
            <wp:positionV relativeFrom="paragraph">
              <wp:posOffset>126505</wp:posOffset>
            </wp:positionV>
            <wp:extent cx="4873825" cy="1139952"/>
            <wp:effectExtent l="0" t="0" r="0" b="0"/>
            <wp:wrapTopAndBottom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825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</w:pPr>
    </w:p>
    <w:p>
      <w:pPr>
        <w:pStyle w:val="BodyText"/>
        <w:ind w:left="482"/>
      </w:pPr>
      <w:r>
        <w:rPr>
          <w:color w:val="211F1F"/>
          <w:spacing w:val="2"/>
        </w:rPr>
        <w:t>Включить</w:t>
      </w:r>
      <w:r>
        <w:rPr>
          <w:color w:val="211F1F"/>
          <w:spacing w:val="32"/>
        </w:rPr>
        <w:t> </w:t>
      </w:r>
      <w:r>
        <w:rPr>
          <w:color w:val="211F1F"/>
          <w:spacing w:val="2"/>
        </w:rPr>
        <w:t>и</w:t>
      </w:r>
      <w:r>
        <w:rPr>
          <w:color w:val="211F1F"/>
          <w:spacing w:val="32"/>
        </w:rPr>
        <w:t> </w:t>
      </w:r>
      <w:r>
        <w:rPr>
          <w:color w:val="211F1F"/>
          <w:spacing w:val="2"/>
        </w:rPr>
        <w:t>добавить</w:t>
      </w:r>
      <w:r>
        <w:rPr>
          <w:color w:val="211F1F"/>
          <w:spacing w:val="33"/>
        </w:rPr>
        <w:t> </w:t>
      </w:r>
      <w:r>
        <w:rPr>
          <w:color w:val="211F1F"/>
          <w:spacing w:val="2"/>
        </w:rPr>
        <w:t>в</w:t>
      </w:r>
      <w:r>
        <w:rPr>
          <w:color w:val="211F1F"/>
          <w:spacing w:val="39"/>
        </w:rPr>
        <w:t> </w:t>
      </w:r>
      <w:r>
        <w:rPr>
          <w:color w:val="211F1F"/>
          <w:spacing w:val="2"/>
        </w:rPr>
        <w:t>автозагрузку</w:t>
      </w:r>
      <w:r>
        <w:rPr>
          <w:color w:val="211F1F"/>
          <w:spacing w:val="40"/>
        </w:rPr>
        <w:t> </w:t>
      </w:r>
      <w:r>
        <w:rPr>
          <w:color w:val="211F1F"/>
          <w:spacing w:val="2"/>
        </w:rPr>
        <w:t>службу</w:t>
      </w:r>
      <w:r>
        <w:rPr>
          <w:color w:val="211F1F"/>
          <w:spacing w:val="40"/>
        </w:rPr>
        <w:t> </w:t>
      </w:r>
      <w:r>
        <w:rPr>
          <w:rFonts w:ascii="Courier New" w:hAnsi="Courier New"/>
          <w:color w:val="211F1F"/>
          <w:spacing w:val="-2"/>
        </w:rPr>
        <w:t>httpd2</w:t>
      </w:r>
      <w:r>
        <w:rPr>
          <w:color w:val="211F1F"/>
          <w:spacing w:val="-2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471175</wp:posOffset>
                </wp:positionH>
                <wp:positionV relativeFrom="paragraph">
                  <wp:posOffset>175492</wp:posOffset>
                </wp:positionV>
                <wp:extent cx="4896485" cy="218440"/>
                <wp:effectExtent l="0" t="0" r="0" b="0"/>
                <wp:wrapTopAndBottom/>
                <wp:docPr id="379" name="Textbox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Textbox 379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--now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httpd2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818316pt;width:385.55pt;height:17.2pt;mso-position-horizontal-relative:page;mso-position-vertical-relative:paragraph;z-index:-15577088;mso-wrap-distance-left:0;mso-wrap-distance-right:0" type="#_x0000_t202" id="docshape26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--now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httpd2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Проверить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доступ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веб-приложения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браузера: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540707</wp:posOffset>
            </wp:positionH>
            <wp:positionV relativeFrom="paragraph">
              <wp:posOffset>137624</wp:posOffset>
            </wp:positionV>
            <wp:extent cx="4732602" cy="2020919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602" cy="202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</w:pPr>
    </w:p>
    <w:p>
      <w:pPr>
        <w:pStyle w:val="Heading4"/>
        <w:spacing w:before="1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</w:rPr>
        <w:t>На</w:t>
      </w:r>
      <w:r>
        <w:rPr>
          <w:color w:val="211F1F"/>
          <w:spacing w:val="54"/>
        </w:rPr>
        <w:t> </w:t>
      </w:r>
      <w:r>
        <w:rPr>
          <w:color w:val="211F1F"/>
        </w:rPr>
        <w:t>виртуальных</w:t>
      </w:r>
      <w:r>
        <w:rPr>
          <w:color w:val="211F1F"/>
          <w:spacing w:val="55"/>
        </w:rPr>
        <w:t> </w:t>
      </w:r>
      <w:r>
        <w:rPr>
          <w:color w:val="211F1F"/>
        </w:rPr>
        <w:t>машинах:</w:t>
      </w:r>
      <w:r>
        <w:rPr>
          <w:color w:val="211F1F"/>
          <w:spacing w:val="55"/>
        </w:rPr>
        <w:t> </w:t>
      </w:r>
      <w:r>
        <w:rPr>
          <w:color w:val="211F1F"/>
        </w:rPr>
        <w:t>HQ-SRV,</w:t>
      </w:r>
      <w:r>
        <w:rPr>
          <w:color w:val="211F1F"/>
          <w:spacing w:val="38"/>
        </w:rPr>
        <w:t> </w:t>
      </w:r>
      <w:r>
        <w:rPr>
          <w:color w:val="211F1F"/>
        </w:rPr>
        <w:t>HQ-</w:t>
      </w:r>
      <w:r>
        <w:rPr>
          <w:color w:val="211F1F"/>
          <w:spacing w:val="-4"/>
        </w:rPr>
        <w:t>CLI.</w:t>
      </w:r>
    </w:p>
    <w:p>
      <w:pPr>
        <w:pStyle w:val="Heading4"/>
        <w:spacing w:before="10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9" w:lineRule="auto" w:before="1"/>
        <w:ind w:left="28" w:right="195" w:firstLine="453"/>
        <w:jc w:val="both"/>
      </w:pPr>
      <w:r>
        <w:rPr>
          <w:rFonts w:ascii="Book Antiqua" w:hAnsi="Book Antiqua"/>
          <w:b/>
          <w:color w:val="211F1F"/>
        </w:rPr>
        <w:t>Apache2 </w:t>
      </w:r>
      <w:r>
        <w:rPr>
          <w:i/>
          <w:color w:val="211F1F"/>
        </w:rPr>
        <w:t>(Apache HTTP Server) </w:t>
      </w:r>
      <w:r>
        <w:rPr>
          <w:color w:val="211F1F"/>
        </w:rPr>
        <w:t>— веб-сервер, который представляет собой </w:t>
      </w:r>
      <w:r>
        <w:rPr>
          <w:color w:val="211F1F"/>
          <w:w w:val="110"/>
        </w:rPr>
        <w:t>программное</w:t>
      </w:r>
      <w:r>
        <w:rPr>
          <w:color w:val="211F1F"/>
          <w:w w:val="110"/>
        </w:rPr>
        <w:t> обеспечение</w:t>
      </w:r>
      <w:r>
        <w:rPr>
          <w:color w:val="211F1F"/>
          <w:w w:val="110"/>
        </w:rPr>
        <w:t> с</w:t>
      </w:r>
      <w:r>
        <w:rPr>
          <w:color w:val="211F1F"/>
          <w:w w:val="110"/>
        </w:rPr>
        <w:t> открытым</w:t>
      </w:r>
      <w:r>
        <w:rPr>
          <w:color w:val="211F1F"/>
          <w:w w:val="110"/>
        </w:rPr>
        <w:t> исходным</w:t>
      </w:r>
      <w:r>
        <w:rPr>
          <w:color w:val="211F1F"/>
          <w:w w:val="110"/>
        </w:rPr>
        <w:t> кодом. Он</w:t>
      </w:r>
      <w:r>
        <w:rPr>
          <w:color w:val="211F1F"/>
          <w:w w:val="110"/>
        </w:rPr>
        <w:t> используется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для размещения веб-сайтов и доступа к ним.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Благодаря модульной структуре Apache обладает гибкостью и расширяемостью, а также надежностью и ста-бильностью работы.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Apache поддерживается многими операционными систе-мами, в том числе ОС «Альт».</w:t>
      </w:r>
    </w:p>
    <w:p>
      <w:pPr>
        <w:pStyle w:val="BodyText"/>
        <w:spacing w:before="3"/>
        <w:ind w:left="28" w:right="185" w:firstLine="453"/>
        <w:jc w:val="both"/>
      </w:pPr>
      <w:r>
        <w:rPr>
          <w:rFonts w:ascii="Book Antiqua" w:hAnsi="Book Antiqua"/>
          <w:b/>
          <w:color w:val="211F1F"/>
          <w:w w:val="105"/>
        </w:rPr>
        <w:t>MariaDB </w:t>
      </w:r>
      <w:r>
        <w:rPr>
          <w:color w:val="211F1F"/>
          <w:w w:val="105"/>
        </w:rPr>
        <w:t>— ответвление от системы управления базами данных MySQL, разрабатываемое</w:t>
      </w:r>
      <w:r>
        <w:rPr>
          <w:color w:val="211F1F"/>
          <w:spacing w:val="62"/>
          <w:w w:val="105"/>
        </w:rPr>
        <w:t> </w:t>
      </w:r>
      <w:r>
        <w:rPr>
          <w:color w:val="211F1F"/>
          <w:w w:val="105"/>
        </w:rPr>
        <w:t>сообществом</w:t>
      </w:r>
      <w:r>
        <w:rPr>
          <w:color w:val="211F1F"/>
          <w:spacing w:val="63"/>
          <w:w w:val="105"/>
        </w:rPr>
        <w:t> </w:t>
      </w:r>
      <w:r>
        <w:rPr>
          <w:color w:val="211F1F"/>
          <w:w w:val="105"/>
        </w:rPr>
        <w:t>под</w:t>
      </w:r>
      <w:r>
        <w:rPr>
          <w:color w:val="211F1F"/>
          <w:spacing w:val="57"/>
          <w:w w:val="105"/>
        </w:rPr>
        <w:t> </w:t>
      </w:r>
      <w:r>
        <w:rPr>
          <w:color w:val="211F1F"/>
          <w:w w:val="105"/>
        </w:rPr>
        <w:t>лицензией</w:t>
      </w:r>
      <w:r>
        <w:rPr>
          <w:color w:val="211F1F"/>
          <w:spacing w:val="63"/>
          <w:w w:val="105"/>
        </w:rPr>
        <w:t> </w:t>
      </w:r>
      <w:r>
        <w:rPr>
          <w:color w:val="211F1F"/>
          <w:w w:val="105"/>
        </w:rPr>
        <w:t>GNU</w:t>
      </w:r>
      <w:r>
        <w:rPr>
          <w:color w:val="211F1F"/>
          <w:spacing w:val="63"/>
          <w:w w:val="105"/>
        </w:rPr>
        <w:t> </w:t>
      </w:r>
      <w:r>
        <w:rPr>
          <w:color w:val="211F1F"/>
          <w:w w:val="105"/>
        </w:rPr>
        <w:t>GPL.</w:t>
      </w:r>
      <w:r>
        <w:rPr>
          <w:color w:val="211F1F"/>
          <w:spacing w:val="50"/>
          <w:w w:val="105"/>
        </w:rPr>
        <w:t> </w:t>
      </w:r>
      <w:r>
        <w:rPr>
          <w:color w:val="211F1F"/>
          <w:w w:val="105"/>
        </w:rPr>
        <w:t>Разработку</w:t>
      </w:r>
      <w:r>
        <w:rPr>
          <w:color w:val="211F1F"/>
          <w:spacing w:val="63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63"/>
          <w:w w:val="105"/>
        </w:rPr>
        <w:t> </w:t>
      </w:r>
      <w:r>
        <w:rPr>
          <w:color w:val="211F1F"/>
          <w:spacing w:val="-4"/>
          <w:w w:val="105"/>
        </w:rPr>
        <w:t>под-</w:t>
      </w:r>
    </w:p>
    <w:p>
      <w:pPr>
        <w:pStyle w:val="BodyText"/>
        <w:spacing w:after="0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both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4"/>
        <w:jc w:val="both"/>
      </w:pPr>
      <w:r>
        <w:rPr>
          <w:color w:val="211F1F"/>
        </w:rPr>
        <w:t>держку MariaDB осуществляет компания MariaDB Corporation Ab и фонд MariaDB </w:t>
      </w:r>
      <w:r>
        <w:rPr>
          <w:color w:val="211F1F"/>
          <w:w w:val="110"/>
        </w:rPr>
        <w:t>Foundation.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Толчком к созданию стала необходимость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обеспечения свободно-го</w:t>
      </w:r>
      <w:r>
        <w:rPr>
          <w:color w:val="211F1F"/>
          <w:spacing w:val="25"/>
          <w:w w:val="110"/>
        </w:rPr>
        <w:t> </w:t>
      </w:r>
      <w:r>
        <w:rPr>
          <w:color w:val="211F1F"/>
          <w:w w:val="110"/>
        </w:rPr>
        <w:t>статуса</w:t>
      </w:r>
      <w:r>
        <w:rPr>
          <w:color w:val="211F1F"/>
          <w:spacing w:val="25"/>
          <w:w w:val="110"/>
        </w:rPr>
        <w:t> </w:t>
      </w:r>
      <w:r>
        <w:rPr>
          <w:color w:val="211F1F"/>
          <w:w w:val="110"/>
        </w:rPr>
        <w:t>СУБД, в</w:t>
      </w:r>
      <w:r>
        <w:rPr>
          <w:color w:val="211F1F"/>
          <w:spacing w:val="25"/>
          <w:w w:val="110"/>
        </w:rPr>
        <w:t> </w:t>
      </w:r>
      <w:r>
        <w:rPr>
          <w:color w:val="211F1F"/>
          <w:w w:val="110"/>
        </w:rPr>
        <w:t>противовес</w:t>
      </w:r>
      <w:r>
        <w:rPr>
          <w:color w:val="211F1F"/>
          <w:spacing w:val="25"/>
          <w:w w:val="110"/>
        </w:rPr>
        <w:t> </w:t>
      </w:r>
      <w:r>
        <w:rPr>
          <w:color w:val="211F1F"/>
          <w:w w:val="110"/>
        </w:rPr>
        <w:t>политике</w:t>
      </w:r>
      <w:r>
        <w:rPr>
          <w:color w:val="211F1F"/>
          <w:spacing w:val="21"/>
          <w:w w:val="110"/>
        </w:rPr>
        <w:t> </w:t>
      </w:r>
      <w:r>
        <w:rPr>
          <w:color w:val="211F1F"/>
          <w:w w:val="110"/>
        </w:rPr>
        <w:t>лицензирования</w:t>
      </w:r>
      <w:r>
        <w:rPr>
          <w:color w:val="211F1F"/>
          <w:spacing w:val="25"/>
          <w:w w:val="110"/>
        </w:rPr>
        <w:t> </w:t>
      </w:r>
      <w:r>
        <w:rPr>
          <w:color w:val="211F1F"/>
          <w:w w:val="110"/>
        </w:rPr>
        <w:t>MySQL</w:t>
      </w:r>
      <w:r>
        <w:rPr>
          <w:color w:val="211F1F"/>
          <w:spacing w:val="25"/>
          <w:w w:val="110"/>
        </w:rPr>
        <w:t> </w:t>
      </w:r>
      <w:r>
        <w:rPr>
          <w:color w:val="211F1F"/>
          <w:w w:val="110"/>
        </w:rPr>
        <w:t>компани-ей Oracle.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40" w:lineRule="auto" w:before="2" w:after="0"/>
        <w:ind w:left="825" w:right="0" w:hanging="173"/>
        <w:jc w:val="left"/>
        <w:rPr>
          <w:sz w:val="21"/>
        </w:rPr>
      </w:pPr>
      <w:r>
        <w:rPr>
          <w:color w:val="211F1F"/>
          <w:sz w:val="21"/>
        </w:rPr>
        <w:t>apache2</w:t>
      </w:r>
      <w:r>
        <w:rPr>
          <w:color w:val="211F1F"/>
          <w:spacing w:val="72"/>
          <w:w w:val="150"/>
          <w:sz w:val="21"/>
        </w:rPr>
        <w:t> </w:t>
      </w:r>
      <w:r>
        <w:rPr>
          <w:color w:val="211F1F"/>
          <w:sz w:val="21"/>
        </w:rPr>
        <w:t>(Apache</w:t>
      </w:r>
      <w:r>
        <w:rPr>
          <w:color w:val="211F1F"/>
          <w:spacing w:val="73"/>
          <w:w w:val="150"/>
          <w:sz w:val="21"/>
        </w:rPr>
        <w:t> </w:t>
      </w:r>
      <w:r>
        <w:rPr>
          <w:color w:val="211F1F"/>
          <w:sz w:val="21"/>
        </w:rPr>
        <w:t>HTTP</w:t>
      </w:r>
      <w:r>
        <w:rPr>
          <w:color w:val="211F1F"/>
          <w:spacing w:val="73"/>
          <w:w w:val="150"/>
          <w:sz w:val="21"/>
        </w:rPr>
        <w:t> </w:t>
      </w:r>
      <w:r>
        <w:rPr>
          <w:color w:val="211F1F"/>
          <w:sz w:val="21"/>
        </w:rPr>
        <w:t>Server)</w:t>
      </w:r>
      <w:r>
        <w:rPr>
          <w:color w:val="211F1F"/>
          <w:spacing w:val="73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205">
        <w:r>
          <w:rPr>
            <w:color w:val="0062B0"/>
            <w:spacing w:val="-2"/>
            <w:sz w:val="21"/>
          </w:rPr>
          <w:t>https://www.altlinux.org/Apache2</w:t>
        </w:r>
      </w:hyperlink>
      <w:r>
        <w:rPr>
          <w:color w:val="211F1F"/>
          <w:spacing w:val="-2"/>
          <w:sz w:val="21"/>
        </w:rPr>
        <w:t>);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sz w:val="21"/>
        </w:rPr>
        <w:t>MariaDB</w:t>
      </w:r>
      <w:r>
        <w:rPr>
          <w:color w:val="211F1F"/>
          <w:spacing w:val="60"/>
          <w:w w:val="150"/>
          <w:sz w:val="21"/>
        </w:rPr>
        <w:t>   </w:t>
      </w:r>
      <w:r>
        <w:rPr>
          <w:color w:val="211F1F"/>
          <w:spacing w:val="-2"/>
          <w:sz w:val="21"/>
        </w:rPr>
        <w:t>(</w:t>
      </w:r>
      <w:hyperlink r:id="rId206">
        <w:r>
          <w:rPr>
            <w:color w:val="0062B0"/>
            <w:spacing w:val="-2"/>
            <w:sz w:val="21"/>
          </w:rPr>
          <w:t>https://www.altlinux.org/EnterpriseApps/MariaDB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52" w:lineRule="auto" w:before="13" w:after="0"/>
        <w:ind w:left="652" w:right="5053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сети. 3,4 курс: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52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построения и функционирования </w:t>
      </w:r>
      <w:r>
        <w:rPr>
          <w:color w:val="211F1F"/>
          <w:w w:val="110"/>
          <w:sz w:val="21"/>
        </w:rPr>
        <w:t>компьютер-ных систем;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40" w:lineRule="auto" w:before="0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8"/>
      </w:pPr>
    </w:p>
    <w:p>
      <w:pPr>
        <w:pStyle w:val="Heading3"/>
        <w:spacing w:before="1"/>
        <w:jc w:val="both"/>
      </w:pPr>
      <w:bookmarkStart w:name="_TOC_250042" w:id="19"/>
      <w:r>
        <w:rPr>
          <w:color w:val="211F1F"/>
          <w:w w:val="105"/>
        </w:rPr>
        <w:t>Настройка</w:t>
      </w:r>
      <w:r>
        <w:rPr>
          <w:color w:val="211F1F"/>
          <w:spacing w:val="25"/>
          <w:w w:val="105"/>
        </w:rPr>
        <w:t> </w:t>
      </w:r>
      <w:r>
        <w:rPr>
          <w:color w:val="211F1F"/>
          <w:w w:val="105"/>
        </w:rPr>
        <w:t>трансляции</w:t>
      </w:r>
      <w:r>
        <w:rPr>
          <w:color w:val="211F1F"/>
          <w:spacing w:val="26"/>
          <w:w w:val="105"/>
        </w:rPr>
        <w:t> </w:t>
      </w:r>
      <w:bookmarkEnd w:id="19"/>
      <w:r>
        <w:rPr>
          <w:color w:val="211F1F"/>
          <w:spacing w:val="-2"/>
          <w:w w:val="105"/>
        </w:rPr>
        <w:t>портов</w:t>
      </w:r>
    </w:p>
    <w:p>
      <w:pPr>
        <w:pStyle w:val="Heading4"/>
        <w:spacing w:before="26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маршрутизаторах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сконфигурируйте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статическую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трансляцию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портов:</w:t>
      </w:r>
    </w:p>
    <w:p>
      <w:pPr>
        <w:pStyle w:val="ListParagraph"/>
        <w:numPr>
          <w:ilvl w:val="1"/>
          <w:numId w:val="52"/>
        </w:numPr>
        <w:tabs>
          <w:tab w:pos="797" w:val="left" w:leader="none"/>
        </w:tabs>
        <w:spacing w:line="252" w:lineRule="auto" w:before="12" w:after="0"/>
        <w:ind w:left="199" w:right="18" w:firstLine="45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пробросьте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порт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8080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порт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приложения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testapp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BR-SRV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на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маршрутиза-</w:t>
      </w:r>
      <w:r>
        <w:rPr>
          <w:color w:val="211F1F"/>
          <w:w w:val="110"/>
          <w:sz w:val="21"/>
        </w:rPr>
        <w:t>торе BR-RTR для обеспечения работы приложения testapp извне;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52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пробросьте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8080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веб-приложения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HQ-SRV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маршрути-заторе HQ-RTR для обеспечения работы веб приложения извне;</w:t>
      </w:r>
    </w:p>
    <w:p>
      <w:pPr>
        <w:pStyle w:val="ListParagraph"/>
        <w:numPr>
          <w:ilvl w:val="1"/>
          <w:numId w:val="52"/>
        </w:numPr>
        <w:tabs>
          <w:tab w:pos="800" w:val="left" w:leader="none"/>
        </w:tabs>
        <w:spacing w:line="252" w:lineRule="auto" w:before="1" w:after="0"/>
        <w:ind w:left="199" w:right="24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пробросьте порт 2026 на маршрутизаторе HQ-RTR в порт 2026 сервера HQ-SRV,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для подключения к серверу по протоколу ssh из внешних сетей;</w:t>
      </w:r>
    </w:p>
    <w:p>
      <w:pPr>
        <w:pStyle w:val="ListParagraph"/>
        <w:numPr>
          <w:ilvl w:val="1"/>
          <w:numId w:val="52"/>
        </w:numPr>
        <w:tabs>
          <w:tab w:pos="801" w:val="left" w:leader="none"/>
        </w:tabs>
        <w:spacing w:line="252" w:lineRule="auto" w:before="0" w:after="0"/>
        <w:ind w:left="199" w:right="29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пробросьте порт 2026 на маршрутизаторе BR-RTR в порт 2026 сервера BR-SRV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для подключения к серверу по протоколу ssh из внешних сетей.</w:t>
      </w:r>
    </w:p>
    <w:p>
      <w:pPr>
        <w:pStyle w:val="Heading4"/>
        <w:spacing w:line="252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2"/>
        <w:ind w:left="652"/>
      </w:pPr>
      <w:r>
        <w:rPr>
          <w:color w:val="211F1F"/>
          <w:spacing w:val="2"/>
        </w:rPr>
        <w:t>Из</w:t>
      </w:r>
      <w:r>
        <w:rPr>
          <w:color w:val="211F1F"/>
          <w:spacing w:val="23"/>
        </w:rPr>
        <w:t> </w:t>
      </w:r>
      <w:r>
        <w:rPr>
          <w:color w:val="211F1F"/>
          <w:spacing w:val="2"/>
        </w:rPr>
        <w:t>режима</w:t>
      </w:r>
      <w:r>
        <w:rPr>
          <w:color w:val="211F1F"/>
          <w:spacing w:val="24"/>
        </w:rPr>
        <w:t> </w:t>
      </w:r>
      <w:r>
        <w:rPr>
          <w:color w:val="211F1F"/>
          <w:spacing w:val="2"/>
        </w:rPr>
        <w:t>администрирования</w:t>
      </w:r>
      <w:r>
        <w:rPr>
          <w:color w:val="211F1F"/>
          <w:spacing w:val="24"/>
        </w:rPr>
        <w:t> </w:t>
      </w:r>
      <w:r>
        <w:rPr>
          <w:color w:val="211F1F"/>
          <w:spacing w:val="2"/>
        </w:rPr>
        <w:t>(</w:t>
      </w:r>
      <w:r>
        <w:rPr>
          <w:rFonts w:ascii="Courier New" w:hAnsi="Courier New"/>
          <w:color w:val="211F1F"/>
          <w:spacing w:val="2"/>
        </w:rPr>
        <w:t>conf</w:t>
      </w:r>
      <w:r>
        <w:rPr>
          <w:color w:val="211F1F"/>
          <w:spacing w:val="42"/>
        </w:rPr>
        <w:t>  </w:t>
      </w:r>
      <w:r>
        <w:rPr>
          <w:rFonts w:ascii="Courier New" w:hAnsi="Courier New"/>
          <w:color w:val="211F1F"/>
          <w:spacing w:val="2"/>
        </w:rPr>
        <w:t>t</w:t>
      </w:r>
      <w:r>
        <w:rPr>
          <w:color w:val="211F1F"/>
          <w:spacing w:val="2"/>
        </w:rPr>
        <w:t>)</w:t>
      </w:r>
      <w:r>
        <w:rPr>
          <w:color w:val="211F1F"/>
          <w:spacing w:val="24"/>
        </w:rPr>
        <w:t> </w:t>
      </w:r>
      <w:r>
        <w:rPr>
          <w:color w:val="211F1F"/>
          <w:spacing w:val="2"/>
        </w:rPr>
        <w:t>выполнить</w:t>
      </w:r>
      <w:r>
        <w:rPr>
          <w:color w:val="211F1F"/>
          <w:spacing w:val="18"/>
        </w:rPr>
        <w:t> </w:t>
      </w:r>
      <w:r>
        <w:rPr>
          <w:color w:val="211F1F"/>
          <w:spacing w:val="2"/>
        </w:rPr>
        <w:t>следующую</w:t>
      </w:r>
      <w:r>
        <w:rPr>
          <w:color w:val="211F1F"/>
          <w:spacing w:val="24"/>
        </w:rPr>
        <w:t> </w:t>
      </w:r>
      <w:r>
        <w:rPr>
          <w:color w:val="211F1F"/>
          <w:spacing w:val="-2"/>
        </w:rPr>
        <w:t>команду: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579174</wp:posOffset>
                </wp:positionH>
                <wp:positionV relativeFrom="paragraph">
                  <wp:posOffset>175098</wp:posOffset>
                </wp:positionV>
                <wp:extent cx="4896485" cy="509905"/>
                <wp:effectExtent l="0" t="0" r="0" b="0"/>
                <wp:wrapTopAndBottom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4896485" cy="50990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68"/>
                              <w:ind w:left="51" w:right="48" w:firstLine="0"/>
                              <w:jc w:val="both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nat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source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static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tcp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&lt;IP-АДРЕС_УСТРОЙСТВА_ЛОКАЛЬНОЙ_СЕТИ&gt;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&lt;ПОРТ_ УСТРОЙСТВА_ЛОКАЛЬНОЙ_СЕТИ&gt;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&lt;ВНЕШНИЙ_IP-АДРЕС_УСТРОЙСТВА&gt;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&lt;ПОРТ_ДЛЯ_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ОБРАЩЕНИЯ_ИЗ_ВНЕШНЕЙ_СЕТИ&gt;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787271pt;width:385.55pt;height:40.15pt;mso-position-horizontal-relative:page;mso-position-vertical-relative:paragraph;z-index:-15576064;mso-wrap-distance-left:0;mso-wrap-distance-right:0" type="#_x0000_t202" id="docshape265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68"/>
                        <w:ind w:left="51" w:right="48" w:firstLine="0"/>
                        <w:jc w:val="both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nat</w:t>
                      </w:r>
                      <w:r>
                        <w:rPr>
                          <w:rFonts w:ascii="Courier New" w:hAnsi="Courier New"/>
                          <w:color w:val="211F1F"/>
                          <w:spacing w:val="-2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source</w:t>
                      </w:r>
                      <w:r>
                        <w:rPr>
                          <w:rFonts w:ascii="Courier New" w:hAns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static</w:t>
                      </w:r>
                      <w:r>
                        <w:rPr>
                          <w:rFonts w:ascii="Courier New" w:hAns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tcp</w:t>
                      </w:r>
                      <w:r>
                        <w:rPr>
                          <w:rFonts w:ascii="Courier New" w:hAnsi="Courier New"/>
                          <w:color w:val="211F1F"/>
                          <w:spacing w:val="-2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&lt;IP-АДРЕС_УСТРОЙСТВА_ЛОКАЛЬНОЙ_СЕТИ&gt;</w:t>
                      </w:r>
                      <w:r>
                        <w:rPr>
                          <w:rFonts w:ascii="Courier New" w:hAns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&lt;ПОРТ_ УСТРОЙСТВА_ЛОКАЛЬНОЙ_СЕТИ&gt;</w:t>
                      </w:r>
                      <w:r>
                        <w:rPr>
                          <w:rFonts w:ascii="Courier New" w:hAnsi="Courier New"/>
                          <w:color w:val="211F1F"/>
                          <w:spacing w:val="-3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&lt;ВНЕШНИЙ_IP-АДРЕС_УСТРОЙСТВА&gt;</w:t>
                      </w:r>
                      <w:r>
                        <w:rPr>
                          <w:rFonts w:ascii="Courier New" w:hAnsi="Courier New"/>
                          <w:color w:val="211F1F"/>
                          <w:spacing w:val="-2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&lt;ПОРТ_ДЛЯ_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ОБРАЩЕНИЯ_ИЗ_ВНЕШНЕЙ_СЕТИ&gt;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</w:pPr>
    </w:p>
    <w:p>
      <w:pPr>
        <w:pStyle w:val="Heading4"/>
      </w:pPr>
      <w:r>
        <w:rPr>
          <w:color w:val="211F1F"/>
          <w:spacing w:val="-2"/>
          <w:w w:val="105"/>
        </w:rPr>
        <w:t>Пример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описания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настроек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на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spacing w:val="-2"/>
          <w:w w:val="105"/>
        </w:rPr>
        <w:t>машинах </w:t>
      </w:r>
      <w:r>
        <w:rPr>
          <w:color w:val="211F1F"/>
          <w:w w:val="105"/>
        </w:rPr>
        <w:t>экзаменационного стенда</w:t>
      </w:r>
    </w:p>
    <w:p>
      <w:pPr>
        <w:pStyle w:val="BodyText"/>
        <w:spacing w:before="37"/>
        <w:rPr>
          <w:rFonts w:ascii="Book Antiqua"/>
          <w:b/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993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hq-rtr(config)#ip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nat</w:t>
            </w:r>
            <w:r>
              <w:rPr>
                <w:rFonts w:ascii="Courier New"/>
                <w:color w:val="211F1F"/>
                <w:spacing w:val="-4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source</w:t>
            </w:r>
            <w:r>
              <w:rPr>
                <w:rFonts w:ascii="Courier New"/>
                <w:color w:val="211F1F"/>
                <w:spacing w:val="-4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static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tcp</w:t>
            </w:r>
            <w:r>
              <w:rPr>
                <w:rFonts w:ascii="Courier New"/>
                <w:color w:val="211F1F"/>
                <w:spacing w:val="-4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192.168.100.2</w:t>
            </w:r>
            <w:r>
              <w:rPr>
                <w:rFonts w:ascii="Courier New"/>
                <w:color w:val="211F1F"/>
                <w:spacing w:val="-4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80</w:t>
            </w:r>
            <w:r>
              <w:rPr>
                <w:rFonts w:ascii="Courier New"/>
                <w:color w:val="211F1F"/>
                <w:spacing w:val="-4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172.16.1.2</w:t>
            </w:r>
          </w:p>
          <w:p>
            <w:pPr>
              <w:pStyle w:val="TableParagraph"/>
              <w:spacing w:before="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4"/>
                <w:sz w:val="19"/>
              </w:rPr>
              <w:t>8080</w:t>
            </w:r>
          </w:p>
          <w:p>
            <w:pPr>
              <w:pStyle w:val="TableParagraph"/>
              <w:spacing w:before="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hq-rtr(config)#ip</w:t>
            </w:r>
            <w:r>
              <w:rPr>
                <w:rFonts w:ascii="Courier New"/>
                <w:color w:val="211F1F"/>
                <w:spacing w:val="-29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nat</w:t>
            </w:r>
            <w:r>
              <w:rPr>
                <w:rFonts w:ascii="Courier New"/>
                <w:color w:val="211F1F"/>
                <w:spacing w:val="-26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source</w:t>
            </w:r>
            <w:r>
              <w:rPr>
                <w:rFonts w:ascii="Courier New"/>
                <w:color w:val="211F1F"/>
                <w:spacing w:val="-27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static</w:t>
            </w:r>
            <w:r>
              <w:rPr>
                <w:rFonts w:ascii="Courier New"/>
                <w:color w:val="211F1F"/>
                <w:spacing w:val="-26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tcp</w:t>
            </w:r>
            <w:r>
              <w:rPr>
                <w:rFonts w:ascii="Courier New"/>
                <w:color w:val="211F1F"/>
                <w:spacing w:val="-27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192.168.100.2</w:t>
            </w:r>
            <w:r>
              <w:rPr>
                <w:rFonts w:ascii="Courier New"/>
                <w:color w:val="211F1F"/>
                <w:spacing w:val="-26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2026</w:t>
            </w:r>
            <w:r>
              <w:rPr>
                <w:rFonts w:ascii="Courier New"/>
                <w:color w:val="211F1F"/>
                <w:spacing w:val="-26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172.16.1.2</w:t>
            </w:r>
          </w:p>
          <w:p>
            <w:pPr>
              <w:pStyle w:val="TableParagraph"/>
              <w:spacing w:before="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4"/>
                <w:sz w:val="19"/>
              </w:rPr>
              <w:t>2026</w:t>
            </w:r>
          </w:p>
        </w:tc>
      </w:tr>
      <w:tr>
        <w:trPr>
          <w:trHeight w:val="304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hq-rtr(config)#write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memory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9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506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8"/>
                <w:sz w:val="19"/>
              </w:rPr>
              <w:t>br-rtr(config)#ip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nat</w:t>
            </w:r>
            <w:r>
              <w:rPr>
                <w:rFonts w:ascii="Courier New"/>
                <w:color w:val="211F1F"/>
                <w:spacing w:val="-21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source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static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tcp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192.168.0.2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8080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172.16.2.2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8080</w:t>
            </w:r>
          </w:p>
          <w:p>
            <w:pPr>
              <w:pStyle w:val="TableParagraph"/>
              <w:spacing w:before="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8"/>
                <w:sz w:val="19"/>
              </w:rPr>
              <w:t>br-rtr(config)#ip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nat</w:t>
            </w:r>
            <w:r>
              <w:rPr>
                <w:rFonts w:ascii="Courier New"/>
                <w:color w:val="211F1F"/>
                <w:spacing w:val="-21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source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static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tcp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192.168.0.2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2026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172.16.2.2</w:t>
            </w:r>
            <w:r>
              <w:rPr>
                <w:rFonts w:ascii="Courier New"/>
                <w:color w:val="211F1F"/>
                <w:spacing w:val="-19"/>
                <w:sz w:val="19"/>
              </w:rPr>
              <w:t> </w:t>
            </w:r>
            <w:r>
              <w:rPr>
                <w:rFonts w:ascii="Courier New"/>
                <w:color w:val="211F1F"/>
                <w:spacing w:val="-8"/>
                <w:sz w:val="19"/>
              </w:rPr>
              <w:t>2026</w:t>
            </w:r>
          </w:p>
        </w:tc>
      </w:tr>
      <w:tr>
        <w:trPr>
          <w:trHeight w:val="276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br-rtr(config)#write</w:t>
            </w:r>
            <w:r>
              <w:rPr>
                <w:rFonts w:ascii="Courier New"/>
                <w:color w:val="211F1F"/>
                <w:spacing w:val="-20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memory</w:t>
            </w:r>
          </w:p>
        </w:tc>
      </w:tr>
    </w:tbl>
    <w:p>
      <w:pPr>
        <w:pStyle w:val="BodyText"/>
        <w:spacing w:before="67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Проверить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статическую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трансляцию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портов: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756643</wp:posOffset>
            </wp:positionH>
            <wp:positionV relativeFrom="paragraph">
              <wp:posOffset>138009</wp:posOffset>
            </wp:positionV>
            <wp:extent cx="4330869" cy="847344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869" cy="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</w:pPr>
    </w:p>
    <w:p>
      <w:pPr>
        <w:pStyle w:val="BodyText"/>
        <w:spacing w:line="252" w:lineRule="auto" w:before="1"/>
        <w:ind w:left="28" w:right="191" w:firstLine="453"/>
      </w:pPr>
      <w:r>
        <w:rPr>
          <w:color w:val="211F1F"/>
          <w:w w:val="110"/>
        </w:rPr>
        <w:t>Проверить возможность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доступа извне до веб-приложения,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развернутого на базе стека контейнеров из браузера на клиенте: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737885</wp:posOffset>
            </wp:positionH>
            <wp:positionV relativeFrom="paragraph">
              <wp:posOffset>129913</wp:posOffset>
            </wp:positionV>
            <wp:extent cx="4350776" cy="2109216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0776" cy="2109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BodyText"/>
        <w:spacing w:line="252" w:lineRule="auto"/>
        <w:ind w:left="28" w:right="191" w:firstLine="453"/>
      </w:pPr>
      <w:r>
        <w:rPr>
          <w:color w:val="211F1F"/>
          <w:w w:val="110"/>
        </w:rPr>
        <w:t>Проверяем возможность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доступа извне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до веб-приложения,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развернутого на базе веб-сервера Apache с виртуальной машины ISP: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634771</wp:posOffset>
            </wp:positionH>
            <wp:positionV relativeFrom="paragraph">
              <wp:posOffset>130489</wp:posOffset>
            </wp:positionV>
            <wp:extent cx="4554708" cy="1723072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708" cy="172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spacing w:val="-2"/>
          <w:w w:val="110"/>
        </w:rPr>
        <w:t>Проверяем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возможность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доступа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извне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по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SSH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виртуальной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машины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4"/>
          <w:w w:val="110"/>
        </w:rPr>
        <w:t>ISP: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600480</wp:posOffset>
                </wp:positionH>
                <wp:positionV relativeFrom="paragraph">
                  <wp:posOffset>138007</wp:posOffset>
                </wp:positionV>
                <wp:extent cx="4847590" cy="2748280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4847590" cy="2748280"/>
                          <a:chExt cx="4847590" cy="2748280"/>
                        </a:xfrm>
                      </wpg:grpSpPr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794" y="0"/>
                            <a:ext cx="3133445" cy="1084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7189"/>
                            <a:ext cx="4847031" cy="1640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81898pt;margin-top:10.866725pt;width:381.7pt;height:216.4pt;mso-position-horizontal-relative:page;mso-position-vertical-relative:paragraph;z-index:-15574016;mso-wrap-distance-left:0;mso-wrap-distance-right:0" id="docshapegroup266" coordorigin="946,217" coordsize="7634,4328">
                <v:shape style="position:absolute;left:2294;top:217;width:4935;height:1709" type="#_x0000_t75" id="docshape267" stroked="false">
                  <v:imagedata r:id="rId210" o:title=""/>
                </v:shape>
                <v:shape style="position:absolute;left:945;top:1960;width:7634;height:2584" type="#_x0000_t75" id="docshape268" stroked="false">
                  <v:imagedata r:id="rId2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</w:rPr>
        <w:t>На</w:t>
      </w:r>
      <w:r>
        <w:rPr>
          <w:color w:val="211F1F"/>
          <w:spacing w:val="39"/>
        </w:rPr>
        <w:t> </w:t>
      </w:r>
      <w:r>
        <w:rPr>
          <w:color w:val="211F1F"/>
        </w:rPr>
        <w:t>виртуальных</w:t>
      </w:r>
      <w:r>
        <w:rPr>
          <w:color w:val="211F1F"/>
          <w:spacing w:val="39"/>
        </w:rPr>
        <w:t> </w:t>
      </w:r>
      <w:r>
        <w:rPr>
          <w:color w:val="211F1F"/>
        </w:rPr>
        <w:t>машинах:</w:t>
      </w:r>
      <w:r>
        <w:rPr>
          <w:color w:val="211F1F"/>
          <w:spacing w:val="40"/>
        </w:rPr>
        <w:t> </w:t>
      </w:r>
      <w:r>
        <w:rPr>
          <w:color w:val="211F1F"/>
        </w:rPr>
        <w:t>HQ-RTR,</w:t>
      </w:r>
      <w:r>
        <w:rPr>
          <w:color w:val="211F1F"/>
          <w:spacing w:val="24"/>
        </w:rPr>
        <w:t> </w:t>
      </w:r>
      <w:r>
        <w:rPr>
          <w:color w:val="211F1F"/>
        </w:rPr>
        <w:t>BR-RTR,</w:t>
      </w:r>
      <w:r>
        <w:rPr>
          <w:color w:val="211F1F"/>
          <w:spacing w:val="25"/>
        </w:rPr>
        <w:t> </w:t>
      </w:r>
      <w:r>
        <w:rPr>
          <w:color w:val="211F1F"/>
        </w:rPr>
        <w:t>HQ-CLI,</w:t>
      </w:r>
      <w:r>
        <w:rPr>
          <w:color w:val="211F1F"/>
          <w:spacing w:val="25"/>
        </w:rPr>
        <w:t> </w:t>
      </w:r>
      <w:r>
        <w:rPr>
          <w:color w:val="211F1F"/>
          <w:spacing w:val="-4"/>
        </w:rPr>
        <w:t>ISP.</w:t>
      </w:r>
    </w:p>
    <w:p>
      <w:pPr>
        <w:pStyle w:val="Heading4"/>
        <w:spacing w:before="11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1"/>
        <w:ind w:left="199" w:right="18" w:firstLine="453"/>
        <w:jc w:val="both"/>
      </w:pPr>
      <w:r>
        <w:rPr>
          <w:color w:val="211F1F"/>
          <w:w w:val="110"/>
        </w:rPr>
        <w:t>Статический NAT (проброс портов) — это метод, используемый для со-поставления внутреннего IP-адреса и порта с внешним IP-адресом и портом, позволяющим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устройствам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внешней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сети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(например,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сети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Интернет)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по-лучить доступ к определенным сервисам, запущенным в локальной сети.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54"/>
        </w:numPr>
        <w:tabs>
          <w:tab w:pos="821" w:val="left" w:leader="none"/>
        </w:tabs>
        <w:spacing w:line="240" w:lineRule="auto" w:before="2" w:after="0"/>
        <w:ind w:left="821" w:right="0" w:hanging="169"/>
        <w:jc w:val="left"/>
        <w:rPr>
          <w:sz w:val="21"/>
        </w:rPr>
      </w:pPr>
      <w:r>
        <w:rPr>
          <w:color w:val="211F1F"/>
          <w:spacing w:val="2"/>
          <w:sz w:val="21"/>
        </w:rPr>
        <w:t>документация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по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EcoRouterOS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2"/>
          <w:sz w:val="21"/>
        </w:rPr>
        <w:t>(Wiki)</w:t>
      </w:r>
      <w:r>
        <w:rPr>
          <w:color w:val="211F1F"/>
          <w:spacing w:val="65"/>
          <w:w w:val="150"/>
          <w:sz w:val="21"/>
        </w:rPr>
        <w:t> </w:t>
      </w:r>
      <w:r>
        <w:rPr>
          <w:color w:val="211F1F"/>
          <w:spacing w:val="-2"/>
          <w:sz w:val="21"/>
        </w:rPr>
        <w:t>(</w:t>
      </w:r>
      <w:hyperlink r:id="rId49">
        <w:r>
          <w:rPr>
            <w:color w:val="0062B0"/>
            <w:spacing w:val="-2"/>
            <w:sz w:val="21"/>
          </w:rPr>
          <w:t>https://docs.ecorouter.ru/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среды;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52" w:lineRule="auto" w:before="13" w:after="0"/>
        <w:ind w:left="652" w:right="5053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сети. 3, 4 курс: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52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построения и функционирования </w:t>
      </w:r>
      <w:r>
        <w:rPr>
          <w:color w:val="211F1F"/>
          <w:w w:val="110"/>
          <w:sz w:val="21"/>
        </w:rPr>
        <w:t>компьютер-ных систем;</w:t>
      </w:r>
    </w:p>
    <w:p>
      <w:pPr>
        <w:pStyle w:val="ListParagraph"/>
        <w:numPr>
          <w:ilvl w:val="0"/>
          <w:numId w:val="54"/>
        </w:numPr>
        <w:tabs>
          <w:tab w:pos="825" w:val="left" w:leader="none"/>
        </w:tabs>
        <w:spacing w:line="240" w:lineRule="auto" w:before="0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8"/>
      </w:pPr>
    </w:p>
    <w:p>
      <w:pPr>
        <w:pStyle w:val="Heading3"/>
        <w:spacing w:before="1"/>
      </w:pPr>
      <w:bookmarkStart w:name="_TOC_250041" w:id="20"/>
      <w:r>
        <w:rPr>
          <w:color w:val="211F1F"/>
          <w:w w:val="105"/>
        </w:rPr>
        <w:t>Настройка</w:t>
      </w:r>
      <w:r>
        <w:rPr>
          <w:color w:val="211F1F"/>
          <w:spacing w:val="25"/>
          <w:w w:val="105"/>
        </w:rPr>
        <w:t> </w:t>
      </w:r>
      <w:r>
        <w:rPr>
          <w:color w:val="211F1F"/>
          <w:w w:val="105"/>
        </w:rPr>
        <w:t>обратного</w:t>
      </w:r>
      <w:r>
        <w:rPr>
          <w:color w:val="211F1F"/>
          <w:spacing w:val="25"/>
          <w:w w:val="105"/>
        </w:rPr>
        <w:t> </w:t>
      </w:r>
      <w:r>
        <w:rPr>
          <w:color w:val="211F1F"/>
          <w:w w:val="105"/>
        </w:rPr>
        <w:t>прокси-</w:t>
      </w:r>
      <w:bookmarkEnd w:id="20"/>
      <w:r>
        <w:rPr>
          <w:color w:val="211F1F"/>
          <w:spacing w:val="-2"/>
          <w:w w:val="105"/>
        </w:rPr>
        <w:t>сервера</w:t>
      </w:r>
    </w:p>
    <w:p>
      <w:pPr>
        <w:pStyle w:val="Heading4"/>
        <w:spacing w:before="26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Настройте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веб-сервер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nginx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как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обратный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прокси-сервер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4"/>
          <w:w w:val="110"/>
        </w:rPr>
        <w:t>ISP:</w:t>
      </w:r>
    </w:p>
    <w:p>
      <w:pPr>
        <w:pStyle w:val="ListParagraph"/>
        <w:numPr>
          <w:ilvl w:val="1"/>
          <w:numId w:val="52"/>
        </w:numPr>
        <w:tabs>
          <w:tab w:pos="797" w:val="left" w:leader="none"/>
        </w:tabs>
        <w:spacing w:line="252" w:lineRule="auto" w:before="12" w:after="0"/>
        <w:ind w:left="199" w:right="25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обращении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по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доменному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имени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web.au-team.irpo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у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клиента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должно открываться веб-приложение на HQ-SRV;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52"/>
        </w:numPr>
        <w:tabs>
          <w:tab w:pos="628" w:val="left" w:leader="none"/>
        </w:tabs>
        <w:spacing w:line="252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 обращении по доменному имени docker.au-team.irpo клиента долж-</w:t>
      </w:r>
      <w:r>
        <w:rPr>
          <w:color w:val="211F1F"/>
          <w:w w:val="115"/>
          <w:sz w:val="21"/>
        </w:rPr>
        <w:t>но открываться веб-приложение testapp.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2"/>
        <w:ind w:left="482"/>
      </w:pPr>
      <w:r>
        <w:rPr>
          <w:color w:val="211F1F"/>
          <w:spacing w:val="-2"/>
          <w:w w:val="110"/>
        </w:rPr>
        <w:t>Установите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пакет</w:t>
      </w:r>
      <w:r>
        <w:rPr>
          <w:color w:val="211F1F"/>
          <w:spacing w:val="-9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nginx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471175</wp:posOffset>
                </wp:positionH>
                <wp:positionV relativeFrom="paragraph">
                  <wp:posOffset>175375</wp:posOffset>
                </wp:positionV>
                <wp:extent cx="4896485" cy="218440"/>
                <wp:effectExtent l="0" t="0" r="0" b="0"/>
                <wp:wrapTopAndBottom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-y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809103pt;width:385.55pt;height:17.2pt;mso-position-horizontal-relative:page;mso-position-vertical-relative:paragraph;z-index:-15573504;mso-wrap-distance-left:0;mso-wrap-distance-right:0" type="#_x0000_t202" id="docshape26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-y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nginx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</w:pPr>
    </w:p>
    <w:p>
      <w:pPr>
        <w:pStyle w:val="BodyText"/>
        <w:spacing w:line="235" w:lineRule="auto"/>
        <w:ind w:left="28" w:right="198" w:firstLine="453"/>
        <w:jc w:val="both"/>
      </w:pPr>
      <w:r>
        <w:rPr>
          <w:color w:val="211F1F"/>
          <w:w w:val="110"/>
        </w:rPr>
        <w:t>Настроить nginx как реверсивный прокси-сервер, приведя файл /</w:t>
      </w:r>
      <w:r>
        <w:rPr>
          <w:rFonts w:ascii="Courier New" w:hAnsi="Courier New"/>
          <w:color w:val="211F1F"/>
          <w:w w:val="110"/>
        </w:rPr>
        <w:t>etc/</w:t>
      </w:r>
      <w:r>
        <w:rPr>
          <w:color w:val="211F1F"/>
          <w:w w:val="110"/>
        </w:rPr>
        <w:t> </w:t>
      </w:r>
      <w:r>
        <w:rPr>
          <w:rFonts w:ascii="Courier New" w:hAnsi="Courier New"/>
          <w:color w:val="211F1F"/>
        </w:rPr>
        <w:t>nginx/sites-available.d/default.conf</w:t>
      </w:r>
      <w:r>
        <w:rPr>
          <w:color w:val="211F1F"/>
        </w:rPr>
        <w:t> к следующему виду любым удоб-</w:t>
      </w:r>
      <w:r>
        <w:rPr>
          <w:color w:val="211F1F"/>
          <w:w w:val="110"/>
        </w:rPr>
        <w:t>ным текстовым редактором, например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468000</wp:posOffset>
            </wp:positionH>
            <wp:positionV relativeFrom="paragraph">
              <wp:posOffset>126505</wp:posOffset>
            </wp:positionV>
            <wp:extent cx="4889575" cy="3090672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7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before="1"/>
        <w:ind w:left="482"/>
      </w:pPr>
      <w:r>
        <w:rPr>
          <w:color w:val="211F1F"/>
          <w:w w:val="110"/>
        </w:rPr>
        <w:t>Добавить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символическую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ссылку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данный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4"/>
          <w:w w:val="110"/>
        </w:rPr>
        <w:t>файл: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471175</wp:posOffset>
                </wp:positionH>
                <wp:positionV relativeFrom="paragraph">
                  <wp:posOffset>186195</wp:posOffset>
                </wp:positionV>
                <wp:extent cx="4896485" cy="363855"/>
                <wp:effectExtent l="0" t="0" r="0" b="0"/>
                <wp:wrapTopAndBottom/>
                <wp:docPr id="390" name="Textbox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Textbox 390"/>
                      <wps:cNvSpPr txBox="1"/>
                      <wps:spPr>
                        <a:xfrm>
                          <a:off x="0" y="0"/>
                          <a:ext cx="4896485" cy="3638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68"/>
                              <w:ind w:left="51" w:right="53" w:hanging="1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ln</w:t>
                            </w:r>
                            <w:r>
                              <w:rPr>
                                <w:color w:val="211F1F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-s</w:t>
                            </w:r>
                            <w:r>
                              <w:rPr>
                                <w:color w:val="211F1F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/etc/nginx/sites-available.d/default.conf</w:t>
                            </w:r>
                            <w:r>
                              <w:rPr>
                                <w:color w:val="211F1F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/etc/nginx/sites-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enabled.d/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61055pt;width:385.55pt;height:28.65pt;mso-position-horizontal-relative:page;mso-position-vertical-relative:paragraph;z-index:-15572480;mso-wrap-distance-left:0;mso-wrap-distance-right:0" type="#_x0000_t202" id="docshape270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68"/>
                        <w:ind w:left="51" w:right="53" w:hanging="1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ln</w:t>
                      </w:r>
                      <w:r>
                        <w:rPr>
                          <w:color w:val="211F1F"/>
                          <w:spacing w:val="8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-s</w:t>
                      </w:r>
                      <w:r>
                        <w:rPr>
                          <w:color w:val="211F1F"/>
                          <w:spacing w:val="8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/etc/nginx/sites-available.d/default.conf</w:t>
                      </w:r>
                      <w:r>
                        <w:rPr>
                          <w:color w:val="211F1F"/>
                          <w:spacing w:val="8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/etc/nginx/sites-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enabled.d/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Запустить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активировать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службу</w:t>
      </w:r>
      <w:r>
        <w:rPr>
          <w:color w:val="211F1F"/>
          <w:spacing w:val="1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nginx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471175</wp:posOffset>
                </wp:positionH>
                <wp:positionV relativeFrom="paragraph">
                  <wp:posOffset>175338</wp:posOffset>
                </wp:positionV>
                <wp:extent cx="4896485" cy="218440"/>
                <wp:effectExtent l="0" t="0" r="0" b="0"/>
                <wp:wrapTopAndBottom/>
                <wp:docPr id="391" name="Textbox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Textbox 39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--now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806215pt;width:385.55pt;height:17.2pt;mso-position-horizontal-relative:page;mso-position-vertical-relative:paragraph;z-index:-15571968;mso-wrap-distance-left:0;mso-wrap-distance-right:0" type="#_x0000_t202" id="docshape27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--now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nginx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5" w:firstLine="453"/>
      </w:pPr>
      <w:r>
        <w:rPr>
          <w:color w:val="211F1F"/>
        </w:rPr>
        <w:t>Поскольку</w:t>
      </w:r>
      <w:r>
        <w:rPr>
          <w:color w:val="211F1F"/>
          <w:spacing w:val="21"/>
        </w:rPr>
        <w:t> </w:t>
      </w:r>
      <w:r>
        <w:rPr>
          <w:color w:val="211F1F"/>
        </w:rPr>
        <w:t>в</w:t>
      </w:r>
      <w:r>
        <w:rPr>
          <w:color w:val="211F1F"/>
          <w:spacing w:val="14"/>
        </w:rPr>
        <w:t> </w:t>
      </w:r>
      <w:r>
        <w:rPr>
          <w:color w:val="211F1F"/>
        </w:rPr>
        <w:t>домене</w:t>
      </w:r>
      <w:r>
        <w:rPr>
          <w:color w:val="211F1F"/>
          <w:spacing w:val="21"/>
        </w:rPr>
        <w:t> </w:t>
      </w:r>
      <w:r>
        <w:rPr>
          <w:color w:val="211F1F"/>
        </w:rPr>
        <w:t>SambaDC</w:t>
      </w:r>
      <w:r>
        <w:rPr>
          <w:color w:val="211F1F"/>
          <w:spacing w:val="21"/>
        </w:rPr>
        <w:t> </w:t>
      </w:r>
      <w:r>
        <w:rPr>
          <w:color w:val="211F1F"/>
        </w:rPr>
        <w:t>нет</w:t>
      </w:r>
      <w:r>
        <w:rPr>
          <w:color w:val="211F1F"/>
          <w:spacing w:val="14"/>
        </w:rPr>
        <w:t> </w:t>
      </w:r>
      <w:r>
        <w:rPr>
          <w:color w:val="211F1F"/>
        </w:rPr>
        <w:t>DNS</w:t>
      </w:r>
      <w:r>
        <w:rPr>
          <w:color w:val="211F1F"/>
          <w:spacing w:val="21"/>
        </w:rPr>
        <w:t> </w:t>
      </w:r>
      <w:r>
        <w:rPr>
          <w:color w:val="211F1F"/>
        </w:rPr>
        <w:t>записей,</w:t>
      </w:r>
      <w:r>
        <w:rPr>
          <w:color w:val="211F1F"/>
          <w:spacing w:val="6"/>
        </w:rPr>
        <w:t> </w:t>
      </w:r>
      <w:r>
        <w:rPr>
          <w:color w:val="211F1F"/>
        </w:rPr>
        <w:t>ссылающихся</w:t>
      </w:r>
      <w:r>
        <w:rPr>
          <w:color w:val="211F1F"/>
          <w:spacing w:val="21"/>
        </w:rPr>
        <w:t> </w:t>
      </w:r>
      <w:r>
        <w:rPr>
          <w:color w:val="211F1F"/>
        </w:rPr>
        <w:t>на</w:t>
      </w:r>
      <w:r>
        <w:rPr>
          <w:color w:val="211F1F"/>
          <w:spacing w:val="21"/>
        </w:rPr>
        <w:t> </w:t>
      </w:r>
      <w:r>
        <w:rPr>
          <w:color w:val="211F1F"/>
        </w:rPr>
        <w:t>необходи-</w:t>
      </w:r>
      <w:r>
        <w:rPr>
          <w:color w:val="211F1F"/>
          <w:spacing w:val="-2"/>
          <w:w w:val="110"/>
        </w:rPr>
        <w:t>мые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имена,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2"/>
          <w:w w:val="110"/>
        </w:rPr>
        <w:t>а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HQ-CLI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качестве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DNS-сервера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задан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адрес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именно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контролле-</w:t>
      </w:r>
    </w:p>
    <w:p>
      <w:pPr>
        <w:pStyle w:val="BodyText"/>
        <w:spacing w:after="0" w:line="252" w:lineRule="auto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40"/>
        <w:rPr>
          <w:rFonts w:ascii="Montserrat Thin"/>
          <w:sz w:val="18"/>
        </w:rPr>
      </w:pPr>
    </w:p>
    <w:p>
      <w:pPr>
        <w:pStyle w:val="BodyText"/>
        <w:spacing w:line="235" w:lineRule="auto"/>
        <w:ind w:left="199"/>
      </w:pPr>
      <w:r>
        <w:rPr>
          <w:color w:val="211F1F"/>
          <w:spacing w:val="-2"/>
          <w:w w:val="110"/>
        </w:rPr>
        <w:t>ра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домена,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2"/>
          <w:w w:val="110"/>
        </w:rPr>
        <w:t>то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добавить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записи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файл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/</w:t>
      </w:r>
      <w:r>
        <w:rPr>
          <w:rFonts w:ascii="Courier New" w:hAnsi="Courier New"/>
          <w:color w:val="211F1F"/>
          <w:spacing w:val="-2"/>
          <w:w w:val="110"/>
        </w:rPr>
        <w:t>etc/hosts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виртуальной </w:t>
      </w:r>
      <w:r>
        <w:rPr>
          <w:color w:val="211F1F"/>
          <w:w w:val="110"/>
        </w:rPr>
        <w:t>машине HQ-CLI: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587806</wp:posOffset>
            </wp:positionH>
            <wp:positionV relativeFrom="paragraph">
              <wp:posOffset>138139</wp:posOffset>
            </wp:positionV>
            <wp:extent cx="4890435" cy="1444752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435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Проверить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возможность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веб-ресурсов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браузера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клиенте: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820799</wp:posOffset>
                </wp:positionH>
                <wp:positionV relativeFrom="paragraph">
                  <wp:posOffset>138056</wp:posOffset>
                </wp:positionV>
                <wp:extent cx="4406900" cy="3590290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4406900" cy="3590290"/>
                          <a:chExt cx="4406900" cy="3590290"/>
                        </a:xfrm>
                      </wpg:grpSpPr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6404" cy="1685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1708429"/>
                            <a:ext cx="4406402" cy="18816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629898pt;margin-top:10.870612pt;width:347pt;height:282.7pt;mso-position-horizontal-relative:page;mso-position-vertical-relative:paragraph;z-index:-15570944;mso-wrap-distance-left:0;mso-wrap-distance-right:0" id="docshapegroup272" coordorigin="1293,217" coordsize="6940,5654">
                <v:shape style="position:absolute;left:1292;top:217;width:6940;height:2656" type="#_x0000_t75" id="docshape273" stroked="false">
                  <v:imagedata r:id="rId214" o:title=""/>
                </v:shape>
                <v:shape style="position:absolute;left:1292;top:2907;width:6940;height:2964" type="#_x0000_t75" id="docshape274" stroked="false">
                  <v:imagedata r:id="rId2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</w:rPr>
        <w:t>На</w:t>
      </w:r>
      <w:r>
        <w:rPr>
          <w:color w:val="211F1F"/>
          <w:spacing w:val="57"/>
        </w:rPr>
        <w:t> </w:t>
      </w:r>
      <w:r>
        <w:rPr>
          <w:color w:val="211F1F"/>
        </w:rPr>
        <w:t>виртуальной</w:t>
      </w:r>
      <w:r>
        <w:rPr>
          <w:color w:val="211F1F"/>
          <w:spacing w:val="57"/>
        </w:rPr>
        <w:t> </w:t>
      </w:r>
      <w:r>
        <w:rPr>
          <w:color w:val="211F1F"/>
        </w:rPr>
        <w:t>машине:</w:t>
      </w:r>
      <w:r>
        <w:rPr>
          <w:color w:val="211F1F"/>
          <w:spacing w:val="58"/>
        </w:rPr>
        <w:t> </w:t>
      </w:r>
      <w:r>
        <w:rPr>
          <w:color w:val="211F1F"/>
        </w:rPr>
        <w:t>ISP,</w:t>
      </w:r>
      <w:r>
        <w:rPr>
          <w:color w:val="211F1F"/>
          <w:spacing w:val="40"/>
        </w:rPr>
        <w:t> </w:t>
      </w:r>
      <w:r>
        <w:rPr>
          <w:color w:val="211F1F"/>
        </w:rPr>
        <w:t>HQ-</w:t>
      </w:r>
      <w:r>
        <w:rPr>
          <w:color w:val="211F1F"/>
          <w:spacing w:val="-4"/>
        </w:rPr>
        <w:t>CLI.</w:t>
      </w:r>
    </w:p>
    <w:p>
      <w:pPr>
        <w:pStyle w:val="Heading4"/>
        <w:spacing w:before="11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199" w:right="26" w:firstLine="453"/>
      </w:pPr>
      <w:r>
        <w:rPr>
          <w:color w:val="211F1F"/>
          <w:w w:val="110"/>
        </w:rPr>
        <w:t>Реверсивный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прокси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Nginx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обладает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рядом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замечательных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характери-стик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преимуществ,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которые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делают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его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популярным</w:t>
      </w:r>
      <w:r>
        <w:rPr>
          <w:color w:val="211F1F"/>
          <w:spacing w:val="14"/>
          <w:w w:val="110"/>
        </w:rPr>
        <w:t> </w:t>
      </w:r>
      <w:r>
        <w:rPr>
          <w:color w:val="211F1F"/>
          <w:w w:val="110"/>
        </w:rPr>
        <w:t>выбором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веб-</w:t>
      </w:r>
      <w:r>
        <w:rPr>
          <w:color w:val="211F1F"/>
          <w:spacing w:val="-4"/>
          <w:w w:val="110"/>
        </w:rPr>
        <w:t>раз-</w:t>
      </w:r>
    </w:p>
    <w:p>
      <w:pPr>
        <w:pStyle w:val="BodyText"/>
        <w:spacing w:after="0" w:line="252" w:lineRule="auto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both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9" w:lineRule="auto"/>
        <w:ind w:left="29" w:right="196" w:hanging="1"/>
        <w:jc w:val="both"/>
      </w:pPr>
      <w:r>
        <w:rPr>
          <w:color w:val="211F1F"/>
          <w:w w:val="110"/>
        </w:rPr>
        <w:t>работчиков и системных администраторов. Вот некоторые из основных дос-</w:t>
      </w:r>
      <w:r>
        <w:rPr>
          <w:color w:val="211F1F"/>
          <w:spacing w:val="-2"/>
          <w:w w:val="110"/>
        </w:rPr>
        <w:t>тоинств:</w:t>
      </w:r>
    </w:p>
    <w:p>
      <w:pPr>
        <w:pStyle w:val="ListParagraph"/>
        <w:numPr>
          <w:ilvl w:val="0"/>
          <w:numId w:val="52"/>
        </w:numPr>
        <w:tabs>
          <w:tab w:pos="631" w:val="left" w:leader="none"/>
        </w:tabs>
        <w:spacing w:line="259" w:lineRule="auto" w:before="0" w:after="0"/>
        <w:ind w:left="29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балансировка нагрузки: Nginx может распределять входящие запросы между несколькими серверами, что позволяет улучшить производительность и отказоустойчивость;</w:t>
      </w:r>
    </w:p>
    <w:p>
      <w:pPr>
        <w:pStyle w:val="ListParagraph"/>
        <w:numPr>
          <w:ilvl w:val="0"/>
          <w:numId w:val="52"/>
        </w:numPr>
        <w:tabs>
          <w:tab w:pos="626" w:val="left" w:leader="none"/>
        </w:tabs>
        <w:spacing w:line="259" w:lineRule="auto" w:before="0" w:after="0"/>
        <w:ind w:left="29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кэширование: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Nginx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может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кэшировать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статические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файлы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результаты выполнения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запросов,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снижает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нагрузку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серверы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приложений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ускоря-ет ответ пользователям;</w:t>
      </w:r>
    </w:p>
    <w:p>
      <w:pPr>
        <w:pStyle w:val="ListParagraph"/>
        <w:numPr>
          <w:ilvl w:val="0"/>
          <w:numId w:val="52"/>
        </w:numPr>
        <w:tabs>
          <w:tab w:pos="634" w:val="left" w:leader="none"/>
        </w:tabs>
        <w:spacing w:line="259" w:lineRule="auto" w:before="0" w:after="0"/>
        <w:ind w:left="29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безопасность:</w:t>
      </w:r>
      <w:r>
        <w:rPr>
          <w:color w:val="211F1F"/>
          <w:w w:val="110"/>
          <w:sz w:val="21"/>
        </w:rPr>
        <w:t> реверсивный</w:t>
      </w:r>
      <w:r>
        <w:rPr>
          <w:color w:val="211F1F"/>
          <w:w w:val="110"/>
          <w:sz w:val="21"/>
        </w:rPr>
        <w:t> прокси</w:t>
      </w:r>
      <w:r>
        <w:rPr>
          <w:color w:val="211F1F"/>
          <w:w w:val="110"/>
          <w:sz w:val="21"/>
        </w:rPr>
        <w:t> может</w:t>
      </w:r>
      <w:r>
        <w:rPr>
          <w:color w:val="211F1F"/>
          <w:w w:val="110"/>
          <w:sz w:val="21"/>
        </w:rPr>
        <w:t> служить дополнительным уровнем безопасности,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скрывая внутреннюю инфраструктуру и предоставляя защиту от атак, таких как DDoS;</w:t>
      </w:r>
    </w:p>
    <w:p>
      <w:pPr>
        <w:pStyle w:val="ListParagraph"/>
        <w:numPr>
          <w:ilvl w:val="0"/>
          <w:numId w:val="52"/>
        </w:numPr>
        <w:tabs>
          <w:tab w:pos="626" w:val="left" w:leader="none"/>
        </w:tabs>
        <w:spacing w:line="259" w:lineRule="auto" w:before="0" w:after="0"/>
        <w:ind w:left="29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сжатие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данных: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поддержка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сжатия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ответов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(например,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использованием gzip)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помогает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уменьшить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объем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трафика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ускорить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время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загрузки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страниц;</w:t>
      </w:r>
    </w:p>
    <w:p>
      <w:pPr>
        <w:pStyle w:val="ListParagraph"/>
        <w:numPr>
          <w:ilvl w:val="0"/>
          <w:numId w:val="52"/>
        </w:numPr>
        <w:tabs>
          <w:tab w:pos="621" w:val="left" w:leader="none"/>
        </w:tabs>
        <w:spacing w:line="259" w:lineRule="auto" w:before="0" w:after="0"/>
        <w:ind w:left="29" w:right="194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легкость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использовании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высокая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производительность: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Nginx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известен </w:t>
      </w:r>
      <w:r>
        <w:rPr>
          <w:color w:val="211F1F"/>
          <w:w w:val="110"/>
          <w:sz w:val="21"/>
        </w:rPr>
        <w:t>своей высокой производительностью и эффективно использует ресурсы, что делает его пригодным для обработки большого объема одновременных сое-</w:t>
      </w:r>
      <w:r>
        <w:rPr>
          <w:color w:val="211F1F"/>
          <w:spacing w:val="-2"/>
          <w:w w:val="110"/>
          <w:sz w:val="21"/>
        </w:rPr>
        <w:t>динений;</w:t>
      </w:r>
    </w:p>
    <w:p>
      <w:pPr>
        <w:pStyle w:val="ListParagraph"/>
        <w:numPr>
          <w:ilvl w:val="0"/>
          <w:numId w:val="52"/>
        </w:numPr>
        <w:tabs>
          <w:tab w:pos="626" w:val="left" w:leader="none"/>
        </w:tabs>
        <w:spacing w:line="259" w:lineRule="auto" w:before="0" w:after="0"/>
        <w:ind w:left="29" w:right="188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масштабируемость: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Nginx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легко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масштабируется,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позволяя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добавлять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до-</w:t>
      </w:r>
      <w:r>
        <w:rPr>
          <w:color w:val="211F1F"/>
          <w:w w:val="110"/>
          <w:sz w:val="21"/>
        </w:rPr>
        <w:t>полнительные серверы в инфраструктуру без значительных изменений в кон-</w:t>
      </w:r>
      <w:r>
        <w:rPr>
          <w:color w:val="211F1F"/>
          <w:spacing w:val="-2"/>
          <w:w w:val="110"/>
          <w:sz w:val="21"/>
        </w:rPr>
        <w:t>фигурации;</w:t>
      </w:r>
    </w:p>
    <w:p>
      <w:pPr>
        <w:pStyle w:val="ListParagraph"/>
        <w:numPr>
          <w:ilvl w:val="0"/>
          <w:numId w:val="52"/>
        </w:numPr>
        <w:tabs>
          <w:tab w:pos="625" w:val="left" w:leader="none"/>
        </w:tabs>
        <w:spacing w:line="259" w:lineRule="auto" w:before="0" w:after="0"/>
        <w:ind w:left="29" w:right="196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отладка и мониторинг: Nginx предоставляет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различные возможности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для </w:t>
      </w:r>
      <w:r>
        <w:rPr>
          <w:color w:val="211F1F"/>
          <w:w w:val="110"/>
          <w:sz w:val="21"/>
        </w:rPr>
        <w:t>логирования и мониторинга, что помогает в диагностике проблем и оптими-зации производительности.</w:t>
      </w:r>
    </w:p>
    <w:p>
      <w:pPr>
        <w:pStyle w:val="Heading4"/>
        <w:spacing w:line="249" w:lineRule="exact"/>
        <w:ind w:left="483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55"/>
        </w:numPr>
        <w:tabs>
          <w:tab w:pos="656" w:val="left" w:leader="none"/>
        </w:tabs>
        <w:spacing w:line="240" w:lineRule="auto" w:before="0" w:after="0"/>
        <w:ind w:left="656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использование</w:t>
      </w:r>
      <w:r>
        <w:rPr>
          <w:color w:val="211F1F"/>
          <w:spacing w:val="20"/>
          <w:w w:val="110"/>
          <w:sz w:val="21"/>
        </w:rPr>
        <w:t> </w:t>
      </w:r>
      <w:r>
        <w:rPr>
          <w:color w:val="211F1F"/>
          <w:w w:val="110"/>
          <w:sz w:val="21"/>
        </w:rPr>
        <w:t>Nginx</w:t>
      </w:r>
      <w:r>
        <w:rPr>
          <w:color w:val="211F1F"/>
          <w:spacing w:val="21"/>
          <w:w w:val="110"/>
          <w:sz w:val="21"/>
        </w:rPr>
        <w:t> </w:t>
      </w:r>
      <w:r>
        <w:rPr>
          <w:color w:val="211F1F"/>
          <w:w w:val="110"/>
          <w:sz w:val="21"/>
        </w:rPr>
        <w:t>(</w:t>
      </w:r>
      <w:hyperlink r:id="rId216">
        <w:r>
          <w:rPr>
            <w:color w:val="0062B0"/>
            <w:w w:val="110"/>
            <w:sz w:val="21"/>
          </w:rPr>
          <w:t>https://www.altlinux.org/Nginx/php-</w:t>
        </w:r>
        <w:r>
          <w:rPr>
            <w:color w:val="0062B0"/>
            <w:spacing w:val="-2"/>
            <w:w w:val="110"/>
            <w:sz w:val="21"/>
          </w:rPr>
          <w:t>fpm</w:t>
        </w:r>
      </w:hyperlink>
      <w:r>
        <w:rPr>
          <w:color w:val="211F1F"/>
          <w:spacing w:val="-2"/>
          <w:w w:val="110"/>
          <w:sz w:val="21"/>
        </w:rPr>
        <w:t>);</w:t>
      </w:r>
    </w:p>
    <w:p>
      <w:pPr>
        <w:pStyle w:val="ListParagraph"/>
        <w:numPr>
          <w:ilvl w:val="0"/>
          <w:numId w:val="55"/>
        </w:numPr>
        <w:tabs>
          <w:tab w:pos="656" w:val="left" w:leader="none"/>
        </w:tabs>
        <w:spacing w:line="240" w:lineRule="auto" w:before="11" w:after="0"/>
        <w:ind w:left="656" w:right="0" w:hanging="173"/>
        <w:jc w:val="left"/>
        <w:rPr>
          <w:sz w:val="21"/>
        </w:rPr>
      </w:pPr>
      <w:r>
        <w:rPr>
          <w:color w:val="211F1F"/>
          <w:w w:val="105"/>
          <w:sz w:val="21"/>
        </w:rPr>
        <w:t>Nginx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hyperlink r:id="rId217">
        <w:r>
          <w:rPr>
            <w:color w:val="0062B0"/>
            <w:spacing w:val="-2"/>
            <w:w w:val="110"/>
            <w:sz w:val="21"/>
          </w:rPr>
          <w:t>https://www.altlinux.org/EnterpriseApps/Nginx</w:t>
        </w:r>
      </w:hyperlink>
      <w:r>
        <w:rPr>
          <w:color w:val="211F1F"/>
          <w:spacing w:val="-2"/>
          <w:w w:val="110"/>
          <w:sz w:val="21"/>
        </w:rPr>
        <w:t>).</w:t>
      </w:r>
    </w:p>
    <w:p>
      <w:pPr>
        <w:pStyle w:val="Heading4"/>
        <w:spacing w:before="17"/>
        <w:ind w:left="483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8"/>
        <w:ind w:left="483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55"/>
        </w:numPr>
        <w:tabs>
          <w:tab w:pos="656" w:val="left" w:leader="none"/>
        </w:tabs>
        <w:spacing w:line="259" w:lineRule="auto" w:before="19" w:after="0"/>
        <w:ind w:left="483" w:right="3994" w:firstLine="0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среды. 3 курс:</w:t>
      </w:r>
    </w:p>
    <w:p>
      <w:pPr>
        <w:pStyle w:val="ListParagraph"/>
        <w:numPr>
          <w:ilvl w:val="0"/>
          <w:numId w:val="55"/>
        </w:numPr>
        <w:tabs>
          <w:tab w:pos="656" w:val="left" w:leader="none"/>
        </w:tabs>
        <w:spacing w:line="240" w:lineRule="exact" w:before="0" w:after="0"/>
        <w:ind w:left="656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BodyText"/>
        <w:spacing w:before="15"/>
      </w:pPr>
    </w:p>
    <w:p>
      <w:pPr>
        <w:pStyle w:val="Heading3"/>
        <w:ind w:left="482" w:hanging="454"/>
      </w:pPr>
      <w:bookmarkStart w:name="_TOC_250040" w:id="21"/>
      <w:r>
        <w:rPr>
          <w:color w:val="211F1F"/>
          <w:w w:val="105"/>
        </w:rPr>
        <w:t>Настройка</w:t>
      </w:r>
      <w:r>
        <w:rPr>
          <w:color w:val="211F1F"/>
          <w:spacing w:val="15"/>
          <w:w w:val="105"/>
        </w:rPr>
        <w:t> </w:t>
      </w:r>
      <w:r>
        <w:rPr>
          <w:color w:val="211F1F"/>
          <w:w w:val="105"/>
        </w:rPr>
        <w:t>web-based</w:t>
      </w:r>
      <w:r>
        <w:rPr>
          <w:color w:val="211F1F"/>
          <w:spacing w:val="15"/>
          <w:w w:val="105"/>
        </w:rPr>
        <w:t> </w:t>
      </w:r>
      <w:bookmarkEnd w:id="21"/>
      <w:r>
        <w:rPr>
          <w:color w:val="211F1F"/>
          <w:spacing w:val="-2"/>
          <w:w w:val="105"/>
        </w:rPr>
        <w:t>аутентификации</w:t>
      </w:r>
    </w:p>
    <w:p>
      <w:pPr>
        <w:pStyle w:val="BodyText"/>
        <w:spacing w:before="11"/>
        <w:rPr>
          <w:rFonts w:ascii="Tahoma"/>
          <w:b/>
          <w:sz w:val="22"/>
        </w:rPr>
      </w:pPr>
    </w:p>
    <w:p>
      <w:pPr>
        <w:pStyle w:val="Heading4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9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маршрутизаторе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ISP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настройте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web-based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аутентификацию:</w:t>
      </w:r>
    </w:p>
    <w:p>
      <w:pPr>
        <w:pStyle w:val="ListParagraph"/>
        <w:numPr>
          <w:ilvl w:val="0"/>
          <w:numId w:val="52"/>
        </w:numPr>
        <w:tabs>
          <w:tab w:pos="627" w:val="left" w:leader="none"/>
        </w:tabs>
        <w:spacing w:line="259" w:lineRule="auto" w:before="18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 обращении к сайту web.au-team.irpo клиенту должно быть предло-жено ввести аутентификационные данные:</w:t>
      </w:r>
    </w:p>
    <w:p>
      <w:pPr>
        <w:pStyle w:val="ListParagraph"/>
        <w:numPr>
          <w:ilvl w:val="0"/>
          <w:numId w:val="56"/>
        </w:numPr>
        <w:tabs>
          <w:tab w:pos="838" w:val="left" w:leader="none"/>
        </w:tabs>
        <w:spacing w:line="259" w:lineRule="auto" w:before="0" w:after="0"/>
        <w:ind w:left="255" w:right="195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качестве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логина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аутентификации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выберите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WEB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паролем </w:t>
      </w:r>
      <w:r>
        <w:rPr>
          <w:color w:val="211F1F"/>
          <w:spacing w:val="-2"/>
          <w:w w:val="110"/>
          <w:sz w:val="21"/>
        </w:rPr>
        <w:t>P@ssw0rd;</w:t>
      </w:r>
    </w:p>
    <w:p>
      <w:pPr>
        <w:pStyle w:val="ListParagraph"/>
        <w:numPr>
          <w:ilvl w:val="0"/>
          <w:numId w:val="56"/>
        </w:numPr>
        <w:tabs>
          <w:tab w:pos="838" w:val="left" w:leader="none"/>
        </w:tabs>
        <w:spacing w:line="259" w:lineRule="auto" w:before="0" w:after="0"/>
        <w:ind w:left="255" w:right="201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выберите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файл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/etc/nginx/.htpasswd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качестве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учетных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за-</w:t>
      </w:r>
      <w:r>
        <w:rPr>
          <w:color w:val="211F1F"/>
          <w:spacing w:val="-2"/>
          <w:w w:val="115"/>
          <w:sz w:val="21"/>
        </w:rPr>
        <w:t>писей;</w:t>
      </w:r>
    </w:p>
    <w:p>
      <w:pPr>
        <w:pStyle w:val="ListParagraph"/>
        <w:numPr>
          <w:ilvl w:val="0"/>
          <w:numId w:val="56"/>
        </w:numPr>
        <w:tabs>
          <w:tab w:pos="839" w:val="left" w:leader="none"/>
        </w:tabs>
        <w:spacing w:line="240" w:lineRule="exact" w:before="0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успешной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аутентификации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клиент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перейти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веб-</w:t>
      </w:r>
      <w:r>
        <w:rPr>
          <w:color w:val="211F1F"/>
          <w:spacing w:val="-4"/>
          <w:w w:val="110"/>
          <w:sz w:val="21"/>
        </w:rPr>
        <w:t>сайт.</w:t>
      </w:r>
    </w:p>
    <w:p>
      <w:pPr>
        <w:pStyle w:val="ListParagraph"/>
        <w:spacing w:after="0" w:line="240" w:lineRule="exact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Установить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пакет</w:t>
      </w:r>
      <w:r>
        <w:rPr>
          <w:color w:val="211F1F"/>
          <w:spacing w:val="40"/>
          <w:w w:val="110"/>
        </w:rPr>
        <w:t> </w:t>
      </w:r>
      <w:r>
        <w:rPr>
          <w:rFonts w:ascii="Courier New" w:hAnsi="Courier New"/>
          <w:color w:val="211F1F"/>
          <w:spacing w:val="-2"/>
          <w:w w:val="110"/>
        </w:rPr>
        <w:t>apache2</w:t>
      </w:r>
      <w:r>
        <w:rPr>
          <w:color w:val="211F1F"/>
          <w:spacing w:val="-2"/>
          <w:w w:val="110"/>
        </w:rPr>
        <w:t>: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579174</wp:posOffset>
                </wp:positionH>
                <wp:positionV relativeFrom="paragraph">
                  <wp:posOffset>175104</wp:posOffset>
                </wp:positionV>
                <wp:extent cx="4896485" cy="218440"/>
                <wp:effectExtent l="0" t="0" r="0" b="0"/>
                <wp:wrapTopAndBottom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apache2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787734pt;width:385.55pt;height:17.2pt;mso-position-horizontal-relative:page;mso-position-vertical-relative:paragraph;z-index:-15570432;mso-wrap-distance-left:0;mso-wrap-distance-right:0" type="#_x0000_t202" id="docshape27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-y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apache2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</w:pPr>
    </w:p>
    <w:p>
      <w:pPr>
        <w:pStyle w:val="BodyText"/>
        <w:spacing w:line="235" w:lineRule="auto"/>
        <w:ind w:left="199" w:firstLine="453"/>
      </w:pPr>
      <w:r>
        <w:rPr>
          <w:color w:val="211F1F"/>
          <w:w w:val="110"/>
        </w:rPr>
        <w:t>Средствами утилиты </w:t>
      </w:r>
      <w:r>
        <w:rPr>
          <w:rFonts w:ascii="Courier New" w:hAnsi="Courier New"/>
          <w:color w:val="211F1F"/>
          <w:w w:val="110"/>
        </w:rPr>
        <w:t>htpasswd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создать пользователя </w:t>
      </w:r>
      <w:r>
        <w:rPr>
          <w:rFonts w:ascii="Courier New" w:hAnsi="Courier New"/>
          <w:color w:val="211F1F"/>
          <w:w w:val="110"/>
        </w:rPr>
        <w:t>WEB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и добавить </w:t>
      </w:r>
      <w:r>
        <w:rPr>
          <w:color w:val="211F1F"/>
        </w:rPr>
        <w:t>информацию</w:t>
      </w:r>
      <w:r>
        <w:rPr>
          <w:color w:val="211F1F"/>
          <w:spacing w:val="40"/>
        </w:rPr>
        <w:t> </w:t>
      </w:r>
      <w:r>
        <w:rPr>
          <w:color w:val="211F1F"/>
        </w:rPr>
        <w:t>о</w:t>
      </w:r>
      <w:r>
        <w:rPr>
          <w:color w:val="211F1F"/>
          <w:spacing w:val="40"/>
        </w:rPr>
        <w:t> </w:t>
      </w:r>
      <w:r>
        <w:rPr>
          <w:color w:val="211F1F"/>
        </w:rPr>
        <w:t>нем</w:t>
      </w:r>
      <w:r>
        <w:rPr>
          <w:color w:val="211F1F"/>
          <w:spacing w:val="40"/>
        </w:rPr>
        <w:t> </w:t>
      </w:r>
      <w:r>
        <w:rPr>
          <w:color w:val="211F1F"/>
        </w:rPr>
        <w:t>в</w:t>
      </w:r>
      <w:r>
        <w:rPr>
          <w:color w:val="211F1F"/>
          <w:spacing w:val="40"/>
        </w:rPr>
        <w:t> </w:t>
      </w:r>
      <w:r>
        <w:rPr>
          <w:color w:val="211F1F"/>
        </w:rPr>
        <w:t>файл</w:t>
      </w:r>
      <w:r>
        <w:rPr>
          <w:color w:val="211F1F"/>
          <w:spacing w:val="40"/>
        </w:rPr>
        <w:t> </w:t>
      </w:r>
      <w:r>
        <w:rPr>
          <w:color w:val="211F1F"/>
        </w:rPr>
        <w:t>/</w:t>
      </w:r>
      <w:r>
        <w:rPr>
          <w:rFonts w:ascii="Courier New" w:hAnsi="Courier New"/>
          <w:color w:val="211F1F"/>
        </w:rPr>
        <w:t>etc/nginx/.htpasswd</w:t>
      </w:r>
      <w:r>
        <w:rPr>
          <w:color w:val="211F1F"/>
        </w:rPr>
        <w:t>,</w:t>
      </w:r>
      <w:r>
        <w:rPr>
          <w:color w:val="211F1F"/>
          <w:spacing w:val="28"/>
        </w:rPr>
        <w:t> </w:t>
      </w:r>
      <w:r>
        <w:rPr>
          <w:color w:val="211F1F"/>
        </w:rPr>
        <w:t>задав</w:t>
      </w:r>
      <w:r>
        <w:rPr>
          <w:color w:val="211F1F"/>
          <w:spacing w:val="40"/>
        </w:rPr>
        <w:t> </w:t>
      </w:r>
      <w:r>
        <w:rPr>
          <w:color w:val="211F1F"/>
        </w:rPr>
        <w:t>пароль</w:t>
      </w:r>
      <w:r>
        <w:rPr>
          <w:color w:val="211F1F"/>
          <w:spacing w:val="35"/>
        </w:rPr>
        <w:t> </w:t>
      </w:r>
      <w:r>
        <w:rPr>
          <w:rFonts w:ascii="Courier New" w:hAnsi="Courier New"/>
          <w:color w:val="211F1F"/>
        </w:rPr>
        <w:t>P@ssw0rd</w:t>
      </w:r>
      <w:r>
        <w:rPr>
          <w:color w:val="211F1F"/>
        </w:rPr>
        <w:t>: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579174</wp:posOffset>
                </wp:positionH>
                <wp:positionV relativeFrom="paragraph">
                  <wp:posOffset>175493</wp:posOffset>
                </wp:positionV>
                <wp:extent cx="4896485" cy="218440"/>
                <wp:effectExtent l="0" t="0" r="0" b="0"/>
                <wp:wrapTopAndBottom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htpasswd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–c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/etc/nginx/.htpasswd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818364pt;width:385.55pt;height:17.2pt;mso-position-horizontal-relative:page;mso-position-vertical-relative:paragraph;z-index:-15569920;mso-wrap-distance-left:0;mso-wrap-distance-right:0" type="#_x0000_t202" id="docshape27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htpasswd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–c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/etc/nginx/.htpasswd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WEB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1212368</wp:posOffset>
            </wp:positionH>
            <wp:positionV relativeFrom="paragraph">
              <wp:posOffset>548250</wp:posOffset>
            </wp:positionV>
            <wp:extent cx="3627487" cy="664463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487" cy="66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3"/>
      </w:pPr>
    </w:p>
    <w:p>
      <w:pPr>
        <w:pStyle w:val="BodyText"/>
        <w:spacing w:line="242" w:lineRule="auto"/>
        <w:ind w:left="199" w:right="24" w:firstLine="453"/>
        <w:jc w:val="both"/>
      </w:pPr>
      <w:r>
        <w:rPr>
          <w:color w:val="211F1F"/>
          <w:spacing w:val="-2"/>
          <w:w w:val="110"/>
        </w:rPr>
        <w:t>Добавить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web-based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аутентификацию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доступа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к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сайту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web.au-team.irpo </w:t>
      </w:r>
      <w:r>
        <w:rPr>
          <w:color w:val="211F1F"/>
        </w:rPr>
        <w:t>в конфигурационный файл /</w:t>
      </w:r>
      <w:r>
        <w:rPr>
          <w:rFonts w:ascii="Courier New" w:hAnsi="Courier New"/>
          <w:color w:val="211F1F"/>
        </w:rPr>
        <w:t>etc/nginx/sites-available.d/default.conf</w:t>
      </w:r>
      <w:r>
        <w:rPr>
          <w:color w:val="211F1F"/>
        </w:rPr>
        <w:t> </w:t>
      </w:r>
      <w:r>
        <w:rPr>
          <w:color w:val="211F1F"/>
          <w:w w:val="110"/>
        </w:rPr>
        <w:t>любым удобным текстовым редактором, например </w:t>
      </w:r>
      <w:r>
        <w:rPr>
          <w:rFonts w:ascii="Courier New" w:hAnsi="Courier New"/>
          <w:color w:val="211F1F"/>
          <w:w w:val="110"/>
        </w:rPr>
        <w:t>vim</w:t>
      </w:r>
      <w:r>
        <w:rPr>
          <w:color w:val="211F1F"/>
          <w:w w:val="110"/>
        </w:rPr>
        <w:t>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683999</wp:posOffset>
            </wp:positionH>
            <wp:positionV relativeFrom="paragraph">
              <wp:posOffset>126329</wp:posOffset>
            </wp:positionV>
            <wp:extent cx="4671792" cy="3102864"/>
            <wp:effectExtent l="0" t="0" r="0" b="0"/>
            <wp:wrapTopAndBottom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792" cy="3102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BodyText"/>
        <w:ind w:left="652"/>
      </w:pPr>
      <w:r>
        <w:rPr>
          <w:color w:val="211F1F"/>
          <w:w w:val="105"/>
        </w:rPr>
        <w:t>Перезапустить</w:t>
      </w:r>
      <w:r>
        <w:rPr>
          <w:color w:val="211F1F"/>
          <w:spacing w:val="15"/>
          <w:w w:val="105"/>
        </w:rPr>
        <w:t> </w:t>
      </w:r>
      <w:r>
        <w:rPr>
          <w:color w:val="211F1F"/>
          <w:w w:val="105"/>
        </w:rPr>
        <w:t>службу</w:t>
      </w:r>
      <w:r>
        <w:rPr>
          <w:color w:val="211F1F"/>
          <w:spacing w:val="22"/>
          <w:w w:val="105"/>
        </w:rPr>
        <w:t> </w:t>
      </w:r>
      <w:r>
        <w:rPr>
          <w:rFonts w:ascii="Courier New" w:hAnsi="Courier New"/>
          <w:color w:val="211F1F"/>
          <w:spacing w:val="-2"/>
          <w:w w:val="105"/>
        </w:rPr>
        <w:t>nginx</w:t>
      </w:r>
      <w:r>
        <w:rPr>
          <w:color w:val="211F1F"/>
          <w:spacing w:val="-2"/>
          <w:w w:val="105"/>
        </w:rPr>
        <w:t>: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579174</wp:posOffset>
                </wp:positionH>
                <wp:positionV relativeFrom="paragraph">
                  <wp:posOffset>174612</wp:posOffset>
                </wp:positionV>
                <wp:extent cx="4896485" cy="218440"/>
                <wp:effectExtent l="0" t="0" r="0" b="0"/>
                <wp:wrapTopAndBottom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restart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749023pt;width:385.55pt;height:17.2pt;mso-position-horizontal-relative:page;mso-position-vertical-relative:paragraph;z-index:-15568384;mso-wrap-distance-left:0;mso-wrap-distance-right:0" type="#_x0000_t202" id="docshape27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restart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nginx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4"/>
        </w:rPr>
        <w:t> </w:t>
      </w:r>
      <w:r>
        <w:rPr>
          <w:color w:val="211F1F"/>
          <w:spacing w:val="-2"/>
        </w:rPr>
        <w:t>проверить?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Проверить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возможность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веб-ресурса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браузера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клиенте: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734833</wp:posOffset>
                </wp:positionH>
                <wp:positionV relativeFrom="paragraph">
                  <wp:posOffset>137688</wp:posOffset>
                </wp:positionV>
                <wp:extent cx="4362450" cy="4016375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4362450" cy="4016375"/>
                          <a:chExt cx="4362450" cy="4016375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323" cy="21307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3196"/>
                            <a:ext cx="4362323" cy="18627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60901pt;margin-top:10.841578pt;width:343.5pt;height:316.25pt;mso-position-horizontal-relative:page;mso-position-vertical-relative:paragraph;z-index:-15567872;mso-wrap-distance-left:0;mso-wrap-distance-right:0" id="docshapegroup278" coordorigin="1157,217" coordsize="6870,6325">
                <v:shape style="position:absolute;left:1157;top:216;width:6870;height:3356" type="#_x0000_t75" id="docshape279" stroked="false">
                  <v:imagedata r:id="rId220" o:title=""/>
                </v:shape>
                <v:shape style="position:absolute;left:1157;top:3607;width:6870;height:2934" type="#_x0000_t75" id="docshape280" stroked="false">
                  <v:imagedata r:id="rId2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</w:rPr>
        <w:t>На</w:t>
      </w:r>
      <w:r>
        <w:rPr>
          <w:color w:val="211F1F"/>
          <w:spacing w:val="57"/>
        </w:rPr>
        <w:t> </w:t>
      </w:r>
      <w:r>
        <w:rPr>
          <w:color w:val="211F1F"/>
        </w:rPr>
        <w:t>виртуальной</w:t>
      </w:r>
      <w:r>
        <w:rPr>
          <w:color w:val="211F1F"/>
          <w:spacing w:val="57"/>
        </w:rPr>
        <w:t> </w:t>
      </w:r>
      <w:r>
        <w:rPr>
          <w:color w:val="211F1F"/>
        </w:rPr>
        <w:t>машине:</w:t>
      </w:r>
      <w:r>
        <w:rPr>
          <w:color w:val="211F1F"/>
          <w:spacing w:val="58"/>
        </w:rPr>
        <w:t> </w:t>
      </w:r>
      <w:r>
        <w:rPr>
          <w:color w:val="211F1F"/>
        </w:rPr>
        <w:t>ISP,</w:t>
      </w:r>
      <w:r>
        <w:rPr>
          <w:color w:val="211F1F"/>
          <w:spacing w:val="40"/>
        </w:rPr>
        <w:t> </w:t>
      </w:r>
      <w:r>
        <w:rPr>
          <w:color w:val="211F1F"/>
        </w:rPr>
        <w:t>HQ-</w:t>
      </w:r>
      <w:r>
        <w:rPr>
          <w:color w:val="211F1F"/>
          <w:spacing w:val="-4"/>
        </w:rPr>
        <w:t>CLI.</w:t>
      </w:r>
    </w:p>
    <w:p>
      <w:pPr>
        <w:pStyle w:val="Heading4"/>
        <w:spacing w:before="11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28" w:firstLine="453"/>
      </w:pPr>
      <w:r>
        <w:rPr>
          <w:color w:val="211F1F"/>
          <w:w w:val="110"/>
        </w:rPr>
        <w:t>Nginx позволяет настраивать web-based аутентификацию — механизмы, </w:t>
      </w:r>
      <w:r>
        <w:rPr>
          <w:color w:val="211F1F"/>
          <w:spacing w:val="-2"/>
          <w:w w:val="110"/>
        </w:rPr>
        <w:t>которые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защищают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веб-ресурсы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от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неавторизованного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доступа.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Это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позволяет:</w:t>
      </w:r>
    </w:p>
    <w:p>
      <w:pPr>
        <w:pStyle w:val="ListParagraph"/>
        <w:numPr>
          <w:ilvl w:val="0"/>
          <w:numId w:val="52"/>
        </w:numPr>
        <w:tabs>
          <w:tab w:pos="628" w:val="left" w:leader="none"/>
        </w:tabs>
        <w:spacing w:line="252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ограничивать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доступ к определенным частям сайта (например,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к вирту-альным хостам или чувствительным страницам);</w:t>
      </w:r>
    </w:p>
    <w:p>
      <w:pPr>
        <w:pStyle w:val="ListParagraph"/>
        <w:numPr>
          <w:ilvl w:val="0"/>
          <w:numId w:val="52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интегрироваться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w w:val="110"/>
          <w:sz w:val="21"/>
        </w:rPr>
        <w:t>внешними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w w:val="110"/>
          <w:sz w:val="21"/>
        </w:rPr>
        <w:t>системами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аутентификации.</w:t>
      </w:r>
    </w:p>
    <w:p>
      <w:pPr>
        <w:pStyle w:val="Heading4"/>
        <w:spacing w:before="11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55"/>
        </w:numPr>
        <w:tabs>
          <w:tab w:pos="650" w:val="left" w:leader="none"/>
        </w:tabs>
        <w:spacing w:line="252" w:lineRule="auto" w:before="2" w:after="0"/>
        <w:ind w:left="29" w:right="192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ограничение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доступа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помощью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базовой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HTTP-аутентификации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</w:t>
      </w:r>
      <w:r>
        <w:rPr>
          <w:color w:val="0062B0"/>
          <w:spacing w:val="-2"/>
          <w:w w:val="110"/>
          <w:sz w:val="21"/>
        </w:rPr>
        <w:t>https:// </w:t>
      </w:r>
      <w:r>
        <w:rPr>
          <w:color w:val="0062B0"/>
          <w:w w:val="110"/>
          <w:sz w:val="21"/>
        </w:rPr>
        <w:t>docs.nginx.com/nginx/admin-guide/security-controls/configuring-http-basic-</w:t>
      </w:r>
      <w:r>
        <w:rPr>
          <w:color w:val="0062B0"/>
          <w:spacing w:val="-2"/>
          <w:w w:val="110"/>
          <w:sz w:val="21"/>
        </w:rPr>
        <w:t>authentication/</w:t>
      </w:r>
      <w:r>
        <w:rPr>
          <w:color w:val="211F1F"/>
          <w:spacing w:val="-2"/>
          <w:w w:val="110"/>
          <w:sz w:val="21"/>
        </w:rPr>
        <w:t>).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55"/>
        </w:numPr>
        <w:tabs>
          <w:tab w:pos="655" w:val="left" w:leader="none"/>
        </w:tabs>
        <w:spacing w:line="240" w:lineRule="auto" w:before="12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05"/>
        </w:rPr>
        <w:t>3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BodyText"/>
        <w:spacing w:before="13"/>
        <w:ind w:left="652"/>
      </w:pPr>
      <w:r>
        <w:rPr>
          <w:color w:val="211F1F"/>
          <w:w w:val="110"/>
        </w:rPr>
        <w:t>–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Организация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администрирования</w:t>
      </w:r>
      <w:r>
        <w:rPr>
          <w:color w:val="211F1F"/>
          <w:spacing w:val="11"/>
          <w:w w:val="110"/>
        </w:rPr>
        <w:t> </w:t>
      </w:r>
      <w:r>
        <w:rPr>
          <w:color w:val="211F1F"/>
          <w:w w:val="110"/>
        </w:rPr>
        <w:t>компьютерных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систем</w:t>
      </w:r>
      <w:r>
        <w:rPr>
          <w:color w:val="211F1F"/>
          <w:spacing w:val="1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4"/>
          <w:w w:val="110"/>
        </w:rPr>
        <w:t> </w:t>
      </w:r>
      <w:r>
        <w:rPr>
          <w:color w:val="211F1F"/>
          <w:spacing w:val="-2"/>
          <w:w w:val="110"/>
        </w:rPr>
        <w:t>далее.</w:t>
      </w:r>
    </w:p>
    <w:p>
      <w:pPr>
        <w:pStyle w:val="BodyText"/>
        <w:spacing w:before="8"/>
      </w:pPr>
    </w:p>
    <w:p>
      <w:pPr>
        <w:pStyle w:val="Heading3"/>
      </w:pPr>
      <w:bookmarkStart w:name="_TOC_250039" w:id="22"/>
      <w:r>
        <w:rPr>
          <w:color w:val="211F1F"/>
          <w:spacing w:val="2"/>
        </w:rPr>
        <w:t>Установка</w:t>
      </w:r>
      <w:r>
        <w:rPr>
          <w:color w:val="211F1F"/>
          <w:spacing w:val="51"/>
        </w:rPr>
        <w:t> </w:t>
      </w:r>
      <w:r>
        <w:rPr>
          <w:color w:val="211F1F"/>
          <w:spacing w:val="2"/>
        </w:rPr>
        <w:t>Яндекс</w:t>
      </w:r>
      <w:r>
        <w:rPr>
          <w:color w:val="211F1F"/>
          <w:spacing w:val="52"/>
        </w:rPr>
        <w:t> </w:t>
      </w:r>
      <w:bookmarkEnd w:id="22"/>
      <w:r>
        <w:rPr>
          <w:color w:val="211F1F"/>
          <w:spacing w:val="-2"/>
        </w:rPr>
        <w:t>Браузера</w:t>
      </w:r>
    </w:p>
    <w:p>
      <w:pPr>
        <w:pStyle w:val="Heading4"/>
        <w:spacing w:before="26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2"/>
        <w:ind w:left="652"/>
      </w:pPr>
      <w:r>
        <w:rPr>
          <w:color w:val="211F1F"/>
          <w:spacing w:val="-2"/>
          <w:w w:val="110"/>
        </w:rPr>
        <w:t>Удобным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способом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установите приложение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Яндекс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Браузер на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HQ-</w:t>
      </w:r>
      <w:r>
        <w:rPr>
          <w:color w:val="211F1F"/>
          <w:spacing w:val="-4"/>
          <w:w w:val="110"/>
        </w:rPr>
        <w:t>CLI:</w:t>
      </w:r>
    </w:p>
    <w:p>
      <w:pPr>
        <w:pStyle w:val="ListParagraph"/>
        <w:numPr>
          <w:ilvl w:val="0"/>
          <w:numId w:val="57"/>
        </w:numPr>
        <w:tabs>
          <w:tab w:pos="798" w:val="left" w:leader="none"/>
        </w:tabs>
        <w:spacing w:line="240" w:lineRule="auto" w:before="13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установку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браузера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отметьте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отчете.</w:t>
      </w:r>
    </w:p>
    <w:p>
      <w:pPr>
        <w:pStyle w:val="Heading4"/>
        <w:spacing w:before="10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От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имени суперпользователя </w:t>
      </w:r>
      <w:r>
        <w:rPr>
          <w:color w:val="211F1F"/>
          <w:spacing w:val="-2"/>
          <w:w w:val="110"/>
        </w:rPr>
        <w:t>выполнить: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579174</wp:posOffset>
                </wp:positionH>
                <wp:positionV relativeFrom="paragraph">
                  <wp:posOffset>186587</wp:posOffset>
                </wp:positionV>
                <wp:extent cx="4896485" cy="218440"/>
                <wp:effectExtent l="0" t="0" r="0" b="0"/>
                <wp:wrapTopAndBottom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–y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yandex-browser-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stable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1907pt;width:385.55pt;height:17.2pt;mso-position-horizontal-relative:page;mso-position-vertical-relative:paragraph;z-index:-15567360;mso-wrap-distance-left:0;mso-wrap-distance-right:0" type="#_x0000_t202" id="docshape28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–y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yandex-browser-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stable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199"/>
      </w:pPr>
      <w:r>
        <w:rPr>
          <w:color w:val="211F1F"/>
          <w:w w:val="110"/>
        </w:rPr>
        <w:t>или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воспользоваться Центром </w:t>
      </w:r>
      <w:r>
        <w:rPr>
          <w:color w:val="211F1F"/>
          <w:spacing w:val="-2"/>
          <w:w w:val="110"/>
        </w:rPr>
        <w:t>приложений: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978460</wp:posOffset>
                </wp:positionH>
                <wp:positionV relativeFrom="paragraph">
                  <wp:posOffset>137785</wp:posOffset>
                </wp:positionV>
                <wp:extent cx="4091304" cy="4568190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4091304" cy="4568190"/>
                          <a:chExt cx="4091304" cy="4568190"/>
                        </a:xfrm>
                      </wpg:grpSpPr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1" y="0"/>
                            <a:ext cx="4075836" cy="25288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1292"/>
                            <a:ext cx="4091089" cy="2016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044098pt;margin-top:10.849218pt;width:322.150pt;height:359.7pt;mso-position-horizontal-relative:page;mso-position-vertical-relative:paragraph;z-index:-15566848;mso-wrap-distance-left:0;mso-wrap-distance-right:0" id="docshapegroup282" coordorigin="1541,217" coordsize="6443,7194">
                <v:shape style="position:absolute;left:1552;top:216;width:6419;height:3983" type="#_x0000_t75" id="docshape283" stroked="false">
                  <v:imagedata r:id="rId221" o:title=""/>
                </v:shape>
                <v:shape style="position:absolute;left:1540;top:4234;width:6443;height:3176" type="#_x0000_t75" id="docshape284" stroked="false">
                  <v:imagedata r:id="rId22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796899</wp:posOffset>
                </wp:positionH>
                <wp:positionV relativeFrom="paragraph">
                  <wp:posOffset>148526</wp:posOffset>
                </wp:positionV>
                <wp:extent cx="4238625" cy="6607175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4238625" cy="6607175"/>
                          <a:chExt cx="4238625" cy="6607175"/>
                        </a:xfrm>
                      </wpg:grpSpPr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" y="0"/>
                            <a:ext cx="4237266" cy="2030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5" y="2052815"/>
                            <a:ext cx="4152925" cy="1989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4889"/>
                            <a:ext cx="4238193" cy="25417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48001pt;margin-top:11.694991pt;width:333.75pt;height:520.25pt;mso-position-horizontal-relative:page;mso-position-vertical-relative:paragraph;z-index:-15566336;mso-wrap-distance-left:0;mso-wrap-distance-right:0" id="docshapegroup285" coordorigin="1255,234" coordsize="6675,10405">
                <v:shape style="position:absolute;left:1255;top:233;width:6673;height:3198" type="#_x0000_t75" id="docshape286" stroked="false">
                  <v:imagedata r:id="rId223" o:title=""/>
                </v:shape>
                <v:shape style="position:absolute;left:1322;top:3466;width:6541;height:3134" type="#_x0000_t75" id="docshape287" stroked="false">
                  <v:imagedata r:id="rId224" o:title=""/>
                </v:shape>
                <v:shape style="position:absolute;left:1254;top:6635;width:6675;height:4003" type="#_x0000_t75" id="docshape288" stroked="false">
                  <v:imagedata r:id="rId225" o:title="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5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машине: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CLI.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888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2.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Организация</w:t>
      </w:r>
      <w:r>
        <w:rPr>
          <w:rFonts w:ascii="Montserrat Thin" w:hAnsi="Montserrat Thin"/>
          <w:color w:val="211F1F"/>
          <w:spacing w:val="-3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сетевого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 администрирования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7" w:lineRule="auto"/>
        <w:ind w:left="199" w:right="26" w:firstLine="453"/>
        <w:jc w:val="both"/>
      </w:pPr>
      <w:r>
        <w:rPr>
          <w:rFonts w:ascii="Book Antiqua" w:hAnsi="Book Antiqua"/>
          <w:b/>
          <w:color w:val="211F1F"/>
          <w:w w:val="110"/>
        </w:rPr>
        <w:t>Yandex</w:t>
      </w:r>
      <w:r>
        <w:rPr>
          <w:rFonts w:ascii="Book Antiqua" w:hAnsi="Book Antiqua"/>
          <w:b/>
          <w:color w:val="211F1F"/>
          <w:spacing w:val="-14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Browser</w:t>
      </w:r>
      <w:r>
        <w:rPr>
          <w:rFonts w:ascii="Book Antiqua" w:hAnsi="Book Antiqua"/>
          <w:b/>
          <w:color w:val="211F1F"/>
          <w:spacing w:val="-12"/>
          <w:w w:val="110"/>
        </w:rPr>
        <w:t> </w:t>
      </w:r>
      <w:r>
        <w:rPr>
          <w:color w:val="211F1F"/>
          <w:w w:val="110"/>
        </w:rPr>
        <w:t>(Яндекс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Браузер)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веб-браузер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просмотра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Все-мирной паутины. Он основан на движке ChromiumYandex.Browser, доступен для различных платформ, включая Linux и даже Windows.</w:t>
      </w:r>
    </w:p>
    <w:p>
      <w:pPr>
        <w:pStyle w:val="BodyText"/>
        <w:spacing w:before="5"/>
        <w:ind w:left="652"/>
        <w:jc w:val="both"/>
      </w:pPr>
      <w:r>
        <w:rPr>
          <w:color w:val="211F1F"/>
          <w:w w:val="110"/>
        </w:rPr>
        <w:t>Существует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две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основные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версии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браузера:</w:t>
      </w:r>
    </w:p>
    <w:p>
      <w:pPr>
        <w:pStyle w:val="ListParagraph"/>
        <w:numPr>
          <w:ilvl w:val="0"/>
          <w:numId w:val="58"/>
        </w:numPr>
        <w:tabs>
          <w:tab w:pos="862" w:val="left" w:leader="none"/>
        </w:tabs>
        <w:spacing w:line="252" w:lineRule="auto" w:before="12" w:after="0"/>
        <w:ind w:left="199" w:right="16" w:firstLine="453"/>
        <w:jc w:val="both"/>
        <w:rPr>
          <w:sz w:val="21"/>
        </w:rPr>
      </w:pPr>
      <w:r>
        <w:rPr>
          <w:color w:val="211F1F"/>
          <w:sz w:val="21"/>
        </w:rPr>
        <w:t>Стандартная (красный Yandex Browser) — версия для домашнего исполь-</w:t>
      </w:r>
      <w:r>
        <w:rPr>
          <w:color w:val="211F1F"/>
          <w:spacing w:val="-2"/>
          <w:w w:val="110"/>
          <w:sz w:val="21"/>
        </w:rPr>
        <w:t>зования.</w:t>
      </w:r>
    </w:p>
    <w:p>
      <w:pPr>
        <w:pStyle w:val="ListParagraph"/>
        <w:numPr>
          <w:ilvl w:val="0"/>
          <w:numId w:val="58"/>
        </w:numPr>
        <w:tabs>
          <w:tab w:pos="862" w:val="left" w:leader="none"/>
        </w:tabs>
        <w:spacing w:line="252" w:lineRule="auto" w:before="0" w:after="0"/>
        <w:ind w:left="199" w:right="21" w:firstLine="453"/>
        <w:jc w:val="both"/>
        <w:rPr>
          <w:sz w:val="21"/>
        </w:rPr>
      </w:pPr>
      <w:r>
        <w:rPr>
          <w:color w:val="211F1F"/>
          <w:sz w:val="21"/>
        </w:rPr>
        <w:t>Корпоративная (синий Yandex Browser для бизнеса) — версия с дополни-</w:t>
      </w:r>
      <w:r>
        <w:rPr>
          <w:color w:val="211F1F"/>
          <w:w w:val="110"/>
          <w:sz w:val="21"/>
        </w:rPr>
        <w:t>тельными инструментами для организаций, включая управление через груп-повые политики (GPO) и Active Directory.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1"/>
          <w:numId w:val="58"/>
        </w:numPr>
        <w:tabs>
          <w:tab w:pos="825" w:val="left" w:leader="none"/>
        </w:tabs>
        <w:spacing w:line="240" w:lineRule="auto" w:before="2" w:after="0"/>
        <w:ind w:left="825" w:right="0" w:hanging="173"/>
        <w:jc w:val="both"/>
        <w:rPr>
          <w:sz w:val="21"/>
        </w:rPr>
      </w:pPr>
      <w:r>
        <w:rPr>
          <w:color w:val="211F1F"/>
          <w:spacing w:val="2"/>
          <w:sz w:val="21"/>
        </w:rPr>
        <w:t>Яндекс</w:t>
      </w:r>
      <w:r>
        <w:rPr>
          <w:color w:val="211F1F"/>
          <w:spacing w:val="67"/>
          <w:sz w:val="21"/>
        </w:rPr>
        <w:t>  </w:t>
      </w:r>
      <w:r>
        <w:rPr>
          <w:color w:val="211F1F"/>
          <w:spacing w:val="2"/>
          <w:sz w:val="21"/>
        </w:rPr>
        <w:t>Браузер</w:t>
      </w:r>
      <w:r>
        <w:rPr>
          <w:color w:val="211F1F"/>
          <w:spacing w:val="68"/>
          <w:sz w:val="21"/>
        </w:rPr>
        <w:t>  </w:t>
      </w:r>
      <w:r>
        <w:rPr>
          <w:color w:val="211F1F"/>
          <w:spacing w:val="-2"/>
          <w:sz w:val="21"/>
        </w:rPr>
        <w:t>(</w:t>
      </w:r>
      <w:hyperlink r:id="rId226">
        <w:r>
          <w:rPr>
            <w:color w:val="0062B0"/>
            <w:spacing w:val="-2"/>
            <w:sz w:val="21"/>
          </w:rPr>
          <w:t>https://www.altlinux.org/ЯндексБраузер</w:t>
        </w:r>
      </w:hyperlink>
      <w:r>
        <w:rPr>
          <w:color w:val="211F1F"/>
          <w:spacing w:val="-2"/>
          <w:sz w:val="21"/>
        </w:rPr>
        <w:t>).</w:t>
      </w:r>
    </w:p>
    <w:p>
      <w:pPr>
        <w:pStyle w:val="Heading4"/>
        <w:spacing w:before="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  <w:jc w:val="both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1"/>
          <w:numId w:val="58"/>
        </w:numPr>
        <w:tabs>
          <w:tab w:pos="825" w:val="left" w:leader="none"/>
        </w:tabs>
        <w:spacing w:line="240" w:lineRule="auto" w:before="12" w:after="0"/>
        <w:ind w:left="825" w:right="0" w:hanging="173"/>
        <w:jc w:val="both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среды.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6"/>
        <w:rPr>
          <w:rFonts w:ascii="Montserrat Thin"/>
          <w:sz w:val="18"/>
        </w:rPr>
      </w:pPr>
    </w:p>
    <w:p>
      <w:pPr>
        <w:pStyle w:val="Heading2"/>
        <w:ind w:right="2545"/>
      </w:pPr>
      <w:bookmarkStart w:name="_TOC_250038" w:id="23"/>
      <w:r>
        <w:rPr>
          <w:color w:val="211F1F"/>
        </w:rPr>
        <w:t>МОДУЛЬ 3. ЭКСПЛУАТАЦИЯ </w:t>
      </w:r>
      <w:r>
        <w:rPr>
          <w:color w:val="211F1F"/>
        </w:rPr>
        <w:t>ОБЪЕКТОВ</w:t>
      </w:r>
      <w:r>
        <w:rPr>
          <w:color w:val="211F1F"/>
          <w:spacing w:val="80"/>
          <w:w w:val="110"/>
        </w:rPr>
        <w:t> </w:t>
      </w:r>
      <w:bookmarkEnd w:id="23"/>
      <w:r>
        <w:rPr>
          <w:color w:val="211F1F"/>
          <w:w w:val="110"/>
        </w:rPr>
        <w:t>СЕТЕВОЙ ИНФРАСТРУКТУРЫ</w:t>
      </w:r>
    </w:p>
    <w:p>
      <w:pPr>
        <w:pStyle w:val="Heading4"/>
        <w:spacing w:before="259"/>
        <w:ind w:left="0" w:right="168"/>
        <w:jc w:val="center"/>
      </w:pPr>
      <w:r>
        <w:rPr>
          <w:color w:val="211F1F"/>
          <w:spacing w:val="-4"/>
        </w:rPr>
        <w:t>Модуль</w:t>
      </w:r>
      <w:r>
        <w:rPr>
          <w:color w:val="211F1F"/>
          <w:spacing w:val="-3"/>
        </w:rPr>
        <w:t> </w:t>
      </w:r>
      <w:r>
        <w:rPr>
          <w:color w:val="211F1F"/>
          <w:spacing w:val="-10"/>
        </w:rPr>
        <w:t>3</w:t>
      </w:r>
    </w:p>
    <w:p>
      <w:pPr>
        <w:pStyle w:val="BodyText"/>
        <w:spacing w:before="2"/>
        <w:ind w:left="-1" w:right="167"/>
        <w:jc w:val="center"/>
      </w:pPr>
      <w:r>
        <w:rPr>
          <w:color w:val="211F1F"/>
          <w:w w:val="110"/>
        </w:rPr>
        <w:t>Эксплуатация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объектов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сетевой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инфраструктуры</w:t>
      </w:r>
    </w:p>
    <w:p>
      <w:pPr>
        <w:pStyle w:val="Heading4"/>
        <w:spacing w:before="11"/>
        <w:ind w:left="0" w:right="167"/>
        <w:jc w:val="center"/>
      </w:pPr>
      <w:r>
        <w:rPr>
          <w:color w:val="211F1F"/>
        </w:rPr>
        <w:t>Вид</w:t>
      </w:r>
      <w:r>
        <w:rPr>
          <w:color w:val="211F1F"/>
          <w:spacing w:val="49"/>
        </w:rPr>
        <w:t> </w:t>
      </w:r>
      <w:r>
        <w:rPr>
          <w:color w:val="211F1F"/>
        </w:rPr>
        <w:t>аттестации/уровень</w:t>
      </w:r>
      <w:r>
        <w:rPr>
          <w:color w:val="211F1F"/>
          <w:spacing w:val="40"/>
        </w:rPr>
        <w:t> </w:t>
      </w:r>
      <w:r>
        <w:rPr>
          <w:color w:val="211F1F"/>
          <w:spacing w:val="-5"/>
        </w:rPr>
        <w:t>ДЭ</w:t>
      </w:r>
    </w:p>
    <w:p>
      <w:pPr>
        <w:pStyle w:val="BodyText"/>
        <w:spacing w:before="2"/>
        <w:ind w:right="168"/>
        <w:jc w:val="center"/>
      </w:pPr>
      <w:r>
        <w:rPr>
          <w:color w:val="211F1F"/>
        </w:rPr>
        <w:t>ГИА</w:t>
      </w:r>
      <w:r>
        <w:rPr>
          <w:color w:val="211F1F"/>
          <w:spacing w:val="4"/>
        </w:rPr>
        <w:t> </w:t>
      </w:r>
      <w:r>
        <w:rPr>
          <w:color w:val="211F1F"/>
        </w:rPr>
        <w:t>ДЭ</w:t>
      </w:r>
      <w:r>
        <w:rPr>
          <w:color w:val="211F1F"/>
          <w:spacing w:val="10"/>
        </w:rPr>
        <w:t> </w:t>
      </w:r>
      <w:r>
        <w:rPr>
          <w:color w:val="211F1F"/>
        </w:rPr>
        <w:t>БУ,</w:t>
      </w:r>
      <w:r>
        <w:rPr>
          <w:color w:val="211F1F"/>
          <w:spacing w:val="-1"/>
        </w:rPr>
        <w:t> </w:t>
      </w:r>
      <w:r>
        <w:rPr>
          <w:color w:val="211F1F"/>
        </w:rPr>
        <w:t>ГИА</w:t>
      </w:r>
      <w:r>
        <w:rPr>
          <w:color w:val="211F1F"/>
          <w:spacing w:val="5"/>
        </w:rPr>
        <w:t> </w:t>
      </w:r>
      <w:r>
        <w:rPr>
          <w:color w:val="211F1F"/>
        </w:rPr>
        <w:t>ДЭ</w:t>
      </w:r>
      <w:r>
        <w:rPr>
          <w:color w:val="211F1F"/>
          <w:spacing w:val="9"/>
        </w:rPr>
        <w:t> </w:t>
      </w:r>
      <w:r>
        <w:rPr>
          <w:color w:val="211F1F"/>
        </w:rPr>
        <w:t>ПУ</w:t>
      </w:r>
      <w:r>
        <w:rPr>
          <w:color w:val="211F1F"/>
          <w:spacing w:val="3"/>
        </w:rPr>
        <w:t> </w:t>
      </w:r>
      <w:r>
        <w:rPr>
          <w:color w:val="211F1F"/>
        </w:rPr>
        <w:t>(инвариантная</w:t>
      </w:r>
      <w:r>
        <w:rPr>
          <w:color w:val="211F1F"/>
          <w:spacing w:val="9"/>
        </w:rPr>
        <w:t> </w:t>
      </w:r>
      <w:r>
        <w:rPr>
          <w:color w:val="211F1F"/>
          <w:spacing w:val="-2"/>
        </w:rPr>
        <w:t>часть)</w:t>
      </w:r>
    </w:p>
    <w:p>
      <w:pPr>
        <w:pStyle w:val="BodyText"/>
        <w:spacing w:before="22"/>
      </w:pPr>
    </w:p>
    <w:p>
      <w:pPr>
        <w:pStyle w:val="Heading4"/>
        <w:spacing w:before="1"/>
        <w:ind w:left="482"/>
      </w:pPr>
      <w:r>
        <w:rPr>
          <w:color w:val="211F1F"/>
          <w:spacing w:val="-2"/>
          <w:w w:val="105"/>
        </w:rPr>
        <w:t>Задание.</w:t>
      </w:r>
    </w:p>
    <w:p>
      <w:pPr>
        <w:pStyle w:val="BodyText"/>
        <w:spacing w:line="252" w:lineRule="auto" w:before="2"/>
        <w:ind w:left="28" w:right="191" w:firstLine="453"/>
        <w:jc w:val="both"/>
      </w:pPr>
      <w:r>
        <w:rPr>
          <w:color w:val="211F1F"/>
          <w:w w:val="110"/>
        </w:rPr>
        <w:t>Необходимо разработать и настроить инфраструктуру информационно-коммуникационной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системы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согласно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предложенной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топологии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(см.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рис.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3.1).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1438389</wp:posOffset>
            </wp:positionH>
            <wp:positionV relativeFrom="paragraph">
              <wp:posOffset>129941</wp:posOffset>
            </wp:positionV>
            <wp:extent cx="2971388" cy="4076700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388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3"/>
        <w:ind w:left="0" w:right="168" w:firstLine="0"/>
        <w:jc w:val="center"/>
        <w:rPr>
          <w:sz w:val="18"/>
        </w:rPr>
      </w:pPr>
      <w:r>
        <w:rPr>
          <w:color w:val="211F1F"/>
          <w:sz w:val="18"/>
        </w:rPr>
        <w:t>Рис.</w:t>
      </w:r>
      <w:r>
        <w:rPr>
          <w:color w:val="211F1F"/>
          <w:spacing w:val="26"/>
          <w:sz w:val="18"/>
        </w:rPr>
        <w:t> </w:t>
      </w:r>
      <w:r>
        <w:rPr>
          <w:color w:val="211F1F"/>
          <w:sz w:val="18"/>
        </w:rPr>
        <w:t>3.1.</w:t>
      </w:r>
      <w:r>
        <w:rPr>
          <w:color w:val="211F1F"/>
          <w:spacing w:val="26"/>
          <w:sz w:val="18"/>
        </w:rPr>
        <w:t> </w:t>
      </w:r>
      <w:r>
        <w:rPr>
          <w:color w:val="211F1F"/>
          <w:sz w:val="18"/>
        </w:rPr>
        <w:t>Топология</w:t>
      </w:r>
      <w:r>
        <w:rPr>
          <w:color w:val="211F1F"/>
          <w:spacing w:val="39"/>
          <w:sz w:val="18"/>
        </w:rPr>
        <w:t> </w:t>
      </w:r>
      <w:r>
        <w:rPr>
          <w:color w:val="211F1F"/>
          <w:spacing w:val="-4"/>
          <w:sz w:val="18"/>
        </w:rPr>
        <w:t>сети</w:t>
      </w:r>
    </w:p>
    <w:p>
      <w:pPr>
        <w:pStyle w:val="BodyText"/>
        <w:spacing w:before="38"/>
        <w:rPr>
          <w:sz w:val="18"/>
        </w:rPr>
      </w:pPr>
    </w:p>
    <w:p>
      <w:pPr>
        <w:pStyle w:val="BodyText"/>
        <w:spacing w:line="252" w:lineRule="auto"/>
        <w:ind w:left="28" w:right="193" w:firstLine="453"/>
        <w:jc w:val="both"/>
      </w:pPr>
      <w:r>
        <w:rPr>
          <w:color w:val="211F1F"/>
          <w:w w:val="110"/>
        </w:rPr>
        <w:t>Задание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Модуля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3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содержит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миграцию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пользователей,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развертывание и настройку центра сертификации, выдачу сертификатов веб-серверам для шифрования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трафика,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настройку шифрованного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туннеля,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настройку межсете-вого</w:t>
      </w:r>
      <w:r>
        <w:rPr>
          <w:color w:val="211F1F"/>
          <w:spacing w:val="29"/>
          <w:w w:val="110"/>
        </w:rPr>
        <w:t> </w:t>
      </w:r>
      <w:r>
        <w:rPr>
          <w:color w:val="211F1F"/>
          <w:w w:val="110"/>
        </w:rPr>
        <w:t>экрана,</w:t>
      </w:r>
      <w:r>
        <w:rPr>
          <w:color w:val="211F1F"/>
          <w:spacing w:val="15"/>
          <w:w w:val="110"/>
        </w:rPr>
        <w:t> </w:t>
      </w:r>
      <w:r>
        <w:rPr>
          <w:color w:val="211F1F"/>
          <w:w w:val="110"/>
        </w:rPr>
        <w:t>принт-сервера,</w:t>
      </w:r>
      <w:r>
        <w:rPr>
          <w:color w:val="211F1F"/>
          <w:spacing w:val="15"/>
          <w:w w:val="110"/>
        </w:rPr>
        <w:t> </w:t>
      </w:r>
      <w:r>
        <w:rPr>
          <w:color w:val="211F1F"/>
          <w:w w:val="110"/>
        </w:rPr>
        <w:t>сервера</w:t>
      </w:r>
      <w:r>
        <w:rPr>
          <w:color w:val="211F1F"/>
          <w:spacing w:val="23"/>
          <w:w w:val="110"/>
        </w:rPr>
        <w:t> </w:t>
      </w:r>
      <w:r>
        <w:rPr>
          <w:color w:val="211F1F"/>
          <w:w w:val="110"/>
        </w:rPr>
        <w:t>логирования</w:t>
      </w:r>
      <w:r>
        <w:rPr>
          <w:color w:val="211F1F"/>
          <w:spacing w:val="29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29"/>
          <w:w w:val="110"/>
        </w:rPr>
        <w:t> </w:t>
      </w:r>
      <w:r>
        <w:rPr>
          <w:color w:val="211F1F"/>
          <w:w w:val="110"/>
        </w:rPr>
        <w:t>мониторинга,</w:t>
      </w:r>
      <w:r>
        <w:rPr>
          <w:color w:val="211F1F"/>
          <w:spacing w:val="15"/>
          <w:w w:val="110"/>
        </w:rPr>
        <w:t> </w:t>
      </w:r>
      <w:r>
        <w:rPr>
          <w:color w:val="211F1F"/>
          <w:spacing w:val="-2"/>
          <w:w w:val="110"/>
        </w:rPr>
        <w:t>автомати-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both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4"/>
        <w:jc w:val="both"/>
      </w:pPr>
      <w:r>
        <w:rPr>
          <w:color w:val="211F1F"/>
          <w:w w:val="110"/>
        </w:rPr>
        <w:t>зации на основе инфраструктуры открытых ключей, настройку защиты про-токола ssh от перебора, настройку программного обеспечения для создания архивных копий.</w:t>
      </w:r>
    </w:p>
    <w:p>
      <w:pPr>
        <w:pStyle w:val="BodyText"/>
        <w:spacing w:line="252" w:lineRule="auto" w:before="1"/>
        <w:ind w:left="199" w:right="22" w:firstLine="453"/>
        <w:jc w:val="both"/>
      </w:pPr>
      <w:r>
        <w:rPr>
          <w:color w:val="211F1F"/>
          <w:w w:val="110"/>
        </w:rPr>
        <w:t>В ходе проектирования и настройки сетевой инфраструктуры следует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за-носить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записи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отчет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своих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действиях,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когда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требуется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задании.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Отчет по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окончании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работы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следует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сохранить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диске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рабочего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места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задать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имя файла без учета расширения — ФамилияУчастникаМодуль3.</w:t>
      </w:r>
    </w:p>
    <w:p>
      <w:pPr>
        <w:spacing w:before="227"/>
        <w:ind w:left="0" w:right="26" w:firstLine="0"/>
        <w:jc w:val="right"/>
        <w:rPr>
          <w:i/>
          <w:sz w:val="21"/>
        </w:rPr>
      </w:pPr>
      <w:r>
        <w:rPr>
          <w:i/>
          <w:color w:val="211F1F"/>
          <w:w w:val="105"/>
          <w:sz w:val="21"/>
        </w:rPr>
        <w:t>Таблица</w:t>
      </w:r>
      <w:r>
        <w:rPr>
          <w:i/>
          <w:color w:val="211F1F"/>
          <w:spacing w:val="6"/>
          <w:w w:val="105"/>
          <w:sz w:val="21"/>
        </w:rPr>
        <w:t> </w:t>
      </w:r>
      <w:r>
        <w:rPr>
          <w:i/>
          <w:color w:val="211F1F"/>
          <w:spacing w:val="-5"/>
          <w:w w:val="105"/>
          <w:sz w:val="21"/>
        </w:rPr>
        <w:t>3.1</w:t>
      </w:r>
    </w:p>
    <w:p>
      <w:pPr>
        <w:pStyle w:val="BodyText"/>
        <w:spacing w:before="31"/>
        <w:rPr>
          <w:i/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540"/>
        <w:gridCol w:w="1540"/>
        <w:gridCol w:w="1413"/>
        <w:gridCol w:w="1668"/>
      </w:tblGrid>
      <w:tr>
        <w:trPr>
          <w:trHeight w:val="808" w:hRule="atLeast"/>
        </w:trPr>
        <w:tc>
          <w:tcPr>
            <w:tcW w:w="1540" w:type="dxa"/>
          </w:tcPr>
          <w:p>
            <w:pPr>
              <w:pStyle w:val="TableParagraph"/>
              <w:spacing w:line="244" w:lineRule="auto" w:before="75"/>
              <w:ind w:left="128" w:right="116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Имя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виртуальной машины</w:t>
            </w:r>
          </w:p>
        </w:tc>
        <w:tc>
          <w:tcPr>
            <w:tcW w:w="1540" w:type="dxa"/>
          </w:tcPr>
          <w:p>
            <w:pPr>
              <w:pStyle w:val="TableParagraph"/>
              <w:spacing w:line="244" w:lineRule="auto" w:before="186"/>
              <w:ind w:left="438" w:hanging="27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Оперативная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память</w:t>
            </w:r>
          </w:p>
        </w:tc>
        <w:tc>
          <w:tcPr>
            <w:tcW w:w="1540" w:type="dxa"/>
          </w:tcPr>
          <w:p>
            <w:pPr>
              <w:pStyle w:val="TableParagraph"/>
              <w:spacing w:line="244" w:lineRule="auto" w:before="75"/>
              <w:ind w:left="128" w:right="116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Центральный процессор, </w:t>
            </w:r>
            <w:r>
              <w:rPr>
                <w:rFonts w:ascii="Book Antiqua" w:hAnsi="Book Antiqua"/>
                <w:b/>
                <w:color w:val="211F1F"/>
                <w:spacing w:val="-4"/>
                <w:sz w:val="18"/>
              </w:rPr>
              <w:t>ядер</w:t>
            </w:r>
          </w:p>
        </w:tc>
        <w:tc>
          <w:tcPr>
            <w:tcW w:w="1413" w:type="dxa"/>
          </w:tcPr>
          <w:p>
            <w:pPr>
              <w:pStyle w:val="TableParagraph"/>
              <w:spacing w:before="8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164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Накопитель</w:t>
            </w:r>
          </w:p>
        </w:tc>
        <w:tc>
          <w:tcPr>
            <w:tcW w:w="1668" w:type="dxa"/>
          </w:tcPr>
          <w:p>
            <w:pPr>
              <w:pStyle w:val="TableParagraph"/>
              <w:spacing w:line="244" w:lineRule="auto" w:before="186"/>
              <w:ind w:left="466" w:right="37" w:hanging="3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Операционная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система</w:t>
            </w:r>
          </w:p>
        </w:tc>
      </w:tr>
      <w:tr>
        <w:trPr>
          <w:trHeight w:val="808" w:hRule="atLeast"/>
        </w:trPr>
        <w:tc>
          <w:tcPr>
            <w:tcW w:w="1540" w:type="dxa"/>
          </w:tcPr>
          <w:p>
            <w:pPr>
              <w:pStyle w:val="TableParagraph"/>
              <w:spacing w:before="90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spacing w:val="-5"/>
                <w:sz w:val="18"/>
              </w:rPr>
              <w:t>ISP</w:t>
            </w:r>
          </w:p>
        </w:tc>
        <w:tc>
          <w:tcPr>
            <w:tcW w:w="1540" w:type="dxa"/>
          </w:tcPr>
          <w:p>
            <w:pPr>
              <w:pStyle w:val="TableParagraph"/>
              <w:spacing w:before="90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sz w:val="18"/>
              </w:rPr>
              <w:t>1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540" w:type="dxa"/>
          </w:tcPr>
          <w:p>
            <w:pPr>
              <w:pStyle w:val="TableParagraph"/>
              <w:spacing w:before="90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ядро</w:t>
            </w:r>
          </w:p>
        </w:tc>
        <w:tc>
          <w:tcPr>
            <w:tcW w:w="1413" w:type="dxa"/>
          </w:tcPr>
          <w:p>
            <w:pPr>
              <w:pStyle w:val="TableParagraph"/>
              <w:spacing w:before="90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sz w:val="18"/>
              </w:rPr>
              <w:t>5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6" w:lineRule="auto" w:before="76"/>
              <w:ind w:right="403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Дистрибутив </w:t>
            </w:r>
            <w:r>
              <w:rPr>
                <w:color w:val="211F1F"/>
                <w:sz w:val="18"/>
              </w:rPr>
              <w:t>ОС </w:t>
            </w:r>
            <w:r>
              <w:rPr>
                <w:color w:val="211F1F"/>
                <w:sz w:val="18"/>
              </w:rPr>
              <w:t>JeOS/Linux </w:t>
            </w: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аналог</w:t>
            </w:r>
          </w:p>
        </w:tc>
      </w:tr>
      <w:tr>
        <w:trPr>
          <w:trHeight w:val="1918" w:hRule="atLeast"/>
        </w:trPr>
        <w:tc>
          <w:tcPr>
            <w:tcW w:w="1540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24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1540" w:type="dxa"/>
          </w:tcPr>
          <w:p>
            <w:pPr>
              <w:pStyle w:val="TableParagraph"/>
              <w:spacing w:line="256" w:lineRule="auto" w:before="18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6" w:lineRule="auto"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540" w:type="dxa"/>
          </w:tcPr>
          <w:p>
            <w:pPr>
              <w:pStyle w:val="TableParagraph"/>
              <w:spacing w:line="256" w:lineRule="auto" w:before="186"/>
              <w:ind w:right="196"/>
              <w:jc w:val="bot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ядра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6" w:lineRule="auto" w:before="2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ядро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случае</w:t>
            </w:r>
            <w:r>
              <w:rPr>
                <w:color w:val="211F1F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413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24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6" w:lineRule="auto" w:before="75"/>
              <w:ind w:right="38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1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«EcoRouterOS», </w:t>
            </w:r>
            <w:r>
              <w:rPr>
                <w:color w:val="211F1F"/>
                <w:w w:val="105"/>
                <w:sz w:val="18"/>
              </w:rPr>
              <w:t>в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случае </w:t>
            </w:r>
            <w:r>
              <w:rPr>
                <w:color w:val="211F1F"/>
                <w:spacing w:val="-2"/>
                <w:w w:val="105"/>
                <w:sz w:val="18"/>
              </w:rPr>
              <w:t>невозможности использования </w:t>
            </w:r>
            <w:r>
              <w:rPr>
                <w:color w:val="211F1F"/>
                <w:w w:val="105"/>
                <w:sz w:val="18"/>
              </w:rPr>
              <w:t>EcoRouter</w:t>
            </w:r>
            <w:r>
              <w:rPr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— </w:t>
            </w:r>
            <w:r>
              <w:rPr>
                <w:color w:val="211F1F"/>
                <w:spacing w:val="-2"/>
                <w:w w:val="105"/>
                <w:sz w:val="18"/>
              </w:rPr>
              <w:t>дистрибутив</w:t>
            </w:r>
          </w:p>
          <w:p>
            <w:pPr>
              <w:pStyle w:val="TableParagraph"/>
              <w:spacing w:line="256" w:lineRule="auto" w:before="3"/>
              <w:ind w:right="403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JeOS/Linux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1918" w:hRule="atLeast"/>
        </w:trPr>
        <w:tc>
          <w:tcPr>
            <w:tcW w:w="1540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23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pacing w:val="-8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RTR</w:t>
            </w:r>
          </w:p>
        </w:tc>
        <w:tc>
          <w:tcPr>
            <w:tcW w:w="1540" w:type="dxa"/>
          </w:tcPr>
          <w:p>
            <w:pPr>
              <w:pStyle w:val="TableParagraph"/>
              <w:spacing w:line="256" w:lineRule="auto" w:before="18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6" w:lineRule="auto" w:before="2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 ГБ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540" w:type="dxa"/>
          </w:tcPr>
          <w:p>
            <w:pPr>
              <w:pStyle w:val="TableParagraph"/>
              <w:spacing w:line="256" w:lineRule="auto" w:before="185"/>
              <w:ind w:right="196"/>
              <w:jc w:val="bot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4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ядра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EcoRouter</w:t>
            </w:r>
          </w:p>
          <w:p>
            <w:pPr>
              <w:pStyle w:val="TableParagraph"/>
              <w:spacing w:line="256" w:lineRule="auto" w:before="1"/>
              <w:ind w:right="91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ядро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ГБ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в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случае использования дистрибутива </w:t>
            </w:r>
            <w:r>
              <w:rPr>
                <w:color w:val="211F1F"/>
                <w:spacing w:val="-4"/>
                <w:w w:val="110"/>
                <w:sz w:val="18"/>
              </w:rPr>
              <w:t>Linux</w:t>
            </w:r>
          </w:p>
        </w:tc>
        <w:tc>
          <w:tcPr>
            <w:tcW w:w="1413" w:type="dxa"/>
          </w:tcPr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22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6" w:lineRule="auto" w:before="74"/>
              <w:ind w:right="38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1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«EcoRouterOS», </w:t>
            </w:r>
            <w:r>
              <w:rPr>
                <w:color w:val="211F1F"/>
                <w:w w:val="105"/>
                <w:sz w:val="18"/>
              </w:rPr>
              <w:t>в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случае </w:t>
            </w:r>
            <w:r>
              <w:rPr>
                <w:color w:val="211F1F"/>
                <w:spacing w:val="-2"/>
                <w:w w:val="105"/>
                <w:sz w:val="18"/>
              </w:rPr>
              <w:t>невозможности использования </w:t>
            </w:r>
            <w:r>
              <w:rPr>
                <w:color w:val="211F1F"/>
                <w:w w:val="105"/>
                <w:sz w:val="18"/>
              </w:rPr>
              <w:t>EcoRouter</w:t>
            </w:r>
            <w:r>
              <w:rPr>
                <w:color w:val="211F1F"/>
                <w:spacing w:val="-1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— </w:t>
            </w:r>
            <w:r>
              <w:rPr>
                <w:color w:val="211F1F"/>
                <w:spacing w:val="-2"/>
                <w:w w:val="105"/>
                <w:sz w:val="18"/>
              </w:rPr>
              <w:t>дистрибутив</w:t>
            </w:r>
          </w:p>
          <w:p>
            <w:pPr>
              <w:pStyle w:val="TableParagraph"/>
              <w:spacing w:line="256" w:lineRule="auto" w:before="2"/>
              <w:ind w:right="403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JeOS/Linux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586" w:hRule="atLeast"/>
        </w:trPr>
        <w:tc>
          <w:tcPr>
            <w:tcW w:w="1540" w:type="dxa"/>
          </w:tcPr>
          <w:p>
            <w:pPr>
              <w:pStyle w:val="TableParagraph"/>
              <w:spacing w:before="184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1540" w:type="dxa"/>
          </w:tcPr>
          <w:p>
            <w:pPr>
              <w:pStyle w:val="TableParagraph"/>
              <w:spacing w:before="184"/>
              <w:rPr>
                <w:sz w:val="18"/>
              </w:rPr>
            </w:pPr>
            <w:r>
              <w:rPr>
                <w:color w:val="211F1F"/>
                <w:sz w:val="18"/>
              </w:rPr>
              <w:t>2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540" w:type="dxa"/>
          </w:tcPr>
          <w:p>
            <w:pPr>
              <w:pStyle w:val="TableParagraph"/>
              <w:spacing w:before="184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ядро</w:t>
            </w:r>
          </w:p>
        </w:tc>
        <w:tc>
          <w:tcPr>
            <w:tcW w:w="1413" w:type="dxa"/>
          </w:tcPr>
          <w:p>
            <w:pPr>
              <w:pStyle w:val="TableParagraph"/>
              <w:spacing w:before="184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6" w:lineRule="auto" w:before="73"/>
              <w:ind w:right="37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«Альт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Сервер»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586" w:hRule="atLeast"/>
        </w:trPr>
        <w:tc>
          <w:tcPr>
            <w:tcW w:w="1540" w:type="dxa"/>
          </w:tcPr>
          <w:p>
            <w:pPr>
              <w:pStyle w:val="TableParagraph"/>
              <w:spacing w:before="184"/>
              <w:rPr>
                <w:sz w:val="18"/>
              </w:rPr>
            </w:pPr>
            <w:r>
              <w:rPr>
                <w:color w:val="211F1F"/>
                <w:w w:val="90"/>
                <w:sz w:val="18"/>
              </w:rPr>
              <w:t>BR-</w:t>
            </w:r>
            <w:r>
              <w:rPr>
                <w:color w:val="211F1F"/>
                <w:spacing w:val="-5"/>
                <w:sz w:val="18"/>
              </w:rPr>
              <w:t>SRV</w:t>
            </w:r>
          </w:p>
        </w:tc>
        <w:tc>
          <w:tcPr>
            <w:tcW w:w="1540" w:type="dxa"/>
          </w:tcPr>
          <w:p>
            <w:pPr>
              <w:pStyle w:val="TableParagraph"/>
              <w:spacing w:before="184"/>
              <w:rPr>
                <w:sz w:val="18"/>
              </w:rPr>
            </w:pPr>
            <w:r>
              <w:rPr>
                <w:color w:val="211F1F"/>
                <w:sz w:val="18"/>
              </w:rPr>
              <w:t>2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540" w:type="dxa"/>
          </w:tcPr>
          <w:p>
            <w:pPr>
              <w:pStyle w:val="TableParagraph"/>
              <w:spacing w:before="184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ядро</w:t>
            </w:r>
          </w:p>
        </w:tc>
        <w:tc>
          <w:tcPr>
            <w:tcW w:w="1413" w:type="dxa"/>
          </w:tcPr>
          <w:p>
            <w:pPr>
              <w:pStyle w:val="TableParagraph"/>
              <w:spacing w:before="184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6" w:lineRule="auto" w:before="73"/>
              <w:ind w:right="37"/>
              <w:rPr>
                <w:sz w:val="18"/>
              </w:rPr>
            </w:pPr>
            <w:r>
              <w:rPr>
                <w:color w:val="211F1F"/>
                <w:spacing w:val="-2"/>
                <w:w w:val="105"/>
                <w:sz w:val="18"/>
              </w:rPr>
              <w:t>ОС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«Альт</w:t>
            </w:r>
            <w:r>
              <w:rPr>
                <w:color w:val="211F1F"/>
                <w:spacing w:val="-10"/>
                <w:w w:val="105"/>
                <w:sz w:val="18"/>
              </w:rPr>
              <w:t> </w:t>
            </w:r>
            <w:r>
              <w:rPr>
                <w:color w:val="211F1F"/>
                <w:spacing w:val="-2"/>
                <w:w w:val="105"/>
                <w:sz w:val="18"/>
              </w:rPr>
              <w:t>Сервер» </w:t>
            </w:r>
            <w:r>
              <w:rPr>
                <w:color w:val="211F1F"/>
                <w:w w:val="105"/>
                <w:sz w:val="18"/>
              </w:rPr>
              <w:t>или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аналог</w:t>
            </w:r>
          </w:p>
        </w:tc>
      </w:tr>
      <w:tr>
        <w:trPr>
          <w:trHeight w:val="808" w:hRule="atLeast"/>
        </w:trPr>
        <w:tc>
          <w:tcPr>
            <w:tcW w:w="1540" w:type="dxa"/>
          </w:tcPr>
          <w:p>
            <w:pPr>
              <w:pStyle w:val="TableParagraph"/>
              <w:spacing w:before="8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HQ-</w:t>
            </w:r>
            <w:r>
              <w:rPr>
                <w:color w:val="211F1F"/>
                <w:spacing w:val="-5"/>
                <w:sz w:val="18"/>
              </w:rPr>
              <w:t>CLI</w:t>
            </w:r>
          </w:p>
        </w:tc>
        <w:tc>
          <w:tcPr>
            <w:tcW w:w="1540" w:type="dxa"/>
          </w:tcPr>
          <w:p>
            <w:pPr>
              <w:pStyle w:val="TableParagraph"/>
              <w:spacing w:before="8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z w:val="18"/>
              </w:rPr>
              <w:t>2</w:t>
            </w:r>
            <w:r>
              <w:rPr>
                <w:color w:val="211F1F"/>
                <w:spacing w:val="3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ГБ</w:t>
            </w:r>
          </w:p>
        </w:tc>
        <w:tc>
          <w:tcPr>
            <w:tcW w:w="1540" w:type="dxa"/>
          </w:tcPr>
          <w:p>
            <w:pPr>
              <w:pStyle w:val="TableParagraph"/>
              <w:spacing w:before="8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2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4"/>
                <w:w w:val="110"/>
                <w:sz w:val="18"/>
              </w:rPr>
              <w:t>ядра</w:t>
            </w:r>
          </w:p>
        </w:tc>
        <w:tc>
          <w:tcPr>
            <w:tcW w:w="1413" w:type="dxa"/>
          </w:tcPr>
          <w:p>
            <w:pPr>
              <w:pStyle w:val="TableParagraph"/>
              <w:spacing w:before="8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20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line="256" w:lineRule="auto" w:before="73"/>
              <w:ind w:right="37"/>
              <w:rPr>
                <w:sz w:val="18"/>
              </w:rPr>
            </w:pPr>
            <w:r>
              <w:rPr>
                <w:color w:val="211F1F"/>
                <w:sz w:val="18"/>
              </w:rPr>
              <w:t>ОС «Альт </w:t>
            </w:r>
            <w:r>
              <w:rPr>
                <w:color w:val="211F1F"/>
                <w:sz w:val="18"/>
              </w:rPr>
              <w:t>Рабочая </w:t>
            </w:r>
            <w:r>
              <w:rPr>
                <w:color w:val="211F1F"/>
                <w:spacing w:val="-2"/>
                <w:w w:val="110"/>
                <w:sz w:val="18"/>
              </w:rPr>
              <w:t>станция»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аналог</w:t>
            </w:r>
          </w:p>
        </w:tc>
      </w:tr>
      <w:tr>
        <w:trPr>
          <w:trHeight w:val="1030" w:hRule="atLeast"/>
        </w:trPr>
        <w:tc>
          <w:tcPr>
            <w:tcW w:w="1540" w:type="dxa"/>
          </w:tcPr>
          <w:p>
            <w:pPr>
              <w:pStyle w:val="TableParagraph"/>
              <w:spacing w:before="199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pacing w:val="-4"/>
                <w:w w:val="110"/>
                <w:sz w:val="18"/>
              </w:rPr>
              <w:t>Итого</w:t>
            </w:r>
          </w:p>
        </w:tc>
        <w:tc>
          <w:tcPr>
            <w:tcW w:w="1540" w:type="dxa"/>
          </w:tcPr>
          <w:p>
            <w:pPr>
              <w:pStyle w:val="TableParagraph"/>
              <w:spacing w:line="256" w:lineRule="auto" w:before="73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15 (9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</w:t>
            </w:r>
            <w:r>
              <w:rPr>
                <w:color w:val="211F1F"/>
                <w:w w:val="110"/>
                <w:sz w:val="18"/>
              </w:rPr>
              <w:t>ОС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«Альт»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аналога)</w:t>
            </w:r>
          </w:p>
        </w:tc>
        <w:tc>
          <w:tcPr>
            <w:tcW w:w="1540" w:type="dxa"/>
          </w:tcPr>
          <w:p>
            <w:pPr>
              <w:pStyle w:val="TableParagraph"/>
              <w:spacing w:line="256" w:lineRule="auto" w:before="73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13 (7 в случае </w:t>
            </w:r>
            <w:r>
              <w:rPr>
                <w:color w:val="211F1F"/>
                <w:spacing w:val="-2"/>
                <w:w w:val="110"/>
                <w:sz w:val="18"/>
              </w:rPr>
              <w:t>использования </w:t>
            </w:r>
            <w:r>
              <w:rPr>
                <w:color w:val="211F1F"/>
                <w:w w:val="110"/>
                <w:sz w:val="18"/>
              </w:rPr>
              <w:t>ОС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«Альт»</w:t>
            </w:r>
          </w:p>
          <w:p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аналога)</w:t>
            </w:r>
          </w:p>
        </w:tc>
        <w:tc>
          <w:tcPr>
            <w:tcW w:w="1413" w:type="dxa"/>
          </w:tcPr>
          <w:p>
            <w:pPr>
              <w:pStyle w:val="TableParagraph"/>
              <w:spacing w:before="19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60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668" w:type="dxa"/>
          </w:tcPr>
          <w:p>
            <w:pPr>
              <w:pStyle w:val="TableParagraph"/>
              <w:spacing w:before="198"/>
              <w:ind w:left="0"/>
              <w:rPr>
                <w:i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211F1F"/>
                <w:w w:val="125"/>
                <w:sz w:val="18"/>
              </w:rPr>
              <w:t>–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59"/>
        </w:numPr>
        <w:tabs>
          <w:tab w:pos="695" w:val="left" w:leader="none"/>
        </w:tabs>
        <w:spacing w:line="240" w:lineRule="auto" w:before="0" w:after="0"/>
        <w:ind w:left="69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Выполните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импорт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пользователей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домен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au-</w:t>
      </w:r>
      <w:r>
        <w:rPr>
          <w:color w:val="211F1F"/>
          <w:spacing w:val="-2"/>
          <w:w w:val="110"/>
          <w:sz w:val="21"/>
        </w:rPr>
        <w:t>team.irpo:</w:t>
      </w:r>
    </w:p>
    <w:p>
      <w:pPr>
        <w:pStyle w:val="ListParagraph"/>
        <w:numPr>
          <w:ilvl w:val="1"/>
          <w:numId w:val="59"/>
        </w:numPr>
        <w:tabs>
          <w:tab w:pos="627" w:val="left" w:leader="none"/>
        </w:tabs>
        <w:spacing w:line="247" w:lineRule="auto" w:before="7" w:after="0"/>
        <w:ind w:left="28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качестве файла источника выберите файл users.csv,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располагающийся в образе Additional.iso;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7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пользователи должны быть импортированы со своими паролями и дру-гими атрибутами;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7" w:lineRule="auto" w:before="0" w:after="0"/>
        <w:ind w:left="29" w:right="19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убедитесь,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что импортированные пользователи могут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войти на машину </w:t>
      </w:r>
      <w:r>
        <w:rPr>
          <w:color w:val="211F1F"/>
          <w:spacing w:val="-2"/>
          <w:w w:val="110"/>
          <w:sz w:val="21"/>
        </w:rPr>
        <w:t>HQ-CLI.</w:t>
      </w:r>
    </w:p>
    <w:p>
      <w:pPr>
        <w:pStyle w:val="ListParagraph"/>
        <w:numPr>
          <w:ilvl w:val="0"/>
          <w:numId w:val="59"/>
        </w:numPr>
        <w:tabs>
          <w:tab w:pos="695" w:val="left" w:leader="none"/>
        </w:tabs>
        <w:spacing w:line="240" w:lineRule="exact" w:before="0" w:after="0"/>
        <w:ind w:left="69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Выполните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настройку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центра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сертификации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базе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0" w:lineRule="auto" w:before="4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необходимо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отечественные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алгоритмы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шифрования;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0" w:lineRule="auto" w:before="6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сертификаты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выдаются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30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дней;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0" w:lineRule="auto" w:before="7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обеспечьте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доверие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сертификату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CLI;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0" w:lineRule="auto" w:before="6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выдайте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сертификаты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w w:val="110"/>
          <w:sz w:val="21"/>
        </w:rPr>
        <w:t>веб-</w:t>
      </w:r>
      <w:r>
        <w:rPr>
          <w:color w:val="211F1F"/>
          <w:spacing w:val="-2"/>
          <w:w w:val="110"/>
          <w:sz w:val="21"/>
        </w:rPr>
        <w:t>серверам;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7" w:lineRule="auto" w:before="7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перенастройте ранее настроенный реверсивный прокси nginx на </w:t>
      </w:r>
      <w:r>
        <w:rPr>
          <w:color w:val="211F1F"/>
          <w:w w:val="110"/>
          <w:sz w:val="21"/>
        </w:rPr>
        <w:t>прото-</w:t>
      </w:r>
      <w:r>
        <w:rPr>
          <w:color w:val="211F1F"/>
          <w:w w:val="115"/>
          <w:sz w:val="21"/>
        </w:rPr>
        <w:t>кол https;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7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 обращении к веб-серверам </w:t>
      </w:r>
      <w:hyperlink r:id="rId227">
        <w:r>
          <w:rPr>
            <w:color w:val="0062B0"/>
            <w:w w:val="110"/>
            <w:sz w:val="21"/>
          </w:rPr>
          <w:t>https://web.au-team.irpo</w:t>
        </w:r>
      </w:hyperlink>
      <w:r>
        <w:rPr>
          <w:color w:val="0062B0"/>
          <w:w w:val="110"/>
          <w:sz w:val="21"/>
        </w:rPr>
        <w:t> </w:t>
      </w:r>
      <w:r>
        <w:rPr>
          <w:color w:val="211F1F"/>
          <w:w w:val="110"/>
          <w:sz w:val="21"/>
        </w:rPr>
        <w:t>и </w:t>
      </w:r>
      <w:hyperlink r:id="rId228">
        <w:r>
          <w:rPr>
            <w:color w:val="0062B0"/>
            <w:w w:val="110"/>
            <w:sz w:val="21"/>
          </w:rPr>
          <w:t>https://docker</w:t>
        </w:r>
      </w:hyperlink>
      <w:r>
        <w:rPr>
          <w:color w:val="0062B0"/>
          <w:w w:val="110"/>
          <w:sz w:val="21"/>
        </w:rPr>
        <w:t>. au-team.irpo </w:t>
      </w:r>
      <w:r>
        <w:rPr>
          <w:color w:val="211F1F"/>
          <w:w w:val="110"/>
          <w:sz w:val="21"/>
        </w:rPr>
        <w:t>у браузера клиента не должно возникать предупреждений.</w:t>
      </w:r>
    </w:p>
    <w:p>
      <w:pPr>
        <w:pStyle w:val="ListParagraph"/>
        <w:numPr>
          <w:ilvl w:val="0"/>
          <w:numId w:val="59"/>
        </w:numPr>
        <w:tabs>
          <w:tab w:pos="695" w:val="left" w:leader="none"/>
        </w:tabs>
        <w:spacing w:line="247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Перенастройте ip-туннель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с базового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до уровня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туннеля,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обеспечиваю-щего шифрование трафика: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0" w:lineRule="exact" w:before="0" w:after="0"/>
        <w:ind w:left="628" w:right="0" w:hanging="146"/>
        <w:jc w:val="left"/>
        <w:rPr>
          <w:sz w:val="21"/>
        </w:rPr>
      </w:pPr>
      <w:r>
        <w:rPr>
          <w:color w:val="211F1F"/>
          <w:sz w:val="21"/>
        </w:rPr>
        <w:t>настройте</w:t>
      </w:r>
      <w:r>
        <w:rPr>
          <w:color w:val="211F1F"/>
          <w:spacing w:val="59"/>
          <w:sz w:val="21"/>
        </w:rPr>
        <w:t> </w:t>
      </w:r>
      <w:r>
        <w:rPr>
          <w:color w:val="211F1F"/>
          <w:sz w:val="21"/>
        </w:rPr>
        <w:t>защищенный</w:t>
      </w:r>
      <w:r>
        <w:rPr>
          <w:color w:val="211F1F"/>
          <w:spacing w:val="46"/>
          <w:sz w:val="21"/>
        </w:rPr>
        <w:t> </w:t>
      </w:r>
      <w:r>
        <w:rPr>
          <w:color w:val="211F1F"/>
          <w:sz w:val="21"/>
        </w:rPr>
        <w:t>туннель</w:t>
      </w:r>
      <w:r>
        <w:rPr>
          <w:color w:val="211F1F"/>
          <w:spacing w:val="51"/>
          <w:sz w:val="21"/>
        </w:rPr>
        <w:t> </w:t>
      </w:r>
      <w:r>
        <w:rPr>
          <w:color w:val="211F1F"/>
          <w:sz w:val="21"/>
        </w:rPr>
        <w:t>между</w:t>
      </w:r>
      <w:r>
        <w:rPr>
          <w:color w:val="211F1F"/>
          <w:spacing w:val="59"/>
          <w:sz w:val="21"/>
        </w:rPr>
        <w:t> </w:t>
      </w:r>
      <w:r>
        <w:rPr>
          <w:color w:val="211F1F"/>
          <w:sz w:val="21"/>
        </w:rPr>
        <w:t>HQ-RTR</w:t>
      </w:r>
      <w:r>
        <w:rPr>
          <w:color w:val="211F1F"/>
          <w:spacing w:val="60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59"/>
          <w:sz w:val="21"/>
        </w:rPr>
        <w:t> </w:t>
      </w:r>
      <w:r>
        <w:rPr>
          <w:color w:val="211F1F"/>
          <w:sz w:val="21"/>
        </w:rPr>
        <w:t>BR-</w:t>
      </w:r>
      <w:r>
        <w:rPr>
          <w:color w:val="211F1F"/>
          <w:spacing w:val="-4"/>
          <w:sz w:val="21"/>
        </w:rPr>
        <w:t>RTR;</w:t>
      </w:r>
    </w:p>
    <w:p>
      <w:pPr>
        <w:pStyle w:val="ListParagraph"/>
        <w:numPr>
          <w:ilvl w:val="1"/>
          <w:numId w:val="59"/>
        </w:numPr>
        <w:tabs>
          <w:tab w:pos="629" w:val="left" w:leader="none"/>
        </w:tabs>
        <w:spacing w:line="247" w:lineRule="auto" w:before="3" w:after="0"/>
        <w:ind w:left="29" w:right="18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внесите необходимые изменения в конфигурацию динамической мар-шрутизации, протокол динамической маршрутизации должен возобновить работу после перенастройки туннеля;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7" w:lineRule="auto" w:before="0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выбранное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обоснование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его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выбора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его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ос-новные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параметры,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изменения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конфигурации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динамической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маршрутизации отметьте в отчете.</w:t>
      </w:r>
    </w:p>
    <w:p>
      <w:pPr>
        <w:pStyle w:val="ListParagraph"/>
        <w:numPr>
          <w:ilvl w:val="0"/>
          <w:numId w:val="59"/>
        </w:numPr>
        <w:tabs>
          <w:tab w:pos="695" w:val="left" w:leader="none"/>
        </w:tabs>
        <w:spacing w:line="247" w:lineRule="auto" w:before="0" w:after="0"/>
        <w:ind w:left="29" w:right="196" w:firstLine="453"/>
        <w:jc w:val="both"/>
        <w:rPr>
          <w:sz w:val="21"/>
        </w:rPr>
      </w:pPr>
      <w:r>
        <w:rPr>
          <w:color w:val="211F1F"/>
          <w:sz w:val="21"/>
        </w:rPr>
        <w:t>Настройте межсетевой экран на маршрутизаторах HQ-RTR и BR-RTR на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сеть в сторону ISP:</w:t>
      </w:r>
    </w:p>
    <w:p>
      <w:pPr>
        <w:pStyle w:val="ListParagraph"/>
        <w:numPr>
          <w:ilvl w:val="1"/>
          <w:numId w:val="59"/>
        </w:numPr>
        <w:tabs>
          <w:tab w:pos="625" w:val="left" w:leader="none"/>
        </w:tabs>
        <w:spacing w:line="247" w:lineRule="auto" w:before="0" w:after="0"/>
        <w:ind w:left="29" w:right="19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обеспечьте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работу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протоколов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http,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https,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dns,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ntp,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icmp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или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дополнитель-</w:t>
      </w:r>
      <w:r>
        <w:rPr>
          <w:color w:val="211F1F"/>
          <w:w w:val="115"/>
          <w:sz w:val="21"/>
        </w:rPr>
        <w:t>ных нужных протоколов;</w:t>
      </w:r>
    </w:p>
    <w:p>
      <w:pPr>
        <w:pStyle w:val="ListParagraph"/>
        <w:numPr>
          <w:ilvl w:val="1"/>
          <w:numId w:val="59"/>
        </w:numPr>
        <w:tabs>
          <w:tab w:pos="623" w:val="left" w:leader="none"/>
        </w:tabs>
        <w:spacing w:line="240" w:lineRule="exact" w:before="0" w:after="0"/>
        <w:ind w:left="623" w:right="0" w:hanging="141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запретите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остальные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подключения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из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Интернет</w:t>
      </w:r>
      <w:r>
        <w:rPr>
          <w:color w:val="211F1F"/>
          <w:spacing w:val="-2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внутреннюю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сеть.</w:t>
      </w:r>
    </w:p>
    <w:p>
      <w:pPr>
        <w:pStyle w:val="ListParagraph"/>
        <w:numPr>
          <w:ilvl w:val="0"/>
          <w:numId w:val="59"/>
        </w:numPr>
        <w:tabs>
          <w:tab w:pos="695" w:val="left" w:leader="none"/>
        </w:tabs>
        <w:spacing w:line="240" w:lineRule="auto" w:before="1" w:after="0"/>
        <w:ind w:left="695" w:right="0" w:hanging="213"/>
        <w:jc w:val="both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принт-сервер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cups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сервере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0" w:lineRule="auto" w:before="7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опубликуйте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pdf-</w:t>
      </w:r>
      <w:r>
        <w:rPr>
          <w:color w:val="211F1F"/>
          <w:spacing w:val="-2"/>
          <w:w w:val="110"/>
          <w:sz w:val="21"/>
        </w:rPr>
        <w:t>принтер;</w:t>
      </w:r>
    </w:p>
    <w:p>
      <w:pPr>
        <w:pStyle w:val="ListParagraph"/>
        <w:numPr>
          <w:ilvl w:val="1"/>
          <w:numId w:val="59"/>
        </w:numPr>
        <w:tabs>
          <w:tab w:pos="631" w:val="left" w:leader="none"/>
        </w:tabs>
        <w:spacing w:line="247" w:lineRule="auto" w:before="6" w:after="0"/>
        <w:ind w:left="29" w:right="19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на клиенте HQ-CLI подключите виртуальный принтер как принтер по </w:t>
      </w:r>
      <w:r>
        <w:rPr>
          <w:color w:val="211F1F"/>
          <w:spacing w:val="-2"/>
          <w:w w:val="110"/>
          <w:sz w:val="21"/>
        </w:rPr>
        <w:t>умолчанию.</w:t>
      </w:r>
    </w:p>
    <w:p>
      <w:pPr>
        <w:pStyle w:val="ListParagraph"/>
        <w:numPr>
          <w:ilvl w:val="0"/>
          <w:numId w:val="59"/>
        </w:numPr>
        <w:tabs>
          <w:tab w:pos="699" w:val="left" w:leader="none"/>
        </w:tabs>
        <w:spacing w:line="247" w:lineRule="auto" w:before="0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Реализуйте логирование при помощи rsyslog на устройствах HQ-RTR, </w:t>
      </w:r>
      <w:r>
        <w:rPr>
          <w:color w:val="211F1F"/>
          <w:spacing w:val="-2"/>
          <w:w w:val="110"/>
          <w:sz w:val="21"/>
        </w:rPr>
        <w:t>BR-RTR,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BR-SRV: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7" w:lineRule="auto" w:before="0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сервер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сбора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логов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расположен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HQ-SRV,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убедитесь,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сервер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яв-ляется клиентом самому себе;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0" w:lineRule="exact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приоритет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сообщений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быть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ниже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warning;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47" w:lineRule="auto" w:before="4" w:after="0"/>
        <w:ind w:left="29" w:right="184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все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журналы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должны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находиться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/opt.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каждого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устрой-ства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должна выделяться своя поддиректория,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которая совпадает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с именем ма-</w:t>
      </w:r>
      <w:r>
        <w:rPr>
          <w:color w:val="211F1F"/>
          <w:spacing w:val="-2"/>
          <w:w w:val="110"/>
          <w:sz w:val="21"/>
        </w:rPr>
        <w:t>шины;</w:t>
      </w:r>
    </w:p>
    <w:p>
      <w:pPr>
        <w:pStyle w:val="ListParagraph"/>
        <w:numPr>
          <w:ilvl w:val="1"/>
          <w:numId w:val="59"/>
        </w:numPr>
        <w:tabs>
          <w:tab w:pos="628" w:val="left" w:leader="none"/>
        </w:tabs>
        <w:spacing w:line="239" w:lineRule="exact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реализуйте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ротацию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собранных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логов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сервере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2"/>
          <w:numId w:val="59"/>
        </w:numPr>
        <w:tabs>
          <w:tab w:pos="837" w:val="left" w:leader="none"/>
        </w:tabs>
        <w:spacing w:line="240" w:lineRule="auto" w:before="6" w:after="0"/>
        <w:ind w:left="837" w:right="0" w:hanging="128"/>
        <w:jc w:val="both"/>
        <w:rPr>
          <w:sz w:val="21"/>
        </w:rPr>
      </w:pPr>
      <w:r>
        <w:rPr>
          <w:color w:val="211F1F"/>
          <w:spacing w:val="-4"/>
          <w:w w:val="110"/>
          <w:sz w:val="21"/>
        </w:rPr>
        <w:t>ротируются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все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логи,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находящиеся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в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директории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и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поддиректориях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/opt;</w:t>
      </w:r>
    </w:p>
    <w:p>
      <w:pPr>
        <w:pStyle w:val="ListParagraph"/>
        <w:numPr>
          <w:ilvl w:val="2"/>
          <w:numId w:val="59"/>
        </w:numPr>
        <w:tabs>
          <w:tab w:pos="839" w:val="left" w:leader="none"/>
        </w:tabs>
        <w:spacing w:line="240" w:lineRule="auto" w:before="6" w:after="0"/>
        <w:ind w:left="839" w:right="0" w:hanging="130"/>
        <w:jc w:val="both"/>
        <w:rPr>
          <w:sz w:val="21"/>
        </w:rPr>
      </w:pPr>
      <w:r>
        <w:rPr>
          <w:color w:val="211F1F"/>
          <w:w w:val="110"/>
          <w:sz w:val="21"/>
        </w:rPr>
        <w:t>ротация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производится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один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раз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неделю;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3"/>
          <w:numId w:val="59"/>
        </w:numPr>
        <w:tabs>
          <w:tab w:pos="1009" w:val="left" w:leader="none"/>
        </w:tabs>
        <w:spacing w:line="240" w:lineRule="auto" w:before="0" w:after="0"/>
        <w:ind w:left="100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логи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необходимо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сжимать;</w:t>
      </w:r>
    </w:p>
    <w:p>
      <w:pPr>
        <w:pStyle w:val="ListParagraph"/>
        <w:numPr>
          <w:ilvl w:val="3"/>
          <w:numId w:val="59"/>
        </w:numPr>
        <w:tabs>
          <w:tab w:pos="1009" w:val="left" w:leader="none"/>
        </w:tabs>
        <w:spacing w:line="240" w:lineRule="auto" w:before="13" w:after="0"/>
        <w:ind w:left="1009" w:right="0" w:hanging="130"/>
        <w:jc w:val="left"/>
        <w:rPr>
          <w:sz w:val="21"/>
        </w:rPr>
      </w:pPr>
      <w:r>
        <w:rPr>
          <w:color w:val="211F1F"/>
          <w:w w:val="105"/>
          <w:sz w:val="21"/>
        </w:rPr>
        <w:t>минимальный</w:t>
      </w:r>
      <w:r>
        <w:rPr>
          <w:color w:val="211F1F"/>
          <w:spacing w:val="28"/>
          <w:w w:val="105"/>
          <w:sz w:val="21"/>
        </w:rPr>
        <w:t> </w:t>
      </w:r>
      <w:r>
        <w:rPr>
          <w:color w:val="211F1F"/>
          <w:w w:val="105"/>
          <w:sz w:val="21"/>
        </w:rPr>
        <w:t>размер</w:t>
      </w:r>
      <w:r>
        <w:rPr>
          <w:color w:val="211F1F"/>
          <w:spacing w:val="22"/>
          <w:w w:val="105"/>
          <w:sz w:val="21"/>
        </w:rPr>
        <w:t> </w:t>
      </w:r>
      <w:r>
        <w:rPr>
          <w:color w:val="211F1F"/>
          <w:w w:val="105"/>
          <w:sz w:val="21"/>
        </w:rPr>
        <w:t>логов</w:t>
      </w:r>
      <w:r>
        <w:rPr>
          <w:color w:val="211F1F"/>
          <w:spacing w:val="22"/>
          <w:w w:val="105"/>
          <w:sz w:val="21"/>
        </w:rPr>
        <w:t> </w:t>
      </w:r>
      <w:r>
        <w:rPr>
          <w:color w:val="211F1F"/>
          <w:w w:val="105"/>
          <w:sz w:val="21"/>
        </w:rPr>
        <w:t>для</w:t>
      </w:r>
      <w:r>
        <w:rPr>
          <w:color w:val="211F1F"/>
          <w:spacing w:val="29"/>
          <w:w w:val="105"/>
          <w:sz w:val="21"/>
        </w:rPr>
        <w:t> </w:t>
      </w:r>
      <w:r>
        <w:rPr>
          <w:color w:val="211F1F"/>
          <w:w w:val="105"/>
          <w:sz w:val="21"/>
        </w:rPr>
        <w:t>ротации</w:t>
      </w:r>
      <w:r>
        <w:rPr>
          <w:color w:val="211F1F"/>
          <w:spacing w:val="16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w w:val="105"/>
          <w:sz w:val="21"/>
        </w:rPr>
        <w:t>10</w:t>
      </w:r>
      <w:r>
        <w:rPr>
          <w:color w:val="211F1F"/>
          <w:spacing w:val="29"/>
          <w:w w:val="105"/>
          <w:sz w:val="21"/>
        </w:rPr>
        <w:t> </w:t>
      </w:r>
      <w:r>
        <w:rPr>
          <w:color w:val="211F1F"/>
          <w:spacing w:val="-5"/>
          <w:w w:val="105"/>
          <w:sz w:val="21"/>
        </w:rPr>
        <w:t>МБ.</w:t>
      </w:r>
    </w:p>
    <w:p>
      <w:pPr>
        <w:pStyle w:val="ListParagraph"/>
        <w:numPr>
          <w:ilvl w:val="0"/>
          <w:numId w:val="59"/>
        </w:numPr>
        <w:tabs>
          <w:tab w:pos="838" w:val="left" w:leader="none"/>
        </w:tabs>
        <w:spacing w:line="252" w:lineRule="auto" w:before="12" w:after="0"/>
        <w:ind w:left="199" w:right="20" w:firstLine="45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На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сервере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HQ-SRV</w:t>
      </w:r>
      <w:r>
        <w:rPr>
          <w:color w:val="211F1F"/>
          <w:spacing w:val="-2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реализуйте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мониторинг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устройств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помощью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откры-</w:t>
      </w:r>
      <w:r>
        <w:rPr>
          <w:color w:val="211F1F"/>
          <w:w w:val="110"/>
          <w:sz w:val="21"/>
        </w:rPr>
        <w:t>того программного обеспечения: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52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обеспечьте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w w:val="110"/>
          <w:sz w:val="21"/>
        </w:rPr>
        <w:t>доступность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по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URL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25"/>
          <w:w w:val="110"/>
          <w:sz w:val="21"/>
        </w:rPr>
        <w:t> </w:t>
      </w:r>
      <w:hyperlink r:id="rId229">
        <w:r>
          <w:rPr>
            <w:color w:val="0062B0"/>
            <w:w w:val="110"/>
            <w:sz w:val="21"/>
          </w:rPr>
          <w:t>http://mon.au-team.irpo</w:t>
        </w:r>
      </w:hyperlink>
      <w:r>
        <w:rPr>
          <w:color w:val="0062B0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сетей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офи-са HQ, внесите изменения в инфраструктуру разрешения доменных имен;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sz w:val="21"/>
        </w:rPr>
        <w:t>мониторить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нужно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устройства</w:t>
      </w:r>
      <w:r>
        <w:rPr>
          <w:color w:val="211F1F"/>
          <w:spacing w:val="48"/>
          <w:sz w:val="21"/>
        </w:rPr>
        <w:t> </w:t>
      </w:r>
      <w:r>
        <w:rPr>
          <w:color w:val="211F1F"/>
          <w:sz w:val="21"/>
        </w:rPr>
        <w:t>HQ-SRV</w:t>
      </w:r>
      <w:r>
        <w:rPr>
          <w:color w:val="211F1F"/>
          <w:spacing w:val="37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BR-</w:t>
      </w:r>
      <w:r>
        <w:rPr>
          <w:color w:val="211F1F"/>
          <w:spacing w:val="-4"/>
          <w:sz w:val="21"/>
        </w:rPr>
        <w:t>SRV;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52" w:lineRule="auto" w:before="12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мониторинге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должны визуально отображаться нагрузка на ЦП,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объем занятой ОП и основного накопителя;</w:t>
      </w:r>
    </w:p>
    <w:p>
      <w:pPr>
        <w:pStyle w:val="ListParagraph"/>
        <w:numPr>
          <w:ilvl w:val="1"/>
          <w:numId w:val="59"/>
        </w:numPr>
        <w:tabs>
          <w:tab w:pos="794" w:val="left" w:leader="none"/>
        </w:tabs>
        <w:spacing w:line="240" w:lineRule="auto" w:before="1" w:after="0"/>
        <w:ind w:left="794" w:right="0" w:hanging="142"/>
        <w:jc w:val="left"/>
        <w:rPr>
          <w:sz w:val="21"/>
        </w:rPr>
      </w:pPr>
      <w:r>
        <w:rPr>
          <w:color w:val="211F1F"/>
          <w:w w:val="110"/>
          <w:sz w:val="21"/>
        </w:rPr>
        <w:t>логин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пароль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службы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мониторинга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admin,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P@ssw0rd;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организуйте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доступ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мониторингу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HQ-CLI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без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внешнего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доступа;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52" w:lineRule="auto" w:before="12" w:after="0"/>
        <w:ind w:left="199" w:right="1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выбор программного обеспечения,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основание выбора и основные </w:t>
      </w:r>
      <w:r>
        <w:rPr>
          <w:color w:val="211F1F"/>
          <w:w w:val="110"/>
          <w:sz w:val="21"/>
        </w:rPr>
        <w:t>пара-метры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указанием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порта,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котором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работает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мониторинг,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отметьте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отчете.</w:t>
      </w:r>
    </w:p>
    <w:p>
      <w:pPr>
        <w:pStyle w:val="ListParagraph"/>
        <w:numPr>
          <w:ilvl w:val="0"/>
          <w:numId w:val="59"/>
        </w:numPr>
        <w:tabs>
          <w:tab w:pos="865" w:val="left" w:leader="none"/>
        </w:tabs>
        <w:spacing w:line="252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Реализуйте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механизм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инвентаризации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машин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HQ-SRV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HQ-CLI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через Ansible на BR-SRV: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1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плейбук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собирать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информацию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рабочих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местах:</w:t>
      </w:r>
    </w:p>
    <w:p>
      <w:pPr>
        <w:pStyle w:val="ListParagraph"/>
        <w:numPr>
          <w:ilvl w:val="2"/>
          <w:numId w:val="59"/>
        </w:numPr>
        <w:tabs>
          <w:tab w:pos="1009" w:val="left" w:leader="none"/>
        </w:tabs>
        <w:spacing w:line="240" w:lineRule="auto" w:before="12" w:after="0"/>
        <w:ind w:left="1009" w:right="0" w:hanging="130"/>
        <w:jc w:val="both"/>
        <w:rPr>
          <w:sz w:val="21"/>
        </w:rPr>
      </w:pPr>
      <w:r>
        <w:rPr>
          <w:color w:val="211F1F"/>
          <w:w w:val="115"/>
          <w:sz w:val="21"/>
        </w:rPr>
        <w:t>имя</w:t>
      </w:r>
      <w:r>
        <w:rPr>
          <w:color w:val="211F1F"/>
          <w:spacing w:val="-10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компьютера;</w:t>
      </w:r>
    </w:p>
    <w:p>
      <w:pPr>
        <w:pStyle w:val="ListParagraph"/>
        <w:numPr>
          <w:ilvl w:val="2"/>
          <w:numId w:val="59"/>
        </w:numPr>
        <w:tabs>
          <w:tab w:pos="1009" w:val="left" w:leader="none"/>
        </w:tabs>
        <w:spacing w:line="240" w:lineRule="auto" w:before="12" w:after="0"/>
        <w:ind w:left="1009" w:right="0" w:hanging="130"/>
        <w:jc w:val="both"/>
        <w:rPr>
          <w:sz w:val="21"/>
        </w:rPr>
      </w:pPr>
      <w:r>
        <w:rPr>
          <w:color w:val="211F1F"/>
          <w:w w:val="110"/>
          <w:sz w:val="21"/>
        </w:rPr>
        <w:t>IP-адрес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компьютера;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52" w:lineRule="auto" w:before="12" w:after="0"/>
        <w:ind w:left="199" w:right="14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плейбук,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быть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размещен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/etc/ansible,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отчеты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под-директории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PC-INFO,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формате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.yml.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Файлы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должны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называться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именем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ком-пьютера, который был инвентаризирован;</w:t>
      </w:r>
    </w:p>
    <w:p>
      <w:pPr>
        <w:pStyle w:val="ListParagraph"/>
        <w:numPr>
          <w:ilvl w:val="1"/>
          <w:numId w:val="59"/>
        </w:numPr>
        <w:tabs>
          <w:tab w:pos="807" w:val="left" w:leader="none"/>
        </w:tabs>
        <w:spacing w:line="252" w:lineRule="auto" w:before="1" w:after="0"/>
        <w:ind w:left="199" w:right="21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файл</w:t>
      </w:r>
      <w:r>
        <w:rPr>
          <w:color w:val="211F1F"/>
          <w:w w:val="110"/>
          <w:sz w:val="21"/>
        </w:rPr>
        <w:t> плейбука</w:t>
      </w:r>
      <w:r>
        <w:rPr>
          <w:color w:val="211F1F"/>
          <w:w w:val="110"/>
          <w:sz w:val="21"/>
        </w:rPr>
        <w:t> располагается</w:t>
      </w:r>
      <w:r>
        <w:rPr>
          <w:color w:val="211F1F"/>
          <w:w w:val="110"/>
          <w:sz w:val="21"/>
        </w:rPr>
        <w:t> в</w:t>
      </w:r>
      <w:r>
        <w:rPr>
          <w:color w:val="211F1F"/>
          <w:w w:val="110"/>
          <w:sz w:val="21"/>
        </w:rPr>
        <w:t> образе</w:t>
      </w:r>
      <w:r>
        <w:rPr>
          <w:color w:val="211F1F"/>
          <w:w w:val="110"/>
          <w:sz w:val="21"/>
        </w:rPr>
        <w:t> Additional.iso</w:t>
      </w:r>
      <w:r>
        <w:rPr>
          <w:color w:val="211F1F"/>
          <w:w w:val="110"/>
          <w:sz w:val="21"/>
        </w:rPr>
        <w:t> в</w:t>
      </w:r>
      <w:r>
        <w:rPr>
          <w:color w:val="211F1F"/>
          <w:w w:val="110"/>
          <w:sz w:val="21"/>
        </w:rPr>
        <w:t> директории </w:t>
      </w:r>
      <w:r>
        <w:rPr>
          <w:color w:val="211F1F"/>
          <w:spacing w:val="-2"/>
          <w:w w:val="110"/>
          <w:sz w:val="21"/>
        </w:rPr>
        <w:t>playbook.</w:t>
      </w:r>
    </w:p>
    <w:p>
      <w:pPr>
        <w:pStyle w:val="ListParagraph"/>
        <w:numPr>
          <w:ilvl w:val="0"/>
          <w:numId w:val="59"/>
        </w:numPr>
        <w:tabs>
          <w:tab w:pos="874" w:val="left" w:leader="none"/>
        </w:tabs>
        <w:spacing w:line="252" w:lineRule="auto" w:before="0" w:after="0"/>
        <w:ind w:left="199" w:right="1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На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HQ-SRV</w:t>
      </w:r>
      <w:r>
        <w:rPr>
          <w:color w:val="211F1F"/>
          <w:spacing w:val="35"/>
          <w:w w:val="110"/>
          <w:sz w:val="21"/>
        </w:rPr>
        <w:t> </w:t>
      </w: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fail2ban</w:t>
      </w:r>
      <w:r>
        <w:rPr>
          <w:color w:val="211F1F"/>
          <w:spacing w:val="39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защи-ты ssh: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укажите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ssh;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3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неуспешных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авторизациях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адрес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атакующего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попадает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бан;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бан производится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на 1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минуту.</w:t>
      </w:r>
    </w:p>
    <w:p>
      <w:pPr>
        <w:pStyle w:val="ListParagraph"/>
        <w:numPr>
          <w:ilvl w:val="0"/>
          <w:numId w:val="59"/>
        </w:numPr>
        <w:tabs>
          <w:tab w:pos="976" w:val="left" w:leader="none"/>
        </w:tabs>
        <w:spacing w:line="240" w:lineRule="auto" w:before="13" w:after="0"/>
        <w:ind w:left="976" w:right="0" w:hanging="324"/>
        <w:jc w:val="left"/>
        <w:rPr>
          <w:sz w:val="21"/>
        </w:rPr>
      </w:pPr>
      <w:r>
        <w:rPr>
          <w:color w:val="211F1F"/>
          <w:w w:val="110"/>
          <w:sz w:val="21"/>
        </w:rPr>
        <w:t>Настройка резервного копирования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директории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сервера 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52" w:lineRule="auto" w:before="12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 HQ-SRV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развернуть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программное обеспечение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для резервного </w:t>
      </w:r>
      <w:r>
        <w:rPr>
          <w:color w:val="211F1F"/>
          <w:w w:val="110"/>
          <w:sz w:val="21"/>
        </w:rPr>
        <w:t>копи-рования и восстановления данных с защитой от вирусов-шифровальщиков;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52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качестве решения рекомендуется использовать программное обеспе-чение Кибер Бэкап версии 17.4 или аналог;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12"/>
          <w:w w:val="110"/>
          <w:sz w:val="21"/>
        </w:rPr>
        <w:t> </w:t>
      </w:r>
      <w:r>
        <w:rPr>
          <w:color w:val="211F1F"/>
          <w:w w:val="110"/>
          <w:sz w:val="21"/>
        </w:rPr>
        <w:t>организацию</w:t>
      </w:r>
      <w:r>
        <w:rPr>
          <w:color w:val="211F1F"/>
          <w:spacing w:val="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irpo;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52" w:lineRule="auto" w:before="13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правами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администратора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сервере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HQ-SRV, имя пользователя irpoadmin с паролем P@ssw0rd;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52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установите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HQ-CLI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агент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функциями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узла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подключите его к серверу управления;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52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узле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HQ-CLI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создайте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директорию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/backup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выберите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ее в качестве устройства хранения;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создайте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два плана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резервного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копирования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сервера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2"/>
          <w:numId w:val="59"/>
        </w:numPr>
        <w:tabs>
          <w:tab w:pos="1008" w:val="left" w:leader="none"/>
        </w:tabs>
        <w:spacing w:line="252" w:lineRule="auto" w:before="13" w:after="0"/>
        <w:ind w:left="425" w:right="23" w:firstLine="453"/>
        <w:jc w:val="left"/>
        <w:rPr>
          <w:sz w:val="21"/>
        </w:rPr>
      </w:pPr>
      <w:r>
        <w:rPr>
          <w:color w:val="211F1F"/>
          <w:w w:val="115"/>
          <w:sz w:val="21"/>
        </w:rPr>
        <w:t>план</w:t>
      </w:r>
      <w:r>
        <w:rPr>
          <w:color w:val="211F1F"/>
          <w:spacing w:val="-6"/>
          <w:w w:val="115"/>
          <w:sz w:val="21"/>
        </w:rPr>
        <w:t> </w:t>
      </w:r>
      <w:r>
        <w:rPr>
          <w:color w:val="211F1F"/>
          <w:w w:val="115"/>
          <w:sz w:val="21"/>
        </w:rPr>
        <w:t>для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резервного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копирования</w:t>
      </w:r>
      <w:r>
        <w:rPr>
          <w:color w:val="211F1F"/>
          <w:spacing w:val="-6"/>
          <w:w w:val="115"/>
          <w:sz w:val="21"/>
        </w:rPr>
        <w:t> </w:t>
      </w:r>
      <w:r>
        <w:rPr>
          <w:color w:val="211F1F"/>
          <w:w w:val="115"/>
          <w:sz w:val="21"/>
        </w:rPr>
        <w:t>директории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/etc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и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всех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ее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подди-</w:t>
      </w:r>
      <w:r>
        <w:rPr>
          <w:color w:val="211F1F"/>
          <w:spacing w:val="-2"/>
          <w:w w:val="115"/>
          <w:sz w:val="21"/>
        </w:rPr>
        <w:t>ректорий;</w:t>
      </w:r>
    </w:p>
    <w:p>
      <w:pPr>
        <w:pStyle w:val="ListParagraph"/>
        <w:numPr>
          <w:ilvl w:val="2"/>
          <w:numId w:val="59"/>
        </w:numPr>
        <w:tabs>
          <w:tab w:pos="1009" w:val="left" w:leader="none"/>
        </w:tabs>
        <w:spacing w:line="240" w:lineRule="auto" w:before="0" w:after="0"/>
        <w:ind w:left="100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план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резервного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копирования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базы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webdb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типа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mysql;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60"/>
        </w:numPr>
        <w:tabs>
          <w:tab w:pos="628" w:val="left" w:leader="none"/>
        </w:tabs>
        <w:spacing w:line="252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выполните резервное копирование директории /etc и всех ее поддирек-торий сервера HQ-SRV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на узел хранения HQ-CLI;</w:t>
      </w:r>
    </w:p>
    <w:p>
      <w:pPr>
        <w:pStyle w:val="ListParagraph"/>
        <w:numPr>
          <w:ilvl w:val="0"/>
          <w:numId w:val="60"/>
        </w:numPr>
        <w:tabs>
          <w:tab w:pos="628" w:val="left" w:leader="none"/>
        </w:tabs>
        <w:spacing w:line="252" w:lineRule="auto" w:before="1" w:after="0"/>
        <w:ind w:left="29" w:right="190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выполните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резервное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копирование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базы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webdb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сервера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HQ-SRV на узел хранения HQ-CLI.</w:t>
      </w:r>
    </w:p>
    <w:p>
      <w:pPr>
        <w:pStyle w:val="Heading3"/>
        <w:spacing w:before="238"/>
        <w:ind w:left="29"/>
      </w:pPr>
      <w:bookmarkStart w:name="_TOC_250037" w:id="24"/>
      <w:r>
        <w:rPr>
          <w:color w:val="211F1F"/>
          <w:w w:val="105"/>
        </w:rPr>
        <w:t>Импорт</w:t>
      </w:r>
      <w:r>
        <w:rPr>
          <w:color w:val="211F1F"/>
          <w:spacing w:val="-1"/>
          <w:w w:val="105"/>
        </w:rPr>
        <w:t> </w:t>
      </w:r>
      <w:r>
        <w:rPr>
          <w:color w:val="211F1F"/>
          <w:w w:val="105"/>
        </w:rPr>
        <w:t>пользователей в </w:t>
      </w:r>
      <w:bookmarkEnd w:id="24"/>
      <w:r>
        <w:rPr>
          <w:color w:val="211F1F"/>
          <w:spacing w:val="-2"/>
          <w:w w:val="105"/>
        </w:rPr>
        <w:t>домен</w:t>
      </w:r>
    </w:p>
    <w:p>
      <w:pPr>
        <w:pStyle w:val="Heading4"/>
        <w:spacing w:before="264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Выполните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импорт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пользователей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домен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au-</w:t>
      </w:r>
      <w:r>
        <w:rPr>
          <w:color w:val="211F1F"/>
          <w:spacing w:val="-2"/>
          <w:w w:val="110"/>
        </w:rPr>
        <w:t>team.irpo:</w:t>
      </w:r>
    </w:p>
    <w:p>
      <w:pPr>
        <w:pStyle w:val="ListParagraph"/>
        <w:numPr>
          <w:ilvl w:val="0"/>
          <w:numId w:val="60"/>
        </w:numPr>
        <w:tabs>
          <w:tab w:pos="627" w:val="left" w:leader="none"/>
        </w:tabs>
        <w:spacing w:line="252" w:lineRule="auto" w:before="12" w:after="0"/>
        <w:ind w:left="28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качестве файла источника выберите файл users.csv,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располагающийся в образе Additional.iso;</w:t>
      </w:r>
    </w:p>
    <w:p>
      <w:pPr>
        <w:pStyle w:val="ListParagraph"/>
        <w:numPr>
          <w:ilvl w:val="0"/>
          <w:numId w:val="60"/>
        </w:numPr>
        <w:tabs>
          <w:tab w:pos="628" w:val="left" w:leader="none"/>
        </w:tabs>
        <w:spacing w:line="252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пользователи должны быть импортированы со своими паролями и дру-гими атрибутами;</w:t>
      </w:r>
    </w:p>
    <w:p>
      <w:pPr>
        <w:pStyle w:val="ListParagraph"/>
        <w:numPr>
          <w:ilvl w:val="0"/>
          <w:numId w:val="60"/>
        </w:numPr>
        <w:tabs>
          <w:tab w:pos="628" w:val="left" w:leader="none"/>
        </w:tabs>
        <w:spacing w:line="252" w:lineRule="auto" w:before="1" w:after="0"/>
        <w:ind w:left="29" w:right="19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убедитесь,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что импортированные пользователи могут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войти на машину </w:t>
      </w:r>
      <w:r>
        <w:rPr>
          <w:color w:val="211F1F"/>
          <w:spacing w:val="-2"/>
          <w:w w:val="110"/>
          <w:sz w:val="21"/>
        </w:rPr>
        <w:t>HQ-CLI.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2"/>
        <w:ind w:left="482"/>
      </w:pPr>
      <w:r>
        <w:rPr>
          <w:color w:val="211F1F"/>
          <w:spacing w:val="2"/>
        </w:rPr>
        <w:t>На</w:t>
      </w:r>
      <w:r>
        <w:rPr>
          <w:color w:val="211F1F"/>
          <w:spacing w:val="44"/>
        </w:rPr>
        <w:t> </w:t>
      </w:r>
      <w:r>
        <w:rPr>
          <w:color w:val="211F1F"/>
          <w:spacing w:val="2"/>
        </w:rPr>
        <w:t>сервере</w:t>
      </w:r>
      <w:r>
        <w:rPr>
          <w:color w:val="211F1F"/>
          <w:spacing w:val="45"/>
        </w:rPr>
        <w:t> </w:t>
      </w:r>
      <w:r>
        <w:rPr>
          <w:color w:val="211F1F"/>
          <w:spacing w:val="2"/>
        </w:rPr>
        <w:t>HQ-SRV</w:t>
      </w:r>
      <w:r>
        <w:rPr>
          <w:color w:val="211F1F"/>
          <w:spacing w:val="33"/>
        </w:rPr>
        <w:t> </w:t>
      </w:r>
      <w:r>
        <w:rPr>
          <w:color w:val="211F1F"/>
          <w:spacing w:val="2"/>
        </w:rPr>
        <w:t>смонтировать</w:t>
      </w:r>
      <w:r>
        <w:rPr>
          <w:color w:val="211F1F"/>
          <w:spacing w:val="36"/>
        </w:rPr>
        <w:t> </w:t>
      </w:r>
      <w:r>
        <w:rPr>
          <w:color w:val="211F1F"/>
          <w:spacing w:val="2"/>
        </w:rPr>
        <w:t>образ</w:t>
      </w:r>
      <w:r>
        <w:rPr>
          <w:color w:val="211F1F"/>
          <w:spacing w:val="37"/>
        </w:rPr>
        <w:t> </w:t>
      </w:r>
      <w:r>
        <w:rPr>
          <w:color w:val="211F1F"/>
          <w:spacing w:val="-2"/>
        </w:rPr>
        <w:t>Additions.iso: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471175</wp:posOffset>
                </wp:positionH>
                <wp:positionV relativeFrom="paragraph">
                  <wp:posOffset>186159</wp:posOffset>
                </wp:positionV>
                <wp:extent cx="4896485" cy="182245"/>
                <wp:effectExtent l="0" t="0" r="0" b="0"/>
                <wp:wrapTopAndBottom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mount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/dev/sr0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/mnt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58216pt;width:385.55pt;height:14.35pt;mso-position-horizontal-relative:page;mso-position-vertical-relative:paragraph;z-index:-15565312;mso-wrap-distance-left:0;mso-wrap-distance-right:0" type="#_x0000_t202" id="docshape289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mount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/dev/sr0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/mnt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482"/>
      </w:pPr>
      <w:r>
        <w:rPr>
          <w:color w:val="211F1F"/>
          <w:w w:val="110"/>
        </w:rPr>
        <w:t>Скопировать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файл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Users.csv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директорию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/root: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471175</wp:posOffset>
                </wp:positionH>
                <wp:positionV relativeFrom="paragraph">
                  <wp:posOffset>186538</wp:posOffset>
                </wp:positionV>
                <wp:extent cx="4896485" cy="200025"/>
                <wp:effectExtent l="0" t="0" r="0" b="0"/>
                <wp:wrapTopAndBottom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4896485" cy="2000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cp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/mnt/Users.csv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/root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88051pt;width:385.55pt;height:15.75pt;mso-position-horizontal-relative:page;mso-position-vertical-relative:paragraph;z-index:-15564800;mso-wrap-distance-left:0;mso-wrap-distance-right:0" type="#_x0000_t202" id="docshape290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cp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/mnt/Users.csv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/root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Переконвертировать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файл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utf-8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избавиться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от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диакритических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знаков, экспортировать в новый файл: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471175</wp:posOffset>
                </wp:positionH>
                <wp:positionV relativeFrom="paragraph">
                  <wp:posOffset>178964</wp:posOffset>
                </wp:positionV>
                <wp:extent cx="4896485" cy="200025"/>
                <wp:effectExtent l="0" t="0" r="0" b="0"/>
                <wp:wrapTopAndBottom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4896485" cy="2000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iconv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-f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UTF-8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-t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UTF-8//IGNORE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/root/Users.csv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/root/Users_fixed.csv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168pt;width:385.55pt;height:15.75pt;mso-position-horizontal-relative:page;mso-position-vertical-relative:paragraph;z-index:-15564288;mso-wrap-distance-left:0;mso-wrap-distance-right:0" type="#_x0000_t202" id="docshape291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iconv</w:t>
                      </w:r>
                      <w:r>
                        <w:rPr>
                          <w:rFonts w:ascii="Courier New"/>
                          <w:color w:val="211F1F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-f</w:t>
                      </w:r>
                      <w:r>
                        <w:rPr>
                          <w:rFonts w:ascii="Courier New"/>
                          <w:color w:val="211F1F"/>
                          <w:spacing w:val="-2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UTF-8</w:t>
                      </w:r>
                      <w:r>
                        <w:rPr>
                          <w:rFonts w:ascii="Courier New"/>
                          <w:color w:val="211F1F"/>
                          <w:spacing w:val="-2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-t</w:t>
                      </w:r>
                      <w:r>
                        <w:rPr>
                          <w:rFonts w:ascii="Courier New"/>
                          <w:color w:val="211F1F"/>
                          <w:spacing w:val="-2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UTF-8//IGNORE</w:t>
                      </w:r>
                      <w:r>
                        <w:rPr>
                          <w:rFonts w:ascii="Courier New"/>
                          <w:color w:val="211F1F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/root/Users.csv</w:t>
                      </w:r>
                      <w:r>
                        <w:rPr>
                          <w:rFonts w:ascii="Courier New"/>
                          <w:color w:val="211F1F"/>
                          <w:spacing w:val="-2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&gt;</w:t>
                      </w:r>
                      <w:r>
                        <w:rPr>
                          <w:rFonts w:ascii="Courier New"/>
                          <w:color w:val="211F1F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/root/Users_fixed.csv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Далее перейти в директорию /root,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создать 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текстовом редакторе скрипт </w:t>
      </w:r>
      <w:r>
        <w:rPr>
          <w:color w:val="211F1F"/>
          <w:spacing w:val="-2"/>
          <w:w w:val="110"/>
        </w:rPr>
        <w:t>import.sh: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471175</wp:posOffset>
                </wp:positionH>
                <wp:positionV relativeFrom="paragraph">
                  <wp:posOffset>178422</wp:posOffset>
                </wp:positionV>
                <wp:extent cx="4896485" cy="1639570"/>
                <wp:effectExtent l="0" t="0" r="0" b="0"/>
                <wp:wrapTopAndBottom/>
                <wp:docPr id="416" name="Textbox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Textbox 416"/>
                      <wps:cNvSpPr txBox="1"/>
                      <wps:spPr>
                        <a:xfrm>
                          <a:off x="0" y="0"/>
                          <a:ext cx="4896485" cy="16395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#!/bin/bash</w:t>
                            </w:r>
                          </w:p>
                          <w:p>
                            <w:pPr>
                              <w:spacing w:line="256" w:lineRule="auto"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IFS=';'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read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first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last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role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phone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street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zip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city country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pass;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do</w:t>
                            </w:r>
                          </w:p>
                          <w:p>
                            <w:pPr>
                              <w:spacing w:line="214" w:lineRule="exact" w:before="0"/>
                              <w:ind w:left="507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username=”${first:0:1}$last”</w:t>
                            </w:r>
                          </w:p>
                          <w:p>
                            <w:pPr>
                              <w:spacing w:line="256" w:lineRule="auto" w:before="14"/>
                              <w:ind w:left="51" w:right="46" w:firstLine="700"/>
                              <w:jc w:val="both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samba-tool user create “${username,,}” “$pass” --given-name=”$first” --surname=”$last” --job-title=”$role” --telephone-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number=”$phone”</w:t>
                            </w:r>
                          </w:p>
                          <w:p>
                            <w:pPr>
                              <w:spacing w:line="213" w:lineRule="exact" w:before="0"/>
                              <w:ind w:left="507" w:right="0" w:firstLine="0"/>
                              <w:jc w:val="both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[[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-n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“$ou”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]]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&amp;&amp;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samba-tool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“OU=$ou”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2&gt;/dev/null</w:t>
                            </w:r>
                          </w:p>
                          <w:p>
                            <w:pPr>
                              <w:spacing w:line="256" w:lineRule="auto" w:before="15"/>
                              <w:ind w:left="51" w:right="49" w:firstLine="443"/>
                              <w:jc w:val="both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[[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-n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“$ou”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]]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&amp;&amp;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samba-tool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move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“${username,,}”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“OU=$ou”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2&gt;/dev/null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both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done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 Users_fixed.csv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49024pt;width:385.55pt;height:129.1pt;mso-position-horizontal-relative:page;mso-position-vertical-relative:paragraph;z-index:-15563776;mso-wrap-distance-left:0;mso-wrap-distance-right:0" type="#_x0000_t202" id="docshape292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#!/bin/bash</w:t>
                      </w:r>
                    </w:p>
                    <w:p>
                      <w:pPr>
                        <w:spacing w:line="256" w:lineRule="auto"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while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IFS=';'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read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-r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first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last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role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phone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ou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street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zip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city country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pass;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do</w:t>
                      </w:r>
                    </w:p>
                    <w:p>
                      <w:pPr>
                        <w:spacing w:line="214" w:lineRule="exact" w:before="0"/>
                        <w:ind w:left="507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username=”${first:0:1}$last”</w:t>
                      </w:r>
                    </w:p>
                    <w:p>
                      <w:pPr>
                        <w:spacing w:line="256" w:lineRule="auto" w:before="14"/>
                        <w:ind w:left="51" w:right="46" w:firstLine="700"/>
                        <w:jc w:val="both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samba-tool user create “${username,,}” “$pass” --given-name=”$first” --surname=”$last” --job-title=”$role” --telephone-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number=”$phone”</w:t>
                      </w:r>
                    </w:p>
                    <w:p>
                      <w:pPr>
                        <w:spacing w:line="213" w:lineRule="exact" w:before="0"/>
                        <w:ind w:left="507" w:right="0" w:firstLine="0"/>
                        <w:jc w:val="both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[[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-n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“$ou”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]]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&amp;&amp;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samba-tool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ou</w:t>
                      </w:r>
                      <w:r>
                        <w:rPr>
                          <w:rFonts w:ascii="Courier New" w:hAns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create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“OU=$ou”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2&gt;/dev/null</w:t>
                      </w:r>
                    </w:p>
                    <w:p>
                      <w:pPr>
                        <w:spacing w:line="256" w:lineRule="auto" w:before="15"/>
                        <w:ind w:left="51" w:right="49" w:firstLine="443"/>
                        <w:jc w:val="both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[[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-n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“$ou”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]]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&amp;&amp;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samba-tool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user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move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“${username,,}”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“OU=$ou”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2&gt;/dev/null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both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done</w:t>
                      </w:r>
                      <w:r>
                        <w:rPr>
                          <w:rFonts w:asci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&lt;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 Users_fixed.csv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spacing w:val="4"/>
        </w:rPr>
        <w:t>Выполните</w:t>
      </w:r>
      <w:r>
        <w:rPr>
          <w:color w:val="211F1F"/>
          <w:spacing w:val="47"/>
        </w:rPr>
        <w:t> </w:t>
      </w:r>
      <w:r>
        <w:rPr>
          <w:color w:val="211F1F"/>
          <w:spacing w:val="-2"/>
        </w:rPr>
        <w:t>скрипт: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579174</wp:posOffset>
                </wp:positionH>
                <wp:positionV relativeFrom="paragraph">
                  <wp:posOffset>163601</wp:posOffset>
                </wp:positionV>
                <wp:extent cx="4896485" cy="182245"/>
                <wp:effectExtent l="0" t="0" r="0" b="0"/>
                <wp:wrapTopAndBottom/>
                <wp:docPr id="417" name="Textbox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Textbox 417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bash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/root/import.sh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82016pt;width:385.55pt;height:14.35pt;mso-position-horizontal-relative:page;mso-position-vertical-relative:paragraph;z-index:-15563264;mso-wrap-distance-left:0;mso-wrap-distance-right:0" type="#_x0000_t202" id="docshape293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bash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/root/import.sh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99" w:right="25" w:firstLine="453"/>
        <w:jc w:val="both"/>
      </w:pPr>
      <w:r>
        <w:rPr>
          <w:color w:val="211F1F"/>
          <w:w w:val="110"/>
        </w:rPr>
        <w:t>Скрипт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время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своей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работы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выведет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информацию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каждом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созданном пользователе и подразделении.</w:t>
      </w:r>
    </w:p>
    <w:p>
      <w:pPr>
        <w:pStyle w:val="BodyText"/>
        <w:spacing w:line="252" w:lineRule="auto"/>
        <w:ind w:left="199" w:right="25" w:firstLine="453"/>
        <w:jc w:val="both"/>
      </w:pPr>
      <w:r>
        <w:rPr>
          <w:color w:val="211F1F"/>
          <w:w w:val="110"/>
        </w:rPr>
        <w:t>Проверить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корректность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импорта на клиенте с помощью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ADMC,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предва-рительно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получить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билет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kerberos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kinit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Administrator@ </w:t>
      </w:r>
      <w:r>
        <w:rPr>
          <w:color w:val="211F1F"/>
          <w:spacing w:val="-2"/>
          <w:w w:val="110"/>
        </w:rPr>
        <w:t>AU-TEAM.IRPO.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576009</wp:posOffset>
            </wp:positionH>
            <wp:positionV relativeFrom="paragraph">
              <wp:posOffset>130450</wp:posOffset>
            </wp:positionV>
            <wp:extent cx="4867263" cy="3529012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63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</w:pPr>
    </w:p>
    <w:p>
      <w:pPr>
        <w:pStyle w:val="Heading4"/>
        <w:spacing w:before="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</w:rPr>
        <w:t>На</w:t>
      </w:r>
      <w:r>
        <w:rPr>
          <w:color w:val="211F1F"/>
          <w:spacing w:val="51"/>
        </w:rPr>
        <w:t> </w:t>
      </w:r>
      <w:r>
        <w:rPr>
          <w:color w:val="211F1F"/>
        </w:rPr>
        <w:t>виртуальной</w:t>
      </w:r>
      <w:r>
        <w:rPr>
          <w:color w:val="211F1F"/>
          <w:spacing w:val="51"/>
        </w:rPr>
        <w:t> </w:t>
      </w:r>
      <w:r>
        <w:rPr>
          <w:color w:val="211F1F"/>
        </w:rPr>
        <w:t>машине:</w:t>
      </w:r>
      <w:r>
        <w:rPr>
          <w:color w:val="211F1F"/>
          <w:spacing w:val="52"/>
        </w:rPr>
        <w:t> </w:t>
      </w:r>
      <w:r>
        <w:rPr>
          <w:color w:val="211F1F"/>
        </w:rPr>
        <w:t>BR-SRV,</w:t>
      </w:r>
      <w:r>
        <w:rPr>
          <w:color w:val="211F1F"/>
          <w:spacing w:val="35"/>
        </w:rPr>
        <w:t> </w:t>
      </w:r>
      <w:r>
        <w:rPr>
          <w:color w:val="211F1F"/>
        </w:rPr>
        <w:t>проверка</w:t>
      </w:r>
      <w:r>
        <w:rPr>
          <w:color w:val="211F1F"/>
          <w:spacing w:val="51"/>
        </w:rPr>
        <w:t> </w:t>
      </w:r>
      <w:r>
        <w:rPr>
          <w:color w:val="211F1F"/>
        </w:rPr>
        <w:t>на</w:t>
      </w:r>
      <w:r>
        <w:rPr>
          <w:color w:val="211F1F"/>
          <w:spacing w:val="52"/>
        </w:rPr>
        <w:t> </w:t>
      </w:r>
      <w:r>
        <w:rPr>
          <w:color w:val="211F1F"/>
        </w:rPr>
        <w:t>HQ-</w:t>
      </w:r>
      <w:r>
        <w:rPr>
          <w:color w:val="211F1F"/>
          <w:spacing w:val="-4"/>
        </w:rPr>
        <w:t>CLI.</w:t>
      </w:r>
    </w:p>
    <w:p>
      <w:pPr>
        <w:pStyle w:val="Heading4"/>
        <w:spacing w:before="10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199" w:firstLine="453"/>
      </w:pPr>
      <w:r>
        <w:rPr>
          <w:color w:val="211F1F"/>
          <w:w w:val="110"/>
        </w:rPr>
        <w:t>Samba-tool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позволяет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автоматизировать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создание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пользователей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домене Active Directory через скрипты. Это дает возможность:</w:t>
      </w:r>
    </w:p>
    <w:p>
      <w:pPr>
        <w:pStyle w:val="ListParagraph"/>
        <w:numPr>
          <w:ilvl w:val="0"/>
          <w:numId w:val="61"/>
        </w:numPr>
        <w:tabs>
          <w:tab w:pos="806" w:val="left" w:leader="none"/>
        </w:tabs>
        <w:spacing w:line="252" w:lineRule="auto" w:before="1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массово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импортировать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учетные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записи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CSV-файлов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или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корпо-ративных баз данных;</w:t>
      </w:r>
    </w:p>
    <w:p>
      <w:pPr>
        <w:pStyle w:val="ListParagraph"/>
        <w:numPr>
          <w:ilvl w:val="0"/>
          <w:numId w:val="61"/>
        </w:numPr>
        <w:tabs>
          <w:tab w:pos="803" w:val="left" w:leader="none"/>
        </w:tabs>
        <w:spacing w:line="252" w:lineRule="auto" w:before="0" w:after="0"/>
        <w:ind w:left="199" w:right="1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стандартизировать атрибуты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пользователей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(логины, имена, отделы, </w:t>
      </w:r>
      <w:r>
        <w:rPr>
          <w:color w:val="211F1F"/>
          <w:spacing w:val="-2"/>
          <w:w w:val="110"/>
          <w:sz w:val="21"/>
        </w:rPr>
        <w:t>группы);</w:t>
      </w:r>
    </w:p>
    <w:p>
      <w:pPr>
        <w:pStyle w:val="ListParagraph"/>
        <w:numPr>
          <w:ilvl w:val="0"/>
          <w:numId w:val="61"/>
        </w:numPr>
        <w:tabs>
          <w:tab w:pos="795" w:val="left" w:leader="none"/>
        </w:tabs>
        <w:spacing w:line="252" w:lineRule="auto" w:before="0" w:after="0"/>
        <w:ind w:left="199" w:right="31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интегрироваться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w w:val="110"/>
          <w:sz w:val="21"/>
        </w:rPr>
        <w:t>системами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w w:val="110"/>
          <w:sz w:val="21"/>
        </w:rPr>
        <w:t>кадрового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w w:val="110"/>
          <w:sz w:val="21"/>
        </w:rPr>
        <w:t>учета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или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w w:val="110"/>
          <w:sz w:val="21"/>
        </w:rPr>
        <w:t>другими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w w:val="110"/>
          <w:sz w:val="21"/>
        </w:rPr>
        <w:t>источниками </w:t>
      </w:r>
      <w:r>
        <w:rPr>
          <w:color w:val="211F1F"/>
          <w:spacing w:val="-2"/>
          <w:w w:val="110"/>
          <w:sz w:val="21"/>
        </w:rPr>
        <w:t>данных.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62"/>
        </w:numPr>
        <w:tabs>
          <w:tab w:pos="655" w:val="left" w:leader="none"/>
        </w:tabs>
        <w:spacing w:line="240" w:lineRule="auto" w:before="2" w:after="0"/>
        <w:ind w:left="655" w:right="0" w:hanging="173"/>
        <w:jc w:val="left"/>
        <w:rPr>
          <w:sz w:val="21"/>
        </w:rPr>
      </w:pPr>
      <w:hyperlink r:id="rId231">
        <w:r>
          <w:rPr>
            <w:color w:val="0062B0"/>
            <w:w w:val="110"/>
            <w:sz w:val="21"/>
          </w:rPr>
          <w:t>https://docs.altlinux.org/ru-RU/domain/10.4/html/alt-domain-</w:t>
        </w:r>
        <w:r>
          <w:rPr>
            <w:color w:val="0062B0"/>
            <w:spacing w:val="-2"/>
            <w:w w:val="110"/>
            <w:sz w:val="21"/>
          </w:rPr>
          <w:t>p10/</w:t>
        </w:r>
      </w:hyperlink>
      <w:r>
        <w:rPr>
          <w:color w:val="211F1F"/>
          <w:spacing w:val="-2"/>
          <w:w w:val="110"/>
          <w:sz w:val="21"/>
        </w:rPr>
        <w:t>;</w:t>
      </w:r>
    </w:p>
    <w:p>
      <w:pPr>
        <w:pStyle w:val="ListParagraph"/>
        <w:numPr>
          <w:ilvl w:val="0"/>
          <w:numId w:val="62"/>
        </w:numPr>
        <w:tabs>
          <w:tab w:pos="654" w:val="left" w:leader="none"/>
        </w:tabs>
        <w:spacing w:line="252" w:lineRule="auto" w:before="12" w:after="0"/>
        <w:ind w:left="29" w:right="186" w:firstLine="453"/>
        <w:jc w:val="left"/>
        <w:rPr>
          <w:sz w:val="21"/>
        </w:rPr>
      </w:pPr>
      <w:hyperlink r:id="rId232">
        <w:r>
          <w:rPr>
            <w:color w:val="0062B0"/>
            <w:spacing w:val="-2"/>
            <w:w w:val="110"/>
            <w:sz w:val="21"/>
          </w:rPr>
          <w:t>https://docs.altlinux.org/ru-RU/domain/10.4/html/alt-domain-p10/ch38s02</w:t>
        </w:r>
      </w:hyperlink>
      <w:r>
        <w:rPr>
          <w:color w:val="0062B0"/>
          <w:spacing w:val="-2"/>
          <w:w w:val="110"/>
          <w:sz w:val="21"/>
        </w:rPr>
        <w:t>.</w:t>
      </w:r>
      <w:r>
        <w:rPr>
          <w:color w:val="0062B0"/>
          <w:spacing w:val="40"/>
          <w:w w:val="110"/>
          <w:sz w:val="21"/>
        </w:rPr>
        <w:t> </w:t>
      </w:r>
      <w:r>
        <w:rPr>
          <w:color w:val="0062B0"/>
          <w:spacing w:val="-4"/>
          <w:w w:val="110"/>
          <w:sz w:val="21"/>
        </w:rPr>
        <w:t>html</w:t>
      </w:r>
      <w:r>
        <w:rPr>
          <w:color w:val="211F1F"/>
          <w:spacing w:val="-4"/>
          <w:w w:val="110"/>
          <w:sz w:val="21"/>
        </w:rPr>
        <w:t>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482"/>
      </w:pPr>
      <w:r>
        <w:rPr>
          <w:color w:val="211F1F"/>
          <w:w w:val="105"/>
        </w:rPr>
        <w:t>3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62"/>
        </w:numPr>
        <w:tabs>
          <w:tab w:pos="655" w:val="left" w:leader="none"/>
        </w:tabs>
        <w:spacing w:line="240" w:lineRule="auto" w:before="12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62"/>
        </w:numPr>
        <w:tabs>
          <w:tab w:pos="655" w:val="left" w:leader="none"/>
        </w:tabs>
        <w:spacing w:line="240" w:lineRule="auto" w:before="12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систем</w:t>
      </w:r>
      <w:r>
        <w:rPr>
          <w:color w:val="211F1F"/>
          <w:spacing w:val="1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далее.</w:t>
      </w:r>
    </w:p>
    <w:p>
      <w:pPr>
        <w:pStyle w:val="Heading3"/>
        <w:spacing w:before="214"/>
        <w:ind w:left="29"/>
      </w:pPr>
      <w:bookmarkStart w:name="_TOC_250036" w:id="25"/>
      <w:r>
        <w:rPr>
          <w:color w:val="211F1F"/>
          <w:w w:val="105"/>
        </w:rPr>
        <w:t>Настройка</w:t>
      </w:r>
      <w:r>
        <w:rPr>
          <w:color w:val="211F1F"/>
          <w:spacing w:val="16"/>
          <w:w w:val="105"/>
        </w:rPr>
        <w:t> </w:t>
      </w:r>
      <w:r>
        <w:rPr>
          <w:color w:val="211F1F"/>
          <w:w w:val="105"/>
        </w:rPr>
        <w:t>сертификатов</w:t>
      </w:r>
      <w:r>
        <w:rPr>
          <w:color w:val="211F1F"/>
          <w:spacing w:val="17"/>
          <w:w w:val="105"/>
        </w:rPr>
        <w:t> </w:t>
      </w:r>
      <w:bookmarkEnd w:id="25"/>
      <w:r>
        <w:rPr>
          <w:color w:val="211F1F"/>
          <w:spacing w:val="-4"/>
          <w:w w:val="105"/>
        </w:rPr>
        <w:t>ГОСТ</w:t>
      </w:r>
    </w:p>
    <w:p>
      <w:pPr>
        <w:pStyle w:val="Heading4"/>
        <w:spacing w:before="228"/>
        <w:ind w:left="482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2"/>
        <w:ind w:left="482"/>
      </w:pPr>
      <w:r>
        <w:rPr>
          <w:color w:val="211F1F"/>
          <w:w w:val="110"/>
        </w:rPr>
        <w:t>Выполните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настройку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центра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сертификации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базе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SRV:</w:t>
      </w:r>
    </w:p>
    <w:p>
      <w:pPr>
        <w:pStyle w:val="ListParagraph"/>
        <w:numPr>
          <w:ilvl w:val="0"/>
          <w:numId w:val="63"/>
        </w:numPr>
        <w:tabs>
          <w:tab w:pos="628" w:val="left" w:leader="none"/>
        </w:tabs>
        <w:spacing w:line="240" w:lineRule="auto" w:before="12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необходимо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отечественные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алгоритмы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шифрования;</w:t>
      </w:r>
    </w:p>
    <w:p>
      <w:pPr>
        <w:pStyle w:val="ListParagraph"/>
        <w:numPr>
          <w:ilvl w:val="0"/>
          <w:numId w:val="63"/>
        </w:numPr>
        <w:tabs>
          <w:tab w:pos="628" w:val="left" w:leader="none"/>
        </w:tabs>
        <w:spacing w:line="240" w:lineRule="auto" w:before="13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сертификаты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выдаются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30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дней;</w:t>
      </w:r>
    </w:p>
    <w:p>
      <w:pPr>
        <w:pStyle w:val="ListParagraph"/>
        <w:numPr>
          <w:ilvl w:val="0"/>
          <w:numId w:val="63"/>
        </w:numPr>
        <w:tabs>
          <w:tab w:pos="628" w:val="left" w:leader="none"/>
        </w:tabs>
        <w:spacing w:line="240" w:lineRule="auto" w:before="12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обеспечьте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доверие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сертификату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CLI;</w:t>
      </w:r>
    </w:p>
    <w:p>
      <w:pPr>
        <w:pStyle w:val="ListParagraph"/>
        <w:numPr>
          <w:ilvl w:val="0"/>
          <w:numId w:val="63"/>
        </w:numPr>
        <w:tabs>
          <w:tab w:pos="628" w:val="left" w:leader="none"/>
        </w:tabs>
        <w:spacing w:line="240" w:lineRule="auto" w:before="12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выдайте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сертификаты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w w:val="110"/>
          <w:sz w:val="21"/>
        </w:rPr>
        <w:t>веб-</w:t>
      </w:r>
      <w:r>
        <w:rPr>
          <w:color w:val="211F1F"/>
          <w:spacing w:val="-2"/>
          <w:w w:val="110"/>
          <w:sz w:val="21"/>
        </w:rPr>
        <w:t>серверам;</w:t>
      </w:r>
    </w:p>
    <w:p>
      <w:pPr>
        <w:pStyle w:val="ListParagraph"/>
        <w:numPr>
          <w:ilvl w:val="0"/>
          <w:numId w:val="63"/>
        </w:numPr>
        <w:tabs>
          <w:tab w:pos="627" w:val="left" w:leader="none"/>
        </w:tabs>
        <w:spacing w:line="252" w:lineRule="auto" w:before="12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перенастройте ранее настроенный реверсивный прокси nginx на </w:t>
      </w:r>
      <w:r>
        <w:rPr>
          <w:color w:val="211F1F"/>
          <w:w w:val="110"/>
          <w:sz w:val="21"/>
        </w:rPr>
        <w:t>прото-</w:t>
      </w:r>
      <w:r>
        <w:rPr>
          <w:color w:val="211F1F"/>
          <w:w w:val="115"/>
          <w:sz w:val="21"/>
        </w:rPr>
        <w:t>кол https;</w:t>
      </w:r>
    </w:p>
    <w:p>
      <w:pPr>
        <w:pStyle w:val="ListParagraph"/>
        <w:numPr>
          <w:ilvl w:val="0"/>
          <w:numId w:val="63"/>
        </w:numPr>
        <w:tabs>
          <w:tab w:pos="627" w:val="left" w:leader="none"/>
        </w:tabs>
        <w:spacing w:line="252" w:lineRule="auto" w:before="0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 обращении к веб-серверам </w:t>
      </w:r>
      <w:hyperlink r:id="rId227">
        <w:r>
          <w:rPr>
            <w:color w:val="0062B0"/>
            <w:w w:val="110"/>
            <w:sz w:val="21"/>
          </w:rPr>
          <w:t>https://web.au-team.irpo</w:t>
        </w:r>
      </w:hyperlink>
      <w:r>
        <w:rPr>
          <w:color w:val="0062B0"/>
          <w:w w:val="110"/>
          <w:sz w:val="21"/>
        </w:rPr>
        <w:t> </w:t>
      </w:r>
      <w:r>
        <w:rPr>
          <w:color w:val="211F1F"/>
          <w:w w:val="110"/>
          <w:sz w:val="21"/>
        </w:rPr>
        <w:t>и </w:t>
      </w:r>
      <w:hyperlink r:id="rId228">
        <w:r>
          <w:rPr>
            <w:color w:val="0062B0"/>
            <w:w w:val="110"/>
            <w:sz w:val="21"/>
          </w:rPr>
          <w:t>https://docker</w:t>
        </w:r>
      </w:hyperlink>
      <w:r>
        <w:rPr>
          <w:color w:val="0062B0"/>
          <w:w w:val="110"/>
          <w:sz w:val="21"/>
        </w:rPr>
        <w:t>. au-team.irpo </w:t>
      </w:r>
      <w:r>
        <w:rPr>
          <w:color w:val="211F1F"/>
          <w:w w:val="110"/>
          <w:sz w:val="21"/>
        </w:rPr>
        <w:t>у браузера клиента не должно возникать предупреждений.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2"/>
        <w:ind w:left="482"/>
      </w:pPr>
      <w:r>
        <w:rPr>
          <w:color w:val="211F1F"/>
        </w:rPr>
        <w:t>На</w:t>
      </w:r>
      <w:r>
        <w:rPr>
          <w:color w:val="211F1F"/>
          <w:spacing w:val="27"/>
        </w:rPr>
        <w:t> </w:t>
      </w:r>
      <w:r>
        <w:rPr>
          <w:color w:val="211F1F"/>
        </w:rPr>
        <w:t>сервере</w:t>
      </w:r>
      <w:r>
        <w:rPr>
          <w:color w:val="211F1F"/>
          <w:spacing w:val="28"/>
        </w:rPr>
        <w:t> </w:t>
      </w:r>
      <w:r>
        <w:rPr>
          <w:color w:val="211F1F"/>
        </w:rPr>
        <w:t>HQ-SRV</w:t>
      </w:r>
      <w:r>
        <w:rPr>
          <w:color w:val="211F1F"/>
          <w:spacing w:val="18"/>
        </w:rPr>
        <w:t> </w:t>
      </w:r>
      <w:r>
        <w:rPr>
          <w:color w:val="211F1F"/>
        </w:rPr>
        <w:t>включить</w:t>
      </w:r>
      <w:r>
        <w:rPr>
          <w:color w:val="211F1F"/>
          <w:spacing w:val="22"/>
        </w:rPr>
        <w:t> </w:t>
      </w:r>
      <w:r>
        <w:rPr>
          <w:color w:val="211F1F"/>
        </w:rPr>
        <w:t>поддержку</w:t>
      </w:r>
      <w:r>
        <w:rPr>
          <w:color w:val="211F1F"/>
          <w:spacing w:val="28"/>
        </w:rPr>
        <w:t> </w:t>
      </w:r>
      <w:r>
        <w:rPr>
          <w:color w:val="211F1F"/>
        </w:rPr>
        <w:t>ГОСТ</w:t>
      </w:r>
      <w:r>
        <w:rPr>
          <w:color w:val="211F1F"/>
          <w:spacing w:val="27"/>
        </w:rPr>
        <w:t> </w:t>
      </w:r>
      <w:r>
        <w:rPr>
          <w:color w:val="211F1F"/>
        </w:rPr>
        <w:t>в</w:t>
      </w:r>
      <w:r>
        <w:rPr>
          <w:color w:val="211F1F"/>
          <w:spacing w:val="28"/>
        </w:rPr>
        <w:t> </w:t>
      </w:r>
      <w:r>
        <w:rPr>
          <w:color w:val="211F1F"/>
        </w:rPr>
        <w:t>ОС</w:t>
      </w:r>
      <w:r>
        <w:rPr>
          <w:color w:val="211F1F"/>
          <w:spacing w:val="28"/>
        </w:rPr>
        <w:t> </w:t>
      </w:r>
      <w:r>
        <w:rPr>
          <w:color w:val="211F1F"/>
          <w:spacing w:val="-2"/>
        </w:rPr>
        <w:t>«Альт»: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471175</wp:posOffset>
                </wp:positionH>
                <wp:positionV relativeFrom="paragraph">
                  <wp:posOffset>163669</wp:posOffset>
                </wp:positionV>
                <wp:extent cx="4896485" cy="182245"/>
                <wp:effectExtent l="0" t="0" r="0" b="0"/>
                <wp:wrapTopAndBottom/>
                <wp:docPr id="419" name="Textbox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Textbox 419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control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openssl-gost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enabled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87332pt;width:385.55pt;height:14.35pt;mso-position-horizontal-relative:page;mso-position-vertical-relative:paragraph;z-index:-15562240;mso-wrap-distance-left:0;mso-wrap-distance-right:0" type="#_x0000_t202" id="docshape294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control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openssl-gost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enabled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w w:val="110"/>
        </w:rPr>
        <w:t>С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утилиты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openssl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настроить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центр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сертификации: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471175</wp:posOffset>
                </wp:positionH>
                <wp:positionV relativeFrom="paragraph">
                  <wp:posOffset>163373</wp:posOffset>
                </wp:positionV>
                <wp:extent cx="4896485" cy="313690"/>
                <wp:effectExtent l="0" t="0" r="0" b="0"/>
                <wp:wrapTopAndBottom/>
                <wp:docPr id="420" name="Textbox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Textbox 420"/>
                      <wps:cNvSpPr txBox="1"/>
                      <wps:spPr>
                        <a:xfrm>
                          <a:off x="0" y="0"/>
                          <a:ext cx="4896485" cy="3136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22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openssl genpkey -algorithm gost2012_256 -pkeyopt paramset:TCB -out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ca.key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64052pt;width:385.55pt;height:24.7pt;mso-position-horizontal-relative:page;mso-position-vertical-relative:paragraph;z-index:-15561728;mso-wrap-distance-left:0;mso-wrap-distance-right:0" type="#_x0000_t202" id="docshape295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22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openssl genpkey -algorithm gost2012_256 -pkeyopt paramset:TCB -out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ca.key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</w:rPr>
        <w:t>Выдать</w:t>
      </w:r>
      <w:r>
        <w:rPr>
          <w:color w:val="211F1F"/>
          <w:spacing w:val="34"/>
        </w:rPr>
        <w:t> </w:t>
      </w:r>
      <w:r>
        <w:rPr>
          <w:color w:val="211F1F"/>
        </w:rPr>
        <w:t>сертификат</w:t>
      </w:r>
      <w:r>
        <w:rPr>
          <w:color w:val="211F1F"/>
          <w:spacing w:val="33"/>
        </w:rPr>
        <w:t> </w:t>
      </w:r>
      <w:r>
        <w:rPr>
          <w:color w:val="211F1F"/>
        </w:rPr>
        <w:t>ЦС</w:t>
      </w:r>
      <w:r>
        <w:rPr>
          <w:color w:val="211F1F"/>
          <w:spacing w:val="42"/>
        </w:rPr>
        <w:t> </w:t>
      </w:r>
      <w:r>
        <w:rPr>
          <w:color w:val="211F1F"/>
        </w:rPr>
        <w:t>на</w:t>
      </w:r>
      <w:r>
        <w:rPr>
          <w:color w:val="211F1F"/>
          <w:spacing w:val="42"/>
        </w:rPr>
        <w:t> </w:t>
      </w:r>
      <w:r>
        <w:rPr>
          <w:color w:val="211F1F"/>
        </w:rPr>
        <w:t>90</w:t>
      </w:r>
      <w:r>
        <w:rPr>
          <w:color w:val="211F1F"/>
          <w:spacing w:val="35"/>
        </w:rPr>
        <w:t> </w:t>
      </w:r>
      <w:r>
        <w:rPr>
          <w:color w:val="211F1F"/>
          <w:spacing w:val="-2"/>
        </w:rPr>
        <w:t>дней: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471175</wp:posOffset>
                </wp:positionH>
                <wp:positionV relativeFrom="paragraph">
                  <wp:posOffset>163373</wp:posOffset>
                </wp:positionV>
                <wp:extent cx="4896485" cy="182245"/>
                <wp:effectExtent l="0" t="0" r="0" b="0"/>
                <wp:wrapTopAndBottom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openssl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-new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-x509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-md_gost12_256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-days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90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-key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ca.key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-out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ca.crt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64052pt;width:385.55pt;height:14.35pt;mso-position-horizontal-relative:page;mso-position-vertical-relative:paragraph;z-index:-15561216;mso-wrap-distance-left:0;mso-wrap-distance-right:0" type="#_x0000_t202" id="docshape296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openssl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req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-new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-x509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-md_gost12_256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-days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90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-key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ca.key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-out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ca.crt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w w:val="110"/>
        </w:rPr>
        <w:t>Затем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создать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приватный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ключ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сервера</w:t>
      </w:r>
      <w:r>
        <w:rPr>
          <w:color w:val="211F1F"/>
          <w:spacing w:val="2"/>
          <w:w w:val="110"/>
        </w:rPr>
        <w:t> </w:t>
      </w:r>
      <w:r>
        <w:rPr>
          <w:color w:val="211F1F"/>
          <w:spacing w:val="-4"/>
          <w:w w:val="110"/>
        </w:rPr>
        <w:t>web: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471175</wp:posOffset>
                </wp:positionH>
                <wp:positionV relativeFrom="paragraph">
                  <wp:posOffset>163373</wp:posOffset>
                </wp:positionV>
                <wp:extent cx="4896485" cy="328295"/>
                <wp:effectExtent l="0" t="0" r="0" b="0"/>
                <wp:wrapTopAndBottom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4896485" cy="3282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51" w:right="45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openssl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genpkey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-algorithm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gost2012_256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-pkeyopt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paramset:A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-out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web.au-team.irpo.key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64052pt;width:385.55pt;height:25.85pt;mso-position-horizontal-relative:page;mso-position-vertical-relative:paragraph;z-index:-15560704;mso-wrap-distance-left:0;mso-wrap-distance-right:0" type="#_x0000_t202" id="docshape297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51" w:right="45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openssl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genpkey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-algorithm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gost2012_256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-pkeyopt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paramset:A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-out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web.au-team.irpo.key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w w:val="110"/>
        </w:rPr>
        <w:t>Создать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запрос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5"/>
          <w:w w:val="110"/>
        </w:rPr>
        <w:t> ЦС: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471175</wp:posOffset>
                </wp:positionH>
                <wp:positionV relativeFrom="paragraph">
                  <wp:posOffset>162865</wp:posOffset>
                </wp:positionV>
                <wp:extent cx="4896485" cy="313690"/>
                <wp:effectExtent l="0" t="0" r="0" b="0"/>
                <wp:wrapTopAndBottom/>
                <wp:docPr id="423" name="Textbox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Textbox 423"/>
                      <wps:cNvSpPr txBox="1"/>
                      <wps:spPr>
                        <a:xfrm>
                          <a:off x="0" y="0"/>
                          <a:ext cx="4896485" cy="3136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openssl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req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-new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-md_gost12_256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web.au-team.irpo.key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-out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web.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au-team.irpo.csr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24072pt;width:385.55pt;height:24.7pt;mso-position-horizontal-relative:page;mso-position-vertical-relative:paragraph;z-index:-15560192;mso-wrap-distance-left:0;mso-wrap-distance-right:0" type="#_x0000_t202" id="docshape298" filled="false" stroked="true" strokeweight=".5pt" strokecolor="#211f1f">
                <v:textbox inset="0,0,0,0">
                  <w:txbxContent>
                    <w:p>
                      <w:pPr>
                        <w:spacing w:before="2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openssl</w:t>
                      </w:r>
                      <w:r>
                        <w:rPr>
                          <w:rFonts w:ascii="Courier New"/>
                          <w:color w:val="211F1F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req</w:t>
                      </w:r>
                      <w:r>
                        <w:rPr>
                          <w:rFonts w:ascii="Courier New"/>
                          <w:color w:val="211F1F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-new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-md_gost12_256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-key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web.au-team.irpo.key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-out</w:t>
                      </w:r>
                      <w:r>
                        <w:rPr>
                          <w:rFonts w:asci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web.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au-team.irpo.csr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10"/>
        </w:rPr>
        <w:t>Выдать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сертификат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30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дней: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579174</wp:posOffset>
                </wp:positionH>
                <wp:positionV relativeFrom="paragraph">
                  <wp:posOffset>186614</wp:posOffset>
                </wp:positionV>
                <wp:extent cx="4896485" cy="328295"/>
                <wp:effectExtent l="0" t="0" r="0" b="0"/>
                <wp:wrapTopAndBottom/>
                <wp:docPr id="424" name="Textbox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Textbox 424"/>
                      <wps:cNvSpPr txBox="1"/>
                      <wps:spPr>
                        <a:xfrm>
                          <a:off x="0" y="0"/>
                          <a:ext cx="4896485" cy="3282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openssl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x509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-req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-in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web.au-team.irpo.csr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-CA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ca.crt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-CAkey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ca.key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-CAcreateserial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-out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web.au-team.irpo.crt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-days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4016pt;width:385.55pt;height:25.85pt;mso-position-horizontal-relative:page;mso-position-vertical-relative:paragraph;z-index:-15559680;mso-wrap-distance-left:0;mso-wrap-distance-right:0" type="#_x0000_t202" id="docshape299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openssl</w:t>
                      </w:r>
                      <w:r>
                        <w:rPr>
                          <w:rFonts w:asci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x509</w:t>
                      </w:r>
                      <w:r>
                        <w:rPr>
                          <w:rFonts w:asci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-req</w:t>
                      </w:r>
                      <w:r>
                        <w:rPr>
                          <w:rFonts w:asci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-in</w:t>
                      </w:r>
                      <w:r>
                        <w:rPr>
                          <w:rFonts w:asci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web.au-team.irpo.csr</w:t>
                      </w:r>
                      <w:r>
                        <w:rPr>
                          <w:rFonts w:asci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-CA</w:t>
                      </w:r>
                      <w:r>
                        <w:rPr>
                          <w:rFonts w:asci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ca.crt</w:t>
                      </w:r>
                      <w:r>
                        <w:rPr>
                          <w:rFonts w:ascii="Courier New"/>
                          <w:color w:val="211F1F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-CAkey</w:t>
                      </w:r>
                      <w:r>
                        <w:rPr>
                          <w:rFonts w:asci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ca.key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-CAcreateserial</w:t>
                      </w:r>
                      <w:r>
                        <w:rPr>
                          <w:rFonts w:asci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-out</w:t>
                      </w:r>
                      <w:r>
                        <w:rPr>
                          <w:rFonts w:asci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web.au-team.irpo.crt</w:t>
                      </w:r>
                      <w:r>
                        <w:rPr>
                          <w:rFonts w:asci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-days</w:t>
                      </w:r>
                      <w:r>
                        <w:rPr>
                          <w:rFonts w:asci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30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652"/>
      </w:pPr>
      <w:r>
        <w:rPr>
          <w:color w:val="211F1F"/>
          <w:w w:val="110"/>
        </w:rPr>
        <w:t>Аналогично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docker: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579174</wp:posOffset>
                </wp:positionH>
                <wp:positionV relativeFrom="paragraph">
                  <wp:posOffset>186550</wp:posOffset>
                </wp:positionV>
                <wp:extent cx="4896485" cy="328295"/>
                <wp:effectExtent l="0" t="0" r="0" b="0"/>
                <wp:wrapTopAndBottom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4896485" cy="3282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51" w:right="45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openssl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genpkey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-algorithm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gost2012_256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-pkeyopt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paramset:A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-out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docker.au-team.irpo.key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89052pt;width:385.55pt;height:25.85pt;mso-position-horizontal-relative:page;mso-position-vertical-relative:paragraph;z-index:-15559168;mso-wrap-distance-left:0;mso-wrap-distance-right:0" type="#_x0000_t202" id="docshape300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51" w:right="45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openssl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genpkey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-algorithm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gost2012_256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-pkeyopt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paramset:A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-out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docker.au-team.irpo.key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652"/>
      </w:pPr>
      <w:r>
        <w:rPr>
          <w:color w:val="211F1F"/>
          <w:w w:val="110"/>
        </w:rPr>
        <w:t>Создать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запрос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5"/>
          <w:w w:val="110"/>
        </w:rPr>
        <w:t> ЦС: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579174</wp:posOffset>
                </wp:positionH>
                <wp:positionV relativeFrom="paragraph">
                  <wp:posOffset>186538</wp:posOffset>
                </wp:positionV>
                <wp:extent cx="4896485" cy="328295"/>
                <wp:effectExtent l="0" t="0" r="0" b="0"/>
                <wp:wrapTopAndBottom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4896485" cy="3282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51" w:right="52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openssl req –new -md_gost12_256 -key docker.au-team.irpo.key -out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docker.au-team.irpo.csr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88051pt;width:385.55pt;height:25.85pt;mso-position-horizontal-relative:page;mso-position-vertical-relative:paragraph;z-index:-15558656;mso-wrap-distance-left:0;mso-wrap-distance-right:0" type="#_x0000_t202" id="docshape301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51" w:right="52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openssl req –new -md_gost12_256 -key docker.au-team.irpo.key -out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docker.au-team.irpo.csr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652"/>
      </w:pPr>
      <w:r>
        <w:rPr>
          <w:color w:val="211F1F"/>
          <w:w w:val="110"/>
        </w:rPr>
        <w:t>Выдать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сертификат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30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дней: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579174</wp:posOffset>
                </wp:positionH>
                <wp:positionV relativeFrom="paragraph">
                  <wp:posOffset>186550</wp:posOffset>
                </wp:positionV>
                <wp:extent cx="4896485" cy="328295"/>
                <wp:effectExtent l="0" t="0" r="0" b="0"/>
                <wp:wrapTopAndBottom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4896485" cy="3282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openssl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x509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-req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-in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docker.au-team.irpo.csr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-CA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ca.crt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-CAkey ca.key -CAcreateserial -out docker.au-team.irpo.crt -days 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89052pt;width:385.55pt;height:25.85pt;mso-position-horizontal-relative:page;mso-position-vertical-relative:paragraph;z-index:-15558144;mso-wrap-distance-left:0;mso-wrap-distance-right:0" type="#_x0000_t202" id="docshape302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openssl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x509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-req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-in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docker.au-team.irpo.csr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-CA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ca.crt</w:t>
                      </w:r>
                      <w:r>
                        <w:rPr>
                          <w:rFonts w:ascii="Courier New"/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-CAkey ca.key -CAcreateserial -out docker.au-team.irpo.crt -days 30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right="26" w:firstLine="453"/>
      </w:pPr>
      <w:r>
        <w:rPr>
          <w:color w:val="211F1F"/>
          <w:w w:val="110"/>
        </w:rPr>
        <w:t>Удобным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способом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скопировать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приватные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публичные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ключи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сервера HQ-SRV на ISP в директорию /etc/nginx.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579174</wp:posOffset>
                </wp:positionH>
                <wp:positionV relativeFrom="paragraph">
                  <wp:posOffset>178951</wp:posOffset>
                </wp:positionV>
                <wp:extent cx="4896485" cy="182245"/>
                <wp:effectExtent l="0" t="0" r="0" b="0"/>
                <wp:wrapTopAndBottom/>
                <wp:docPr id="428" name="Textbox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Textbox 428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scp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*.key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*.crt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root@172.16.1.1:/etc/nginx/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0679pt;width:385.55pt;height:14.35pt;mso-position-horizontal-relative:page;mso-position-vertical-relative:paragraph;z-index:-15557632;mso-wrap-distance-left:0;mso-wrap-distance-right:0" type="#_x0000_t202" id="docshape303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scp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*.key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*.crt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root@172.16.1.1:/etc/nginx/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right="27" w:firstLine="453"/>
        <w:jc w:val="both"/>
      </w:pPr>
      <w:r>
        <w:rPr>
          <w:color w:val="211F1F"/>
          <w:w w:val="110"/>
        </w:rPr>
        <w:t>Отредактировать конфигурационный файл nginx на ISP, внутри секции http, скопировать секции и server для обоих серверов, дописать к ранее опи-санной конфигурации параметры работы по протоколу https: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579174</wp:posOffset>
                </wp:positionH>
                <wp:positionV relativeFrom="paragraph">
                  <wp:posOffset>178422</wp:posOffset>
                </wp:positionV>
                <wp:extent cx="4896485" cy="2094864"/>
                <wp:effectExtent l="0" t="0" r="0" b="0"/>
                <wp:wrapTopAndBottom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4896485" cy="209486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server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4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listen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443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ssl;</w:t>
                            </w:r>
                          </w:p>
                          <w:p>
                            <w:pPr>
                              <w:spacing w:before="14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server_name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web.au-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team.irpo;</w:t>
                            </w:r>
                          </w:p>
                          <w:p>
                            <w:pPr>
                              <w:spacing w:line="256" w:lineRule="auto" w:before="14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ssl_certificate /etc/nginx/web.au-team.irpo.crt; ssl_certificate_key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/etc/nginx/web.au-team.irpo.key; ssl_ciphers GOST2012-KUZNYECHIK-KUZNYECHIKOMAC;</w:t>
                            </w:r>
                          </w:p>
                          <w:p>
                            <w:pPr>
                              <w:spacing w:line="256" w:lineRule="auto" w:before="0"/>
                              <w:ind w:left="963" w:right="3428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ssl_protocols TLSv1.2; ssl_prefer_server_ciphers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on;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56" w:lineRule="auto" w:before="12"/>
                              <w:ind w:left="963" w:right="1832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proxy_pass </w:t>
                            </w:r>
                            <w:hyperlink r:id="rId233">
                              <w:r>
                                <w:rPr>
                                  <w:rFonts w:ascii="Courier New" w:hAnsi="Courier New"/>
                                  <w:color w:val="211F1F"/>
                                  <w:sz w:val="19"/>
                                </w:rPr>
                                <w:t>http://172.16.1.2:8080</w:t>
                              </w:r>
                            </w:hyperlink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; auth_basic “Authorized access”; auth_basic_user_file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/etc/nginx/.htpasswd;</w:t>
                            </w:r>
                          </w:p>
                          <w:p>
                            <w:pPr>
                              <w:spacing w:line="213" w:lineRule="exact" w:before="0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49024pt;width:385.55pt;height:164.95pt;mso-position-horizontal-relative:page;mso-position-vertical-relative:paragraph;z-index:-15557120;mso-wrap-distance-left:0;mso-wrap-distance-right:0" type="#_x0000_t202" id="docshape304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server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4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listen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443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ssl;</w:t>
                      </w:r>
                    </w:p>
                    <w:p>
                      <w:pPr>
                        <w:spacing w:before="14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server_name</w:t>
                      </w:r>
                      <w:r>
                        <w:rPr>
                          <w:rFonts w:ascii="Courier New"/>
                          <w:color w:val="211F1F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web.au-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team.irpo;</w:t>
                      </w:r>
                    </w:p>
                    <w:p>
                      <w:pPr>
                        <w:spacing w:line="256" w:lineRule="auto" w:before="14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ssl_certificate /etc/nginx/web.au-team.irpo.crt; ssl_certificate_key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/etc/nginx/web.au-team.irpo.key; ssl_ciphers GOST2012-KUZNYECHIK-KUZNYECHIKOMAC;</w:t>
                      </w:r>
                    </w:p>
                    <w:p>
                      <w:pPr>
                        <w:spacing w:line="256" w:lineRule="auto" w:before="0"/>
                        <w:ind w:left="963" w:right="3428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ssl_protocols TLSv1.2; ssl_prefer_server_ciphers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on;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location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56" w:lineRule="auto" w:before="12"/>
                        <w:ind w:left="963" w:right="1832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proxy_pass </w:t>
                      </w:r>
                      <w:hyperlink r:id="rId233">
                        <w:r>
                          <w:rPr>
                            <w:rFonts w:ascii="Courier New" w:hAnsi="Courier New"/>
                            <w:color w:val="211F1F"/>
                            <w:sz w:val="19"/>
                          </w:rPr>
                          <w:t>http://172.16.1.2:8080</w:t>
                        </w:r>
                      </w:hyperlink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; auth_basic “Authorized access”; auth_basic_user_file</w:t>
                      </w:r>
                      <w:r>
                        <w:rPr>
                          <w:rFonts w:ascii="Courier New" w:hAns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/etc/nginx/.htpasswd;</w:t>
                      </w:r>
                    </w:p>
                    <w:p>
                      <w:pPr>
                        <w:spacing w:line="213" w:lineRule="exact" w:before="0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471175</wp:posOffset>
                </wp:positionH>
                <wp:positionV relativeFrom="paragraph">
                  <wp:posOffset>151701</wp:posOffset>
                </wp:positionV>
                <wp:extent cx="4896485" cy="1821180"/>
                <wp:effectExtent l="0" t="0" r="0" b="0"/>
                <wp:wrapTopAndBottom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4896485" cy="182118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server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4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listen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443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ssl;</w:t>
                            </w:r>
                          </w:p>
                          <w:p>
                            <w:pPr>
                              <w:spacing w:before="15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server_name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docker.au-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team.irpo;</w:t>
                            </w:r>
                          </w:p>
                          <w:p>
                            <w:pPr>
                              <w:spacing w:line="256" w:lineRule="auto" w:before="14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ssl_certificate /etc/nginx/docker.au-team.irpo.crt; ssl_certificate_key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/etc/nginx/docker.au-team.irpo.key; ssl_ciphers GOST2012-KUZNYECHIK-KUZNYECHIKOMAC;</w:t>
                            </w:r>
                          </w:p>
                          <w:p>
                            <w:pPr>
                              <w:spacing w:line="256" w:lineRule="auto" w:before="0"/>
                              <w:ind w:left="963" w:right="3428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ssl_protocols TLSv1.2; ssl_prefer_server_ciphers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on;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location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2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proxy_pass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hyperlink r:id="rId234">
                              <w:r>
                                <w:rPr>
                                  <w:rFonts w:ascii="Courier New"/>
                                  <w:color w:val="211F1F"/>
                                  <w:spacing w:val="-2"/>
                                  <w:sz w:val="19"/>
                                </w:rPr>
                                <w:t>http://172.16.2.2:8080</w:t>
                              </w:r>
                            </w:hyperlink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;</w:t>
                            </w:r>
                          </w:p>
                          <w:p>
                            <w:pPr>
                              <w:spacing w:before="14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1.944991pt;width:385.55pt;height:143.4pt;mso-position-horizontal-relative:page;mso-position-vertical-relative:paragraph;z-index:-15556608;mso-wrap-distance-left:0;mso-wrap-distance-right:0" type="#_x0000_t202" id="docshape30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server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4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listen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443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ssl;</w:t>
                      </w:r>
                    </w:p>
                    <w:p>
                      <w:pPr>
                        <w:spacing w:before="15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server_name</w:t>
                      </w:r>
                      <w:r>
                        <w:rPr>
                          <w:rFonts w:ascii="Courier New"/>
                          <w:color w:val="211F1F"/>
                          <w:spacing w:val="-2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docker.au-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team.irpo;</w:t>
                      </w:r>
                    </w:p>
                    <w:p>
                      <w:pPr>
                        <w:spacing w:line="256" w:lineRule="auto" w:before="14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ssl_certificate /etc/nginx/docker.au-team.irpo.crt; ssl_certificate_key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/etc/nginx/docker.au-team.irpo.key; ssl_ciphers GOST2012-KUZNYECHIK-KUZNYECHIKOMAC;</w:t>
                      </w:r>
                    </w:p>
                    <w:p>
                      <w:pPr>
                        <w:spacing w:line="256" w:lineRule="auto" w:before="0"/>
                        <w:ind w:left="963" w:right="3428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ssl_protocols TLSv1.2; ssl_prefer_server_ciphers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on;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location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2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proxy_pass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hyperlink r:id="rId234">
                        <w:r>
                          <w:rPr>
                            <w:rFonts w:ascii="Courier New"/>
                            <w:color w:val="211F1F"/>
                            <w:spacing w:val="-2"/>
                            <w:sz w:val="19"/>
                          </w:rPr>
                          <w:t>http://172.16.2.2:8080</w:t>
                        </w:r>
                      </w:hyperlink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;</w:t>
                      </w:r>
                    </w:p>
                    <w:p>
                      <w:pPr>
                        <w:spacing w:before="14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rPr>
          <w:rFonts w:ascii="Montserrat Thin"/>
        </w:rPr>
      </w:pPr>
    </w:p>
    <w:p>
      <w:pPr>
        <w:pStyle w:val="BodyText"/>
        <w:ind w:left="482"/>
      </w:pPr>
      <w:r>
        <w:rPr>
          <w:color w:val="211F1F"/>
          <w:w w:val="110"/>
        </w:rPr>
        <w:t>Проверить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конфигурацию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nginx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4"/>
          <w:w w:val="110"/>
        </w:rPr>
        <w:t>ISP: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471175</wp:posOffset>
                </wp:positionH>
                <wp:positionV relativeFrom="paragraph">
                  <wp:posOffset>186226</wp:posOffset>
                </wp:positionV>
                <wp:extent cx="4896485" cy="218440"/>
                <wp:effectExtent l="0" t="0" r="0" b="0"/>
                <wp:wrapTopAndBottom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nginx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63526pt;width:385.55pt;height:17.2pt;mso-position-horizontal-relative:page;mso-position-vertical-relative:paragraph;z-index:-15556096;mso-wrap-distance-left:0;mso-wrap-distance-right:0" type="#_x0000_t202" id="docshape30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nginx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7" w:firstLine="453"/>
      </w:pPr>
      <w:r>
        <w:rPr>
          <w:color w:val="211F1F"/>
          <w:w w:val="110"/>
        </w:rPr>
        <w:t>Если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конфигурация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порядке,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перечитать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конфиг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или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перезапустить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сер-вис на ISP: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471175</wp:posOffset>
                </wp:positionH>
                <wp:positionV relativeFrom="paragraph">
                  <wp:posOffset>178964</wp:posOffset>
                </wp:positionV>
                <wp:extent cx="4896485" cy="218440"/>
                <wp:effectExtent l="0" t="0" r="0" b="0"/>
                <wp:wrapTopAndBottom/>
                <wp:docPr id="432" name="Textbox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reload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168pt;width:385.55pt;height:17.2pt;mso-position-horizontal-relative:page;mso-position-vertical-relative:paragraph;z-index:-15555584;mso-wrap-distance-left:0;mso-wrap-distance-right:0" type="#_x0000_t202" id="docshape30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reload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nginx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Передать удобным способом публичный ключ ЦС с сервера HQ-SRV на клиента HQ-CLI: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471175</wp:posOffset>
                </wp:positionH>
                <wp:positionV relativeFrom="paragraph">
                  <wp:posOffset>178964</wp:posOffset>
                </wp:positionV>
                <wp:extent cx="4896485" cy="218440"/>
                <wp:effectExtent l="0" t="0" r="0" b="0"/>
                <wp:wrapTopAndBottom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scp</w:t>
                            </w:r>
                            <w:r>
                              <w:rPr>
                                <w:color w:val="211F1F"/>
                                <w:spacing w:val="4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ca.crt</w:t>
                            </w:r>
                            <w:r>
                              <w:rPr>
                                <w:color w:val="211F1F"/>
                                <w:spacing w:val="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root@hq-cli:/etc/pki/ca-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trust/source/anchors/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168pt;width:385.55pt;height:17.2pt;mso-position-horizontal-relative:page;mso-position-vertical-relative:paragraph;z-index:-15555072;mso-wrap-distance-left:0;mso-wrap-distance-right:0" type="#_x0000_t202" id="docshape30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scp</w:t>
                      </w:r>
                      <w:r>
                        <w:rPr>
                          <w:color w:val="211F1F"/>
                          <w:spacing w:val="4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ca.crt</w:t>
                      </w:r>
                      <w:r>
                        <w:rPr>
                          <w:color w:val="211F1F"/>
                          <w:spacing w:val="5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root@hq-cli:/etc/pki/ca-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trust/source/anchors/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8" w:firstLine="453"/>
      </w:pPr>
      <w:r>
        <w:rPr>
          <w:color w:val="211F1F"/>
          <w:w w:val="110"/>
        </w:rPr>
        <w:t>На клиенте HQ-CLI выполнить команду обновления корневых сертифи-</w:t>
      </w:r>
      <w:r>
        <w:rPr>
          <w:color w:val="211F1F"/>
          <w:spacing w:val="-2"/>
          <w:w w:val="110"/>
        </w:rPr>
        <w:t>катов: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471175</wp:posOffset>
                </wp:positionH>
                <wp:positionV relativeFrom="paragraph">
                  <wp:posOffset>178951</wp:posOffset>
                </wp:positionV>
                <wp:extent cx="4896485" cy="218440"/>
                <wp:effectExtent l="0" t="0" r="0" b="0"/>
                <wp:wrapTopAndBottom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update-ca-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trust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0679pt;width:385.55pt;height:17.2pt;mso-position-horizontal-relative:page;mso-position-vertical-relative:paragraph;z-index:-15554560;mso-wrap-distance-left:0;mso-wrap-distance-right:0" type="#_x0000_t202" id="docshape30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update-ca-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trust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9" w:firstLine="453"/>
      </w:pPr>
      <w:r>
        <w:rPr>
          <w:color w:val="211F1F"/>
          <w:w w:val="110"/>
        </w:rPr>
        <w:t>На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клиенте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HQ-CLI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скачать,</w:t>
      </w:r>
      <w:r>
        <w:rPr>
          <w:color w:val="211F1F"/>
          <w:spacing w:val="-23"/>
          <w:w w:val="110"/>
        </w:rPr>
        <w:t> </w:t>
      </w:r>
      <w:r>
        <w:rPr>
          <w:color w:val="211F1F"/>
          <w:w w:val="110"/>
        </w:rPr>
        <w:t>распаковать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установить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cryptopro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csp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5,</w:t>
      </w:r>
      <w:r>
        <w:rPr>
          <w:color w:val="211F1F"/>
          <w:spacing w:val="-23"/>
          <w:w w:val="110"/>
        </w:rPr>
        <w:t> </w:t>
      </w:r>
      <w:r>
        <w:rPr>
          <w:color w:val="211F1F"/>
          <w:w w:val="110"/>
        </w:rPr>
        <w:t>обя-зательно</w:t>
      </w:r>
      <w:r>
        <w:rPr>
          <w:color w:val="211F1F"/>
          <w:spacing w:val="9"/>
          <w:w w:val="110"/>
        </w:rPr>
        <w:t> </w:t>
      </w:r>
      <w:r>
        <w:rPr>
          <w:color w:val="211F1F"/>
          <w:w w:val="110"/>
        </w:rPr>
        <w:t>установить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версию</w:t>
      </w:r>
      <w:r>
        <w:rPr>
          <w:color w:val="211F1F"/>
          <w:spacing w:val="9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графикой,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поставить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галочку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напротив</w:t>
      </w:r>
      <w:r>
        <w:rPr>
          <w:color w:val="211F1F"/>
          <w:spacing w:val="9"/>
          <w:w w:val="110"/>
        </w:rPr>
        <w:t> </w:t>
      </w:r>
      <w:r>
        <w:rPr>
          <w:color w:val="211F1F"/>
          <w:spacing w:val="-2"/>
          <w:w w:val="110"/>
        </w:rPr>
        <w:t>пункта</w:t>
      </w:r>
    </w:p>
    <w:p>
      <w:pPr>
        <w:pStyle w:val="BodyText"/>
        <w:ind w:left="28"/>
      </w:pPr>
      <w:r>
        <w:rPr>
          <w:color w:val="211F1F"/>
          <w:spacing w:val="-2"/>
          <w:w w:val="110"/>
        </w:rPr>
        <w:t>«Копировать</w:t>
      </w:r>
      <w:r>
        <w:rPr>
          <w:color w:val="211F1F"/>
          <w:w w:val="110"/>
        </w:rPr>
        <w:t> </w:t>
      </w:r>
      <w:r>
        <w:rPr>
          <w:color w:val="211F1F"/>
          <w:spacing w:val="-2"/>
          <w:w w:val="110"/>
        </w:rPr>
        <w:t>корневые</w:t>
      </w:r>
      <w:r>
        <w:rPr>
          <w:color w:val="211F1F"/>
          <w:spacing w:val="6"/>
          <w:w w:val="110"/>
        </w:rPr>
        <w:t> </w:t>
      </w:r>
      <w:r>
        <w:rPr>
          <w:color w:val="211F1F"/>
          <w:spacing w:val="-2"/>
          <w:w w:val="110"/>
        </w:rPr>
        <w:t>сертификаты»: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471175</wp:posOffset>
                </wp:positionH>
                <wp:positionV relativeFrom="paragraph">
                  <wp:posOffset>186698</wp:posOffset>
                </wp:positionV>
                <wp:extent cx="4896485" cy="218440"/>
                <wp:effectExtent l="0" t="0" r="0" b="0"/>
                <wp:wrapTopAndBottom/>
                <wp:docPr id="435" name="Textbox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Textbox 43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bash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linux-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amd64/install_gui.sh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700706pt;width:385.55pt;height:17.2pt;mso-position-horizontal-relative:page;mso-position-vertical-relative:paragraph;z-index:-15554048;mso-wrap-distance-left:0;mso-wrap-distance-right:0" type="#_x0000_t202" id="docshape310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bash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linux-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amd64/install_gui.sh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3" w:firstLine="453"/>
        <w:jc w:val="both"/>
      </w:pPr>
      <w:r>
        <w:rPr>
          <w:color w:val="211F1F"/>
          <w:w w:val="110"/>
        </w:rPr>
        <w:t>Проверить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убедиться,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что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появился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сертификат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списке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доверенных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 </w:t>
      </w:r>
      <w:r>
        <w:rPr>
          <w:color w:val="211F1F"/>
          <w:spacing w:val="-2"/>
          <w:w w:val="110"/>
        </w:rPr>
        <w:t>клиенте,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открыв утилиту «Инструменты работы с криптографией»,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щелкнув на </w:t>
      </w:r>
      <w:r>
        <w:rPr>
          <w:color w:val="211F1F"/>
          <w:w w:val="110"/>
        </w:rPr>
        <w:t>кнопке «Сертификаты»: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1026636</wp:posOffset>
            </wp:positionH>
            <wp:positionV relativeFrom="paragraph">
              <wp:posOffset>148539</wp:posOffset>
            </wp:positionV>
            <wp:extent cx="4017940" cy="2654046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940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3" w:firstLine="453"/>
      </w:pPr>
      <w:r>
        <w:rPr>
          <w:color w:val="211F1F"/>
          <w:w w:val="110"/>
        </w:rPr>
        <w:t>В случае, если сертификат отсутствует, добавить его вручную, скопиро-вав</w:t>
      </w:r>
      <w:r>
        <w:rPr>
          <w:color w:val="211F1F"/>
          <w:spacing w:val="21"/>
          <w:w w:val="110"/>
        </w:rPr>
        <w:t> </w:t>
      </w:r>
      <w:r>
        <w:rPr>
          <w:color w:val="211F1F"/>
          <w:w w:val="110"/>
        </w:rPr>
        <w:t>его</w:t>
      </w:r>
      <w:r>
        <w:rPr>
          <w:color w:val="211F1F"/>
          <w:spacing w:val="2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папку,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доступную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21"/>
          <w:w w:val="110"/>
        </w:rPr>
        <w:t> </w:t>
      </w:r>
      <w:r>
        <w:rPr>
          <w:color w:val="211F1F"/>
          <w:w w:val="110"/>
        </w:rPr>
        <w:t>чтения</w:t>
      </w:r>
      <w:r>
        <w:rPr>
          <w:color w:val="211F1F"/>
          <w:spacing w:val="21"/>
          <w:w w:val="110"/>
        </w:rPr>
        <w:t> </w:t>
      </w:r>
      <w:r>
        <w:rPr>
          <w:color w:val="211F1F"/>
          <w:w w:val="110"/>
        </w:rPr>
        <w:t>пользователем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21"/>
          <w:w w:val="110"/>
        </w:rPr>
        <w:t> </w:t>
      </w:r>
      <w:r>
        <w:rPr>
          <w:color w:val="211F1F"/>
          <w:w w:val="110"/>
        </w:rPr>
        <w:t>графике,</w:t>
      </w:r>
      <w:r>
        <w:rPr>
          <w:color w:val="211F1F"/>
          <w:spacing w:val="12"/>
          <w:w w:val="110"/>
        </w:rPr>
        <w:t> </w:t>
      </w:r>
      <w:r>
        <w:rPr>
          <w:color w:val="211F1F"/>
          <w:spacing w:val="-2"/>
          <w:w w:val="110"/>
        </w:rPr>
        <w:t>например</w:t>
      </w:r>
    </w:p>
    <w:p>
      <w:pPr>
        <w:pStyle w:val="BodyText"/>
        <w:ind w:left="199"/>
      </w:pPr>
      <w:r>
        <w:rPr>
          <w:color w:val="211F1F"/>
          <w:spacing w:val="-2"/>
          <w:w w:val="115"/>
        </w:rPr>
        <w:t>/home/user.</w:t>
      </w:r>
    </w:p>
    <w:p>
      <w:pPr>
        <w:pStyle w:val="BodyText"/>
        <w:spacing w:line="252" w:lineRule="auto" w:before="13"/>
        <w:ind w:left="199" w:right="20" w:firstLine="453"/>
        <w:jc w:val="both"/>
      </w:pPr>
      <w:r>
        <w:rPr>
          <w:color w:val="211F1F"/>
          <w:w w:val="115"/>
        </w:rPr>
        <w:t>Открыть</w:t>
      </w:r>
      <w:r>
        <w:rPr>
          <w:color w:val="211F1F"/>
          <w:spacing w:val="78"/>
          <w:w w:val="115"/>
        </w:rPr>
        <w:t> </w:t>
      </w:r>
      <w:r>
        <w:rPr>
          <w:color w:val="211F1F"/>
          <w:w w:val="115"/>
        </w:rPr>
        <w:t>обозреватель</w:t>
      </w:r>
      <w:r>
        <w:rPr>
          <w:color w:val="211F1F"/>
          <w:spacing w:val="78"/>
          <w:w w:val="115"/>
        </w:rPr>
        <w:t> </w:t>
      </w:r>
      <w:r>
        <w:rPr>
          <w:color w:val="211F1F"/>
          <w:w w:val="115"/>
        </w:rPr>
        <w:t>Яндекс</w:t>
      </w:r>
      <w:r>
        <w:rPr>
          <w:color w:val="211F1F"/>
          <w:spacing w:val="80"/>
          <w:w w:val="115"/>
        </w:rPr>
        <w:t> </w:t>
      </w:r>
      <w:r>
        <w:rPr>
          <w:color w:val="211F1F"/>
          <w:w w:val="115"/>
        </w:rPr>
        <w:t>на</w:t>
      </w:r>
      <w:r>
        <w:rPr>
          <w:color w:val="211F1F"/>
          <w:spacing w:val="80"/>
          <w:w w:val="115"/>
        </w:rPr>
        <w:t> </w:t>
      </w:r>
      <w:r>
        <w:rPr>
          <w:color w:val="211F1F"/>
          <w:w w:val="115"/>
        </w:rPr>
        <w:t>странице</w:t>
      </w:r>
      <w:r>
        <w:rPr>
          <w:color w:val="211F1F"/>
          <w:spacing w:val="80"/>
          <w:w w:val="115"/>
        </w:rPr>
        <w:t> </w:t>
      </w:r>
      <w:hyperlink r:id="rId227">
        <w:r>
          <w:rPr>
            <w:color w:val="0062B0"/>
            <w:w w:val="115"/>
          </w:rPr>
          <w:t>https://web.au-team.irpo</w:t>
        </w:r>
      </w:hyperlink>
      <w:r>
        <w:rPr>
          <w:color w:val="0062B0"/>
          <w:w w:val="115"/>
        </w:rPr>
        <w:t> </w:t>
      </w:r>
      <w:r>
        <w:rPr>
          <w:color w:val="211F1F"/>
          <w:w w:val="115"/>
        </w:rPr>
        <w:t>и</w:t>
      </w:r>
      <w:r>
        <w:rPr>
          <w:color w:val="211F1F"/>
          <w:spacing w:val="-5"/>
          <w:w w:val="115"/>
        </w:rPr>
        <w:t> </w:t>
      </w:r>
      <w:hyperlink r:id="rId236">
        <w:r>
          <w:rPr>
            <w:color w:val="0062B0"/>
            <w:w w:val="115"/>
          </w:rPr>
          <w:t>https://docker.au-team.irpo</w:t>
        </w:r>
      </w:hyperlink>
      <w:r>
        <w:rPr>
          <w:color w:val="211F1F"/>
          <w:w w:val="115"/>
        </w:rPr>
        <w:t>,</w:t>
      </w:r>
      <w:r>
        <w:rPr>
          <w:color w:val="211F1F"/>
          <w:spacing w:val="-12"/>
          <w:w w:val="115"/>
        </w:rPr>
        <w:t> </w:t>
      </w:r>
      <w:r>
        <w:rPr>
          <w:color w:val="211F1F"/>
          <w:w w:val="115"/>
        </w:rPr>
        <w:t>согласиться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с</w:t>
      </w:r>
      <w:r>
        <w:rPr>
          <w:color w:val="211F1F"/>
          <w:spacing w:val="-10"/>
          <w:w w:val="115"/>
        </w:rPr>
        <w:t> </w:t>
      </w:r>
      <w:r>
        <w:rPr>
          <w:color w:val="211F1F"/>
          <w:w w:val="115"/>
        </w:rPr>
        <w:t>тем,</w:t>
      </w:r>
      <w:r>
        <w:rPr>
          <w:color w:val="211F1F"/>
          <w:spacing w:val="-12"/>
          <w:w w:val="115"/>
        </w:rPr>
        <w:t> </w:t>
      </w:r>
      <w:r>
        <w:rPr>
          <w:color w:val="211F1F"/>
          <w:w w:val="115"/>
        </w:rPr>
        <w:t>что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сервер</w:t>
      </w:r>
      <w:r>
        <w:rPr>
          <w:color w:val="211F1F"/>
          <w:spacing w:val="-5"/>
          <w:w w:val="115"/>
        </w:rPr>
        <w:t> </w:t>
      </w:r>
      <w:r>
        <w:rPr>
          <w:color w:val="211F1F"/>
          <w:w w:val="115"/>
        </w:rPr>
        <w:t>использует</w:t>
      </w:r>
      <w:r>
        <w:rPr>
          <w:color w:val="211F1F"/>
          <w:spacing w:val="-9"/>
          <w:w w:val="115"/>
        </w:rPr>
        <w:t> </w:t>
      </w:r>
      <w:r>
        <w:rPr>
          <w:color w:val="211F1F"/>
          <w:w w:val="115"/>
        </w:rPr>
        <w:t>алго-ритмы ГОСТ: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964007</wp:posOffset>
                </wp:positionH>
                <wp:positionV relativeFrom="paragraph">
                  <wp:posOffset>129848</wp:posOffset>
                </wp:positionV>
                <wp:extent cx="4120515" cy="3173095"/>
                <wp:effectExtent l="0" t="0" r="0" b="0"/>
                <wp:wrapTopAndBottom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4120515" cy="3173095"/>
                          <a:chExt cx="4120515" cy="3173095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981" cy="15686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9253"/>
                            <a:ext cx="4119981" cy="15738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06097pt;margin-top:10.224268pt;width:324.45pt;height:249.85pt;mso-position-horizontal-relative:page;mso-position-vertical-relative:paragraph;z-index:-15553024;mso-wrap-distance-left:0;mso-wrap-distance-right:0" id="docshapegroup311" coordorigin="1518,204" coordsize="6489,4997">
                <v:shape style="position:absolute;left:1518;top:204;width:6489;height:2471" type="#_x0000_t75" id="docshape312" stroked="false">
                  <v:imagedata r:id="rId237" o:title=""/>
                </v:shape>
                <v:shape style="position:absolute;left:1518;top:2723;width:6489;height:2479" type="#_x0000_t75" id="docshape313" stroked="false">
                  <v:imagedata r:id="rId23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Для проверки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алгоритма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соединения выполните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команду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клиенте: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471175</wp:posOffset>
                </wp:positionH>
                <wp:positionV relativeFrom="paragraph">
                  <wp:posOffset>190627</wp:posOffset>
                </wp:positionV>
                <wp:extent cx="4896485" cy="218440"/>
                <wp:effectExtent l="0" t="0" r="0" b="0"/>
                <wp:wrapTopAndBottom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openssl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s_client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-connect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web.au-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team.irpo:443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5.010016pt;width:385.55pt;height:17.2pt;mso-position-horizontal-relative:page;mso-position-vertical-relative:paragraph;z-index:-15552512;mso-wrap-distance-left:0;mso-wrap-distance-right:0" type="#_x0000_t202" id="docshape31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openssl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s_client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-connect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web.au-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team.irpo:443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59" w:lineRule="auto"/>
        <w:ind w:left="28" w:right="201" w:firstLine="453"/>
        <w:jc w:val="both"/>
      </w:pPr>
      <w:r>
        <w:rPr>
          <w:color w:val="211F1F"/>
          <w:w w:val="110"/>
        </w:rPr>
        <w:t>В случае корректной настройки можно увидеть используемый алгоритм (Кузнечик) и информацию 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том,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что данные шифруются по ГОСТ: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468000</wp:posOffset>
            </wp:positionH>
            <wp:positionV relativeFrom="paragraph">
              <wp:posOffset>124933</wp:posOffset>
            </wp:positionV>
            <wp:extent cx="4866876" cy="3538156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876" cy="3538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</w:pPr>
    </w:p>
    <w:p>
      <w:pPr>
        <w:pStyle w:val="Heading4"/>
        <w:spacing w:before="1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8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машине: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SRV.</w:t>
      </w:r>
    </w:p>
    <w:p>
      <w:pPr>
        <w:pStyle w:val="Heading4"/>
        <w:spacing w:before="17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7"/>
        <w:ind w:left="28" w:right="196" w:firstLine="453"/>
        <w:jc w:val="both"/>
      </w:pPr>
      <w:r>
        <w:rPr>
          <w:rFonts w:ascii="Book Antiqua" w:hAnsi="Book Antiqua"/>
          <w:b/>
          <w:color w:val="211F1F"/>
        </w:rPr>
        <w:t>OpenSSL </w:t>
      </w:r>
      <w:r>
        <w:rPr>
          <w:color w:val="211F1F"/>
        </w:rPr>
        <w:t>позволяет настраивать SSL/TLS-сертификаты — механизмы, ко-</w:t>
      </w:r>
      <w:r>
        <w:rPr>
          <w:color w:val="211F1F"/>
          <w:w w:val="110"/>
        </w:rPr>
        <w:t>торые обеспечивают криптографическую защиту соединения и аутентифика-цию сторон. Это позволяет:</w:t>
      </w:r>
    </w:p>
    <w:p>
      <w:pPr>
        <w:pStyle w:val="ListParagraph"/>
        <w:numPr>
          <w:ilvl w:val="0"/>
          <w:numId w:val="64"/>
        </w:numPr>
        <w:tabs>
          <w:tab w:pos="628" w:val="left" w:leader="none"/>
        </w:tabs>
        <w:spacing w:line="240" w:lineRule="auto" w:before="8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шифровать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w w:val="110"/>
          <w:sz w:val="21"/>
        </w:rPr>
        <w:t>передаваемые</w:t>
      </w:r>
      <w:r>
        <w:rPr>
          <w:color w:val="211F1F"/>
          <w:spacing w:val="8"/>
          <w:w w:val="110"/>
          <w:sz w:val="21"/>
        </w:rPr>
        <w:t> </w:t>
      </w:r>
      <w:r>
        <w:rPr>
          <w:color w:val="211F1F"/>
          <w:w w:val="110"/>
          <w:sz w:val="21"/>
        </w:rPr>
        <w:t>данные,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предотвращая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перехват</w:t>
      </w:r>
      <w:r>
        <w:rPr>
          <w:color w:val="211F1F"/>
          <w:spacing w:val="-2"/>
          <w:w w:val="110"/>
          <w:sz w:val="21"/>
        </w:rPr>
        <w:t> трафика;</w:t>
      </w:r>
    </w:p>
    <w:p>
      <w:pPr>
        <w:pStyle w:val="ListParagraph"/>
        <w:numPr>
          <w:ilvl w:val="0"/>
          <w:numId w:val="64"/>
        </w:numPr>
        <w:tabs>
          <w:tab w:pos="627" w:val="left" w:leader="none"/>
        </w:tabs>
        <w:spacing w:line="259" w:lineRule="auto" w:before="19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идентифицировать веб-сервер, подтверждая его подлинность для поль-</w:t>
      </w:r>
      <w:r>
        <w:rPr>
          <w:color w:val="211F1F"/>
          <w:spacing w:val="-2"/>
          <w:w w:val="110"/>
          <w:sz w:val="21"/>
        </w:rPr>
        <w:t>зователей;</w:t>
      </w:r>
    </w:p>
    <w:p>
      <w:pPr>
        <w:pStyle w:val="ListParagraph"/>
        <w:numPr>
          <w:ilvl w:val="0"/>
          <w:numId w:val="64"/>
        </w:numPr>
        <w:tabs>
          <w:tab w:pos="631" w:val="left" w:leader="none"/>
        </w:tabs>
        <w:spacing w:line="259" w:lineRule="auto" w:before="0" w:after="0"/>
        <w:ind w:left="28" w:right="19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интегрироваться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центрами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сертификации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(как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коммерческими,</w:t>
      </w:r>
      <w:r>
        <w:rPr>
          <w:color w:val="211F1F"/>
          <w:spacing w:val="31"/>
          <w:w w:val="110"/>
          <w:sz w:val="21"/>
        </w:rPr>
        <w:t> </w:t>
      </w:r>
      <w:r>
        <w:rPr>
          <w:color w:val="211F1F"/>
          <w:w w:val="110"/>
          <w:sz w:val="21"/>
        </w:rPr>
        <w:t>так и собственными).</w:t>
      </w:r>
    </w:p>
    <w:p>
      <w:pPr>
        <w:pStyle w:val="Heading4"/>
        <w:spacing w:line="250" w:lineRule="exact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BodyText"/>
        <w:spacing w:before="6"/>
        <w:ind w:left="482"/>
      </w:pPr>
      <w:r>
        <w:rPr>
          <w:color w:val="211F1F"/>
          <w:w w:val="115"/>
        </w:rPr>
        <w:t>–</w:t>
      </w:r>
      <w:r>
        <w:rPr>
          <w:color w:val="211F1F"/>
          <w:spacing w:val="-8"/>
          <w:w w:val="115"/>
        </w:rPr>
        <w:t> </w:t>
      </w:r>
      <w:hyperlink r:id="rId240">
        <w:r>
          <w:rPr>
            <w:color w:val="0062B0"/>
            <w:spacing w:val="-2"/>
            <w:w w:val="110"/>
          </w:rPr>
          <w:t>https://www.altlinux.org/ГОСТ_в_OpenSSL</w:t>
        </w:r>
      </w:hyperlink>
      <w:r>
        <w:rPr>
          <w:color w:val="211F1F"/>
          <w:spacing w:val="-2"/>
          <w:w w:val="110"/>
        </w:rPr>
        <w:t>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4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65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Безопасность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65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сетей.</w:t>
      </w:r>
    </w:p>
    <w:p>
      <w:pPr>
        <w:pStyle w:val="BodyText"/>
        <w:spacing w:before="9"/>
      </w:pPr>
    </w:p>
    <w:p>
      <w:pPr>
        <w:pStyle w:val="Heading3"/>
      </w:pPr>
      <w:bookmarkStart w:name="_TOC_250035" w:id="26"/>
      <w:r>
        <w:rPr>
          <w:color w:val="211F1F"/>
          <w:w w:val="105"/>
        </w:rPr>
        <w:t>Настройка</w:t>
      </w:r>
      <w:r>
        <w:rPr>
          <w:color w:val="211F1F"/>
          <w:spacing w:val="12"/>
          <w:w w:val="105"/>
        </w:rPr>
        <w:t> </w:t>
      </w:r>
      <w:r>
        <w:rPr>
          <w:color w:val="211F1F"/>
          <w:w w:val="105"/>
        </w:rPr>
        <w:t>ipsec</w:t>
      </w:r>
      <w:r>
        <w:rPr>
          <w:color w:val="211F1F"/>
          <w:spacing w:val="13"/>
          <w:w w:val="105"/>
        </w:rPr>
        <w:t> </w:t>
      </w:r>
      <w:r>
        <w:rPr>
          <w:color w:val="211F1F"/>
          <w:w w:val="105"/>
        </w:rPr>
        <w:t>на</w:t>
      </w:r>
      <w:r>
        <w:rPr>
          <w:color w:val="211F1F"/>
          <w:spacing w:val="12"/>
          <w:w w:val="105"/>
        </w:rPr>
        <w:t> </w:t>
      </w:r>
      <w:bookmarkEnd w:id="26"/>
      <w:r>
        <w:rPr>
          <w:color w:val="211F1F"/>
          <w:spacing w:val="-2"/>
          <w:w w:val="105"/>
        </w:rPr>
        <w:t>EcoRouter</w:t>
      </w:r>
    </w:p>
    <w:p>
      <w:pPr>
        <w:pStyle w:val="Heading4"/>
        <w:spacing w:before="26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199" w:right="26" w:firstLine="453"/>
        <w:jc w:val="both"/>
      </w:pPr>
      <w:r>
        <w:rPr>
          <w:color w:val="211F1F"/>
          <w:spacing w:val="-2"/>
          <w:w w:val="110"/>
        </w:rPr>
        <w:t>Перенастройте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ip-туннель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базового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до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уровня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туннеля,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обеспечивающего </w:t>
      </w:r>
      <w:r>
        <w:rPr>
          <w:color w:val="211F1F"/>
          <w:w w:val="110"/>
        </w:rPr>
        <w:t>шифрование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трафика:</w:t>
      </w:r>
    </w:p>
    <w:p>
      <w:pPr>
        <w:pStyle w:val="ListParagraph"/>
        <w:numPr>
          <w:ilvl w:val="0"/>
          <w:numId w:val="66"/>
        </w:numPr>
        <w:tabs>
          <w:tab w:pos="798" w:val="left" w:leader="none"/>
        </w:tabs>
        <w:spacing w:line="240" w:lineRule="auto" w:before="0" w:after="0"/>
        <w:ind w:left="798" w:right="0" w:hanging="146"/>
        <w:jc w:val="both"/>
        <w:rPr>
          <w:sz w:val="21"/>
        </w:rPr>
      </w:pPr>
      <w:r>
        <w:rPr>
          <w:color w:val="211F1F"/>
          <w:sz w:val="21"/>
        </w:rPr>
        <w:t>настройте</w:t>
      </w:r>
      <w:r>
        <w:rPr>
          <w:color w:val="211F1F"/>
          <w:spacing w:val="59"/>
          <w:sz w:val="21"/>
        </w:rPr>
        <w:t> </w:t>
      </w:r>
      <w:r>
        <w:rPr>
          <w:color w:val="211F1F"/>
          <w:sz w:val="21"/>
        </w:rPr>
        <w:t>защищенный</w:t>
      </w:r>
      <w:r>
        <w:rPr>
          <w:color w:val="211F1F"/>
          <w:spacing w:val="46"/>
          <w:sz w:val="21"/>
        </w:rPr>
        <w:t> </w:t>
      </w:r>
      <w:r>
        <w:rPr>
          <w:color w:val="211F1F"/>
          <w:sz w:val="21"/>
        </w:rPr>
        <w:t>туннель</w:t>
      </w:r>
      <w:r>
        <w:rPr>
          <w:color w:val="211F1F"/>
          <w:spacing w:val="51"/>
          <w:sz w:val="21"/>
        </w:rPr>
        <w:t> </w:t>
      </w:r>
      <w:r>
        <w:rPr>
          <w:color w:val="211F1F"/>
          <w:sz w:val="21"/>
        </w:rPr>
        <w:t>между</w:t>
      </w:r>
      <w:r>
        <w:rPr>
          <w:color w:val="211F1F"/>
          <w:spacing w:val="59"/>
          <w:sz w:val="21"/>
        </w:rPr>
        <w:t> </w:t>
      </w:r>
      <w:r>
        <w:rPr>
          <w:color w:val="211F1F"/>
          <w:sz w:val="21"/>
        </w:rPr>
        <w:t>HQ-RTR</w:t>
      </w:r>
      <w:r>
        <w:rPr>
          <w:color w:val="211F1F"/>
          <w:spacing w:val="60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59"/>
          <w:sz w:val="21"/>
        </w:rPr>
        <w:t> </w:t>
      </w:r>
      <w:r>
        <w:rPr>
          <w:color w:val="211F1F"/>
          <w:sz w:val="21"/>
        </w:rPr>
        <w:t>BR-</w:t>
      </w:r>
      <w:r>
        <w:rPr>
          <w:color w:val="211F1F"/>
          <w:spacing w:val="-4"/>
          <w:sz w:val="21"/>
        </w:rPr>
        <w:t>RTR;</w:t>
      </w:r>
    </w:p>
    <w:p>
      <w:pPr>
        <w:pStyle w:val="ListParagraph"/>
        <w:numPr>
          <w:ilvl w:val="0"/>
          <w:numId w:val="66"/>
        </w:numPr>
        <w:tabs>
          <w:tab w:pos="799" w:val="left" w:leader="none"/>
        </w:tabs>
        <w:spacing w:line="252" w:lineRule="auto" w:before="13" w:after="0"/>
        <w:ind w:left="199" w:right="1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внесите необходимые изменения в конфигурацию динамической мар-шрутизации, протокол динамической маршрутизации должен возобновить работу после перенастройки туннеля;</w:t>
      </w:r>
    </w:p>
    <w:p>
      <w:pPr>
        <w:pStyle w:val="ListParagraph"/>
        <w:numPr>
          <w:ilvl w:val="0"/>
          <w:numId w:val="66"/>
        </w:numPr>
        <w:tabs>
          <w:tab w:pos="798" w:val="left" w:leader="none"/>
        </w:tabs>
        <w:spacing w:line="252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выбранное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обоснование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его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выбора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его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ос-новные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параметры,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изменения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конфигурации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динамической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маршрутизации отметьте в отчете.</w:t>
      </w:r>
    </w:p>
    <w:p>
      <w:pPr>
        <w:pStyle w:val="Heading4"/>
        <w:spacing w:line="252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2" w:lineRule="auto" w:before="2"/>
        <w:ind w:left="199" w:right="24" w:firstLine="453"/>
        <w:jc w:val="both"/>
      </w:pPr>
      <w:r>
        <w:rPr>
          <w:color w:val="211F1F"/>
          <w:w w:val="110"/>
        </w:rPr>
        <w:t>Описать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профиль,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криптокарту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криптофильтр,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затем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применить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крипто-карту к криптофильтру,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затем применить криптофильтр к туннелю.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Рекомен-дуется использовать максимальный размер пакета равный 1360 для работы сети поверх ipsec.</w:t>
      </w:r>
    </w:p>
    <w:p>
      <w:pPr>
        <w:pStyle w:val="BodyText"/>
        <w:spacing w:line="252" w:lineRule="auto"/>
        <w:ind w:left="199" w:right="18" w:firstLine="453"/>
        <w:jc w:val="both"/>
      </w:pPr>
      <w:r>
        <w:rPr>
          <w:color w:val="211F1F"/>
          <w:w w:val="110"/>
        </w:rPr>
        <w:t>Конфигурацию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HQ-RTR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BR-RTR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дополнить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соответствии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таблицей, в таблице указаны параметры, что нужно дополнить, без учета предыдущей </w:t>
      </w:r>
      <w:r>
        <w:rPr>
          <w:color w:val="211F1F"/>
          <w:spacing w:val="-2"/>
          <w:w w:val="110"/>
        </w:rPr>
        <w:t>настройки: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280" w:hRule="atLeast"/>
        </w:trPr>
        <w:tc>
          <w:tcPr>
            <w:tcW w:w="7710" w:type="dxa"/>
          </w:tcPr>
          <w:p>
            <w:pPr>
              <w:pStyle w:val="TableParagraph"/>
              <w:spacing w:before="44"/>
              <w:ind w:left="10"/>
              <w:jc w:val="center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11F1F"/>
                <w:spacing w:val="-2"/>
                <w:sz w:val="19"/>
              </w:rPr>
              <w:t>HQ-</w:t>
            </w:r>
            <w:r>
              <w:rPr>
                <w:rFonts w:ascii="Courier New"/>
                <w:b/>
                <w:color w:val="211F1F"/>
                <w:spacing w:val="-5"/>
                <w:sz w:val="19"/>
              </w:rPr>
              <w:t>RTR</w:t>
            </w:r>
          </w:p>
        </w:tc>
      </w:tr>
      <w:tr>
        <w:trPr>
          <w:trHeight w:val="4152" w:hRule="atLeast"/>
        </w:trPr>
        <w:tc>
          <w:tcPr>
            <w:tcW w:w="7710" w:type="dxa"/>
          </w:tcPr>
          <w:p>
            <w:pPr>
              <w:pStyle w:val="TableParagraph"/>
              <w:spacing w:before="4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crypto-ipsec</w:t>
            </w:r>
            <w:r>
              <w:rPr>
                <w:color w:val="211F1F"/>
                <w:spacing w:val="5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ike</w:t>
            </w:r>
            <w:r>
              <w:rPr>
                <w:color w:val="211F1F"/>
                <w:spacing w:val="59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enable</w:t>
            </w:r>
          </w:p>
          <w:p>
            <w:pPr>
              <w:pStyle w:val="TableParagraph"/>
              <w:spacing w:before="12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10"/>
                <w:sz w:val="19"/>
              </w:rPr>
              <w:t>!</w:t>
            </w:r>
          </w:p>
          <w:p>
            <w:pPr>
              <w:pStyle w:val="TableParagraph"/>
              <w:spacing w:line="254" w:lineRule="auto" w:before="13"/>
              <w:ind w:left="170" w:right="3484" w:hanging="1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crypto-ipsec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profile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IPSEC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ike-v2 mode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tunnel</w:t>
            </w:r>
          </w:p>
          <w:p>
            <w:pPr>
              <w:pStyle w:val="TableParagraph"/>
              <w:spacing w:line="254" w:lineRule="auto"/>
              <w:ind w:left="170" w:right="6045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nat-traversal</w:t>
            </w:r>
            <w:r>
              <w:rPr>
                <w:color w:val="211F1F"/>
                <w:spacing w:val="-2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ike-phase1</w:t>
            </w:r>
          </w:p>
          <w:p>
            <w:pPr>
              <w:pStyle w:val="TableParagraph"/>
              <w:spacing w:line="215" w:lineRule="exact"/>
              <w:ind w:left="28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proposal</w:t>
            </w:r>
            <w:r>
              <w:rPr>
                <w:rFonts w:ascii="Courier New"/>
                <w:color w:val="211F1F"/>
                <w:spacing w:val="-22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aes256-sha256-</w:t>
            </w:r>
            <w:r>
              <w:rPr>
                <w:rFonts w:ascii="Courier New"/>
                <w:color w:val="211F1F"/>
                <w:spacing w:val="-2"/>
                <w:sz w:val="19"/>
              </w:rPr>
              <w:t>modp2048</w:t>
            </w:r>
          </w:p>
          <w:p>
            <w:pPr>
              <w:pStyle w:val="TableParagraph"/>
              <w:spacing w:line="254" w:lineRule="auto" w:before="13"/>
              <w:ind w:left="170" w:right="4221" w:firstLine="1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auth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pre-shared-key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P@ssw0rd</w:t>
            </w:r>
            <w:r>
              <w:rPr>
                <w:color w:val="211F1F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ike-phase2</w:t>
            </w:r>
          </w:p>
          <w:p>
            <w:pPr>
              <w:pStyle w:val="TableParagraph"/>
              <w:spacing w:line="215" w:lineRule="exact"/>
              <w:ind w:left="28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protocol</w:t>
            </w:r>
            <w:r>
              <w:rPr>
                <w:color w:val="211F1F"/>
                <w:spacing w:val="58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esp</w:t>
            </w:r>
          </w:p>
          <w:p>
            <w:pPr>
              <w:pStyle w:val="TableParagraph"/>
              <w:spacing w:line="254" w:lineRule="auto" w:before="12"/>
              <w:ind w:left="284" w:right="4905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proposal</w:t>
            </w:r>
            <w:r>
              <w:rPr>
                <w:rFonts w:ascii="Courier New"/>
                <w:color w:val="211F1F"/>
                <w:spacing w:val="-2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aes256-sha256 local-ts 172.16.1.2</w:t>
            </w:r>
          </w:p>
          <w:p>
            <w:pPr>
              <w:pStyle w:val="TableParagraph"/>
              <w:spacing w:line="215" w:lineRule="exact"/>
              <w:ind w:left="28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remote-ts</w:t>
            </w:r>
            <w:r>
              <w:rPr>
                <w:rFonts w:ascii="Courier New"/>
                <w:color w:val="211F1F"/>
                <w:spacing w:val="-9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172.16.2.2</w:t>
            </w:r>
          </w:p>
          <w:p>
            <w:pPr>
              <w:pStyle w:val="TableParagraph"/>
              <w:spacing w:before="1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10"/>
                <w:sz w:val="19"/>
              </w:rPr>
              <w:t>!</w:t>
            </w:r>
          </w:p>
          <w:p>
            <w:pPr>
              <w:pStyle w:val="TableParagraph"/>
              <w:spacing w:before="1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crypto-map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CMAP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10</w:t>
            </w:r>
          </w:p>
          <w:p>
            <w:pPr>
              <w:pStyle w:val="TableParagraph"/>
              <w:spacing w:before="13"/>
              <w:ind w:left="17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match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peer</w:t>
            </w:r>
            <w:r>
              <w:rPr>
                <w:rFonts w:ascii="Courier New"/>
                <w:color w:val="211F1F"/>
                <w:spacing w:val="-4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172.16.2.2</w:t>
            </w:r>
          </w:p>
          <w:p>
            <w:pPr>
              <w:pStyle w:val="TableParagraph"/>
              <w:spacing w:before="12"/>
              <w:ind w:left="17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set</w:t>
            </w:r>
            <w:r>
              <w:rPr>
                <w:rFonts w:ascii="Courier New"/>
                <w:color w:val="211F1F"/>
                <w:spacing w:val="-1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crypto-ipsec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profile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IPSEC</w:t>
            </w:r>
          </w:p>
          <w:p>
            <w:pPr>
              <w:pStyle w:val="TableParagraph"/>
              <w:spacing w:before="1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10"/>
                <w:sz w:val="19"/>
              </w:rPr>
              <w:t>!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471175</wp:posOffset>
                </wp:positionH>
                <wp:positionV relativeFrom="paragraph">
                  <wp:posOffset>151701</wp:posOffset>
                </wp:positionV>
                <wp:extent cx="4896485" cy="2173605"/>
                <wp:effectExtent l="0" t="0" r="0" b="0"/>
                <wp:wrapTopAndBottom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4896485" cy="217360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filter-map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ipv4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10</w:t>
                            </w:r>
                          </w:p>
                          <w:p>
                            <w:pPr>
                              <w:spacing w:line="249" w:lineRule="auto" w:before="8"/>
                              <w:ind w:left="165" w:right="2744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gre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host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172.16.1.2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host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172.16.2.2 set crypto-map CMAP peer 172.16.2.2</w:t>
                            </w:r>
                          </w:p>
                          <w:p>
                            <w:pPr>
                              <w:spacing w:before="1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!</w:t>
                            </w:r>
                          </w:p>
                          <w:p>
                            <w:pPr>
                              <w:spacing w:before="9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filter-map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ipv4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20</w:t>
                            </w:r>
                          </w:p>
                          <w:p>
                            <w:pPr>
                              <w:spacing w:line="249" w:lineRule="auto" w:before="8"/>
                              <w:ind w:left="165" w:right="759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udp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host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172.16.2.2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4500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host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172.16.1.2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4500 set crypto-map CMAP peer 172.16.2.2</w:t>
                            </w:r>
                          </w:p>
                          <w:p>
                            <w:pPr>
                              <w:spacing w:before="1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!</w:t>
                            </w:r>
                          </w:p>
                          <w:p>
                            <w:pPr>
                              <w:spacing w:line="249" w:lineRule="auto" w:before="8"/>
                              <w:ind w:left="165" w:right="4846" w:hanging="114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filter-map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ipv4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30 match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</w:p>
                          <w:p>
                            <w:pPr>
                              <w:spacing w:before="1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set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accept</w:t>
                            </w:r>
                          </w:p>
                          <w:p>
                            <w:pPr>
                              <w:spacing w:before="9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!</w:t>
                            </w:r>
                          </w:p>
                          <w:p>
                            <w:pPr>
                              <w:spacing w:before="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tunnel.0</w:t>
                            </w:r>
                          </w:p>
                          <w:p>
                            <w:pPr>
                              <w:spacing w:before="9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mtu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1360</w:t>
                            </w:r>
                          </w:p>
                          <w:p>
                            <w:pPr>
                              <w:spacing w:before="9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filter-map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1.944991pt;width:385.55pt;height:171.15pt;mso-position-horizontal-relative:page;mso-position-vertical-relative:paragraph;z-index:-15551488;mso-wrap-distance-left:0;mso-wrap-distance-right:0" type="#_x0000_t202" id="docshape315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filter-map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ipv4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FMAP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10</w:t>
                      </w:r>
                    </w:p>
                    <w:p>
                      <w:pPr>
                        <w:spacing w:line="249" w:lineRule="auto" w:before="8"/>
                        <w:ind w:left="165" w:right="2744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gre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host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172.16.1.2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host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172.16.2.2 set crypto-map CMAP peer 172.16.2.2</w:t>
                      </w:r>
                    </w:p>
                    <w:p>
                      <w:pPr>
                        <w:spacing w:before="1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!</w:t>
                      </w:r>
                    </w:p>
                    <w:p>
                      <w:pPr>
                        <w:spacing w:before="9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filter-map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ipv4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FMAP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20</w:t>
                      </w:r>
                    </w:p>
                    <w:p>
                      <w:pPr>
                        <w:spacing w:line="249" w:lineRule="auto" w:before="8"/>
                        <w:ind w:left="165" w:right="759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udp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host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172.16.2.2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4500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host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172.16.1.2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4500 set crypto-map CMAP peer 172.16.2.2</w:t>
                      </w:r>
                    </w:p>
                    <w:p>
                      <w:pPr>
                        <w:spacing w:before="1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!</w:t>
                      </w:r>
                    </w:p>
                    <w:p>
                      <w:pPr>
                        <w:spacing w:line="249" w:lineRule="auto" w:before="8"/>
                        <w:ind w:left="165" w:right="4846" w:hanging="114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filter-map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ipv4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FMAP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30 match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</w:p>
                    <w:p>
                      <w:pPr>
                        <w:spacing w:before="1"/>
                        <w:ind w:left="165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set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accept</w:t>
                      </w:r>
                    </w:p>
                    <w:p>
                      <w:pPr>
                        <w:spacing w:before="9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!</w:t>
                      </w:r>
                    </w:p>
                    <w:p>
                      <w:pPr>
                        <w:spacing w:before="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tunnel.0</w:t>
                      </w:r>
                    </w:p>
                    <w:p>
                      <w:pPr>
                        <w:spacing w:before="9"/>
                        <w:ind w:left="165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mtu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1360</w:t>
                      </w:r>
                    </w:p>
                    <w:p>
                      <w:pPr>
                        <w:spacing w:before="9"/>
                        <w:ind w:left="165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set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filter-map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FMAP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10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rFonts w:ascii="Montserrat Thin"/>
        </w:rPr>
      </w:pPr>
    </w:p>
    <w:p>
      <w:pPr>
        <w:pStyle w:val="BodyText"/>
        <w:spacing w:line="252" w:lineRule="auto" w:before="1"/>
        <w:ind w:left="28" w:right="191" w:firstLine="453"/>
      </w:pPr>
      <w:r>
        <w:rPr>
          <w:color w:val="211F1F"/>
          <w:spacing w:val="-2"/>
          <w:w w:val="110"/>
        </w:rPr>
        <w:t>Выполнить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те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же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действия,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но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другой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стороны,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указав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нужные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параметры </w:t>
      </w:r>
      <w:r>
        <w:rPr>
          <w:color w:val="211F1F"/>
          <w:w w:val="110"/>
        </w:rPr>
        <w:t>на BR-RTR:</w:t>
      </w:r>
    </w:p>
    <w:p>
      <w:pPr>
        <w:pStyle w:val="BodyText"/>
        <w:spacing w:before="46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0"/>
      </w:tblGrid>
      <w:tr>
        <w:trPr>
          <w:trHeight w:val="257" w:hRule="atLeast"/>
        </w:trPr>
        <w:tc>
          <w:tcPr>
            <w:tcW w:w="7710" w:type="dxa"/>
          </w:tcPr>
          <w:p>
            <w:pPr>
              <w:pStyle w:val="TableParagraph"/>
              <w:spacing w:line="205" w:lineRule="exact" w:before="32"/>
              <w:ind w:left="10"/>
              <w:jc w:val="center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211F1F"/>
                <w:spacing w:val="-2"/>
                <w:sz w:val="19"/>
              </w:rPr>
              <w:t>BR-</w:t>
            </w:r>
            <w:r>
              <w:rPr>
                <w:rFonts w:ascii="Courier New"/>
                <w:b/>
                <w:color w:val="211F1F"/>
                <w:spacing w:val="-5"/>
                <w:sz w:val="19"/>
              </w:rPr>
              <w:t>RTR</w:t>
            </w:r>
          </w:p>
        </w:tc>
      </w:tr>
      <w:tr>
        <w:trPr>
          <w:trHeight w:val="6301" w:hRule="atLeast"/>
        </w:trPr>
        <w:tc>
          <w:tcPr>
            <w:tcW w:w="7710" w:type="dxa"/>
          </w:tcPr>
          <w:p>
            <w:pPr>
              <w:pStyle w:val="TableParagraph"/>
              <w:spacing w:before="2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crypto-ipsec</w:t>
            </w:r>
            <w:r>
              <w:rPr>
                <w:color w:val="211F1F"/>
                <w:spacing w:val="5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ike</w:t>
            </w:r>
            <w:r>
              <w:rPr>
                <w:color w:val="211F1F"/>
                <w:spacing w:val="59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enable</w:t>
            </w:r>
          </w:p>
          <w:p>
            <w:pPr>
              <w:pStyle w:val="TableParagraph"/>
              <w:spacing w:before="9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10"/>
                <w:sz w:val="19"/>
              </w:rPr>
              <w:t>!</w:t>
            </w:r>
          </w:p>
          <w:p>
            <w:pPr>
              <w:pStyle w:val="TableParagraph"/>
              <w:spacing w:line="249" w:lineRule="auto" w:before="9"/>
              <w:ind w:left="170" w:right="3484" w:hanging="1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crypto-ipsec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profile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IPSEC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ike-v2 mode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tunnel</w:t>
            </w:r>
          </w:p>
          <w:p>
            <w:pPr>
              <w:pStyle w:val="TableParagraph"/>
              <w:spacing w:line="249" w:lineRule="auto"/>
              <w:ind w:left="170" w:right="6045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2"/>
                <w:sz w:val="19"/>
              </w:rPr>
              <w:t>nat-traversal</w:t>
            </w:r>
            <w:r>
              <w:rPr>
                <w:color w:val="211F1F"/>
                <w:spacing w:val="-2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ike-phase1</w:t>
            </w:r>
          </w:p>
          <w:p>
            <w:pPr>
              <w:pStyle w:val="TableParagraph"/>
              <w:spacing w:before="1"/>
              <w:ind w:left="28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proposal</w:t>
            </w:r>
            <w:r>
              <w:rPr>
                <w:rFonts w:ascii="Courier New"/>
                <w:color w:val="211F1F"/>
                <w:spacing w:val="-22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aes256-sha256-</w:t>
            </w:r>
            <w:r>
              <w:rPr>
                <w:rFonts w:ascii="Courier New"/>
                <w:color w:val="211F1F"/>
                <w:spacing w:val="-2"/>
                <w:sz w:val="19"/>
              </w:rPr>
              <w:t>modp2048</w:t>
            </w:r>
          </w:p>
          <w:p>
            <w:pPr>
              <w:pStyle w:val="TableParagraph"/>
              <w:spacing w:line="249" w:lineRule="auto" w:before="8"/>
              <w:ind w:left="170" w:right="4221" w:firstLine="1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auth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pre-shared-key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P@ssw0rd</w:t>
            </w:r>
            <w:r>
              <w:rPr>
                <w:color w:val="211F1F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ike-phase2</w:t>
            </w:r>
          </w:p>
          <w:p>
            <w:pPr>
              <w:pStyle w:val="TableParagraph"/>
              <w:spacing w:before="1"/>
              <w:ind w:left="28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protocol</w:t>
            </w:r>
            <w:r>
              <w:rPr>
                <w:color w:val="211F1F"/>
                <w:spacing w:val="58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esp</w:t>
            </w:r>
          </w:p>
          <w:p>
            <w:pPr>
              <w:pStyle w:val="TableParagraph"/>
              <w:spacing w:line="249" w:lineRule="auto" w:before="8"/>
              <w:ind w:left="284" w:right="4905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proposal</w:t>
            </w:r>
            <w:r>
              <w:rPr>
                <w:rFonts w:ascii="Courier New"/>
                <w:color w:val="211F1F"/>
                <w:spacing w:val="-29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aes256-sha256 local-ts 172.16.1.2</w:t>
            </w:r>
          </w:p>
          <w:p>
            <w:pPr>
              <w:pStyle w:val="TableParagraph"/>
              <w:spacing w:before="1"/>
              <w:ind w:left="28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remote-ts</w:t>
            </w:r>
            <w:r>
              <w:rPr>
                <w:rFonts w:ascii="Courier New"/>
                <w:color w:val="211F1F"/>
                <w:spacing w:val="-9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172.16.2.2</w:t>
            </w:r>
          </w:p>
          <w:p>
            <w:pPr>
              <w:pStyle w:val="TableParagraph"/>
              <w:spacing w:before="9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10"/>
                <w:sz w:val="19"/>
              </w:rPr>
              <w:t>!</w:t>
            </w:r>
          </w:p>
          <w:p>
            <w:pPr>
              <w:pStyle w:val="TableParagraph"/>
              <w:spacing w:before="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crypto-map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CMAP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10</w:t>
            </w:r>
          </w:p>
          <w:p>
            <w:pPr>
              <w:pStyle w:val="TableParagraph"/>
              <w:spacing w:before="9"/>
              <w:ind w:left="17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match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peer</w:t>
            </w:r>
            <w:r>
              <w:rPr>
                <w:rFonts w:ascii="Courier New"/>
                <w:color w:val="211F1F"/>
                <w:spacing w:val="-4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172.16.2.2</w:t>
            </w:r>
          </w:p>
          <w:p>
            <w:pPr>
              <w:pStyle w:val="TableParagraph"/>
              <w:spacing w:before="9"/>
              <w:ind w:left="170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set</w:t>
            </w:r>
            <w:r>
              <w:rPr>
                <w:rFonts w:ascii="Courier New"/>
                <w:color w:val="211F1F"/>
                <w:spacing w:val="-1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crypto-ipsec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profile</w:t>
            </w:r>
            <w:r>
              <w:rPr>
                <w:rFonts w:ascii="Courier New"/>
                <w:color w:val="211F1F"/>
                <w:spacing w:val="-7"/>
                <w:sz w:val="19"/>
              </w:rPr>
              <w:t> </w:t>
            </w:r>
            <w:r>
              <w:rPr>
                <w:rFonts w:ascii="Courier New"/>
                <w:color w:val="211F1F"/>
                <w:spacing w:val="-2"/>
                <w:sz w:val="19"/>
              </w:rPr>
              <w:t>IPSEC</w:t>
            </w:r>
          </w:p>
          <w:p>
            <w:pPr>
              <w:pStyle w:val="TableParagraph"/>
              <w:spacing w:before="9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10"/>
                <w:sz w:val="19"/>
              </w:rPr>
              <w:t>!</w:t>
            </w:r>
          </w:p>
          <w:p>
            <w:pPr>
              <w:pStyle w:val="TableParagraph"/>
              <w:spacing w:before="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filter-map</w:t>
            </w:r>
            <w:r>
              <w:rPr>
                <w:rFonts w:asci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ipv4</w:t>
            </w:r>
            <w:r>
              <w:rPr>
                <w:rFonts w:asci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FMAP</w:t>
            </w:r>
            <w:r>
              <w:rPr>
                <w:rFonts w:asci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10</w:t>
            </w:r>
          </w:p>
          <w:p>
            <w:pPr>
              <w:pStyle w:val="TableParagraph"/>
              <w:spacing w:line="249" w:lineRule="auto" w:before="9"/>
              <w:ind w:left="170" w:right="257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match</w:t>
            </w:r>
            <w:r>
              <w:rPr>
                <w:rFonts w:ascii="Courier New"/>
                <w:color w:val="211F1F"/>
                <w:spacing w:val="-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gre</w:t>
            </w:r>
            <w:r>
              <w:rPr>
                <w:rFonts w:ascii="Courier New"/>
                <w:color w:val="211F1F"/>
                <w:spacing w:val="-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host</w:t>
            </w:r>
            <w:r>
              <w:rPr>
                <w:rFonts w:ascii="Courier New"/>
                <w:color w:val="211F1F"/>
                <w:spacing w:val="-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172.16.1.2</w:t>
            </w:r>
            <w:r>
              <w:rPr>
                <w:rFonts w:ascii="Courier New"/>
                <w:color w:val="211F1F"/>
                <w:spacing w:val="-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host</w:t>
            </w:r>
            <w:r>
              <w:rPr>
                <w:rFonts w:ascii="Courier New"/>
                <w:color w:val="211F1F"/>
                <w:spacing w:val="-8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172.16.2.2 set crypto-map CMAP peer 172.16.2.2</w:t>
            </w:r>
          </w:p>
          <w:p>
            <w:pPr>
              <w:pStyle w:val="TableParagraph"/>
              <w:spacing w:before="1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10"/>
                <w:sz w:val="19"/>
              </w:rPr>
              <w:t>!</w:t>
            </w:r>
          </w:p>
          <w:p>
            <w:pPr>
              <w:pStyle w:val="TableParagraph"/>
              <w:spacing w:before="8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filter-map</w:t>
            </w:r>
            <w:r>
              <w:rPr>
                <w:rFonts w:asci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ipv4</w:t>
            </w:r>
            <w:r>
              <w:rPr>
                <w:rFonts w:asci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FMAP</w:t>
            </w:r>
            <w:r>
              <w:rPr>
                <w:rFonts w:ascii="Courier New"/>
                <w:color w:val="211F1F"/>
                <w:spacing w:val="-6"/>
                <w:sz w:val="19"/>
              </w:rPr>
              <w:t> </w:t>
            </w:r>
            <w:r>
              <w:rPr>
                <w:rFonts w:ascii="Courier New"/>
                <w:color w:val="211F1F"/>
                <w:spacing w:val="-5"/>
                <w:sz w:val="19"/>
              </w:rPr>
              <w:t>20</w:t>
            </w:r>
          </w:p>
          <w:p>
            <w:pPr>
              <w:pStyle w:val="TableParagraph"/>
              <w:spacing w:line="249" w:lineRule="auto" w:before="9"/>
              <w:ind w:left="170" w:right="753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match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udp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host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172.16.2.2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eq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4500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host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172.16.1.2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eq</w:t>
            </w:r>
            <w:r>
              <w:rPr>
                <w:rFonts w:ascii="Courier New"/>
                <w:color w:val="211F1F"/>
                <w:spacing w:val="-5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4500 set crypto-map CMAP peer 172.16.2.2</w:t>
            </w:r>
          </w:p>
          <w:p>
            <w:pPr>
              <w:pStyle w:val="TableParagraph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pacing w:val="-10"/>
                <w:sz w:val="19"/>
              </w:rPr>
              <w:t>!</w:t>
            </w:r>
          </w:p>
          <w:p>
            <w:pPr>
              <w:pStyle w:val="TableParagraph"/>
              <w:spacing w:line="220" w:lineRule="atLeast"/>
              <w:ind w:left="170" w:right="4638" w:hanging="114"/>
              <w:rPr>
                <w:rFonts w:ascii="Courier New"/>
                <w:sz w:val="19"/>
              </w:rPr>
            </w:pPr>
            <w:r>
              <w:rPr>
                <w:rFonts w:ascii="Courier New"/>
                <w:color w:val="211F1F"/>
                <w:sz w:val="19"/>
              </w:rPr>
              <w:t>filter-map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ipv4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FMAP</w:t>
            </w:r>
            <w:r>
              <w:rPr>
                <w:rFonts w:ascii="Courier New"/>
                <w:color w:val="211F1F"/>
                <w:spacing w:val="-13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30 match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any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any</w:t>
            </w:r>
            <w:r>
              <w:rPr>
                <w:color w:val="211F1F"/>
                <w:spacing w:val="40"/>
                <w:sz w:val="19"/>
              </w:rPr>
              <w:t> </w:t>
            </w:r>
            <w:r>
              <w:rPr>
                <w:rFonts w:ascii="Courier New"/>
                <w:color w:val="211F1F"/>
                <w:sz w:val="19"/>
              </w:rPr>
              <w:t>any</w:t>
            </w:r>
          </w:p>
        </w:tc>
      </w:tr>
    </w:tbl>
    <w:p>
      <w:pPr>
        <w:pStyle w:val="TableParagraph"/>
        <w:spacing w:after="0" w:line="220" w:lineRule="atLeast"/>
        <w:rPr>
          <w:rFonts w:ascii="Courier New"/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579174</wp:posOffset>
                </wp:positionH>
                <wp:positionV relativeFrom="paragraph">
                  <wp:posOffset>151701</wp:posOffset>
                </wp:positionV>
                <wp:extent cx="4896485" cy="736600"/>
                <wp:effectExtent l="0" t="0" r="0" b="0"/>
                <wp:wrapTopAndBottom/>
                <wp:docPr id="443" name="Textbox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Textbox 443"/>
                      <wps:cNvSpPr txBox="1"/>
                      <wps:spPr>
                        <a:xfrm>
                          <a:off x="0" y="0"/>
                          <a:ext cx="4896485" cy="7366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set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accept</w:t>
                            </w:r>
                          </w:p>
                          <w:p>
                            <w:pPr>
                              <w:spacing w:before="9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!</w:t>
                            </w:r>
                          </w:p>
                          <w:p>
                            <w:pPr>
                              <w:spacing w:before="9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tunnel.0</w:t>
                            </w:r>
                          </w:p>
                          <w:p>
                            <w:pPr>
                              <w:spacing w:before="9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mtu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1360</w:t>
                            </w:r>
                          </w:p>
                          <w:p>
                            <w:pPr>
                              <w:spacing w:before="8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filter-map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1.944991pt;width:385.55pt;height:58pt;mso-position-horizontal-relative:page;mso-position-vertical-relative:paragraph;z-index:-15550976;mso-wrap-distance-left:0;mso-wrap-distance-right:0" type="#_x0000_t202" id="docshape316" filled="false" stroked="true" strokeweight=".5pt" strokecolor="#211f1f">
                <v:textbox inset="0,0,0,0">
                  <w:txbxContent>
                    <w:p>
                      <w:pPr>
                        <w:spacing w:before="28"/>
                        <w:ind w:left="165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set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accept</w:t>
                      </w:r>
                    </w:p>
                    <w:p>
                      <w:pPr>
                        <w:spacing w:before="9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!</w:t>
                      </w:r>
                    </w:p>
                    <w:p>
                      <w:pPr>
                        <w:spacing w:before="9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tunnel.0</w:t>
                      </w:r>
                    </w:p>
                    <w:p>
                      <w:pPr>
                        <w:spacing w:before="9"/>
                        <w:ind w:left="165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mtu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1360</w:t>
                      </w:r>
                    </w:p>
                    <w:p>
                      <w:pPr>
                        <w:spacing w:before="8"/>
                        <w:ind w:left="165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set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filter-map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FMAP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10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Montserrat Thin"/>
        </w:rPr>
      </w:pPr>
    </w:p>
    <w:p>
      <w:pPr>
        <w:pStyle w:val="BodyText"/>
        <w:ind w:left="652"/>
      </w:pPr>
      <w:r>
        <w:rPr>
          <w:color w:val="211F1F"/>
          <w:w w:val="110"/>
        </w:rPr>
        <w:t>Проверить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корректность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настройки,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выполнив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RTR: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579174</wp:posOffset>
                </wp:positionH>
                <wp:positionV relativeFrom="paragraph">
                  <wp:posOffset>163696</wp:posOffset>
                </wp:positionV>
                <wp:extent cx="4896485" cy="182245"/>
                <wp:effectExtent l="0" t="0" r="0" b="0"/>
                <wp:wrapTopAndBottom/>
                <wp:docPr id="444" name="Textbox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ping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10.10.10.2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89526pt;width:385.55pt;height:14.35pt;mso-position-horizontal-relative:page;mso-position-vertical-relative:paragraph;z-index:-15550464;mso-wrap-distance-left:0;mso-wrap-distance-right:0" type="#_x0000_t202" id="docshape317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ping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10.10.10.2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652"/>
      </w:pPr>
      <w:r>
        <w:rPr>
          <w:color w:val="211F1F"/>
          <w:spacing w:val="2"/>
        </w:rPr>
        <w:t>При</w:t>
      </w:r>
      <w:r>
        <w:rPr>
          <w:color w:val="211F1F"/>
          <w:spacing w:val="40"/>
        </w:rPr>
        <w:t> </w:t>
      </w:r>
      <w:r>
        <w:rPr>
          <w:color w:val="211F1F"/>
          <w:spacing w:val="2"/>
        </w:rPr>
        <w:t>корректной</w:t>
      </w:r>
      <w:r>
        <w:rPr>
          <w:color w:val="211F1F"/>
          <w:spacing w:val="41"/>
        </w:rPr>
        <w:t> </w:t>
      </w:r>
      <w:r>
        <w:rPr>
          <w:color w:val="211F1F"/>
          <w:spacing w:val="2"/>
        </w:rPr>
        <w:t>настройке</w:t>
      </w:r>
      <w:r>
        <w:rPr>
          <w:color w:val="211F1F"/>
          <w:spacing w:val="41"/>
        </w:rPr>
        <w:t> </w:t>
      </w:r>
      <w:r>
        <w:rPr>
          <w:color w:val="211F1F"/>
          <w:spacing w:val="2"/>
        </w:rPr>
        <w:t>BR-RTR</w:t>
      </w:r>
      <w:r>
        <w:rPr>
          <w:color w:val="211F1F"/>
          <w:spacing w:val="41"/>
        </w:rPr>
        <w:t> </w:t>
      </w:r>
      <w:r>
        <w:rPr>
          <w:color w:val="211F1F"/>
          <w:spacing w:val="2"/>
        </w:rPr>
        <w:t>ответит</w:t>
      </w:r>
      <w:r>
        <w:rPr>
          <w:color w:val="211F1F"/>
          <w:spacing w:val="32"/>
        </w:rPr>
        <w:t> </w:t>
      </w:r>
      <w:r>
        <w:rPr>
          <w:color w:val="211F1F"/>
          <w:spacing w:val="2"/>
        </w:rPr>
        <w:t>на</w:t>
      </w:r>
      <w:r>
        <w:rPr>
          <w:color w:val="211F1F"/>
          <w:spacing w:val="41"/>
        </w:rPr>
        <w:t> </w:t>
      </w:r>
      <w:r>
        <w:rPr>
          <w:color w:val="211F1F"/>
          <w:spacing w:val="-2"/>
        </w:rPr>
        <w:t>запрос.</w:t>
      </w:r>
    </w:p>
    <w:p>
      <w:pPr>
        <w:pStyle w:val="BodyText"/>
        <w:spacing w:line="252" w:lineRule="auto" w:before="12"/>
        <w:ind w:left="199" w:right="26" w:firstLine="453"/>
      </w:pPr>
      <w:r>
        <w:rPr>
          <w:color w:val="211F1F"/>
          <w:w w:val="110"/>
        </w:rPr>
        <w:t>Посмотреть параметры шифрованного соединения можно,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выполнив ко-</w:t>
      </w:r>
      <w:r>
        <w:rPr>
          <w:color w:val="211F1F"/>
          <w:spacing w:val="-2"/>
          <w:w w:val="110"/>
        </w:rPr>
        <w:t>манду: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579174</wp:posOffset>
                </wp:positionH>
                <wp:positionV relativeFrom="paragraph">
                  <wp:posOffset>155926</wp:posOffset>
                </wp:positionV>
                <wp:extent cx="4896485" cy="182245"/>
                <wp:effectExtent l="0" t="0" r="0" b="0"/>
                <wp:wrapTopAndBottom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crypto-ipsec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ike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security-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associations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277705pt;width:385.55pt;height:14.35pt;mso-position-horizontal-relative:page;mso-position-vertical-relative:paragraph;z-index:-15549952;mso-wrap-distance-left:0;mso-wrap-distance-right:0" type="#_x0000_t202" id="docshape318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crypto-ipsec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ike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security-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associations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652"/>
      </w:pPr>
      <w:r>
        <w:rPr>
          <w:color w:val="211F1F"/>
          <w:w w:val="110"/>
        </w:rPr>
        <w:t>Поля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state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должны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иметь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состояние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ESTABLISHED.</w:t>
      </w:r>
    </w:p>
    <w:p>
      <w:pPr>
        <w:pStyle w:val="Heading4"/>
        <w:spacing w:before="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На</w:t>
      </w:r>
      <w:r>
        <w:rPr>
          <w:color w:val="211F1F"/>
          <w:spacing w:val="3"/>
          <w:w w:val="105"/>
        </w:rPr>
        <w:t> </w:t>
      </w:r>
      <w:r>
        <w:rPr>
          <w:color w:val="211F1F"/>
          <w:w w:val="105"/>
        </w:rPr>
        <w:t>маршрутизаторах: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HQ-RTR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BR-</w:t>
      </w:r>
      <w:r>
        <w:rPr>
          <w:color w:val="211F1F"/>
          <w:spacing w:val="-4"/>
          <w:w w:val="105"/>
        </w:rPr>
        <w:t>RTR.</w:t>
      </w:r>
    </w:p>
    <w:p>
      <w:pPr>
        <w:pStyle w:val="Heading4"/>
        <w:spacing w:before="10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199" w:right="26" w:firstLine="453"/>
        <w:jc w:val="both"/>
      </w:pPr>
      <w:r>
        <w:rPr>
          <w:color w:val="211F1F"/>
          <w:spacing w:val="-2"/>
          <w:w w:val="110"/>
        </w:rPr>
        <w:t>IPsec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позволяет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настраивать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защищенное сетевое взаимодействие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—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меха-</w:t>
      </w:r>
      <w:r>
        <w:rPr>
          <w:color w:val="211F1F"/>
          <w:w w:val="110"/>
        </w:rPr>
        <w:t>низмы,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которые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обеспечивают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шифрование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аутентификацию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трафика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между узлами. Это позволяет:</w:t>
      </w:r>
    </w:p>
    <w:p>
      <w:pPr>
        <w:pStyle w:val="ListParagraph"/>
        <w:numPr>
          <w:ilvl w:val="0"/>
          <w:numId w:val="66"/>
        </w:numPr>
        <w:tabs>
          <w:tab w:pos="798" w:val="left" w:leader="none"/>
        </w:tabs>
        <w:spacing w:line="240" w:lineRule="auto" w:before="1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создавать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зашифрованные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туннели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между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сетями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(VPN);</w:t>
      </w:r>
    </w:p>
    <w:p>
      <w:pPr>
        <w:pStyle w:val="ListParagraph"/>
        <w:numPr>
          <w:ilvl w:val="0"/>
          <w:numId w:val="66"/>
        </w:numPr>
        <w:tabs>
          <w:tab w:pos="791" w:val="left" w:leader="none"/>
        </w:tabs>
        <w:spacing w:line="240" w:lineRule="auto" w:before="12" w:after="0"/>
        <w:ind w:left="791" w:right="0" w:hanging="139"/>
        <w:jc w:val="both"/>
        <w:rPr>
          <w:sz w:val="21"/>
        </w:rPr>
      </w:pPr>
      <w:r>
        <w:rPr>
          <w:color w:val="211F1F"/>
          <w:spacing w:val="-4"/>
          <w:w w:val="110"/>
          <w:sz w:val="21"/>
        </w:rPr>
        <w:t>гарантировать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целостность и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конфиденциальность передаваемых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данных;</w:t>
      </w:r>
    </w:p>
    <w:p>
      <w:pPr>
        <w:pStyle w:val="ListParagraph"/>
        <w:numPr>
          <w:ilvl w:val="0"/>
          <w:numId w:val="66"/>
        </w:numPr>
        <w:tabs>
          <w:tab w:pos="799" w:val="left" w:leader="none"/>
        </w:tabs>
        <w:spacing w:line="252" w:lineRule="auto" w:before="12" w:after="0"/>
        <w:ind w:left="199" w:right="20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интегрироваться с существующей инфраструктурой (маршрутизаторы, </w:t>
      </w:r>
      <w:r>
        <w:rPr>
          <w:color w:val="211F1F"/>
          <w:spacing w:val="-2"/>
          <w:w w:val="110"/>
          <w:sz w:val="21"/>
        </w:rPr>
        <w:t>файрволы).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65"/>
        </w:numPr>
        <w:tabs>
          <w:tab w:pos="827" w:val="left" w:leader="none"/>
        </w:tabs>
        <w:spacing w:line="252" w:lineRule="auto" w:before="2" w:after="0"/>
        <w:ind w:left="199" w:right="18" w:firstLine="453"/>
        <w:jc w:val="both"/>
        <w:rPr>
          <w:sz w:val="21"/>
        </w:rPr>
      </w:pPr>
      <w:hyperlink r:id="rId241">
        <w:r>
          <w:rPr>
            <w:color w:val="0062B0"/>
            <w:w w:val="110"/>
            <w:sz w:val="21"/>
          </w:rPr>
          <w:t>https://docs.ecorouter.ru/Руководство/24-IPsec/04-Настройка-GRE-over-</w:t>
        </w:r>
      </w:hyperlink>
      <w:r>
        <w:rPr>
          <w:color w:val="0062B0"/>
          <w:spacing w:val="-2"/>
          <w:w w:val="110"/>
          <w:sz w:val="21"/>
        </w:rPr>
        <w:t>IPsec</w:t>
      </w:r>
      <w:r>
        <w:rPr>
          <w:color w:val="211F1F"/>
          <w:spacing w:val="-2"/>
          <w:w w:val="110"/>
          <w:sz w:val="21"/>
        </w:rPr>
        <w:t>;</w:t>
      </w:r>
    </w:p>
    <w:p>
      <w:pPr>
        <w:pStyle w:val="ListParagraph"/>
        <w:numPr>
          <w:ilvl w:val="0"/>
          <w:numId w:val="65"/>
        </w:numPr>
        <w:tabs>
          <w:tab w:pos="825" w:val="left" w:leader="none"/>
        </w:tabs>
        <w:spacing w:line="240" w:lineRule="auto" w:before="0" w:after="0"/>
        <w:ind w:left="825" w:right="0" w:hanging="173"/>
        <w:jc w:val="left"/>
        <w:rPr>
          <w:sz w:val="21"/>
        </w:rPr>
      </w:pPr>
      <w:hyperlink r:id="rId242">
        <w:r>
          <w:rPr>
            <w:color w:val="0062B0"/>
            <w:w w:val="110"/>
            <w:sz w:val="21"/>
          </w:rPr>
          <w:t>https://www.altlinux.org/WireGuard</w:t>
        </w:r>
      </w:hyperlink>
      <w:r>
        <w:rPr>
          <w:color w:val="0062B0"/>
          <w:spacing w:val="8"/>
          <w:w w:val="110"/>
          <w:sz w:val="21"/>
        </w:rPr>
        <w:t> </w:t>
      </w:r>
      <w:r>
        <w:rPr>
          <w:color w:val="0062B0"/>
          <w:spacing w:val="-2"/>
          <w:w w:val="110"/>
          <w:sz w:val="21"/>
        </w:rPr>
        <w:t>опционально</w:t>
      </w:r>
      <w:r>
        <w:rPr>
          <w:color w:val="211F1F"/>
          <w:spacing w:val="-2"/>
          <w:w w:val="110"/>
          <w:sz w:val="21"/>
        </w:rPr>
        <w:t>;</w:t>
      </w:r>
    </w:p>
    <w:p>
      <w:pPr>
        <w:pStyle w:val="ListParagraph"/>
        <w:numPr>
          <w:ilvl w:val="0"/>
          <w:numId w:val="65"/>
        </w:numPr>
        <w:tabs>
          <w:tab w:pos="825" w:val="left" w:leader="none"/>
        </w:tabs>
        <w:spacing w:line="240" w:lineRule="auto" w:before="13" w:after="0"/>
        <w:ind w:left="825" w:right="0" w:hanging="173"/>
        <w:jc w:val="left"/>
        <w:rPr>
          <w:sz w:val="21"/>
        </w:rPr>
      </w:pPr>
      <w:hyperlink r:id="rId243">
        <w:r>
          <w:rPr>
            <w:color w:val="0062B0"/>
            <w:w w:val="110"/>
            <w:sz w:val="21"/>
          </w:rPr>
          <w:t>https://www.altlinux.org/OpenVPN</w:t>
        </w:r>
      </w:hyperlink>
      <w:r>
        <w:rPr>
          <w:color w:val="0062B0"/>
          <w:spacing w:val="-12"/>
          <w:w w:val="110"/>
          <w:sz w:val="21"/>
        </w:rPr>
        <w:t> </w:t>
      </w:r>
      <w:r>
        <w:rPr>
          <w:color w:val="0062B0"/>
          <w:spacing w:val="-2"/>
          <w:w w:val="110"/>
          <w:sz w:val="21"/>
        </w:rPr>
        <w:t>опционально</w:t>
      </w:r>
      <w:r>
        <w:rPr>
          <w:color w:val="211F1F"/>
          <w:spacing w:val="-2"/>
          <w:w w:val="110"/>
          <w:sz w:val="21"/>
        </w:rPr>
        <w:t>.</w:t>
      </w:r>
    </w:p>
    <w:p>
      <w:pPr>
        <w:pStyle w:val="Heading4"/>
        <w:spacing w:before="10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4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65"/>
        </w:numPr>
        <w:tabs>
          <w:tab w:pos="825" w:val="left" w:leader="none"/>
        </w:tabs>
        <w:spacing w:line="240" w:lineRule="auto" w:before="13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Безопасность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сетей.</w:t>
      </w:r>
    </w:p>
    <w:p>
      <w:pPr>
        <w:pStyle w:val="BodyText"/>
        <w:spacing w:before="8"/>
      </w:pPr>
    </w:p>
    <w:p>
      <w:pPr>
        <w:pStyle w:val="Heading3"/>
      </w:pPr>
      <w:bookmarkStart w:name="_TOC_250034" w:id="27"/>
      <w:r>
        <w:rPr>
          <w:color w:val="211F1F"/>
          <w:w w:val="105"/>
        </w:rPr>
        <w:t>Настройка</w:t>
      </w:r>
      <w:r>
        <w:rPr>
          <w:color w:val="211F1F"/>
          <w:spacing w:val="11"/>
          <w:w w:val="105"/>
        </w:rPr>
        <w:t> </w:t>
      </w:r>
      <w:r>
        <w:rPr>
          <w:color w:val="211F1F"/>
          <w:w w:val="105"/>
        </w:rPr>
        <w:t>межсетевого</w:t>
      </w:r>
      <w:r>
        <w:rPr>
          <w:color w:val="211F1F"/>
          <w:spacing w:val="11"/>
          <w:w w:val="105"/>
        </w:rPr>
        <w:t> </w:t>
      </w:r>
      <w:r>
        <w:rPr>
          <w:color w:val="211F1F"/>
          <w:w w:val="105"/>
        </w:rPr>
        <w:t>экрана</w:t>
      </w:r>
      <w:r>
        <w:rPr>
          <w:color w:val="211F1F"/>
          <w:spacing w:val="11"/>
          <w:w w:val="105"/>
        </w:rPr>
        <w:t> </w:t>
      </w:r>
      <w:r>
        <w:rPr>
          <w:color w:val="211F1F"/>
          <w:w w:val="105"/>
        </w:rPr>
        <w:t>на</w:t>
      </w:r>
      <w:r>
        <w:rPr>
          <w:color w:val="211F1F"/>
          <w:spacing w:val="11"/>
          <w:w w:val="105"/>
        </w:rPr>
        <w:t> </w:t>
      </w:r>
      <w:bookmarkEnd w:id="27"/>
      <w:r>
        <w:rPr>
          <w:color w:val="211F1F"/>
          <w:spacing w:val="-2"/>
          <w:w w:val="105"/>
        </w:rPr>
        <w:t>EcoRouter</w:t>
      </w:r>
    </w:p>
    <w:p>
      <w:pPr>
        <w:pStyle w:val="Heading4"/>
        <w:spacing w:before="26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199" w:firstLine="453"/>
      </w:pPr>
      <w:r>
        <w:rPr>
          <w:color w:val="211F1F"/>
          <w:w w:val="110"/>
        </w:rPr>
        <w:t>Настройте межсетевой экран на маршрутизаторах HQ-RTR и BR-RTR на сеть в сторону ISP:</w:t>
      </w:r>
    </w:p>
    <w:p>
      <w:pPr>
        <w:pStyle w:val="ListParagraph"/>
        <w:numPr>
          <w:ilvl w:val="0"/>
          <w:numId w:val="66"/>
        </w:numPr>
        <w:tabs>
          <w:tab w:pos="795" w:val="left" w:leader="none"/>
        </w:tabs>
        <w:spacing w:line="252" w:lineRule="auto" w:before="1" w:after="0"/>
        <w:ind w:left="199" w:right="2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обеспечьте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работу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протоколов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http,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w w:val="110"/>
          <w:sz w:val="21"/>
        </w:rPr>
        <w:t>https,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w w:val="110"/>
          <w:sz w:val="21"/>
        </w:rPr>
        <w:t>dns,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w w:val="110"/>
          <w:sz w:val="21"/>
        </w:rPr>
        <w:t>ntp,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w w:val="110"/>
          <w:sz w:val="21"/>
        </w:rPr>
        <w:t>icmp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или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дополнитель-</w:t>
      </w:r>
      <w:r>
        <w:rPr>
          <w:color w:val="211F1F"/>
          <w:w w:val="115"/>
          <w:sz w:val="21"/>
        </w:rPr>
        <w:t>ных нужных протоколов;</w:t>
      </w:r>
    </w:p>
    <w:p>
      <w:pPr>
        <w:pStyle w:val="ListParagraph"/>
        <w:numPr>
          <w:ilvl w:val="0"/>
          <w:numId w:val="66"/>
        </w:numPr>
        <w:tabs>
          <w:tab w:pos="793" w:val="left" w:leader="none"/>
        </w:tabs>
        <w:spacing w:line="240" w:lineRule="auto" w:before="0" w:after="0"/>
        <w:ind w:left="793" w:right="0" w:hanging="141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запретите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остальные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подключения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из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Интернет</w:t>
      </w:r>
      <w:r>
        <w:rPr>
          <w:color w:val="211F1F"/>
          <w:spacing w:val="-2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внутреннюю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сеть.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2" w:lineRule="auto" w:before="2"/>
        <w:ind w:left="28" w:right="197" w:firstLine="453"/>
        <w:jc w:val="both"/>
      </w:pP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удалить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правило,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разрешающее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весь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остальной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трафик,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кроме </w:t>
      </w:r>
      <w:r>
        <w:rPr>
          <w:color w:val="211F1F"/>
          <w:w w:val="110"/>
        </w:rPr>
        <w:t>ipsec,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описанное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filter-map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FMAP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приоритетом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30,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рассмотренное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пункте задания 3, на обоих маршрутизаторах, командой: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471175</wp:posOffset>
                </wp:positionH>
                <wp:positionV relativeFrom="paragraph">
                  <wp:posOffset>178797</wp:posOffset>
                </wp:positionV>
                <wp:extent cx="4896485" cy="218440"/>
                <wp:effectExtent l="0" t="0" r="0" b="0"/>
                <wp:wrapTopAndBottom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(config)#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filter-map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ipv4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78525pt;width:385.55pt;height:17.2pt;mso-position-horizontal-relative:page;mso-position-vertical-relative:paragraph;z-index:-15549440;mso-wrap-distance-left:0;mso-wrap-distance-right:0" type="#_x0000_t202" id="docshape31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(config)#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no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filter-map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ipv4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FMAP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30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482"/>
      </w:pPr>
      <w:r>
        <w:rPr>
          <w:color w:val="211F1F"/>
        </w:rPr>
        <w:t>Конфигурацию</w:t>
      </w:r>
      <w:r>
        <w:rPr>
          <w:color w:val="211F1F"/>
          <w:spacing w:val="42"/>
        </w:rPr>
        <w:t> </w:t>
      </w:r>
      <w:r>
        <w:rPr>
          <w:color w:val="211F1F"/>
        </w:rPr>
        <w:t>HQ-RTR</w:t>
      </w:r>
      <w:r>
        <w:rPr>
          <w:color w:val="211F1F"/>
          <w:spacing w:val="42"/>
        </w:rPr>
        <w:t> </w:t>
      </w:r>
      <w:r>
        <w:rPr>
          <w:color w:val="211F1F"/>
        </w:rPr>
        <w:t>и</w:t>
      </w:r>
      <w:r>
        <w:rPr>
          <w:color w:val="211F1F"/>
          <w:spacing w:val="42"/>
        </w:rPr>
        <w:t> </w:t>
      </w:r>
      <w:r>
        <w:rPr>
          <w:color w:val="211F1F"/>
        </w:rPr>
        <w:t>BR-RTR</w:t>
      </w:r>
      <w:r>
        <w:rPr>
          <w:color w:val="211F1F"/>
          <w:spacing w:val="34"/>
        </w:rPr>
        <w:t> </w:t>
      </w:r>
      <w:r>
        <w:rPr>
          <w:color w:val="211F1F"/>
        </w:rPr>
        <w:t>дополнить</w:t>
      </w:r>
      <w:r>
        <w:rPr>
          <w:color w:val="211F1F"/>
          <w:spacing w:val="35"/>
        </w:rPr>
        <w:t> </w:t>
      </w:r>
      <w:r>
        <w:rPr>
          <w:color w:val="211F1F"/>
        </w:rPr>
        <w:t>в</w:t>
      </w:r>
      <w:r>
        <w:rPr>
          <w:color w:val="211F1F"/>
          <w:spacing w:val="42"/>
        </w:rPr>
        <w:t> </w:t>
      </w:r>
      <w:r>
        <w:rPr>
          <w:color w:val="211F1F"/>
        </w:rPr>
        <w:t>соответствии</w:t>
      </w:r>
      <w:r>
        <w:rPr>
          <w:color w:val="211F1F"/>
          <w:spacing w:val="42"/>
        </w:rPr>
        <w:t> </w:t>
      </w:r>
      <w:r>
        <w:rPr>
          <w:color w:val="211F1F"/>
        </w:rPr>
        <w:t>с</w:t>
      </w:r>
      <w:r>
        <w:rPr>
          <w:color w:val="211F1F"/>
          <w:spacing w:val="31"/>
        </w:rPr>
        <w:t> </w:t>
      </w:r>
      <w:r>
        <w:rPr>
          <w:color w:val="211F1F"/>
          <w:spacing w:val="-2"/>
        </w:rPr>
        <w:t>таблицей.</w:t>
      </w:r>
    </w:p>
    <w:p>
      <w:pPr>
        <w:pStyle w:val="BodyText"/>
        <w:spacing w:line="252" w:lineRule="auto" w:before="12"/>
        <w:ind w:left="28" w:firstLine="453"/>
      </w:pPr>
      <w:r>
        <w:rPr>
          <w:color w:val="211F1F"/>
          <w:w w:val="110"/>
        </w:rPr>
        <w:t>Приведем параметры, которые нужно дополнить, без учета </w:t>
      </w:r>
      <w:r>
        <w:rPr>
          <w:color w:val="211F1F"/>
          <w:w w:val="110"/>
        </w:rPr>
        <w:t>предыдущей </w:t>
      </w:r>
      <w:r>
        <w:rPr>
          <w:color w:val="211F1F"/>
          <w:spacing w:val="-2"/>
          <w:w w:val="110"/>
        </w:rPr>
        <w:t>настройки: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471175</wp:posOffset>
                </wp:positionH>
                <wp:positionV relativeFrom="paragraph">
                  <wp:posOffset>179091</wp:posOffset>
                </wp:positionV>
                <wp:extent cx="4896485" cy="3552190"/>
                <wp:effectExtent l="0" t="0" r="0" b="0"/>
                <wp:wrapTopAndBottom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>
                          <a:off x="0" y="0"/>
                          <a:ext cx="4896485" cy="355219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165" w:right="4846" w:hanging="114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filter-map ipv4 FMAP 21 match tcp any any eq 88 match udp any any eq 88 match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udp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dns</w:t>
                            </w:r>
                          </w:p>
                          <w:p>
                            <w:pPr>
                              <w:spacing w:line="256" w:lineRule="auto" w:before="0"/>
                              <w:ind w:left="165" w:right="3428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tcp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3268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3269 match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tcp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dns</w:t>
                            </w:r>
                          </w:p>
                          <w:p>
                            <w:pPr>
                              <w:spacing w:line="256" w:lineRule="auto" w:before="0"/>
                              <w:ind w:left="165" w:right="4796" w:firstLine="0"/>
                              <w:jc w:val="both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tcp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389 match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udp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464 match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tcp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636 match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tcp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445</w:t>
                            </w:r>
                          </w:p>
                          <w:p>
                            <w:pPr>
                              <w:spacing w:line="256" w:lineRule="auto" w:before="0"/>
                              <w:ind w:left="165" w:right="3998" w:firstLine="0"/>
                              <w:jc w:val="both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udp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137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138 set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accept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!</w:t>
                            </w:r>
                          </w:p>
                          <w:p>
                            <w:pPr>
                              <w:spacing w:line="256" w:lineRule="auto" w:before="6"/>
                              <w:ind w:left="165" w:right="5024" w:hanging="114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filter-map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ipv4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FMAP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22 match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icmp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ospf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</w:p>
                          <w:p>
                            <w:pPr>
                              <w:spacing w:line="256" w:lineRule="auto" w:before="0"/>
                              <w:ind w:left="165" w:right="4591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 tcp any any eq 8080 match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tcp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http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tcp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eq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https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 udp any any eq 123 match tcp any any eq 2026</w:t>
                            </w:r>
                          </w:p>
                          <w:p>
                            <w:pPr>
                              <w:spacing w:line="256" w:lineRule="auto" w:before="0"/>
                              <w:ind w:left="165" w:right="3542" w:firstLine="0"/>
                              <w:jc w:val="both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tcp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32768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60999 match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udp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32768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60999 set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accept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101706pt;width:385.55pt;height:279.7pt;mso-position-horizontal-relative:page;mso-position-vertical-relative:paragraph;z-index:-15548928;mso-wrap-distance-left:0;mso-wrap-distance-right:0" type="#_x0000_t202" id="docshape320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165" w:right="4846" w:hanging="114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filter-map ipv4 FMAP 21 match tcp any any eq 88 match udp any any eq 88 match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udp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dns</w:t>
                      </w:r>
                    </w:p>
                    <w:p>
                      <w:pPr>
                        <w:spacing w:line="256" w:lineRule="auto" w:before="0"/>
                        <w:ind w:left="165" w:right="3428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tcp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range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3268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3269 match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tcp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dns</w:t>
                      </w:r>
                    </w:p>
                    <w:p>
                      <w:pPr>
                        <w:spacing w:line="256" w:lineRule="auto" w:before="0"/>
                        <w:ind w:left="165" w:right="4796" w:firstLine="0"/>
                        <w:jc w:val="both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tcp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389 match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udp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464 match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tcp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636 match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tcp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445</w:t>
                      </w:r>
                    </w:p>
                    <w:p>
                      <w:pPr>
                        <w:spacing w:line="256" w:lineRule="auto" w:before="0"/>
                        <w:ind w:left="165" w:right="3998" w:firstLine="0"/>
                        <w:jc w:val="both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udp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range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137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138 set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accept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!</w:t>
                      </w:r>
                    </w:p>
                    <w:p>
                      <w:pPr>
                        <w:spacing w:line="256" w:lineRule="auto" w:before="6"/>
                        <w:ind w:left="165" w:right="5024" w:hanging="114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filter-map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ipv4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FMAP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22 match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icmp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ospf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</w:p>
                    <w:p>
                      <w:pPr>
                        <w:spacing w:line="256" w:lineRule="auto" w:before="0"/>
                        <w:ind w:left="165" w:right="4591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 tcp any any eq 8080 match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tcp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http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tcp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eq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https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 udp any any eq 123 match tcp any any eq 2026</w:t>
                      </w:r>
                    </w:p>
                    <w:p>
                      <w:pPr>
                        <w:spacing w:line="256" w:lineRule="auto" w:before="0"/>
                        <w:ind w:left="165" w:right="3542" w:firstLine="0"/>
                        <w:jc w:val="both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match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tcp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range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32768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60999 match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udp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any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range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32768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60999 set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accept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6" w:firstLine="453"/>
        <w:jc w:val="both"/>
      </w:pPr>
      <w:r>
        <w:rPr>
          <w:color w:val="211F1F"/>
          <w:w w:val="110"/>
        </w:rPr>
        <w:t>Необходимо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открыть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широкий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диапазон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портов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(32768-60999)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прото-</w:t>
      </w:r>
      <w:r>
        <w:rPr>
          <w:color w:val="211F1F"/>
          <w:spacing w:val="-2"/>
          <w:w w:val="110"/>
        </w:rPr>
        <w:t>колов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TCP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UDP,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чтобы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обеспечить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работу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не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только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служб,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указанных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зада-</w:t>
      </w:r>
      <w:r>
        <w:rPr>
          <w:color w:val="211F1F"/>
          <w:w w:val="110"/>
        </w:rPr>
        <w:t>нии, но и других служб (ldap, kerberos, smb, netbios):</w:t>
      </w:r>
    </w:p>
    <w:p>
      <w:pPr>
        <w:pStyle w:val="ListParagraph"/>
        <w:numPr>
          <w:ilvl w:val="0"/>
          <w:numId w:val="67"/>
        </w:numPr>
        <w:tabs>
          <w:tab w:pos="625" w:val="left" w:leader="none"/>
        </w:tabs>
        <w:spacing w:line="252" w:lineRule="auto" w:before="1" w:after="0"/>
        <w:ind w:left="28" w:right="18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для TCP это связано с тем,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что клиентские соединения к HTTP/HTTPS-серверам инициируются с высоких случайных портов данного диапазона;</w:t>
      </w:r>
    </w:p>
    <w:p>
      <w:pPr>
        <w:pStyle w:val="ListParagraph"/>
        <w:numPr>
          <w:ilvl w:val="0"/>
          <w:numId w:val="67"/>
        </w:numPr>
        <w:tabs>
          <w:tab w:pos="620" w:val="left" w:leader="none"/>
        </w:tabs>
        <w:spacing w:line="252" w:lineRule="auto" w:before="0" w:after="0"/>
        <w:ind w:left="28" w:right="199" w:firstLine="453"/>
        <w:jc w:val="both"/>
        <w:rPr>
          <w:sz w:val="21"/>
        </w:rPr>
      </w:pPr>
      <w:r>
        <w:rPr>
          <w:color w:val="211F1F"/>
          <w:sz w:val="21"/>
        </w:rPr>
        <w:t>для</w:t>
      </w:r>
      <w:r>
        <w:rPr>
          <w:color w:val="211F1F"/>
          <w:spacing w:val="39"/>
          <w:sz w:val="21"/>
        </w:rPr>
        <w:t> </w:t>
      </w:r>
      <w:r>
        <w:rPr>
          <w:color w:val="211F1F"/>
          <w:sz w:val="21"/>
        </w:rPr>
        <w:t>UDP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диапазон</w:t>
      </w:r>
      <w:r>
        <w:rPr>
          <w:color w:val="211F1F"/>
          <w:spacing w:val="24"/>
          <w:sz w:val="21"/>
        </w:rPr>
        <w:t> </w:t>
      </w:r>
      <w:r>
        <w:rPr>
          <w:color w:val="211F1F"/>
          <w:sz w:val="21"/>
        </w:rPr>
        <w:t>требуется,</w:t>
      </w:r>
      <w:r>
        <w:rPr>
          <w:color w:val="211F1F"/>
          <w:spacing w:val="18"/>
          <w:sz w:val="21"/>
        </w:rPr>
        <w:t> </w:t>
      </w:r>
      <w:r>
        <w:rPr>
          <w:color w:val="211F1F"/>
          <w:sz w:val="21"/>
        </w:rPr>
        <w:t>потому</w:t>
      </w:r>
      <w:r>
        <w:rPr>
          <w:color w:val="211F1F"/>
          <w:spacing w:val="37"/>
          <w:sz w:val="21"/>
        </w:rPr>
        <w:t> </w:t>
      </w:r>
      <w:r>
        <w:rPr>
          <w:color w:val="211F1F"/>
          <w:sz w:val="21"/>
        </w:rPr>
        <w:t>что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DNS-клиент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отправляет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запросы</w:t>
      </w:r>
      <w:r>
        <w:rPr>
          <w:color w:val="211F1F"/>
          <w:spacing w:val="80"/>
          <w:w w:val="150"/>
          <w:sz w:val="21"/>
        </w:rPr>
        <w:t> </w:t>
      </w:r>
      <w:r>
        <w:rPr>
          <w:color w:val="211F1F"/>
          <w:sz w:val="21"/>
        </w:rPr>
        <w:t>с высокого случайного порта (32768-60999) на серверный порт 53/UDP, а сервер </w:t>
      </w:r>
      <w:r>
        <w:rPr>
          <w:color w:val="211F1F"/>
          <w:w w:val="110"/>
          <w:sz w:val="21"/>
        </w:rPr>
        <w:t>отправляет ответ обратно на этот же высокий порт клиента.</w:t>
      </w:r>
    </w:p>
    <w:p>
      <w:pPr>
        <w:pStyle w:val="BodyText"/>
        <w:ind w:left="482"/>
        <w:jc w:val="both"/>
      </w:pPr>
      <w:r>
        <w:rPr>
          <w:color w:val="211F1F"/>
          <w:w w:val="110"/>
        </w:rPr>
        <w:t>Важно удостовериться,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что клиент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имеет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связь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 http,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https,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ldap,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kerberos:</w:t>
      </w:r>
    </w:p>
    <w:p>
      <w:pPr>
        <w:pStyle w:val="BodyText"/>
        <w:spacing w:after="0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768064">
            <wp:simplePos x="0" y="0"/>
            <wp:positionH relativeFrom="page">
              <wp:posOffset>918577</wp:posOffset>
            </wp:positionH>
            <wp:positionV relativeFrom="paragraph">
              <wp:posOffset>148539</wp:posOffset>
            </wp:positionV>
            <wp:extent cx="4207783" cy="1550670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783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576009</wp:posOffset>
            </wp:positionH>
            <wp:positionV relativeFrom="paragraph">
              <wp:posOffset>1848796</wp:posOffset>
            </wp:positionV>
            <wp:extent cx="4889463" cy="561308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463" cy="56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Montserrat Thin"/>
          <w:sz w:val="17"/>
        </w:rPr>
      </w:pP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</w:rPr>
        <w:t>На</w:t>
      </w:r>
      <w:r>
        <w:rPr>
          <w:color w:val="211F1F"/>
          <w:spacing w:val="59"/>
        </w:rPr>
        <w:t> </w:t>
      </w:r>
      <w:r>
        <w:rPr>
          <w:color w:val="211F1F"/>
        </w:rPr>
        <w:t>виртуальных</w:t>
      </w:r>
      <w:r>
        <w:rPr>
          <w:color w:val="211F1F"/>
          <w:spacing w:val="60"/>
        </w:rPr>
        <w:t> </w:t>
      </w:r>
      <w:r>
        <w:rPr>
          <w:color w:val="211F1F"/>
        </w:rPr>
        <w:t>маршрутизаторах:</w:t>
      </w:r>
      <w:r>
        <w:rPr>
          <w:color w:val="211F1F"/>
          <w:spacing w:val="59"/>
        </w:rPr>
        <w:t> </w:t>
      </w:r>
      <w:r>
        <w:rPr>
          <w:color w:val="211F1F"/>
        </w:rPr>
        <w:t>HQ-RTR</w:t>
      </w:r>
      <w:r>
        <w:rPr>
          <w:color w:val="211F1F"/>
          <w:spacing w:val="60"/>
        </w:rPr>
        <w:t> </w:t>
      </w:r>
      <w:r>
        <w:rPr>
          <w:color w:val="211F1F"/>
        </w:rPr>
        <w:t>и</w:t>
      </w:r>
      <w:r>
        <w:rPr>
          <w:color w:val="211F1F"/>
          <w:spacing w:val="60"/>
        </w:rPr>
        <w:t> </w:t>
      </w:r>
      <w:r>
        <w:rPr>
          <w:color w:val="211F1F"/>
        </w:rPr>
        <w:t>BR-</w:t>
      </w:r>
      <w:r>
        <w:rPr>
          <w:color w:val="211F1F"/>
          <w:spacing w:val="-4"/>
        </w:rPr>
        <w:t>RTR.</w:t>
      </w:r>
    </w:p>
    <w:p>
      <w:pPr>
        <w:pStyle w:val="Heading4"/>
        <w:spacing w:before="11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199" w:right="18" w:firstLine="453"/>
        <w:jc w:val="both"/>
      </w:pPr>
      <w:r>
        <w:rPr>
          <w:color w:val="211F1F"/>
          <w:w w:val="110"/>
        </w:rPr>
        <w:t>Межсетевое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экранирование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позволяет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контролировать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сетевой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трафик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— механизмы, которые фильтруют пакеты на основе заданных правил. Это по-</w:t>
      </w:r>
      <w:r>
        <w:rPr>
          <w:color w:val="211F1F"/>
          <w:spacing w:val="-2"/>
          <w:w w:val="110"/>
        </w:rPr>
        <w:t>зволяет:</w:t>
      </w:r>
    </w:p>
    <w:p>
      <w:pPr>
        <w:pStyle w:val="ListParagraph"/>
        <w:numPr>
          <w:ilvl w:val="0"/>
          <w:numId w:val="68"/>
        </w:numPr>
        <w:tabs>
          <w:tab w:pos="798" w:val="left" w:leader="none"/>
        </w:tabs>
        <w:spacing w:line="240" w:lineRule="auto" w:before="0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блокировать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нежелательные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соединения и атаки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из внешних </w:t>
      </w:r>
      <w:r>
        <w:rPr>
          <w:color w:val="211F1F"/>
          <w:spacing w:val="-2"/>
          <w:w w:val="110"/>
          <w:sz w:val="21"/>
        </w:rPr>
        <w:t>сетей;</w:t>
      </w:r>
    </w:p>
    <w:p>
      <w:pPr>
        <w:pStyle w:val="ListParagraph"/>
        <w:numPr>
          <w:ilvl w:val="0"/>
          <w:numId w:val="68"/>
        </w:numPr>
        <w:tabs>
          <w:tab w:pos="796" w:val="left" w:leader="none"/>
        </w:tabs>
        <w:spacing w:line="240" w:lineRule="auto" w:before="12" w:after="0"/>
        <w:ind w:left="796" w:right="0" w:hanging="144"/>
        <w:jc w:val="both"/>
        <w:rPr>
          <w:sz w:val="21"/>
        </w:rPr>
      </w:pPr>
      <w:r>
        <w:rPr>
          <w:color w:val="211F1F"/>
          <w:spacing w:val="2"/>
          <w:sz w:val="21"/>
        </w:rPr>
        <w:t>разделять</w:t>
      </w:r>
      <w:r>
        <w:rPr>
          <w:color w:val="211F1F"/>
          <w:spacing w:val="21"/>
          <w:sz w:val="21"/>
        </w:rPr>
        <w:t> </w:t>
      </w:r>
      <w:r>
        <w:rPr>
          <w:color w:val="211F1F"/>
          <w:spacing w:val="2"/>
          <w:sz w:val="21"/>
        </w:rPr>
        <w:t>сеть</w:t>
      </w:r>
      <w:r>
        <w:rPr>
          <w:color w:val="211F1F"/>
          <w:spacing w:val="21"/>
          <w:sz w:val="21"/>
        </w:rPr>
        <w:t> </w:t>
      </w:r>
      <w:r>
        <w:rPr>
          <w:color w:val="211F1F"/>
          <w:spacing w:val="2"/>
          <w:sz w:val="21"/>
        </w:rPr>
        <w:t>на</w:t>
      </w:r>
      <w:r>
        <w:rPr>
          <w:color w:val="211F1F"/>
          <w:spacing w:val="29"/>
          <w:sz w:val="21"/>
        </w:rPr>
        <w:t> </w:t>
      </w:r>
      <w:r>
        <w:rPr>
          <w:color w:val="211F1F"/>
          <w:spacing w:val="2"/>
          <w:sz w:val="21"/>
        </w:rPr>
        <w:t>сегменты</w:t>
      </w:r>
      <w:r>
        <w:rPr>
          <w:color w:val="211F1F"/>
          <w:spacing w:val="29"/>
          <w:sz w:val="21"/>
        </w:rPr>
        <w:t> </w:t>
      </w:r>
      <w:r>
        <w:rPr>
          <w:color w:val="211F1F"/>
          <w:spacing w:val="2"/>
          <w:sz w:val="21"/>
        </w:rPr>
        <w:t>с</w:t>
      </w:r>
      <w:r>
        <w:rPr>
          <w:color w:val="211F1F"/>
          <w:spacing w:val="29"/>
          <w:sz w:val="21"/>
        </w:rPr>
        <w:t> </w:t>
      </w:r>
      <w:r>
        <w:rPr>
          <w:color w:val="211F1F"/>
          <w:spacing w:val="2"/>
          <w:sz w:val="21"/>
        </w:rPr>
        <w:t>разным</w:t>
      </w:r>
      <w:r>
        <w:rPr>
          <w:color w:val="211F1F"/>
          <w:spacing w:val="29"/>
          <w:sz w:val="21"/>
        </w:rPr>
        <w:t> </w:t>
      </w:r>
      <w:r>
        <w:rPr>
          <w:color w:val="211F1F"/>
          <w:spacing w:val="2"/>
          <w:sz w:val="21"/>
        </w:rPr>
        <w:t>уровнем</w:t>
      </w:r>
      <w:r>
        <w:rPr>
          <w:color w:val="211F1F"/>
          <w:spacing w:val="22"/>
          <w:sz w:val="21"/>
        </w:rPr>
        <w:t> </w:t>
      </w:r>
      <w:r>
        <w:rPr>
          <w:color w:val="211F1F"/>
          <w:spacing w:val="2"/>
          <w:sz w:val="21"/>
        </w:rPr>
        <w:t>доверия</w:t>
      </w:r>
      <w:r>
        <w:rPr>
          <w:color w:val="211F1F"/>
          <w:spacing w:val="29"/>
          <w:sz w:val="21"/>
        </w:rPr>
        <w:t> </w:t>
      </w:r>
      <w:r>
        <w:rPr>
          <w:color w:val="211F1F"/>
          <w:spacing w:val="2"/>
          <w:sz w:val="21"/>
        </w:rPr>
        <w:t>(DMZ,</w:t>
      </w:r>
      <w:r>
        <w:rPr>
          <w:color w:val="211F1F"/>
          <w:spacing w:val="11"/>
          <w:sz w:val="21"/>
        </w:rPr>
        <w:t> </w:t>
      </w:r>
      <w:r>
        <w:rPr>
          <w:color w:val="211F1F"/>
          <w:spacing w:val="2"/>
          <w:sz w:val="21"/>
        </w:rPr>
        <w:t>LAN,</w:t>
      </w:r>
      <w:r>
        <w:rPr>
          <w:color w:val="211F1F"/>
          <w:spacing w:val="11"/>
          <w:sz w:val="21"/>
        </w:rPr>
        <w:t> </w:t>
      </w:r>
      <w:r>
        <w:rPr>
          <w:color w:val="211F1F"/>
          <w:spacing w:val="-2"/>
          <w:sz w:val="21"/>
        </w:rPr>
        <w:t>WAN);</w:t>
      </w:r>
    </w:p>
    <w:p>
      <w:pPr>
        <w:pStyle w:val="ListParagraph"/>
        <w:numPr>
          <w:ilvl w:val="0"/>
          <w:numId w:val="68"/>
        </w:numPr>
        <w:tabs>
          <w:tab w:pos="798" w:val="left" w:leader="none"/>
        </w:tabs>
        <w:spacing w:line="252" w:lineRule="auto" w:before="13" w:after="0"/>
        <w:ind w:left="199" w:right="2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работать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4-м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(транспортном)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уровне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модели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OSI,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фильтруя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пакеты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по портам и протоколам (TCP/UDP).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1"/>
          <w:numId w:val="67"/>
        </w:numPr>
        <w:tabs>
          <w:tab w:pos="840" w:val="left" w:leader="none"/>
        </w:tabs>
        <w:spacing w:line="252" w:lineRule="auto" w:before="1" w:after="0"/>
        <w:ind w:left="199" w:right="16" w:firstLine="453"/>
        <w:jc w:val="both"/>
        <w:rPr>
          <w:sz w:val="21"/>
        </w:rPr>
      </w:pPr>
      <w:hyperlink r:id="rId246">
        <w:r>
          <w:rPr>
            <w:color w:val="0062B0"/>
            <w:w w:val="110"/>
            <w:sz w:val="21"/>
          </w:rPr>
          <w:t>https://docs.ecorouter.ru/Руководство/21-Списки-доступа/03-Filter-</w:t>
        </w:r>
        <w:r>
          <w:rPr>
            <w:color w:val="0062B0"/>
            <w:spacing w:val="-2"/>
            <w:w w:val="110"/>
            <w:sz w:val="21"/>
          </w:rPr>
          <w:t>map/02-Настройка-L3-filter-map</w:t>
        </w:r>
      </w:hyperlink>
      <w:r>
        <w:rPr>
          <w:color w:val="211F1F"/>
          <w:spacing w:val="-2"/>
          <w:w w:val="110"/>
          <w:sz w:val="21"/>
        </w:rPr>
        <w:t>.</w:t>
      </w:r>
    </w:p>
    <w:p>
      <w:pPr>
        <w:pStyle w:val="Heading4"/>
        <w:spacing w:line="252" w:lineRule="exact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1"/>
          <w:numId w:val="67"/>
        </w:numPr>
        <w:tabs>
          <w:tab w:pos="825" w:val="left" w:leader="none"/>
        </w:tabs>
        <w:spacing w:line="252" w:lineRule="auto" w:before="13" w:after="0"/>
        <w:ind w:left="652" w:right="4132" w:firstLine="0"/>
        <w:jc w:val="left"/>
        <w:rPr>
          <w:sz w:val="21"/>
        </w:rPr>
      </w:pPr>
      <w:r>
        <w:rPr>
          <w:color w:val="211F1F"/>
          <w:w w:val="110"/>
          <w:sz w:val="21"/>
        </w:rPr>
        <w:t>Компьютерные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(основы). 3 курс:</w:t>
      </w:r>
    </w:p>
    <w:p>
      <w:pPr>
        <w:pStyle w:val="ListParagraph"/>
        <w:numPr>
          <w:ilvl w:val="1"/>
          <w:numId w:val="67"/>
        </w:numPr>
        <w:tabs>
          <w:tab w:pos="825" w:val="left" w:leader="none"/>
        </w:tabs>
        <w:spacing w:line="252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построения и функционирования </w:t>
      </w:r>
      <w:r>
        <w:rPr>
          <w:color w:val="211F1F"/>
          <w:w w:val="110"/>
          <w:sz w:val="21"/>
        </w:rPr>
        <w:t>компьютер-ных сетей.</w:t>
      </w:r>
    </w:p>
    <w:p>
      <w:pPr>
        <w:pStyle w:val="BodyText"/>
        <w:ind w:left="652"/>
      </w:pPr>
      <w:r>
        <w:rPr>
          <w:color w:val="211F1F"/>
          <w:w w:val="105"/>
        </w:rPr>
        <w:t>4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1"/>
          <w:numId w:val="67"/>
        </w:numPr>
        <w:tabs>
          <w:tab w:pos="825" w:val="left" w:leader="none"/>
        </w:tabs>
        <w:spacing w:line="240" w:lineRule="auto" w:before="12" w:after="0"/>
        <w:ind w:left="82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Безопасность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сетей.</w:t>
      </w:r>
    </w:p>
    <w:p>
      <w:pPr>
        <w:pStyle w:val="BodyText"/>
        <w:spacing w:before="9"/>
      </w:pPr>
    </w:p>
    <w:p>
      <w:pPr>
        <w:pStyle w:val="Heading3"/>
      </w:pPr>
      <w:bookmarkStart w:name="_TOC_250033" w:id="28"/>
      <w:r>
        <w:rPr>
          <w:color w:val="211F1F"/>
          <w:w w:val="105"/>
        </w:rPr>
        <w:t>Настройка</w:t>
      </w:r>
      <w:r>
        <w:rPr>
          <w:color w:val="211F1F"/>
          <w:spacing w:val="29"/>
          <w:w w:val="105"/>
        </w:rPr>
        <w:t> </w:t>
      </w:r>
      <w:r>
        <w:rPr>
          <w:color w:val="211F1F"/>
          <w:w w:val="105"/>
        </w:rPr>
        <w:t>принт-</w:t>
      </w:r>
      <w:bookmarkEnd w:id="28"/>
      <w:r>
        <w:rPr>
          <w:color w:val="211F1F"/>
          <w:spacing w:val="-2"/>
          <w:w w:val="105"/>
        </w:rPr>
        <w:t>сервера</w:t>
      </w:r>
    </w:p>
    <w:p>
      <w:pPr>
        <w:pStyle w:val="Heading4"/>
        <w:spacing w:before="26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Настройте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принт-сервер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cups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сервере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HQ-</w:t>
      </w:r>
      <w:r>
        <w:rPr>
          <w:color w:val="211F1F"/>
          <w:spacing w:val="-4"/>
          <w:w w:val="110"/>
        </w:rPr>
        <w:t>SRV:</w:t>
      </w:r>
    </w:p>
    <w:p>
      <w:pPr>
        <w:pStyle w:val="ListParagraph"/>
        <w:numPr>
          <w:ilvl w:val="0"/>
          <w:numId w:val="68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опубликуйте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pdf-</w:t>
      </w:r>
      <w:r>
        <w:rPr>
          <w:color w:val="211F1F"/>
          <w:spacing w:val="-2"/>
          <w:w w:val="110"/>
          <w:sz w:val="21"/>
        </w:rPr>
        <w:t>принтер;</w:t>
      </w:r>
    </w:p>
    <w:p>
      <w:pPr>
        <w:pStyle w:val="ListParagraph"/>
        <w:numPr>
          <w:ilvl w:val="0"/>
          <w:numId w:val="68"/>
        </w:numPr>
        <w:tabs>
          <w:tab w:pos="801" w:val="left" w:leader="none"/>
        </w:tabs>
        <w:spacing w:line="252" w:lineRule="auto" w:before="13" w:after="0"/>
        <w:ind w:left="199" w:right="2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 клиенте HQ-CLI подключите виртуальный принтер как принтер по </w:t>
      </w:r>
      <w:r>
        <w:rPr>
          <w:color w:val="211F1F"/>
          <w:spacing w:val="-2"/>
          <w:w w:val="110"/>
          <w:sz w:val="21"/>
        </w:rPr>
        <w:t>умолчанию.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8"/>
        <w:ind w:left="482"/>
      </w:pPr>
      <w:r>
        <w:rPr>
          <w:color w:val="211F1F"/>
        </w:rPr>
        <w:t>На</w:t>
      </w:r>
      <w:r>
        <w:rPr>
          <w:color w:val="211F1F"/>
          <w:spacing w:val="43"/>
        </w:rPr>
        <w:t> </w:t>
      </w:r>
      <w:r>
        <w:rPr>
          <w:color w:val="211F1F"/>
        </w:rPr>
        <w:t>HQ-SRV</w:t>
      </w:r>
      <w:r>
        <w:rPr>
          <w:color w:val="211F1F"/>
          <w:spacing w:val="33"/>
        </w:rPr>
        <w:t> </w:t>
      </w:r>
      <w:r>
        <w:rPr>
          <w:color w:val="211F1F"/>
        </w:rPr>
        <w:t>выполнить</w:t>
      </w:r>
      <w:r>
        <w:rPr>
          <w:color w:val="211F1F"/>
          <w:spacing w:val="36"/>
        </w:rPr>
        <w:t> </w:t>
      </w:r>
      <w:r>
        <w:rPr>
          <w:color w:val="211F1F"/>
        </w:rPr>
        <w:t>установку</w:t>
      </w:r>
      <w:r>
        <w:rPr>
          <w:color w:val="211F1F"/>
          <w:spacing w:val="44"/>
        </w:rPr>
        <w:t> </w:t>
      </w:r>
      <w:r>
        <w:rPr>
          <w:color w:val="211F1F"/>
          <w:spacing w:val="-2"/>
        </w:rPr>
        <w:t>cups: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471175</wp:posOffset>
                </wp:positionH>
                <wp:positionV relativeFrom="paragraph">
                  <wp:posOffset>190519</wp:posOffset>
                </wp:positionV>
                <wp:extent cx="4896485" cy="254000"/>
                <wp:effectExtent l="0" t="0" r="0" b="0"/>
                <wp:wrapTopAndBottom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update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&amp;&amp;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-y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cups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cups-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pdf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5.00157pt;width:385.55pt;height:20pt;mso-position-horizontal-relative:page;mso-position-vertical-relative:paragraph;z-index:-15547392;mso-wrap-distance-left:0;mso-wrap-distance-right:0" type="#_x0000_t202" id="docshape321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update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&amp;&amp;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-y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cups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cups-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pdf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59" w:lineRule="auto"/>
        <w:ind w:left="29" w:right="197" w:firstLine="453"/>
      </w:pPr>
      <w:r>
        <w:rPr>
          <w:color w:val="211F1F"/>
          <w:w w:val="110"/>
        </w:rPr>
        <w:t>В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конфигурационном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файле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cups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дописать</w:t>
      </w:r>
      <w:r>
        <w:rPr>
          <w:color w:val="211F1F"/>
          <w:spacing w:val="-23"/>
          <w:w w:val="110"/>
        </w:rPr>
        <w:t> </w:t>
      </w:r>
      <w:r>
        <w:rPr>
          <w:color w:val="211F1F"/>
          <w:w w:val="110"/>
        </w:rPr>
        <w:t>Allow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all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секциях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соответст-вии с приведенным ниже листингом: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471175</wp:posOffset>
                </wp:positionH>
                <wp:positionV relativeFrom="paragraph">
                  <wp:posOffset>177549</wp:posOffset>
                </wp:positionV>
                <wp:extent cx="4896485" cy="2148840"/>
                <wp:effectExtent l="0" t="0" r="0" b="0"/>
                <wp:wrapTopAndBottom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4896485" cy="21488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&lt;Location</w:t>
                            </w:r>
                            <w:r>
                              <w:rPr>
                                <w:color w:val="211F1F"/>
                                <w:spacing w:val="5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/&gt;</w:t>
                            </w:r>
                          </w:p>
                          <w:p>
                            <w:pPr>
                              <w:spacing w:before="15"/>
                              <w:ind w:left="279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Order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allow,deny</w:t>
                            </w:r>
                          </w:p>
                          <w:p>
                            <w:pPr>
                              <w:spacing w:before="14"/>
                              <w:ind w:left="279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1F1F"/>
                                <w:sz w:val="19"/>
                              </w:rPr>
                              <w:t>Allow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211F1F"/>
                                <w:spacing w:val="-5"/>
                                <w:sz w:val="19"/>
                              </w:rPr>
                              <w:t>all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&lt;/Location&gt;</w:t>
                            </w:r>
                          </w:p>
                          <w:p>
                            <w:pPr>
                              <w:spacing w:line="256" w:lineRule="auto" w:before="14"/>
                              <w:ind w:left="279" w:right="4846" w:hanging="228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&lt;Location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/admin&gt;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AuthType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Default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Require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@SYSTEM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211F1F"/>
                                <w:sz w:val="19"/>
                              </w:rPr>
                              <w:t>Allow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211F1F"/>
                                <w:sz w:val="19"/>
                              </w:rPr>
                              <w:t>all</w:t>
                            </w:r>
                          </w:p>
                          <w:p>
                            <w:pPr>
                              <w:spacing w:line="212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&lt;/Location&gt;</w:t>
                            </w:r>
                          </w:p>
                          <w:p>
                            <w:pPr>
                              <w:spacing w:line="256" w:lineRule="auto" w:before="15"/>
                              <w:ind w:left="279" w:right="4846" w:hanging="228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&lt;Location</w:t>
                            </w:r>
                            <w:r>
                              <w:rPr>
                                <w:color w:val="211F1F"/>
                                <w:spacing w:val="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/admin/conf&gt;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AuthType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Default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Require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user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@SYSTEM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211F1F"/>
                                <w:sz w:val="19"/>
                              </w:rPr>
                              <w:t>Allow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211F1F"/>
                                <w:sz w:val="19"/>
                              </w:rPr>
                              <w:t>all</w:t>
                            </w:r>
                          </w:p>
                          <w:p>
                            <w:pPr>
                              <w:spacing w:line="212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&lt;/Location&gt;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980241pt;width:385.55pt;height:169.2pt;mso-position-horizontal-relative:page;mso-position-vertical-relative:paragraph;z-index:-15546880;mso-wrap-distance-left:0;mso-wrap-distance-right:0" type="#_x0000_t202" id="docshape322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&lt;Location</w:t>
                      </w:r>
                      <w:r>
                        <w:rPr>
                          <w:color w:val="211F1F"/>
                          <w:spacing w:val="5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/&gt;</w:t>
                      </w:r>
                    </w:p>
                    <w:p>
                      <w:pPr>
                        <w:spacing w:before="15"/>
                        <w:ind w:left="279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Order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allow,deny</w:t>
                      </w:r>
                    </w:p>
                    <w:p>
                      <w:pPr>
                        <w:spacing w:before="14"/>
                        <w:ind w:left="279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b/>
                          <w:color w:val="211F1F"/>
                          <w:sz w:val="19"/>
                        </w:rPr>
                        <w:t>Allow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211F1F"/>
                          <w:spacing w:val="-5"/>
                          <w:sz w:val="19"/>
                        </w:rPr>
                        <w:t>all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&lt;/Location&gt;</w:t>
                      </w:r>
                    </w:p>
                    <w:p>
                      <w:pPr>
                        <w:spacing w:line="256" w:lineRule="auto" w:before="14"/>
                        <w:ind w:left="279" w:right="4846" w:hanging="228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&lt;Location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/admin&gt;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AuthType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Default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Require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user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@SYSTEM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211F1F"/>
                          <w:sz w:val="19"/>
                        </w:rPr>
                        <w:t>Allow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211F1F"/>
                          <w:sz w:val="19"/>
                        </w:rPr>
                        <w:t>all</w:t>
                      </w:r>
                    </w:p>
                    <w:p>
                      <w:pPr>
                        <w:spacing w:line="212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&lt;/Location&gt;</w:t>
                      </w:r>
                    </w:p>
                    <w:p>
                      <w:pPr>
                        <w:spacing w:line="256" w:lineRule="auto" w:before="15"/>
                        <w:ind w:left="279" w:right="4846" w:hanging="228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&lt;Location</w:t>
                      </w:r>
                      <w:r>
                        <w:rPr>
                          <w:color w:val="211F1F"/>
                          <w:spacing w:val="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/admin/conf&gt;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AuthType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Default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Require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user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@SYSTEM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211F1F"/>
                          <w:sz w:val="19"/>
                        </w:rPr>
                        <w:t>Allow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211F1F"/>
                          <w:sz w:val="19"/>
                        </w:rPr>
                        <w:t>all</w:t>
                      </w:r>
                    </w:p>
                    <w:p>
                      <w:pPr>
                        <w:spacing w:line="212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&lt;/Location&gt;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59" w:lineRule="auto"/>
        <w:ind w:left="28" w:right="197" w:firstLine="453"/>
      </w:pPr>
      <w:r>
        <w:rPr>
          <w:color w:val="211F1F"/>
          <w:w w:val="110"/>
        </w:rPr>
        <w:t>Это позволит управлять сервером cups удаленно с помощью учетной за-писи root на HQ-SRV.</w:t>
      </w:r>
    </w:p>
    <w:p>
      <w:pPr>
        <w:pStyle w:val="BodyText"/>
        <w:spacing w:line="240" w:lineRule="exact"/>
        <w:ind w:left="482"/>
      </w:pPr>
      <w:r>
        <w:rPr>
          <w:color w:val="211F1F"/>
          <w:w w:val="110"/>
        </w:rPr>
        <w:t>Затем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выполнить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запуск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автозагрузку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сервера</w:t>
      </w:r>
      <w:r>
        <w:rPr>
          <w:color w:val="211F1F"/>
          <w:spacing w:val="-2"/>
          <w:w w:val="110"/>
        </w:rPr>
        <w:t> cups: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471175</wp:posOffset>
                </wp:positionH>
                <wp:positionV relativeFrom="paragraph">
                  <wp:posOffset>190361</wp:posOffset>
                </wp:positionV>
                <wp:extent cx="4896485" cy="218440"/>
                <wp:effectExtent l="0" t="0" r="0" b="0"/>
                <wp:wrapTopAndBottom/>
                <wp:docPr id="452" name="Textbox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Textbox 452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–now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4"/>
                                <w:sz w:val="19"/>
                              </w:rPr>
                              <w:t>cups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989066pt;width:385.55pt;height:17.2pt;mso-position-horizontal-relative:page;mso-position-vertical-relative:paragraph;z-index:-15546368;mso-wrap-distance-left:0;mso-wrap-distance-right:0" type="#_x0000_t202" id="docshape323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–now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4"/>
                          <w:sz w:val="19"/>
                        </w:rPr>
                        <w:t>cups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59" w:lineRule="auto"/>
        <w:ind w:left="28" w:right="193" w:firstLine="453"/>
        <w:jc w:val="both"/>
      </w:pPr>
      <w:r>
        <w:rPr>
          <w:color w:val="211F1F"/>
          <w:w w:val="110"/>
        </w:rPr>
        <w:t>На клиенте HQ-CLI в веб-обозревателе перейти на страницу </w:t>
      </w:r>
      <w:hyperlink r:id="rId247">
        <w:r>
          <w:rPr>
            <w:color w:val="0062B0"/>
            <w:w w:val="110"/>
          </w:rPr>
          <w:t>https://hq-srv:631/admin/</w:t>
        </w:r>
      </w:hyperlink>
      <w:r>
        <w:rPr>
          <w:color w:val="211F1F"/>
          <w:w w:val="110"/>
        </w:rPr>
        <w:t>, сделать исключение для самоподписанного сертификата, пе-рейти на вкладку управления принтерами, убедиться, что Cups-PDF опубли-кован и находится в статусе ожидания. Также можно выполнить добавление принтера вручную: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70624">
            <wp:simplePos x="0" y="0"/>
            <wp:positionH relativeFrom="page">
              <wp:posOffset>468000</wp:posOffset>
            </wp:positionH>
            <wp:positionV relativeFrom="paragraph">
              <wp:posOffset>141276</wp:posOffset>
            </wp:positionV>
            <wp:extent cx="4895119" cy="1161097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119" cy="1161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652" w:right="1165"/>
      </w:pPr>
      <w:r>
        <w:rPr>
          <w:color w:val="211F1F"/>
          <w:w w:val="110"/>
        </w:rPr>
        <w:t>Удобным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способом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подключить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принтер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клиенту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адресу: </w:t>
      </w:r>
      <w:r>
        <w:rPr>
          <w:color w:val="211F1F"/>
          <w:spacing w:val="-2"/>
          <w:w w:val="110"/>
        </w:rPr>
        <w:t>ipp://hq-srv:631/printers/Cups-PDF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1006257</wp:posOffset>
            </wp:positionH>
            <wp:positionV relativeFrom="paragraph">
              <wp:posOffset>130424</wp:posOffset>
            </wp:positionV>
            <wp:extent cx="4034909" cy="2084831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909" cy="2084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Heading4"/>
        <w:spacing w:line="251" w:lineRule="exact" w:before="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line="240" w:lineRule="exact"/>
        <w:ind w:left="652"/>
      </w:pPr>
      <w:r>
        <w:rPr>
          <w:color w:val="211F1F"/>
        </w:rPr>
        <w:t>На</w:t>
      </w:r>
      <w:r>
        <w:rPr>
          <w:color w:val="211F1F"/>
          <w:spacing w:val="53"/>
        </w:rPr>
        <w:t> </w:t>
      </w:r>
      <w:r>
        <w:rPr>
          <w:color w:val="211F1F"/>
        </w:rPr>
        <w:t>виртуальных</w:t>
      </w:r>
      <w:r>
        <w:rPr>
          <w:color w:val="211F1F"/>
          <w:spacing w:val="54"/>
        </w:rPr>
        <w:t> </w:t>
      </w:r>
      <w:r>
        <w:rPr>
          <w:color w:val="211F1F"/>
        </w:rPr>
        <w:t>машинах:</w:t>
      </w:r>
      <w:r>
        <w:rPr>
          <w:color w:val="211F1F"/>
          <w:spacing w:val="54"/>
        </w:rPr>
        <w:t> </w:t>
      </w:r>
      <w:r>
        <w:rPr>
          <w:color w:val="211F1F"/>
        </w:rPr>
        <w:t>HQ-SRV,</w:t>
      </w:r>
      <w:r>
        <w:rPr>
          <w:color w:val="211F1F"/>
          <w:spacing w:val="37"/>
        </w:rPr>
        <w:t> </w:t>
      </w:r>
      <w:r>
        <w:rPr>
          <w:color w:val="211F1F"/>
        </w:rPr>
        <w:t>клиент</w:t>
      </w:r>
      <w:r>
        <w:rPr>
          <w:color w:val="211F1F"/>
          <w:spacing w:val="43"/>
        </w:rPr>
        <w:t> </w:t>
      </w:r>
      <w:r>
        <w:rPr>
          <w:color w:val="211F1F"/>
        </w:rPr>
        <w:t>на</w:t>
      </w:r>
      <w:r>
        <w:rPr>
          <w:color w:val="211F1F"/>
          <w:spacing w:val="54"/>
        </w:rPr>
        <w:t> </w:t>
      </w:r>
      <w:r>
        <w:rPr>
          <w:color w:val="211F1F"/>
        </w:rPr>
        <w:t>HQ-</w:t>
      </w:r>
      <w:r>
        <w:rPr>
          <w:color w:val="211F1F"/>
          <w:spacing w:val="-4"/>
        </w:rPr>
        <w:t>CLI.</w:t>
      </w:r>
    </w:p>
    <w:p>
      <w:pPr>
        <w:pStyle w:val="Heading4"/>
        <w:spacing w:line="251" w:lineRule="exact" w:before="5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7" w:lineRule="auto"/>
        <w:ind w:left="199" w:right="26" w:firstLine="453"/>
      </w:pPr>
      <w:r>
        <w:rPr>
          <w:color w:val="211F1F"/>
          <w:w w:val="110"/>
        </w:rPr>
        <w:t>CUPS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позволяет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настраивать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сетевую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печать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механизмы,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которые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цен-трализуют управление принтерами в сети. Это позволяет:</w:t>
      </w:r>
    </w:p>
    <w:p>
      <w:pPr>
        <w:pStyle w:val="ListParagraph"/>
        <w:numPr>
          <w:ilvl w:val="0"/>
          <w:numId w:val="68"/>
        </w:numPr>
        <w:tabs>
          <w:tab w:pos="796" w:val="left" w:leader="none"/>
        </w:tabs>
        <w:spacing w:line="240" w:lineRule="exact" w:before="0" w:after="0"/>
        <w:ind w:left="796" w:right="0" w:hanging="144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предоставлять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общий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доступ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принтерам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для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множества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пользователей;</w:t>
      </w:r>
    </w:p>
    <w:p>
      <w:pPr>
        <w:pStyle w:val="ListParagraph"/>
        <w:numPr>
          <w:ilvl w:val="0"/>
          <w:numId w:val="68"/>
        </w:numPr>
        <w:tabs>
          <w:tab w:pos="803" w:val="left" w:leader="none"/>
        </w:tabs>
        <w:spacing w:line="247" w:lineRule="auto" w:before="4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автоматически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определять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настраивать</w:t>
      </w:r>
      <w:r>
        <w:rPr>
          <w:color w:val="211F1F"/>
          <w:spacing w:val="39"/>
          <w:w w:val="110"/>
          <w:sz w:val="21"/>
        </w:rPr>
        <w:t> </w:t>
      </w:r>
      <w:r>
        <w:rPr>
          <w:color w:val="211F1F"/>
          <w:w w:val="110"/>
          <w:sz w:val="21"/>
        </w:rPr>
        <w:t>драйверы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печатающих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уст-</w:t>
      </w:r>
      <w:r>
        <w:rPr>
          <w:color w:val="211F1F"/>
          <w:spacing w:val="-2"/>
          <w:w w:val="110"/>
          <w:sz w:val="21"/>
        </w:rPr>
        <w:t>ройств;</w:t>
      </w:r>
    </w:p>
    <w:p>
      <w:pPr>
        <w:pStyle w:val="ListParagraph"/>
        <w:numPr>
          <w:ilvl w:val="0"/>
          <w:numId w:val="68"/>
        </w:numPr>
        <w:tabs>
          <w:tab w:pos="798" w:val="left" w:leader="none"/>
        </w:tabs>
        <w:spacing w:line="247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интегрироваться с различными операционными системами и </w:t>
      </w:r>
      <w:r>
        <w:rPr>
          <w:color w:val="211F1F"/>
          <w:w w:val="110"/>
          <w:sz w:val="21"/>
        </w:rPr>
        <w:t>сетевыми протоколами печати (IPP).</w:t>
      </w:r>
    </w:p>
    <w:p>
      <w:pPr>
        <w:pStyle w:val="Heading4"/>
        <w:spacing w:line="248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1"/>
          <w:numId w:val="67"/>
        </w:numPr>
        <w:tabs>
          <w:tab w:pos="832" w:val="left" w:leader="none"/>
        </w:tabs>
        <w:spacing w:line="247" w:lineRule="auto" w:before="0" w:after="0"/>
        <w:ind w:left="199" w:right="18" w:firstLine="453"/>
        <w:jc w:val="left"/>
        <w:rPr>
          <w:sz w:val="21"/>
        </w:rPr>
      </w:pPr>
      <w:hyperlink r:id="rId250">
        <w:r>
          <w:rPr>
            <w:color w:val="0062B0"/>
            <w:w w:val="110"/>
            <w:sz w:val="21"/>
          </w:rPr>
          <w:t>https://docs.altlinux.org/ru-RU/archive/2.4/html-single/master/alt-docs-</w:t>
        </w:r>
        <w:r>
          <w:rPr>
            <w:color w:val="0062B0"/>
            <w:spacing w:val="-2"/>
            <w:w w:val="115"/>
            <w:sz w:val="21"/>
          </w:rPr>
          <w:t>master/ch06s09.html</w:t>
        </w:r>
      </w:hyperlink>
      <w:r>
        <w:rPr>
          <w:color w:val="211F1F"/>
          <w:spacing w:val="-2"/>
          <w:w w:val="115"/>
          <w:sz w:val="21"/>
        </w:rPr>
        <w:t>.</w:t>
      </w:r>
    </w:p>
    <w:p>
      <w:pPr>
        <w:pStyle w:val="Heading4"/>
        <w:spacing w:line="248" w:lineRule="exact"/>
        <w:ind w:left="653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line="240" w:lineRule="exact"/>
        <w:ind w:left="653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1"/>
          <w:numId w:val="67"/>
        </w:numPr>
        <w:tabs>
          <w:tab w:pos="822" w:val="left" w:leader="none"/>
        </w:tabs>
        <w:spacing w:line="240" w:lineRule="auto" w:before="4" w:after="0"/>
        <w:ind w:left="822" w:right="0" w:hanging="169"/>
        <w:jc w:val="left"/>
        <w:rPr>
          <w:sz w:val="21"/>
        </w:rPr>
      </w:pPr>
      <w:r>
        <w:rPr>
          <w:color w:val="211F1F"/>
          <w:w w:val="110"/>
          <w:sz w:val="21"/>
        </w:rPr>
        <w:t>Архитектура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аппаратных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средств;</w:t>
      </w:r>
    </w:p>
    <w:p>
      <w:pPr>
        <w:pStyle w:val="ListParagraph"/>
        <w:numPr>
          <w:ilvl w:val="1"/>
          <w:numId w:val="67"/>
        </w:numPr>
        <w:tabs>
          <w:tab w:pos="826" w:val="left" w:leader="none"/>
        </w:tabs>
        <w:spacing w:line="247" w:lineRule="auto" w:before="6" w:after="0"/>
        <w:ind w:left="653" w:right="3825" w:firstLine="0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среды. 3 курс:</w:t>
      </w:r>
    </w:p>
    <w:p>
      <w:pPr>
        <w:pStyle w:val="ListParagraph"/>
        <w:numPr>
          <w:ilvl w:val="1"/>
          <w:numId w:val="67"/>
        </w:numPr>
        <w:tabs>
          <w:tab w:pos="822" w:val="left" w:leader="none"/>
        </w:tabs>
        <w:spacing w:line="240" w:lineRule="exact" w:before="0" w:after="0"/>
        <w:ind w:left="822" w:right="0" w:hanging="169"/>
        <w:jc w:val="left"/>
        <w:rPr>
          <w:sz w:val="21"/>
        </w:rPr>
      </w:pPr>
      <w:r>
        <w:rPr>
          <w:color w:val="211F1F"/>
          <w:w w:val="110"/>
          <w:sz w:val="21"/>
        </w:rPr>
        <w:t>Администрирование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операционных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систем;</w:t>
      </w:r>
    </w:p>
    <w:p>
      <w:pPr>
        <w:pStyle w:val="ListParagraph"/>
        <w:numPr>
          <w:ilvl w:val="1"/>
          <w:numId w:val="67"/>
        </w:numPr>
        <w:tabs>
          <w:tab w:pos="826" w:val="left" w:leader="none"/>
        </w:tabs>
        <w:spacing w:line="240" w:lineRule="auto" w:before="7" w:after="0"/>
        <w:ind w:left="826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Программное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обеспечение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сетей.</w:t>
      </w:r>
    </w:p>
    <w:p>
      <w:pPr>
        <w:pStyle w:val="Heading3"/>
        <w:spacing w:before="213"/>
      </w:pPr>
      <w:bookmarkStart w:name="_TOC_250032" w:id="29"/>
      <w:r>
        <w:rPr>
          <w:color w:val="211F1F"/>
          <w:w w:val="105"/>
        </w:rPr>
        <w:t>Логирование,</w:t>
      </w:r>
      <w:r>
        <w:rPr>
          <w:color w:val="211F1F"/>
          <w:spacing w:val="10"/>
          <w:w w:val="105"/>
        </w:rPr>
        <w:t> </w:t>
      </w:r>
      <w:r>
        <w:rPr>
          <w:color w:val="211F1F"/>
          <w:w w:val="105"/>
        </w:rPr>
        <w:t>ротация</w:t>
      </w:r>
      <w:r>
        <w:rPr>
          <w:color w:val="211F1F"/>
          <w:spacing w:val="10"/>
          <w:w w:val="105"/>
        </w:rPr>
        <w:t> </w:t>
      </w:r>
      <w:bookmarkEnd w:id="29"/>
      <w:r>
        <w:rPr>
          <w:color w:val="211F1F"/>
          <w:spacing w:val="-2"/>
          <w:w w:val="105"/>
        </w:rPr>
        <w:t>логов</w:t>
      </w:r>
    </w:p>
    <w:p>
      <w:pPr>
        <w:pStyle w:val="Heading4"/>
        <w:spacing w:line="251" w:lineRule="exact" w:before="223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47" w:lineRule="auto"/>
        <w:ind w:left="199" w:right="26" w:firstLine="453"/>
      </w:pPr>
      <w:r>
        <w:rPr>
          <w:color w:val="211F1F"/>
          <w:spacing w:val="-2"/>
          <w:w w:val="110"/>
        </w:rPr>
        <w:t>Реализуйте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логирование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при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помощи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rsyslog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устройствах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HQ-RTR,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BR-</w:t>
      </w:r>
      <w:r>
        <w:rPr>
          <w:color w:val="211F1F"/>
          <w:w w:val="110"/>
        </w:rPr>
        <w:t>RTR,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BR-SRV:</w:t>
      </w:r>
    </w:p>
    <w:p>
      <w:pPr>
        <w:pStyle w:val="ListParagraph"/>
        <w:numPr>
          <w:ilvl w:val="0"/>
          <w:numId w:val="68"/>
        </w:numPr>
        <w:tabs>
          <w:tab w:pos="798" w:val="left" w:leader="none"/>
        </w:tabs>
        <w:spacing w:line="247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сервер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сбора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логов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расположен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HQ-SRV,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убедитесь,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сервер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яв-ляется клиентом самому себе;</w:t>
      </w:r>
    </w:p>
    <w:p>
      <w:pPr>
        <w:pStyle w:val="ListParagraph"/>
        <w:spacing w:after="0" w:line="247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69"/>
        </w:numPr>
        <w:tabs>
          <w:tab w:pos="628" w:val="left" w:leader="none"/>
        </w:tabs>
        <w:spacing w:line="240" w:lineRule="auto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приоритет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сообщений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быть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ниже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warning;</w:t>
      </w:r>
    </w:p>
    <w:p>
      <w:pPr>
        <w:pStyle w:val="ListParagraph"/>
        <w:numPr>
          <w:ilvl w:val="0"/>
          <w:numId w:val="69"/>
        </w:numPr>
        <w:tabs>
          <w:tab w:pos="627" w:val="left" w:leader="none"/>
        </w:tabs>
        <w:spacing w:line="259" w:lineRule="auto" w:before="19" w:after="0"/>
        <w:ind w:left="28" w:right="18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все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журналы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должны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находиться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/opt.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каждого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устрой-ства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должна выделяться своя поддиректория,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которая совпадает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с именем ма-</w:t>
      </w:r>
      <w:r>
        <w:rPr>
          <w:color w:val="211F1F"/>
          <w:spacing w:val="-2"/>
          <w:w w:val="110"/>
          <w:sz w:val="21"/>
        </w:rPr>
        <w:t>шины;</w:t>
      </w:r>
    </w:p>
    <w:p>
      <w:pPr>
        <w:pStyle w:val="ListParagraph"/>
        <w:numPr>
          <w:ilvl w:val="0"/>
          <w:numId w:val="69"/>
        </w:numPr>
        <w:tabs>
          <w:tab w:pos="628" w:val="left" w:leader="none"/>
        </w:tabs>
        <w:spacing w:line="239" w:lineRule="exact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реализуйте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ротацию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собранных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логов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сервере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1"/>
          <w:numId w:val="69"/>
        </w:numPr>
        <w:tabs>
          <w:tab w:pos="837" w:val="left" w:leader="none"/>
        </w:tabs>
        <w:spacing w:line="240" w:lineRule="auto" w:before="18" w:after="0"/>
        <w:ind w:left="837" w:right="0" w:hanging="128"/>
        <w:jc w:val="left"/>
        <w:rPr>
          <w:sz w:val="21"/>
        </w:rPr>
      </w:pPr>
      <w:r>
        <w:rPr>
          <w:color w:val="211F1F"/>
          <w:spacing w:val="-4"/>
          <w:w w:val="110"/>
          <w:sz w:val="21"/>
        </w:rPr>
        <w:t>ротируются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все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логи,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находящиеся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в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директории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и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поддиректориях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/opt;</w:t>
      </w:r>
    </w:p>
    <w:p>
      <w:pPr>
        <w:pStyle w:val="ListParagraph"/>
        <w:numPr>
          <w:ilvl w:val="1"/>
          <w:numId w:val="69"/>
        </w:numPr>
        <w:tabs>
          <w:tab w:pos="839" w:val="left" w:leader="none"/>
        </w:tabs>
        <w:spacing w:line="240" w:lineRule="auto" w:before="19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ротация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производится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один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раз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неделю:</w:t>
      </w:r>
    </w:p>
    <w:p>
      <w:pPr>
        <w:pStyle w:val="ListParagraph"/>
        <w:numPr>
          <w:ilvl w:val="1"/>
          <w:numId w:val="69"/>
        </w:numPr>
        <w:tabs>
          <w:tab w:pos="839" w:val="left" w:leader="none"/>
        </w:tabs>
        <w:spacing w:line="240" w:lineRule="auto" w:before="18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логи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необходимо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сжимать;</w:t>
      </w:r>
    </w:p>
    <w:p>
      <w:pPr>
        <w:pStyle w:val="ListParagraph"/>
        <w:numPr>
          <w:ilvl w:val="1"/>
          <w:numId w:val="69"/>
        </w:numPr>
        <w:tabs>
          <w:tab w:pos="839" w:val="left" w:leader="none"/>
        </w:tabs>
        <w:spacing w:line="240" w:lineRule="auto" w:before="19" w:after="0"/>
        <w:ind w:left="839" w:right="0" w:hanging="130"/>
        <w:jc w:val="left"/>
        <w:rPr>
          <w:sz w:val="21"/>
        </w:rPr>
      </w:pPr>
      <w:r>
        <w:rPr>
          <w:color w:val="211F1F"/>
          <w:w w:val="105"/>
          <w:sz w:val="21"/>
        </w:rPr>
        <w:t>минимальный</w:t>
      </w:r>
      <w:r>
        <w:rPr>
          <w:color w:val="211F1F"/>
          <w:spacing w:val="28"/>
          <w:w w:val="105"/>
          <w:sz w:val="21"/>
        </w:rPr>
        <w:t> </w:t>
      </w:r>
      <w:r>
        <w:rPr>
          <w:color w:val="211F1F"/>
          <w:w w:val="105"/>
          <w:sz w:val="21"/>
        </w:rPr>
        <w:t>размер</w:t>
      </w:r>
      <w:r>
        <w:rPr>
          <w:color w:val="211F1F"/>
          <w:spacing w:val="22"/>
          <w:w w:val="105"/>
          <w:sz w:val="21"/>
        </w:rPr>
        <w:t> </w:t>
      </w:r>
      <w:r>
        <w:rPr>
          <w:color w:val="211F1F"/>
          <w:w w:val="105"/>
          <w:sz w:val="21"/>
        </w:rPr>
        <w:t>логов</w:t>
      </w:r>
      <w:r>
        <w:rPr>
          <w:color w:val="211F1F"/>
          <w:spacing w:val="22"/>
          <w:w w:val="105"/>
          <w:sz w:val="21"/>
        </w:rPr>
        <w:t> </w:t>
      </w:r>
      <w:r>
        <w:rPr>
          <w:color w:val="211F1F"/>
          <w:w w:val="105"/>
          <w:sz w:val="21"/>
        </w:rPr>
        <w:t>для</w:t>
      </w:r>
      <w:r>
        <w:rPr>
          <w:color w:val="211F1F"/>
          <w:spacing w:val="29"/>
          <w:w w:val="105"/>
          <w:sz w:val="21"/>
        </w:rPr>
        <w:t> </w:t>
      </w:r>
      <w:r>
        <w:rPr>
          <w:color w:val="211F1F"/>
          <w:w w:val="105"/>
          <w:sz w:val="21"/>
        </w:rPr>
        <w:t>ротации</w:t>
      </w:r>
      <w:r>
        <w:rPr>
          <w:color w:val="211F1F"/>
          <w:spacing w:val="16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5"/>
          <w:w w:val="105"/>
          <w:sz w:val="21"/>
        </w:rPr>
        <w:t> </w:t>
      </w:r>
      <w:r>
        <w:rPr>
          <w:color w:val="211F1F"/>
          <w:w w:val="105"/>
          <w:sz w:val="21"/>
        </w:rPr>
        <w:t>10</w:t>
      </w:r>
      <w:r>
        <w:rPr>
          <w:color w:val="211F1F"/>
          <w:spacing w:val="29"/>
          <w:w w:val="105"/>
          <w:sz w:val="21"/>
        </w:rPr>
        <w:t> </w:t>
      </w:r>
      <w:r>
        <w:rPr>
          <w:color w:val="211F1F"/>
          <w:spacing w:val="-5"/>
          <w:w w:val="105"/>
          <w:sz w:val="21"/>
        </w:rPr>
        <w:t>МБ.</w:t>
      </w:r>
    </w:p>
    <w:p>
      <w:pPr>
        <w:pStyle w:val="Heading4"/>
        <w:spacing w:before="17"/>
        <w:ind w:left="482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spacing w:before="7"/>
        <w:ind w:left="482" w:right="0" w:firstLine="0"/>
        <w:jc w:val="left"/>
        <w:rPr>
          <w:rFonts w:ascii="Book Antiqua" w:hAnsi="Book Antiqua"/>
          <w:b/>
          <w:sz w:val="21"/>
        </w:rPr>
      </w:pPr>
      <w:r>
        <w:rPr>
          <w:rFonts w:ascii="Book Antiqua" w:hAnsi="Book Antiqua"/>
          <w:b/>
          <w:color w:val="211F1F"/>
          <w:sz w:val="21"/>
        </w:rPr>
        <w:t>Сервер</w:t>
      </w:r>
      <w:r>
        <w:rPr>
          <w:rFonts w:ascii="Book Antiqua" w:hAnsi="Book Antiqua"/>
          <w:b/>
          <w:color w:val="211F1F"/>
          <w:spacing w:val="-4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sz w:val="21"/>
        </w:rPr>
        <w:t>логирования:</w:t>
      </w:r>
    </w:p>
    <w:p>
      <w:pPr>
        <w:pStyle w:val="BodyText"/>
        <w:spacing w:line="259" w:lineRule="auto" w:before="8"/>
        <w:ind w:left="29" w:right="188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spacing w:val="38"/>
          <w:w w:val="110"/>
        </w:rPr>
        <w:t> </w:t>
      </w:r>
      <w:r>
        <w:rPr>
          <w:color w:val="211F1F"/>
          <w:w w:val="110"/>
        </w:rPr>
        <w:t>сервера</w:t>
      </w:r>
      <w:r>
        <w:rPr>
          <w:color w:val="211F1F"/>
          <w:spacing w:val="38"/>
          <w:w w:val="110"/>
        </w:rPr>
        <w:t> </w:t>
      </w:r>
      <w:r>
        <w:rPr>
          <w:color w:val="211F1F"/>
          <w:w w:val="110"/>
        </w:rPr>
        <w:t>HR-SRV</w:t>
      </w:r>
      <w:r>
        <w:rPr>
          <w:color w:val="211F1F"/>
          <w:spacing w:val="32"/>
          <w:w w:val="110"/>
        </w:rPr>
        <w:t> </w:t>
      </w:r>
      <w:r>
        <w:rPr>
          <w:color w:val="211F1F"/>
          <w:w w:val="110"/>
        </w:rPr>
        <w:t>настроить</w:t>
      </w:r>
      <w:r>
        <w:rPr>
          <w:color w:val="211F1F"/>
          <w:spacing w:val="34"/>
          <w:w w:val="110"/>
        </w:rPr>
        <w:t> </w:t>
      </w:r>
      <w:r>
        <w:rPr>
          <w:color w:val="211F1F"/>
          <w:w w:val="110"/>
        </w:rPr>
        <w:t>сервер</w:t>
      </w:r>
      <w:r>
        <w:rPr>
          <w:color w:val="211F1F"/>
          <w:spacing w:val="38"/>
          <w:w w:val="110"/>
        </w:rPr>
        <w:t> </w:t>
      </w:r>
      <w:r>
        <w:rPr>
          <w:color w:val="211F1F"/>
          <w:w w:val="110"/>
        </w:rPr>
        <w:t>rsyslog,</w:t>
      </w:r>
      <w:r>
        <w:rPr>
          <w:color w:val="211F1F"/>
          <w:spacing w:val="29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38"/>
          <w:w w:val="110"/>
        </w:rPr>
        <w:t> </w:t>
      </w:r>
      <w:r>
        <w:rPr>
          <w:color w:val="211F1F"/>
          <w:w w:val="110"/>
        </w:rPr>
        <w:t>случае</w:t>
      </w:r>
      <w:r>
        <w:rPr>
          <w:color w:val="211F1F"/>
          <w:spacing w:val="38"/>
          <w:w w:val="110"/>
        </w:rPr>
        <w:t> </w:t>
      </w:r>
      <w:r>
        <w:rPr>
          <w:color w:val="211F1F"/>
          <w:w w:val="110"/>
        </w:rPr>
        <w:t>его</w:t>
      </w:r>
      <w:r>
        <w:rPr>
          <w:color w:val="211F1F"/>
          <w:spacing w:val="38"/>
          <w:w w:val="110"/>
        </w:rPr>
        <w:t> </w:t>
      </w:r>
      <w:r>
        <w:rPr>
          <w:color w:val="211F1F"/>
          <w:w w:val="110"/>
        </w:rPr>
        <w:t>отсутствия (к примеру, на AltLinux StarterKit) выполнить установку и последующую на-</w:t>
      </w:r>
      <w:r>
        <w:rPr>
          <w:color w:val="211F1F"/>
          <w:spacing w:val="-2"/>
          <w:w w:val="110"/>
        </w:rPr>
        <w:t>стройку: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471175</wp:posOffset>
                </wp:positionH>
                <wp:positionV relativeFrom="paragraph">
                  <wp:posOffset>177253</wp:posOffset>
                </wp:positionV>
                <wp:extent cx="4896485" cy="218440"/>
                <wp:effectExtent l="0" t="0" r="0" b="0"/>
                <wp:wrapTopAndBottom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-y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rsyslog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956931pt;width:385.55pt;height:17.2pt;mso-position-horizontal-relative:page;mso-position-vertical-relative:paragraph;z-index:-15544832;mso-wrap-distance-left:0;mso-wrap-distance-right:0" type="#_x0000_t202" id="docshape32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-y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rsyslog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59" w:lineRule="auto"/>
        <w:ind w:left="28" w:firstLine="453"/>
      </w:pPr>
      <w:r>
        <w:rPr>
          <w:color w:val="211F1F"/>
          <w:w w:val="110"/>
        </w:rPr>
        <w:t>Можно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привести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конфигурационный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файл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/etc/rsyslog.conf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следующему виду, или создать в директории /etc/rsyslog.conf.d/ свой файл, ввести код: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471175</wp:posOffset>
                </wp:positionH>
                <wp:positionV relativeFrom="paragraph">
                  <wp:posOffset>177561</wp:posOffset>
                </wp:positionV>
                <wp:extent cx="4896485" cy="2112645"/>
                <wp:effectExtent l="0" t="0" r="0" b="0"/>
                <wp:wrapTopAndBottom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4896485" cy="21126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module(load=”imudp”)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$ModLoad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imuxsock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authpriv.*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/var/log/auth.log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input(type=”imudp”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port=”514”)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$fromhost-ip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contains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'192.168.100.1'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*.warn</w:t>
                            </w:r>
                            <w:r>
                              <w:rPr>
                                <w:color w:val="211F1F"/>
                                <w:spacing w:val="5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/opt/hq-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rtr/router.log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$fromhost-ip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contains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'10.10.10.2'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*.warn</w:t>
                            </w:r>
                            <w:r>
                              <w:rPr>
                                <w:color w:val="211F1F"/>
                                <w:spacing w:val="5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/opt/br-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rtr/router.log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$fromhost-ip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contains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'192.168.0.2'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*.warn</w:t>
                            </w:r>
                            <w:r>
                              <w:rPr>
                                <w:color w:val="211F1F"/>
                                <w:spacing w:val="5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/opt/br-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srv/server.log</w:t>
                            </w:r>
                          </w:p>
                          <w:p>
                            <w:pPr>
                              <w:spacing w:before="1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3.981241pt;width:385.55pt;height:166.35pt;mso-position-horizontal-relative:page;mso-position-vertical-relative:paragraph;z-index:-15544320;mso-wrap-distance-left:0;mso-wrap-distance-right:0" type="#_x0000_t202" id="docshape32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module(load=”imudp”)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$ModLoad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imuxsock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authpriv.*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/var/log/auth.log</w:t>
                      </w:r>
                    </w:p>
                    <w:p>
                      <w:pPr>
                        <w:pStyle w:val="BodyText"/>
                        <w:spacing w:before="28"/>
                        <w:rPr>
                          <w:rFonts w:ascii="Courier New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input(type=”imudp”</w:t>
                      </w:r>
                      <w:r>
                        <w:rPr>
                          <w:rFonts w:ascii="Courier New" w:hAnsi="Courier New"/>
                          <w:color w:val="211F1F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port=”514”)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if</w:t>
                      </w:r>
                      <w:r>
                        <w:rPr>
                          <w:rFonts w:asci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$fromhost-ip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contains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'192.168.100.1'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then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*.warn</w:t>
                      </w:r>
                      <w:r>
                        <w:rPr>
                          <w:color w:val="211F1F"/>
                          <w:spacing w:val="5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/opt/hq-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rtr/router.log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if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$fromhost-ip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contains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'10.10.10.2'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then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*.warn</w:t>
                      </w:r>
                      <w:r>
                        <w:rPr>
                          <w:color w:val="211F1F"/>
                          <w:spacing w:val="5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/opt/br-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rtr/router.log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if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$fromhost-ip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contains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'192.168.0.2'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then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*.warn</w:t>
                      </w:r>
                      <w:r>
                        <w:rPr>
                          <w:color w:val="211F1F"/>
                          <w:spacing w:val="5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/opt/br-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srv/server.log</w:t>
                      </w:r>
                    </w:p>
                    <w:p>
                      <w:pPr>
                        <w:spacing w:before="1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482"/>
      </w:pPr>
      <w:r>
        <w:rPr>
          <w:color w:val="211F1F"/>
          <w:w w:val="110"/>
        </w:rPr>
        <w:t>Затем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запустить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сервер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rsyslog: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471175</wp:posOffset>
                </wp:positionH>
                <wp:positionV relativeFrom="paragraph">
                  <wp:posOffset>186538</wp:posOffset>
                </wp:positionV>
                <wp:extent cx="4896485" cy="218440"/>
                <wp:effectExtent l="0" t="0" r="0" b="0"/>
                <wp:wrapTopAndBottom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–now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rsyslog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88051pt;width:385.55pt;height:17.2pt;mso-position-horizontal-relative:page;mso-position-vertical-relative:paragraph;z-index:-15543808;mso-wrap-distance-left:0;mso-wrap-distance-right:0" type="#_x0000_t202" id="docshape32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–now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rsyslog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482"/>
      </w:pPr>
      <w:r>
        <w:rPr>
          <w:color w:val="211F1F"/>
        </w:rPr>
        <w:t>На</w:t>
      </w:r>
      <w:r>
        <w:rPr>
          <w:color w:val="211F1F"/>
          <w:spacing w:val="42"/>
        </w:rPr>
        <w:t> </w:t>
      </w:r>
      <w:r>
        <w:rPr>
          <w:color w:val="211F1F"/>
        </w:rPr>
        <w:t>маршрутизаторах</w:t>
      </w:r>
      <w:r>
        <w:rPr>
          <w:color w:val="211F1F"/>
          <w:spacing w:val="42"/>
        </w:rPr>
        <w:t> </w:t>
      </w:r>
      <w:r>
        <w:rPr>
          <w:color w:val="211F1F"/>
        </w:rPr>
        <w:t>HQ-RTR</w:t>
      </w:r>
      <w:r>
        <w:rPr>
          <w:color w:val="211F1F"/>
          <w:spacing w:val="42"/>
        </w:rPr>
        <w:t> </w:t>
      </w:r>
      <w:r>
        <w:rPr>
          <w:color w:val="211F1F"/>
        </w:rPr>
        <w:t>и</w:t>
      </w:r>
      <w:r>
        <w:rPr>
          <w:color w:val="211F1F"/>
          <w:spacing w:val="42"/>
        </w:rPr>
        <w:t> </w:t>
      </w:r>
      <w:r>
        <w:rPr>
          <w:color w:val="211F1F"/>
        </w:rPr>
        <w:t>BR-RTR</w:t>
      </w:r>
      <w:r>
        <w:rPr>
          <w:color w:val="211F1F"/>
          <w:spacing w:val="42"/>
        </w:rPr>
        <w:t> </w:t>
      </w:r>
      <w:r>
        <w:rPr>
          <w:color w:val="211F1F"/>
        </w:rPr>
        <w:t>указать</w:t>
      </w:r>
      <w:r>
        <w:rPr>
          <w:color w:val="211F1F"/>
          <w:spacing w:val="34"/>
        </w:rPr>
        <w:t> </w:t>
      </w:r>
      <w:r>
        <w:rPr>
          <w:color w:val="211F1F"/>
        </w:rPr>
        <w:t>сервер</w:t>
      </w:r>
      <w:r>
        <w:rPr>
          <w:color w:val="211F1F"/>
          <w:spacing w:val="42"/>
        </w:rPr>
        <w:t> </w:t>
      </w:r>
      <w:r>
        <w:rPr>
          <w:color w:val="211F1F"/>
          <w:spacing w:val="-2"/>
        </w:rPr>
        <w:t>rsyslog: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471175</wp:posOffset>
                </wp:positionH>
                <wp:positionV relativeFrom="paragraph">
                  <wp:posOffset>186042</wp:posOffset>
                </wp:positionV>
                <wp:extent cx="4896485" cy="218440"/>
                <wp:effectExtent l="0" t="0" r="0" b="0"/>
                <wp:wrapTopAndBottom/>
                <wp:docPr id="458" name="Textbox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Textbox 458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rsyslog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host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192.168.100.2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49023pt;width:385.55pt;height:17.2pt;mso-position-horizontal-relative:page;mso-position-vertical-relative:paragraph;z-index:-15543296;mso-wrap-distance-left:0;mso-wrap-distance-right:0" type="#_x0000_t202" id="docshape32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rsyslog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host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192.168.100.2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spacing w:val="-2"/>
          <w:w w:val="110"/>
        </w:rPr>
        <w:t>На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BR-SRV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установить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запустить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rsyslog,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2"/>
          <w:w w:val="110"/>
        </w:rPr>
        <w:t>прописать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конфигурационном </w:t>
      </w:r>
      <w:r>
        <w:rPr>
          <w:color w:val="211F1F"/>
          <w:w w:val="110"/>
        </w:rPr>
        <w:t>файле (rsyslog.conf или созданном .conf в директории /etc/rsyslog.conf.d):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579174</wp:posOffset>
                </wp:positionH>
                <wp:positionV relativeFrom="paragraph">
                  <wp:posOffset>179027</wp:posOffset>
                </wp:positionV>
                <wp:extent cx="4896485" cy="473709"/>
                <wp:effectExtent l="0" t="0" r="0" b="0"/>
                <wp:wrapTopAndBottom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4896485" cy="47370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$ModLoad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imuxsock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$ModLoad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imjournal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*.warn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@@192.168.100.2:514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6644pt;width:385.55pt;height:37.3pt;mso-position-horizontal-relative:page;mso-position-vertical-relative:paragraph;z-index:-15542784;mso-wrap-distance-left:0;mso-wrap-distance-right:0" type="#_x0000_t202" id="docshape328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$ModLoad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imuxsock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$ModLoad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imjournal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*.warn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@@192.168.100.2:514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spacing w:val="-2"/>
          <w:w w:val="110"/>
        </w:rPr>
        <w:t>При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корректной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настройке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логи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типа</w:t>
      </w:r>
      <w:r>
        <w:rPr>
          <w:color w:val="211F1F"/>
          <w:spacing w:val="-23"/>
          <w:w w:val="110"/>
        </w:rPr>
        <w:t> </w:t>
      </w:r>
      <w:r>
        <w:rPr>
          <w:color w:val="211F1F"/>
          <w:spacing w:val="-2"/>
          <w:w w:val="110"/>
        </w:rPr>
        <w:t>*.warn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будут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присылаться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устройств </w:t>
      </w:r>
      <w:r>
        <w:rPr>
          <w:color w:val="211F1F"/>
          <w:w w:val="110"/>
        </w:rPr>
        <w:t>в директорию /opt, в поддиректории, описанные в конфигурации: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576009</wp:posOffset>
            </wp:positionH>
            <wp:positionV relativeFrom="paragraph">
              <wp:posOffset>134438</wp:posOffset>
            </wp:positionV>
            <wp:extent cx="4896591" cy="1860232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591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line="252" w:lineRule="auto"/>
        <w:ind w:left="199" w:right="191" w:firstLine="453"/>
      </w:pPr>
      <w:r>
        <w:rPr>
          <w:color w:val="211F1F"/>
        </w:rPr>
        <w:t>Утилитой</w:t>
      </w:r>
      <w:r>
        <w:rPr>
          <w:color w:val="211F1F"/>
          <w:spacing w:val="33"/>
        </w:rPr>
        <w:t> </w:t>
      </w:r>
      <w:r>
        <w:rPr>
          <w:color w:val="211F1F"/>
        </w:rPr>
        <w:t>logger</w:t>
      </w:r>
      <w:r>
        <w:rPr>
          <w:color w:val="211F1F"/>
          <w:spacing w:val="33"/>
        </w:rPr>
        <w:t> </w:t>
      </w:r>
      <w:r>
        <w:rPr>
          <w:color w:val="211F1F"/>
        </w:rPr>
        <w:t>на</w:t>
      </w:r>
      <w:r>
        <w:rPr>
          <w:color w:val="211F1F"/>
          <w:spacing w:val="33"/>
        </w:rPr>
        <w:t> </w:t>
      </w:r>
      <w:r>
        <w:rPr>
          <w:color w:val="211F1F"/>
        </w:rPr>
        <w:t>BR-SRV</w:t>
      </w:r>
      <w:r>
        <w:rPr>
          <w:color w:val="211F1F"/>
          <w:spacing w:val="22"/>
        </w:rPr>
        <w:t> </w:t>
      </w:r>
      <w:r>
        <w:rPr>
          <w:color w:val="211F1F"/>
        </w:rPr>
        <w:t>можно</w:t>
      </w:r>
      <w:r>
        <w:rPr>
          <w:color w:val="211F1F"/>
          <w:spacing w:val="33"/>
        </w:rPr>
        <w:t> </w:t>
      </w:r>
      <w:r>
        <w:rPr>
          <w:color w:val="211F1F"/>
        </w:rPr>
        <w:t>быстро</w:t>
      </w:r>
      <w:r>
        <w:rPr>
          <w:color w:val="211F1F"/>
          <w:spacing w:val="33"/>
        </w:rPr>
        <w:t> </w:t>
      </w:r>
      <w:r>
        <w:rPr>
          <w:color w:val="211F1F"/>
        </w:rPr>
        <w:t>проверить,</w:t>
      </w:r>
      <w:r>
        <w:rPr>
          <w:color w:val="211F1F"/>
          <w:spacing w:val="16"/>
        </w:rPr>
        <w:t> </w:t>
      </w:r>
      <w:r>
        <w:rPr>
          <w:color w:val="211F1F"/>
        </w:rPr>
        <w:t>высылаются</w:t>
      </w:r>
      <w:r>
        <w:rPr>
          <w:color w:val="211F1F"/>
          <w:spacing w:val="26"/>
        </w:rPr>
        <w:t> </w:t>
      </w:r>
      <w:r>
        <w:rPr>
          <w:color w:val="211F1F"/>
        </w:rPr>
        <w:t>ли</w:t>
      </w:r>
      <w:r>
        <w:rPr>
          <w:color w:val="211F1F"/>
          <w:spacing w:val="26"/>
        </w:rPr>
        <w:t> </w:t>
      </w:r>
      <w:r>
        <w:rPr>
          <w:color w:val="211F1F"/>
        </w:rPr>
        <w:t>логи </w:t>
      </w:r>
      <w:r>
        <w:rPr>
          <w:color w:val="211F1F"/>
          <w:w w:val="110"/>
        </w:rPr>
        <w:t>на сервер: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579174</wp:posOffset>
                </wp:positionH>
                <wp:positionV relativeFrom="paragraph">
                  <wp:posOffset>179040</wp:posOffset>
                </wp:positionV>
                <wp:extent cx="4896485" cy="182245"/>
                <wp:effectExtent l="0" t="0" r="0" b="0"/>
                <wp:wrapTopAndBottom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logger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warn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atencion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7674pt;width:385.55pt;height:14.35pt;mso-position-horizontal-relative:page;mso-position-vertical-relative:paragraph;z-index:-15541760;mso-wrap-distance-left:0;mso-wrap-distance-right:0" type="#_x0000_t202" id="docshape329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logger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warn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atencion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</w:pPr>
    </w:p>
    <w:p>
      <w:pPr>
        <w:pStyle w:val="Heading4"/>
      </w:pPr>
      <w:r>
        <w:rPr>
          <w:color w:val="211F1F"/>
          <w:spacing w:val="-2"/>
          <w:w w:val="105"/>
        </w:rPr>
        <w:t>Ротация</w:t>
      </w:r>
      <w:r>
        <w:rPr>
          <w:color w:val="211F1F"/>
          <w:spacing w:val="-5"/>
          <w:w w:val="105"/>
        </w:rPr>
        <w:t> </w:t>
      </w:r>
      <w:r>
        <w:rPr>
          <w:color w:val="211F1F"/>
          <w:spacing w:val="-2"/>
          <w:w w:val="105"/>
        </w:rPr>
        <w:t>логов:</w:t>
      </w:r>
    </w:p>
    <w:p>
      <w:pPr>
        <w:pStyle w:val="BodyText"/>
        <w:spacing w:line="252" w:lineRule="auto" w:before="2"/>
        <w:ind w:left="199" w:firstLine="453"/>
      </w:pPr>
      <w:r>
        <w:rPr>
          <w:color w:val="211F1F"/>
          <w:w w:val="110"/>
        </w:rPr>
        <w:t>Проверить,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установлен ли сервис logrotate.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Если не установлен (в случае использования AltLinux StarterKit), выполнить команду: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579174</wp:posOffset>
                </wp:positionH>
                <wp:positionV relativeFrom="paragraph">
                  <wp:posOffset>170983</wp:posOffset>
                </wp:positionV>
                <wp:extent cx="4896485" cy="182245"/>
                <wp:effectExtent l="0" t="0" r="0" b="0"/>
                <wp:wrapTopAndBottom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–y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logrotate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463232pt;width:385.55pt;height:14.35pt;mso-position-horizontal-relative:page;mso-position-vertical-relative:paragraph;z-index:-15541248;mso-wrap-distance-left:0;mso-wrap-distance-right:0" type="#_x0000_t202" id="docshape330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–y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logrotate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9"/>
      </w:pPr>
    </w:p>
    <w:p>
      <w:pPr>
        <w:pStyle w:val="BodyText"/>
        <w:ind w:left="652"/>
      </w:pPr>
      <w:r>
        <w:rPr>
          <w:color w:val="211F1F"/>
          <w:w w:val="110"/>
        </w:rPr>
        <w:t>Настроить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ротацию в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конфигурационном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файле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/etc/logrotate.conf: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579174</wp:posOffset>
                </wp:positionH>
                <wp:positionV relativeFrom="paragraph">
                  <wp:posOffset>178422</wp:posOffset>
                </wp:positionV>
                <wp:extent cx="4896485" cy="1177925"/>
                <wp:effectExtent l="0" t="0" r="0" b="0"/>
                <wp:wrapTopAndBottom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4896485" cy="11779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/opt/br-rtr/*.log</w:t>
                            </w:r>
                          </w:p>
                          <w:p>
                            <w:pPr>
                              <w:spacing w:before="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/opt/hq-rtr/*.log</w:t>
                            </w:r>
                          </w:p>
                          <w:p>
                            <w:pPr>
                              <w:spacing w:before="9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/opt/br-srv/*.log</w:t>
                            </w:r>
                          </w:p>
                          <w:p>
                            <w:pPr>
                              <w:spacing w:before="9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spacing w:line="249" w:lineRule="auto" w:before="9"/>
                              <w:ind w:left="51" w:right="6101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weekly</w:t>
                            </w:r>
                            <w:r>
                              <w:rPr>
                                <w:color w:val="211F1F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compress</w:t>
                            </w:r>
                            <w:r>
                              <w:rPr>
                                <w:color w:val="211F1F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minsize</w:t>
                            </w:r>
                            <w:r>
                              <w:rPr>
                                <w:color w:val="211F1F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10M</w:t>
                            </w:r>
                          </w:p>
                          <w:p>
                            <w:pPr>
                              <w:spacing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49024pt;width:385.55pt;height:92.75pt;mso-position-horizontal-relative:page;mso-position-vertical-relative:paragraph;z-index:-15540736;mso-wrap-distance-left:0;mso-wrap-distance-right:0" type="#_x0000_t202" id="docshape331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/opt/br-rtr/*.log</w:t>
                      </w:r>
                    </w:p>
                    <w:p>
                      <w:pPr>
                        <w:spacing w:before="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/opt/hq-rtr/*.log</w:t>
                      </w:r>
                    </w:p>
                    <w:p>
                      <w:pPr>
                        <w:spacing w:before="9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/opt/br-srv/*.log</w:t>
                      </w:r>
                    </w:p>
                    <w:p>
                      <w:pPr>
                        <w:spacing w:before="9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spacing w:line="249" w:lineRule="auto" w:before="9"/>
                        <w:ind w:left="51" w:right="6101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weekly</w:t>
                      </w:r>
                      <w:r>
                        <w:rPr>
                          <w:color w:val="211F1F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compress</w:t>
                      </w:r>
                      <w:r>
                        <w:rPr>
                          <w:color w:val="211F1F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minsize</w:t>
                      </w:r>
                      <w:r>
                        <w:rPr>
                          <w:color w:val="211F1F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10M</w:t>
                      </w:r>
                    </w:p>
                    <w:p>
                      <w:pPr>
                        <w:spacing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Запустить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службу и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установить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автозапуск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сервиса: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471175</wp:posOffset>
                </wp:positionH>
                <wp:positionV relativeFrom="paragraph">
                  <wp:posOffset>163601</wp:posOffset>
                </wp:positionV>
                <wp:extent cx="4896485" cy="182245"/>
                <wp:effectExtent l="0" t="0" r="0" b="0"/>
                <wp:wrapTopAndBottom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–now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logrotate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82016pt;width:385.55pt;height:14.35pt;mso-position-horizontal-relative:page;mso-position-vertical-relative:paragraph;z-index:-15540224;mso-wrap-distance-left:0;mso-wrap-distance-right:0" type="#_x0000_t202" id="docshape332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–now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logrotate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w w:val="110"/>
        </w:rPr>
        <w:t>Проверить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конфигурацию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командой: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471175</wp:posOffset>
                </wp:positionH>
                <wp:positionV relativeFrom="paragraph">
                  <wp:posOffset>163386</wp:posOffset>
                </wp:positionV>
                <wp:extent cx="4896485" cy="182245"/>
                <wp:effectExtent l="0" t="0" r="0" b="0"/>
                <wp:wrapTopAndBottom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logrotate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-d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/etc/logrotate.conf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65051pt;width:385.55pt;height:14.35pt;mso-position-horizontal-relative:page;mso-position-vertical-relative:paragraph;z-index:-15539712;mso-wrap-distance-left:0;mso-wrap-distance-right:0" type="#_x0000_t202" id="docshape333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logrotate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-d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/etc/logrotate.conf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9" w:right="197" w:firstLine="453"/>
        <w:jc w:val="both"/>
      </w:pPr>
      <w:r>
        <w:rPr>
          <w:color w:val="211F1F"/>
          <w:w w:val="110"/>
        </w:rPr>
        <w:t>В конце вывода команды будет описание ротирования указанных </w:t>
      </w:r>
      <w:r>
        <w:rPr>
          <w:color w:val="211F1F"/>
          <w:w w:val="110"/>
        </w:rPr>
        <w:t>дирек-</w:t>
      </w:r>
      <w:r>
        <w:rPr>
          <w:color w:val="211F1F"/>
          <w:spacing w:val="-2"/>
          <w:w w:val="110"/>
        </w:rPr>
        <w:t>торий: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778878</wp:posOffset>
            </wp:positionH>
            <wp:positionV relativeFrom="paragraph">
              <wp:posOffset>130196</wp:posOffset>
            </wp:positionV>
            <wp:extent cx="4267196" cy="2920365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196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Heading4"/>
        <w:spacing w:line="252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line="247" w:lineRule="auto"/>
        <w:ind w:left="482" w:right="1165"/>
      </w:pPr>
      <w:r>
        <w:rPr>
          <w:color w:val="211F1F"/>
          <w:w w:val="105"/>
        </w:rPr>
        <w:t>На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виртуальных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машинах:</w:t>
      </w:r>
      <w:r>
        <w:rPr>
          <w:color w:val="211F1F"/>
          <w:spacing w:val="-8"/>
          <w:w w:val="105"/>
        </w:rPr>
        <w:t> </w:t>
      </w:r>
      <w:r>
        <w:rPr>
          <w:color w:val="211F1F"/>
          <w:w w:val="105"/>
        </w:rPr>
        <w:t>HQ-SRV</w:t>
      </w:r>
      <w:r>
        <w:rPr>
          <w:color w:val="211F1F"/>
          <w:spacing w:val="-19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сервер,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BR-SRV</w:t>
      </w:r>
      <w:r>
        <w:rPr>
          <w:color w:val="211F1F"/>
          <w:spacing w:val="-18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клиент. На маршрутизаторах: HQ-RTR, BR-RTR — клиенты.</w:t>
      </w:r>
    </w:p>
    <w:p>
      <w:pPr>
        <w:pStyle w:val="Heading4"/>
        <w:spacing w:line="252" w:lineRule="exact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7" w:lineRule="auto"/>
        <w:ind w:left="28" w:right="191" w:firstLine="453"/>
        <w:jc w:val="both"/>
      </w:pPr>
      <w:r>
        <w:rPr>
          <w:color w:val="211F1F"/>
          <w:w w:val="110"/>
        </w:rPr>
        <w:t>Системы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логирования</w:t>
      </w:r>
      <w:r>
        <w:rPr>
          <w:color w:val="211F1F"/>
          <w:spacing w:val="73"/>
          <w:w w:val="110"/>
        </w:rPr>
        <w:t> </w:t>
      </w:r>
      <w:r>
        <w:rPr>
          <w:color w:val="211F1F"/>
          <w:w w:val="110"/>
        </w:rPr>
        <w:t>(rsyslog,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journald)</w:t>
      </w:r>
      <w:r>
        <w:rPr>
          <w:color w:val="211F1F"/>
          <w:spacing w:val="73"/>
          <w:w w:val="110"/>
        </w:rPr>
        <w:t> </w:t>
      </w:r>
      <w:r>
        <w:rPr>
          <w:color w:val="211F1F"/>
          <w:w w:val="110"/>
        </w:rPr>
        <w:t>позволяют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настраивать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сбор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анализ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системных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событий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механизмы,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которые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централизуют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учет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рабо-ты приложений и ОС. Это позволяет:</w:t>
      </w:r>
    </w:p>
    <w:p>
      <w:pPr>
        <w:pStyle w:val="ListParagraph"/>
        <w:numPr>
          <w:ilvl w:val="0"/>
          <w:numId w:val="69"/>
        </w:numPr>
        <w:tabs>
          <w:tab w:pos="628" w:val="left" w:leader="none"/>
        </w:tabs>
        <w:spacing w:line="240" w:lineRule="auto" w:before="2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отслеживать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ошибки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критические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события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реальном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времени;</w:t>
      </w:r>
    </w:p>
    <w:p>
      <w:pPr>
        <w:pStyle w:val="ListParagraph"/>
        <w:numPr>
          <w:ilvl w:val="0"/>
          <w:numId w:val="69"/>
        </w:numPr>
        <w:tabs>
          <w:tab w:pos="628" w:val="left" w:leader="none"/>
        </w:tabs>
        <w:spacing w:line="240" w:lineRule="auto" w:before="9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хранить историю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изменений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и действий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пользователей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аудита;</w:t>
      </w:r>
    </w:p>
    <w:p>
      <w:pPr>
        <w:pStyle w:val="ListParagraph"/>
        <w:numPr>
          <w:ilvl w:val="0"/>
          <w:numId w:val="69"/>
        </w:numPr>
        <w:tabs>
          <w:tab w:pos="623" w:val="left" w:leader="none"/>
        </w:tabs>
        <w:spacing w:line="240" w:lineRule="auto" w:before="8" w:after="0"/>
        <w:ind w:left="623" w:right="0" w:hanging="141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интегрироваться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внешними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SIEM-системами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для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анализа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безопасности.</w:t>
      </w:r>
    </w:p>
    <w:p>
      <w:pPr>
        <w:pStyle w:val="Heading4"/>
        <w:spacing w:line="252" w:lineRule="exact" w:before="7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70"/>
        </w:numPr>
        <w:tabs>
          <w:tab w:pos="678" w:val="left" w:leader="none"/>
        </w:tabs>
        <w:spacing w:line="247" w:lineRule="auto" w:before="0" w:after="0"/>
        <w:ind w:left="28" w:right="185" w:firstLine="453"/>
        <w:jc w:val="both"/>
        <w:rPr>
          <w:sz w:val="21"/>
        </w:rPr>
      </w:pPr>
      <w:hyperlink r:id="rId231">
        <w:r>
          <w:rPr>
            <w:color w:val="0062B0"/>
            <w:spacing w:val="10"/>
            <w:w w:val="110"/>
            <w:sz w:val="21"/>
          </w:rPr>
          <w:t>https://docs.altlinux.org/ru-RU/domain/10.4/html/alt-domain-p10/</w:t>
        </w:r>
      </w:hyperlink>
      <w:r>
        <w:rPr>
          <w:color w:val="0062B0"/>
          <w:spacing w:val="10"/>
          <w:w w:val="110"/>
          <w:sz w:val="21"/>
        </w:rPr>
        <w:t> </w:t>
      </w:r>
      <w:r>
        <w:rPr>
          <w:color w:val="0062B0"/>
          <w:spacing w:val="-2"/>
          <w:w w:val="110"/>
          <w:sz w:val="21"/>
        </w:rPr>
        <w:t>ch54s09.html</w:t>
      </w:r>
      <w:r>
        <w:rPr>
          <w:color w:val="211F1F"/>
          <w:spacing w:val="-2"/>
          <w:w w:val="110"/>
          <w:sz w:val="21"/>
        </w:rPr>
        <w:t>;</w:t>
      </w:r>
    </w:p>
    <w:p>
      <w:pPr>
        <w:pStyle w:val="ListParagraph"/>
        <w:numPr>
          <w:ilvl w:val="0"/>
          <w:numId w:val="70"/>
        </w:numPr>
        <w:tabs>
          <w:tab w:pos="655" w:val="left" w:leader="none"/>
        </w:tabs>
        <w:spacing w:line="240" w:lineRule="auto" w:before="2" w:after="0"/>
        <w:ind w:left="655" w:right="0" w:hanging="173"/>
        <w:jc w:val="left"/>
        <w:rPr>
          <w:sz w:val="21"/>
        </w:rPr>
      </w:pPr>
      <w:hyperlink r:id="rId253">
        <w:r>
          <w:rPr>
            <w:color w:val="0062B0"/>
            <w:spacing w:val="-2"/>
            <w:w w:val="110"/>
            <w:sz w:val="21"/>
          </w:rPr>
          <w:t>https://www.altlinux.org/Journald</w:t>
        </w:r>
      </w:hyperlink>
      <w:r>
        <w:rPr>
          <w:color w:val="211F1F"/>
          <w:spacing w:val="-2"/>
          <w:w w:val="110"/>
          <w:sz w:val="21"/>
        </w:rPr>
        <w:t>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71"/>
        </w:numPr>
        <w:tabs>
          <w:tab w:pos="825" w:val="left" w:leader="none"/>
        </w:tabs>
        <w:spacing w:line="252" w:lineRule="auto" w:before="12" w:after="0"/>
        <w:ind w:left="652" w:right="2904" w:firstLine="0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среды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(основы). 3 курс:</w:t>
      </w:r>
    </w:p>
    <w:p>
      <w:pPr>
        <w:pStyle w:val="ListParagraph"/>
        <w:numPr>
          <w:ilvl w:val="0"/>
          <w:numId w:val="71"/>
        </w:numPr>
        <w:tabs>
          <w:tab w:pos="821" w:val="left" w:leader="none"/>
        </w:tabs>
        <w:spacing w:line="240" w:lineRule="auto" w:before="0" w:after="0"/>
        <w:ind w:left="821" w:right="0" w:hanging="169"/>
        <w:jc w:val="left"/>
        <w:rPr>
          <w:sz w:val="21"/>
        </w:rPr>
      </w:pPr>
      <w:r>
        <w:rPr>
          <w:color w:val="211F1F"/>
          <w:w w:val="110"/>
          <w:sz w:val="21"/>
        </w:rPr>
        <w:t>Администрирование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операционных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систем;</w:t>
      </w:r>
    </w:p>
    <w:p>
      <w:pPr>
        <w:pStyle w:val="ListParagraph"/>
        <w:numPr>
          <w:ilvl w:val="0"/>
          <w:numId w:val="71"/>
        </w:numPr>
        <w:tabs>
          <w:tab w:pos="825" w:val="left" w:leader="none"/>
        </w:tabs>
        <w:spacing w:line="252" w:lineRule="auto" w:before="12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построения и функционирования </w:t>
      </w:r>
      <w:r>
        <w:rPr>
          <w:color w:val="211F1F"/>
          <w:w w:val="110"/>
          <w:sz w:val="21"/>
        </w:rPr>
        <w:t>компьютер-ных сетей.</w:t>
      </w:r>
    </w:p>
    <w:p>
      <w:pPr>
        <w:pStyle w:val="Heading3"/>
        <w:spacing w:line="237" w:lineRule="auto" w:before="241"/>
        <w:ind w:right="1890"/>
      </w:pPr>
      <w:r>
        <w:rPr>
          <w:color w:val="211F1F"/>
          <w:w w:val="105"/>
        </w:rPr>
        <w:t>Мониторинг с помощью визуализатора </w:t>
      </w:r>
      <w:r>
        <w:rPr>
          <w:color w:val="211F1F"/>
          <w:w w:val="105"/>
        </w:rPr>
        <w:t>grafana и сборщика Prometheus</w:t>
      </w:r>
    </w:p>
    <w:p>
      <w:pPr>
        <w:pStyle w:val="Heading4"/>
        <w:spacing w:before="263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199" w:right="26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сервере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HQ-SRV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реализуйте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мониторинг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устройств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откры-того программного обеспечения:</w:t>
      </w:r>
    </w:p>
    <w:p>
      <w:pPr>
        <w:pStyle w:val="ListParagraph"/>
        <w:numPr>
          <w:ilvl w:val="0"/>
          <w:numId w:val="72"/>
        </w:numPr>
        <w:tabs>
          <w:tab w:pos="798" w:val="left" w:leader="none"/>
        </w:tabs>
        <w:spacing w:line="252" w:lineRule="auto" w:before="1" w:after="0"/>
        <w:ind w:left="199" w:right="18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обеспечьте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доступность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 URL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—</w:t>
      </w:r>
      <w:r>
        <w:rPr>
          <w:color w:val="211F1F"/>
          <w:spacing w:val="-11"/>
          <w:w w:val="110"/>
          <w:sz w:val="21"/>
        </w:rPr>
        <w:t> </w:t>
      </w:r>
      <w:hyperlink r:id="rId229">
        <w:r>
          <w:rPr>
            <w:color w:val="0062B0"/>
            <w:spacing w:val="-2"/>
            <w:w w:val="110"/>
            <w:sz w:val="21"/>
          </w:rPr>
          <w:t>http://mon.au-team.irpo</w:t>
        </w:r>
      </w:hyperlink>
      <w:r>
        <w:rPr>
          <w:color w:val="0062B0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для сетей офи-</w:t>
      </w:r>
      <w:r>
        <w:rPr>
          <w:color w:val="211F1F"/>
          <w:w w:val="110"/>
          <w:sz w:val="21"/>
        </w:rPr>
        <w:t>са HQ, внесите изменения в инфраструктуру разрешения доменных имен;</w:t>
      </w:r>
    </w:p>
    <w:p>
      <w:pPr>
        <w:pStyle w:val="ListParagraph"/>
        <w:numPr>
          <w:ilvl w:val="0"/>
          <w:numId w:val="72"/>
        </w:numPr>
        <w:tabs>
          <w:tab w:pos="798" w:val="left" w:leader="none"/>
        </w:tabs>
        <w:spacing w:line="240" w:lineRule="auto" w:before="0" w:after="0"/>
        <w:ind w:left="798" w:right="0" w:hanging="146"/>
        <w:jc w:val="both"/>
        <w:rPr>
          <w:sz w:val="21"/>
        </w:rPr>
      </w:pPr>
      <w:r>
        <w:rPr>
          <w:color w:val="211F1F"/>
          <w:sz w:val="21"/>
        </w:rPr>
        <w:t>мониторить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нужно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устройства</w:t>
      </w:r>
      <w:r>
        <w:rPr>
          <w:color w:val="211F1F"/>
          <w:spacing w:val="48"/>
          <w:sz w:val="21"/>
        </w:rPr>
        <w:t> </w:t>
      </w:r>
      <w:r>
        <w:rPr>
          <w:color w:val="211F1F"/>
          <w:sz w:val="21"/>
        </w:rPr>
        <w:t>HQ-SRV</w:t>
      </w:r>
      <w:r>
        <w:rPr>
          <w:color w:val="211F1F"/>
          <w:spacing w:val="37"/>
          <w:sz w:val="21"/>
        </w:rPr>
        <w:t> </w:t>
      </w:r>
      <w:r>
        <w:rPr>
          <w:color w:val="211F1F"/>
          <w:sz w:val="21"/>
        </w:rPr>
        <w:t>и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BR-</w:t>
      </w:r>
      <w:r>
        <w:rPr>
          <w:color w:val="211F1F"/>
          <w:spacing w:val="-4"/>
          <w:sz w:val="21"/>
        </w:rPr>
        <w:t>SRV;</w:t>
      </w:r>
    </w:p>
    <w:p>
      <w:pPr>
        <w:pStyle w:val="ListParagraph"/>
        <w:numPr>
          <w:ilvl w:val="0"/>
          <w:numId w:val="72"/>
        </w:numPr>
        <w:tabs>
          <w:tab w:pos="798" w:val="left" w:leader="none"/>
        </w:tabs>
        <w:spacing w:line="252" w:lineRule="auto" w:before="12" w:after="0"/>
        <w:ind w:left="199" w:right="2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 мониторинге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должны визуально отображаться нагрузка на ЦП,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объем занятой ОП и основного накопителя;</w:t>
      </w:r>
    </w:p>
    <w:p>
      <w:pPr>
        <w:pStyle w:val="ListParagraph"/>
        <w:numPr>
          <w:ilvl w:val="0"/>
          <w:numId w:val="72"/>
        </w:numPr>
        <w:tabs>
          <w:tab w:pos="794" w:val="left" w:leader="none"/>
        </w:tabs>
        <w:spacing w:line="240" w:lineRule="auto" w:before="0" w:after="0"/>
        <w:ind w:left="794" w:right="0" w:hanging="142"/>
        <w:jc w:val="both"/>
        <w:rPr>
          <w:sz w:val="21"/>
        </w:rPr>
      </w:pPr>
      <w:r>
        <w:rPr>
          <w:color w:val="211F1F"/>
          <w:w w:val="110"/>
          <w:sz w:val="21"/>
        </w:rPr>
        <w:t>логин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пароль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службы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мониторинга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admin,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P@ssw0rd;</w:t>
      </w:r>
    </w:p>
    <w:p>
      <w:pPr>
        <w:pStyle w:val="ListParagraph"/>
        <w:numPr>
          <w:ilvl w:val="0"/>
          <w:numId w:val="72"/>
        </w:numPr>
        <w:tabs>
          <w:tab w:pos="798" w:val="left" w:leader="none"/>
        </w:tabs>
        <w:spacing w:line="240" w:lineRule="auto" w:before="13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организуйте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доступ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мониторингу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HQ-CLI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без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внешнего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доступа;</w:t>
      </w:r>
    </w:p>
    <w:p>
      <w:pPr>
        <w:pStyle w:val="ListParagraph"/>
        <w:numPr>
          <w:ilvl w:val="0"/>
          <w:numId w:val="72"/>
        </w:numPr>
        <w:tabs>
          <w:tab w:pos="809" w:val="left" w:leader="none"/>
        </w:tabs>
        <w:spacing w:line="252" w:lineRule="auto" w:before="12" w:after="0"/>
        <w:ind w:left="199" w:right="19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выбор</w:t>
      </w:r>
      <w:r>
        <w:rPr>
          <w:color w:val="211F1F"/>
          <w:w w:val="110"/>
          <w:sz w:val="21"/>
        </w:rPr>
        <w:t> программного</w:t>
      </w:r>
      <w:r>
        <w:rPr>
          <w:color w:val="211F1F"/>
          <w:w w:val="110"/>
          <w:sz w:val="21"/>
        </w:rPr>
        <w:t> обеспечения,</w:t>
      </w:r>
      <w:r>
        <w:rPr>
          <w:color w:val="211F1F"/>
          <w:w w:val="110"/>
          <w:sz w:val="21"/>
        </w:rPr>
        <w:t> основание</w:t>
      </w:r>
      <w:r>
        <w:rPr>
          <w:color w:val="211F1F"/>
          <w:w w:val="110"/>
          <w:sz w:val="21"/>
        </w:rPr>
        <w:t> выбора</w:t>
      </w:r>
      <w:r>
        <w:rPr>
          <w:color w:val="211F1F"/>
          <w:w w:val="110"/>
          <w:sz w:val="21"/>
        </w:rPr>
        <w:t> и</w:t>
      </w:r>
      <w:r>
        <w:rPr>
          <w:color w:val="211F1F"/>
          <w:w w:val="110"/>
          <w:sz w:val="21"/>
        </w:rPr>
        <w:t> основные параметры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указанием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порта,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котором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работает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мониторинг,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отметьте в отчете.</w:t>
      </w:r>
    </w:p>
    <w:p>
      <w:pPr>
        <w:pStyle w:val="Heading4"/>
        <w:spacing w:line="252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2" w:lineRule="auto" w:before="2"/>
        <w:ind w:left="199" w:right="20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w w:val="110"/>
        </w:rPr>
        <w:t> сервер</w:t>
      </w:r>
      <w:r>
        <w:rPr>
          <w:color w:val="211F1F"/>
          <w:w w:val="110"/>
        </w:rPr>
        <w:t> HQ-SRV установить grafana, prometheus</w:t>
      </w:r>
      <w:r>
        <w:rPr>
          <w:color w:val="211F1F"/>
          <w:w w:val="110"/>
        </w:rPr>
        <w:t> и</w:t>
      </w:r>
      <w:r>
        <w:rPr>
          <w:color w:val="211F1F"/>
          <w:w w:val="110"/>
        </w:rPr>
        <w:t> prometheus-node_ exporter. Это можно сделать с помощью команды: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579174</wp:posOffset>
                </wp:positionH>
                <wp:positionV relativeFrom="paragraph">
                  <wp:posOffset>178655</wp:posOffset>
                </wp:positionV>
                <wp:extent cx="4896485" cy="218440"/>
                <wp:effectExtent l="0" t="0" r="0" b="0"/>
                <wp:wrapTopAndBottom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grafana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prometheus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prometheus-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node_exporter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67336pt;width:385.55pt;height:17.2pt;mso-position-horizontal-relative:page;mso-position-vertical-relative:paragraph;z-index:-15538688;mso-wrap-distance-left:0;mso-wrap-distance-right:0" type="#_x0000_t202" id="docshape33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rFonts w:asci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rFonts w:asci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-y</w:t>
                      </w:r>
                      <w:r>
                        <w:rPr>
                          <w:rFonts w:asci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grafana</w:t>
                      </w:r>
                      <w:r>
                        <w:rPr>
                          <w:rFonts w:asci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prometheus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prometheus-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node_exporter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spacing w:val="-2"/>
          <w:w w:val="110"/>
        </w:rPr>
        <w:t>На сервер BR-SRV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установить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только prometheus-node_exporter,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запустить </w:t>
      </w:r>
      <w:r>
        <w:rPr>
          <w:color w:val="211F1F"/>
          <w:w w:val="110"/>
        </w:rPr>
        <w:t>и активировать автозапуск: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579174</wp:posOffset>
                </wp:positionH>
                <wp:positionV relativeFrom="paragraph">
                  <wp:posOffset>178964</wp:posOffset>
                </wp:positionV>
                <wp:extent cx="4896485" cy="363855"/>
                <wp:effectExtent l="0" t="0" r="0" b="0"/>
                <wp:wrapTopAndBottom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4896485" cy="3638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68"/>
                              <w:ind w:left="51" w:right="206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 install –y prometheus-node_exporter systemctl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–now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prometheus-node_exporter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168pt;width:385.55pt;height:28.65pt;mso-position-horizontal-relative:page;mso-position-vertical-relative:paragraph;z-index:-15538176;mso-wrap-distance-left:0;mso-wrap-distance-right:0" type="#_x0000_t202" id="docshape335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68"/>
                        <w:ind w:left="51" w:right="206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 install –y prometheus-node_exporter systemctl</w:t>
                      </w:r>
                      <w:r>
                        <w:rPr>
                          <w:rFonts w:ascii="Courier New" w:hAns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rFonts w:ascii="Courier New" w:hAns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–now</w:t>
                      </w:r>
                      <w:r>
                        <w:rPr>
                          <w:rFonts w:ascii="Courier New" w:hAns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prometheus-node_exporter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right="23" w:firstLine="453"/>
        <w:jc w:val="both"/>
      </w:pPr>
      <w:r>
        <w:rPr>
          <w:color w:val="211F1F"/>
          <w:w w:val="110"/>
        </w:rPr>
        <w:t>Выполнить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настройку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сборщика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prometheus,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конфигурационном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файле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/ etc/prometheus/prometheus.yml,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 секции job_name: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'prometheus'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 static_configs </w:t>
      </w:r>
      <w:r>
        <w:rPr>
          <w:color w:val="211F1F"/>
          <w:w w:val="115"/>
        </w:rPr>
        <w:t>дописать</w:t>
      </w:r>
      <w:r>
        <w:rPr>
          <w:color w:val="211F1F"/>
          <w:spacing w:val="-3"/>
          <w:w w:val="115"/>
        </w:rPr>
        <w:t> </w:t>
      </w:r>
      <w:r>
        <w:rPr>
          <w:color w:val="211F1F"/>
          <w:w w:val="115"/>
        </w:rPr>
        <w:t>в поле targets следующее: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579174</wp:posOffset>
                </wp:positionH>
                <wp:positionV relativeFrom="paragraph">
                  <wp:posOffset>178422</wp:posOffset>
                </wp:positionV>
                <wp:extent cx="4896485" cy="363855"/>
                <wp:effectExtent l="0" t="0" r="0" b="0"/>
                <wp:wrapTopAndBottom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4896485" cy="3638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07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static_configs:</w:t>
                            </w:r>
                          </w:p>
                          <w:p>
                            <w:pPr>
                              <w:spacing w:before="14"/>
                              <w:ind w:left="735" w:right="0" w:firstLine="0"/>
                              <w:jc w:val="left"/>
                              <w:rPr>
                                <w:rFonts w:ascii="Courier New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targets: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['localhost:9090'</w:t>
                            </w:r>
                            <w:r>
                              <w:rPr>
                                <w:rFonts w:ascii="Courier New"/>
                                <w:b/>
                                <w:color w:val="211F1F"/>
                                <w:sz w:val="19"/>
                              </w:rPr>
                              <w:t>,'hr-srv:9100','br-</w:t>
                            </w:r>
                            <w:r>
                              <w:rPr>
                                <w:rFonts w:ascii="Courier New"/>
                                <w:b/>
                                <w:color w:val="211F1F"/>
                                <w:spacing w:val="-2"/>
                                <w:sz w:val="19"/>
                              </w:rPr>
                              <w:t>srv:9100']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49024pt;width:385.55pt;height:28.65pt;mso-position-horizontal-relative:page;mso-position-vertical-relative:paragraph;z-index:-15537664;mso-wrap-distance-left:0;mso-wrap-distance-right:0" type="#_x0000_t202" id="docshape33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07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static_configs:</w:t>
                      </w:r>
                    </w:p>
                    <w:p>
                      <w:pPr>
                        <w:spacing w:before="14"/>
                        <w:ind w:left="735" w:right="0" w:firstLine="0"/>
                        <w:jc w:val="left"/>
                        <w:rPr>
                          <w:rFonts w:ascii="Courier New"/>
                          <w:b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</w:t>
                      </w:r>
                      <w:r>
                        <w:rPr>
                          <w:rFonts w:ascii="Courier New"/>
                          <w:color w:val="211F1F"/>
                          <w:spacing w:val="-2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targets:</w:t>
                      </w:r>
                      <w:r>
                        <w:rPr>
                          <w:rFonts w:ascii="Courier New"/>
                          <w:color w:val="211F1F"/>
                          <w:spacing w:val="-2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['localhost:9090'</w:t>
                      </w:r>
                      <w:r>
                        <w:rPr>
                          <w:rFonts w:ascii="Courier New"/>
                          <w:b/>
                          <w:color w:val="211F1F"/>
                          <w:sz w:val="19"/>
                        </w:rPr>
                        <w:t>,'hr-srv:9100','br-</w:t>
                      </w:r>
                      <w:r>
                        <w:rPr>
                          <w:rFonts w:ascii="Courier New"/>
                          <w:b/>
                          <w:color w:val="211F1F"/>
                          <w:spacing w:val="-2"/>
                          <w:sz w:val="19"/>
                        </w:rPr>
                        <w:t>srv:9100']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Выполнить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запуск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активацию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автозапуска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grafana-server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prometheus: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471175</wp:posOffset>
                </wp:positionH>
                <wp:positionV relativeFrom="paragraph">
                  <wp:posOffset>163601</wp:posOffset>
                </wp:positionV>
                <wp:extent cx="4896485" cy="473709"/>
                <wp:effectExtent l="0" t="0" r="0" b="0"/>
                <wp:wrapTopAndBottom/>
                <wp:docPr id="470" name="Textbox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>
                          <a:off x="0" y="0"/>
                          <a:ext cx="4896485" cy="47370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51" w:right="3428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–now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grafana-server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–now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prometheus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–now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prometheus-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node_exporter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82016pt;width:385.55pt;height:37.3pt;mso-position-horizontal-relative:page;mso-position-vertical-relative:paragraph;z-index:-15537152;mso-wrap-distance-left:0;mso-wrap-distance-right:0" type="#_x0000_t202" id="docshape337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51" w:right="3428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–now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grafana-server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–now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prometheus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–now</w:t>
                      </w:r>
                      <w:r>
                        <w:rPr>
                          <w:rFonts w:ascii="Courier New" w:hAns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prometheus-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node_exporter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8" w:right="188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клиенте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HQ-CLI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веб-обозревателе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перейти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сайт</w:t>
      </w:r>
      <w:r>
        <w:rPr>
          <w:color w:val="211F1F"/>
          <w:spacing w:val="-11"/>
          <w:w w:val="110"/>
        </w:rPr>
        <w:t> </w:t>
      </w:r>
      <w:hyperlink r:id="rId254">
        <w:r>
          <w:rPr>
            <w:color w:val="0062B0"/>
            <w:w w:val="110"/>
          </w:rPr>
          <w:t>http://hq-srv:3000</w:t>
        </w:r>
      </w:hyperlink>
      <w:r>
        <w:rPr>
          <w:color w:val="211F1F"/>
          <w:w w:val="110"/>
        </w:rPr>
        <w:t>, выполнить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вход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grafana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помощью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учетной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записи: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умолчанию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admin с паролем admin. Заменить пароль по умолчанию на P@ssw0rd.</w:t>
      </w:r>
    </w:p>
    <w:p>
      <w:pPr>
        <w:pStyle w:val="BodyText"/>
        <w:spacing w:line="252" w:lineRule="auto"/>
        <w:ind w:left="28" w:right="194" w:firstLine="453"/>
        <w:jc w:val="both"/>
      </w:pPr>
      <w:r>
        <w:rPr>
          <w:color w:val="211F1F"/>
          <w:w w:val="110"/>
        </w:rPr>
        <w:t>Добавить</w:t>
      </w:r>
      <w:r>
        <w:rPr>
          <w:color w:val="211F1F"/>
          <w:w w:val="110"/>
        </w:rPr>
        <w:t> источник</w:t>
      </w:r>
      <w:r>
        <w:rPr>
          <w:color w:val="211F1F"/>
          <w:w w:val="110"/>
        </w:rPr>
        <w:t> данных</w:t>
      </w:r>
      <w:r>
        <w:rPr>
          <w:color w:val="211F1F"/>
          <w:w w:val="110"/>
        </w:rPr>
        <w:t> типа</w:t>
      </w:r>
      <w:r>
        <w:rPr>
          <w:color w:val="211F1F"/>
          <w:w w:val="110"/>
        </w:rPr>
        <w:t> prometheus, указать</w:t>
      </w:r>
      <w:r>
        <w:rPr>
          <w:color w:val="211F1F"/>
          <w:w w:val="110"/>
        </w:rPr>
        <w:t> сборщика</w:t>
      </w:r>
      <w:r>
        <w:rPr>
          <w:color w:val="211F1F"/>
          <w:w w:val="110"/>
        </w:rPr>
        <w:t> local-</w:t>
      </w:r>
      <w:r>
        <w:rPr>
          <w:color w:val="211F1F"/>
          <w:spacing w:val="-2"/>
          <w:w w:val="110"/>
        </w:rPr>
        <w:t>host:9090: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636678</wp:posOffset>
            </wp:positionH>
            <wp:positionV relativeFrom="paragraph">
              <wp:posOffset>130450</wp:posOffset>
            </wp:positionV>
            <wp:extent cx="4517069" cy="1311687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7069" cy="131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spacing w:val="-2"/>
          <w:w w:val="110"/>
        </w:rPr>
        <w:t>Импортировать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дашборд,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 примеру 11074 во вкладке dashboards.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Перейти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дашборд,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убедиться,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что нужные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данные (цп,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оп,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хранилища) отображаются </w:t>
      </w:r>
      <w:r>
        <w:rPr>
          <w:color w:val="211F1F"/>
          <w:spacing w:val="-2"/>
          <w:w w:val="110"/>
        </w:rPr>
        <w:t>корректно: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80352">
            <wp:simplePos x="0" y="0"/>
            <wp:positionH relativeFrom="page">
              <wp:posOffset>636678</wp:posOffset>
            </wp:positionH>
            <wp:positionV relativeFrom="paragraph">
              <wp:posOffset>130479</wp:posOffset>
            </wp:positionV>
            <wp:extent cx="4543906" cy="3021806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906" cy="3021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На</w:t>
      </w:r>
      <w:r>
        <w:rPr>
          <w:color w:val="211F1F"/>
          <w:spacing w:val="-8"/>
          <w:w w:val="105"/>
        </w:rPr>
        <w:t> </w:t>
      </w:r>
      <w:r>
        <w:rPr>
          <w:color w:val="211F1F"/>
          <w:w w:val="105"/>
        </w:rPr>
        <w:t>виртуальных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машинах: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HQ-SRV</w:t>
      </w:r>
      <w:r>
        <w:rPr>
          <w:color w:val="211F1F"/>
          <w:spacing w:val="-19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сервер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клиент,</w:t>
      </w:r>
      <w:r>
        <w:rPr>
          <w:color w:val="211F1F"/>
          <w:spacing w:val="-13"/>
          <w:w w:val="105"/>
        </w:rPr>
        <w:t> </w:t>
      </w:r>
      <w:r>
        <w:rPr>
          <w:color w:val="211F1F"/>
          <w:w w:val="105"/>
        </w:rPr>
        <w:t>BR-SRV</w:t>
      </w:r>
      <w:r>
        <w:rPr>
          <w:color w:val="211F1F"/>
          <w:spacing w:val="-19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4"/>
          <w:w w:val="105"/>
        </w:rPr>
        <w:t> </w:t>
      </w:r>
      <w:r>
        <w:rPr>
          <w:color w:val="211F1F"/>
          <w:spacing w:val="-2"/>
          <w:w w:val="105"/>
        </w:rPr>
        <w:t>клиент.</w:t>
      </w:r>
    </w:p>
    <w:p>
      <w:pPr>
        <w:pStyle w:val="Heading4"/>
        <w:spacing w:before="11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199" w:right="23" w:firstLine="453"/>
        <w:jc w:val="both"/>
      </w:pPr>
      <w:r>
        <w:rPr>
          <w:color w:val="211F1F"/>
          <w:w w:val="110"/>
        </w:rPr>
        <w:t>Системы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мониторинга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(Zabbix,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Prometheus)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позволяют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настраивать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отсле-живание работы инфраструктуры — механизмы, которые собирают метрики и анализируют производительность. Это позволяет:</w:t>
      </w:r>
    </w:p>
    <w:p>
      <w:pPr>
        <w:pStyle w:val="ListParagraph"/>
        <w:numPr>
          <w:ilvl w:val="0"/>
          <w:numId w:val="72"/>
        </w:numPr>
        <w:tabs>
          <w:tab w:pos="798" w:val="left" w:leader="none"/>
        </w:tabs>
        <w:spacing w:line="240" w:lineRule="auto" w:before="0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выявлять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сбои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аномалии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реальном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времени;</w:t>
      </w:r>
    </w:p>
    <w:p>
      <w:pPr>
        <w:pStyle w:val="ListParagraph"/>
        <w:numPr>
          <w:ilvl w:val="0"/>
          <w:numId w:val="72"/>
        </w:numPr>
        <w:tabs>
          <w:tab w:pos="798" w:val="left" w:leader="none"/>
        </w:tabs>
        <w:spacing w:line="240" w:lineRule="auto" w:before="12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планировать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ресурсы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основе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исторических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трендов;</w:t>
      </w:r>
    </w:p>
    <w:p>
      <w:pPr>
        <w:pStyle w:val="ListParagraph"/>
        <w:numPr>
          <w:ilvl w:val="0"/>
          <w:numId w:val="72"/>
        </w:numPr>
        <w:tabs>
          <w:tab w:pos="801" w:val="left" w:leader="none"/>
        </w:tabs>
        <w:spacing w:line="252" w:lineRule="auto" w:before="12" w:after="0"/>
        <w:ind w:left="199" w:right="14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интегрироваться с системами оповещения для оперативного реагиро-</w:t>
      </w:r>
      <w:r>
        <w:rPr>
          <w:color w:val="211F1F"/>
          <w:spacing w:val="-2"/>
          <w:w w:val="110"/>
          <w:sz w:val="21"/>
        </w:rPr>
        <w:t>вания.</w:t>
      </w:r>
    </w:p>
    <w:p>
      <w:pPr>
        <w:pStyle w:val="Heading4"/>
        <w:spacing w:line="252" w:lineRule="exact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71"/>
        </w:numPr>
        <w:tabs>
          <w:tab w:pos="825" w:val="left" w:leader="none"/>
        </w:tabs>
        <w:spacing w:line="240" w:lineRule="auto" w:before="2" w:after="0"/>
        <w:ind w:left="825" w:right="0" w:hanging="173"/>
        <w:jc w:val="left"/>
        <w:rPr>
          <w:sz w:val="21"/>
        </w:rPr>
      </w:pPr>
      <w:hyperlink r:id="rId257">
        <w:r>
          <w:rPr>
            <w:color w:val="0062B0"/>
            <w:spacing w:val="-2"/>
            <w:w w:val="115"/>
            <w:sz w:val="21"/>
          </w:rPr>
          <w:t>https://www.altlinux.org/Prometheus</w:t>
        </w:r>
      </w:hyperlink>
      <w:r>
        <w:rPr>
          <w:color w:val="211F1F"/>
          <w:spacing w:val="-2"/>
          <w:w w:val="115"/>
          <w:sz w:val="21"/>
        </w:rPr>
        <w:t>.</w:t>
      </w:r>
    </w:p>
    <w:p>
      <w:pPr>
        <w:pStyle w:val="Heading4"/>
        <w:spacing w:before="11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71"/>
        </w:numPr>
        <w:tabs>
          <w:tab w:pos="825" w:val="left" w:leader="none"/>
        </w:tabs>
        <w:spacing w:line="252" w:lineRule="auto" w:before="12" w:after="0"/>
        <w:ind w:left="652" w:right="3825" w:firstLine="0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среды. 3 курс:</w:t>
      </w:r>
    </w:p>
    <w:p>
      <w:pPr>
        <w:pStyle w:val="ListParagraph"/>
        <w:numPr>
          <w:ilvl w:val="0"/>
          <w:numId w:val="71"/>
        </w:numPr>
        <w:tabs>
          <w:tab w:pos="821" w:val="left" w:leader="none"/>
        </w:tabs>
        <w:spacing w:line="240" w:lineRule="auto" w:before="0" w:after="0"/>
        <w:ind w:left="821" w:right="0" w:hanging="169"/>
        <w:jc w:val="left"/>
        <w:rPr>
          <w:sz w:val="21"/>
        </w:rPr>
      </w:pPr>
      <w:r>
        <w:rPr>
          <w:color w:val="211F1F"/>
          <w:w w:val="110"/>
          <w:sz w:val="21"/>
        </w:rPr>
        <w:t>Администрирование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операционных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систем;</w:t>
      </w:r>
    </w:p>
    <w:p>
      <w:pPr>
        <w:pStyle w:val="ListParagraph"/>
        <w:numPr>
          <w:ilvl w:val="0"/>
          <w:numId w:val="71"/>
        </w:numPr>
        <w:tabs>
          <w:tab w:pos="825" w:val="left" w:leader="none"/>
        </w:tabs>
        <w:spacing w:line="252" w:lineRule="auto" w:before="13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Организация, принципы построения и функционирования </w:t>
      </w:r>
      <w:r>
        <w:rPr>
          <w:color w:val="211F1F"/>
          <w:w w:val="110"/>
          <w:sz w:val="21"/>
        </w:rPr>
        <w:t>компьютер-ных сетей.</w:t>
      </w:r>
    </w:p>
    <w:p>
      <w:pPr>
        <w:pStyle w:val="Heading3"/>
        <w:spacing w:before="238"/>
      </w:pPr>
      <w:bookmarkStart w:name="_TOC_250031" w:id="30"/>
      <w:r>
        <w:rPr>
          <w:color w:val="211F1F"/>
          <w:spacing w:val="2"/>
        </w:rPr>
        <w:t>Инвентаризация</w:t>
      </w:r>
      <w:r>
        <w:rPr>
          <w:color w:val="211F1F"/>
          <w:spacing w:val="49"/>
        </w:rPr>
        <w:t> </w:t>
      </w:r>
      <w:r>
        <w:rPr>
          <w:color w:val="211F1F"/>
          <w:spacing w:val="2"/>
        </w:rPr>
        <w:t>с</w:t>
      </w:r>
      <w:r>
        <w:rPr>
          <w:color w:val="211F1F"/>
          <w:spacing w:val="50"/>
        </w:rPr>
        <w:t> </w:t>
      </w:r>
      <w:r>
        <w:rPr>
          <w:color w:val="211F1F"/>
          <w:spacing w:val="2"/>
        </w:rPr>
        <w:t>помощью</w:t>
      </w:r>
      <w:r>
        <w:rPr>
          <w:color w:val="211F1F"/>
          <w:spacing w:val="49"/>
        </w:rPr>
        <w:t> </w:t>
      </w:r>
      <w:r>
        <w:rPr>
          <w:color w:val="211F1F"/>
          <w:spacing w:val="2"/>
        </w:rPr>
        <w:t>ansible</w:t>
      </w:r>
      <w:r>
        <w:rPr>
          <w:color w:val="211F1F"/>
          <w:spacing w:val="50"/>
        </w:rPr>
        <w:t> </w:t>
      </w:r>
      <w:bookmarkEnd w:id="30"/>
      <w:r>
        <w:rPr>
          <w:color w:val="211F1F"/>
          <w:spacing w:val="-2"/>
        </w:rPr>
        <w:t>плейбука</w:t>
      </w:r>
    </w:p>
    <w:p>
      <w:pPr>
        <w:pStyle w:val="Heading4"/>
        <w:spacing w:before="264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52" w:lineRule="auto" w:before="2"/>
        <w:ind w:left="199" w:firstLine="453"/>
      </w:pPr>
      <w:r>
        <w:rPr>
          <w:color w:val="211F1F"/>
          <w:w w:val="110"/>
        </w:rPr>
        <w:t>Реализуйте механизм инвентаризации машин HQ-SRV и HQ-CLI через Ansible на BR-SRV:</w:t>
      </w:r>
    </w:p>
    <w:p>
      <w:pPr>
        <w:pStyle w:val="ListParagraph"/>
        <w:numPr>
          <w:ilvl w:val="0"/>
          <w:numId w:val="72"/>
        </w:numPr>
        <w:tabs>
          <w:tab w:pos="798" w:val="left" w:leader="none"/>
        </w:tabs>
        <w:spacing w:line="240" w:lineRule="auto" w:before="0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плейбук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должен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собирать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информацию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рабочих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местах:</w:t>
      </w:r>
    </w:p>
    <w:p>
      <w:pPr>
        <w:pStyle w:val="ListParagraph"/>
        <w:numPr>
          <w:ilvl w:val="1"/>
          <w:numId w:val="72"/>
        </w:numPr>
        <w:tabs>
          <w:tab w:pos="1009" w:val="left" w:leader="none"/>
        </w:tabs>
        <w:spacing w:line="240" w:lineRule="auto" w:before="12" w:after="0"/>
        <w:ind w:left="1009" w:right="0" w:hanging="130"/>
        <w:jc w:val="both"/>
        <w:rPr>
          <w:sz w:val="21"/>
        </w:rPr>
      </w:pPr>
      <w:r>
        <w:rPr>
          <w:color w:val="211F1F"/>
          <w:w w:val="115"/>
          <w:sz w:val="21"/>
        </w:rPr>
        <w:t>имя</w:t>
      </w:r>
      <w:r>
        <w:rPr>
          <w:color w:val="211F1F"/>
          <w:spacing w:val="-10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компьютера;</w:t>
      </w:r>
    </w:p>
    <w:p>
      <w:pPr>
        <w:pStyle w:val="ListParagraph"/>
        <w:numPr>
          <w:ilvl w:val="1"/>
          <w:numId w:val="72"/>
        </w:numPr>
        <w:tabs>
          <w:tab w:pos="1009" w:val="left" w:leader="none"/>
        </w:tabs>
        <w:spacing w:line="240" w:lineRule="auto" w:before="13" w:after="0"/>
        <w:ind w:left="1009" w:right="0" w:hanging="130"/>
        <w:jc w:val="both"/>
        <w:rPr>
          <w:sz w:val="21"/>
        </w:rPr>
      </w:pPr>
      <w:r>
        <w:rPr>
          <w:color w:val="211F1F"/>
          <w:w w:val="110"/>
          <w:sz w:val="21"/>
        </w:rPr>
        <w:t>IP-адрес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компьютера;</w:t>
      </w:r>
    </w:p>
    <w:p>
      <w:pPr>
        <w:pStyle w:val="ListParagraph"/>
        <w:numPr>
          <w:ilvl w:val="0"/>
          <w:numId w:val="72"/>
        </w:numPr>
        <w:tabs>
          <w:tab w:pos="798" w:val="left" w:leader="none"/>
        </w:tabs>
        <w:spacing w:line="252" w:lineRule="auto" w:before="12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плейбук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должен быть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размещен в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директории /etc/ansible,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отчеты в под-директории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PC-INFO,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формате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.yml.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Файлы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должны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называться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именем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ком-пьютера, который был инвентаризирован;</w:t>
      </w:r>
    </w:p>
    <w:p>
      <w:pPr>
        <w:pStyle w:val="ListParagraph"/>
        <w:numPr>
          <w:ilvl w:val="0"/>
          <w:numId w:val="72"/>
        </w:numPr>
        <w:tabs>
          <w:tab w:pos="807" w:val="left" w:leader="none"/>
        </w:tabs>
        <w:spacing w:line="252" w:lineRule="auto" w:before="0" w:after="0"/>
        <w:ind w:left="199" w:right="21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файл</w:t>
      </w:r>
      <w:r>
        <w:rPr>
          <w:color w:val="211F1F"/>
          <w:w w:val="110"/>
          <w:sz w:val="21"/>
        </w:rPr>
        <w:t> плейбука</w:t>
      </w:r>
      <w:r>
        <w:rPr>
          <w:color w:val="211F1F"/>
          <w:w w:val="110"/>
          <w:sz w:val="21"/>
        </w:rPr>
        <w:t> располагается</w:t>
      </w:r>
      <w:r>
        <w:rPr>
          <w:color w:val="211F1F"/>
          <w:w w:val="110"/>
          <w:sz w:val="21"/>
        </w:rPr>
        <w:t> в</w:t>
      </w:r>
      <w:r>
        <w:rPr>
          <w:color w:val="211F1F"/>
          <w:w w:val="110"/>
          <w:sz w:val="21"/>
        </w:rPr>
        <w:t> образе</w:t>
      </w:r>
      <w:r>
        <w:rPr>
          <w:color w:val="211F1F"/>
          <w:w w:val="110"/>
          <w:sz w:val="21"/>
        </w:rPr>
        <w:t> Additional.iso</w:t>
      </w:r>
      <w:r>
        <w:rPr>
          <w:color w:val="211F1F"/>
          <w:w w:val="110"/>
          <w:sz w:val="21"/>
        </w:rPr>
        <w:t> в</w:t>
      </w:r>
      <w:r>
        <w:rPr>
          <w:color w:val="211F1F"/>
          <w:w w:val="110"/>
          <w:sz w:val="21"/>
        </w:rPr>
        <w:t> директории </w:t>
      </w:r>
      <w:r>
        <w:rPr>
          <w:color w:val="211F1F"/>
          <w:spacing w:val="-2"/>
          <w:w w:val="110"/>
          <w:sz w:val="21"/>
        </w:rPr>
        <w:t>playbook.</w:t>
      </w:r>
    </w:p>
    <w:p>
      <w:pPr>
        <w:pStyle w:val="Heading4"/>
        <w:spacing w:line="252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52" w:lineRule="auto" w:before="2"/>
        <w:ind w:left="199" w:right="17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w w:val="110"/>
        </w:rPr>
        <w:t> сервере</w:t>
      </w:r>
      <w:r>
        <w:rPr>
          <w:color w:val="211F1F"/>
          <w:w w:val="110"/>
        </w:rPr>
        <w:t> BR-SRV</w:t>
      </w:r>
      <w:r>
        <w:rPr>
          <w:color w:val="211F1F"/>
          <w:w w:val="110"/>
        </w:rPr>
        <w:t> в</w:t>
      </w:r>
      <w:r>
        <w:rPr>
          <w:color w:val="211F1F"/>
          <w:w w:val="110"/>
        </w:rPr>
        <w:t> директории</w:t>
      </w:r>
      <w:r>
        <w:rPr>
          <w:color w:val="211F1F"/>
          <w:w w:val="110"/>
        </w:rPr>
        <w:t> /etc/ansible/</w:t>
      </w:r>
      <w:r>
        <w:rPr>
          <w:color w:val="211F1F"/>
          <w:w w:val="110"/>
        </w:rPr>
        <w:t> создать плейбук</w:t>
      </w:r>
      <w:r>
        <w:rPr>
          <w:color w:val="211F1F"/>
          <w:w w:val="110"/>
        </w:rPr>
        <w:t> get_ hostname_address.yml со следующим содержимым в формате yaml (заготовку плейбука можно взять с образа Additional.iso в директории playbook):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579174</wp:posOffset>
                </wp:positionH>
                <wp:positionV relativeFrom="paragraph">
                  <wp:posOffset>155563</wp:posOffset>
                </wp:positionV>
                <wp:extent cx="4896485" cy="929005"/>
                <wp:effectExtent l="0" t="0" r="0" b="0"/>
                <wp:wrapTopAndBottom/>
                <wp:docPr id="473" name="Textbox 4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3" name="Textbox 473"/>
                      <wps:cNvSpPr txBox="1"/>
                      <wps:spPr>
                        <a:xfrm>
                          <a:off x="0" y="0"/>
                          <a:ext cx="4896485" cy="92900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40"/>
                              <w:ind w:left="279" w:right="4846" w:hanging="228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 name: Get_hostname hosts:</w:t>
                            </w:r>
                            <w:r>
                              <w:rPr>
                                <w:color w:val="211F1F"/>
                                <w:spacing w:val="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hq-srv,hq-cli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tasks:</w:t>
                            </w:r>
                          </w:p>
                          <w:p>
                            <w:pPr>
                              <w:spacing w:line="256" w:lineRule="auto" w:before="0"/>
                              <w:ind w:left="735" w:right="4112" w:hanging="228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name: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Save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hostname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copy:</w:t>
                            </w:r>
                          </w:p>
                          <w:p>
                            <w:pPr>
                              <w:spacing w:line="214" w:lineRule="exact" w:before="0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dest: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/etc/ansible/PC-INFO/{{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ansible_hostname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}}.yml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249121pt;width:385.55pt;height:73.150pt;mso-position-horizontal-relative:page;mso-position-vertical-relative:paragraph;z-index:-15535616;mso-wrap-distance-left:0;mso-wrap-distance-right:0" type="#_x0000_t202" id="docshape338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40"/>
                        <w:ind w:left="279" w:right="4846" w:hanging="228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 name: Get_hostname hosts:</w:t>
                      </w:r>
                      <w:r>
                        <w:rPr>
                          <w:color w:val="211F1F"/>
                          <w:spacing w:val="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hq-srv,hq-cli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tasks:</w:t>
                      </w:r>
                    </w:p>
                    <w:p>
                      <w:pPr>
                        <w:spacing w:line="256" w:lineRule="auto" w:before="0"/>
                        <w:ind w:left="735" w:right="4112" w:hanging="228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name: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Save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hostname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copy:</w:t>
                      </w:r>
                    </w:p>
                    <w:p>
                      <w:pPr>
                        <w:spacing w:line="214" w:lineRule="exact" w:before="0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dest:</w:t>
                      </w:r>
                      <w:r>
                        <w:rPr>
                          <w:rFonts w:ascii="Courier New"/>
                          <w:color w:val="211F1F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/etc/ansible/PC-INFO/{{</w:t>
                      </w:r>
                      <w:r>
                        <w:rPr>
                          <w:rFonts w:ascii="Courier New"/>
                          <w:color w:val="211F1F"/>
                          <w:spacing w:val="-1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ansible_hostname</w:t>
                      </w:r>
                      <w:r>
                        <w:rPr>
                          <w:rFonts w:ascii="Courier New"/>
                          <w:color w:val="211F1F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}}.yml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471175</wp:posOffset>
                </wp:positionH>
                <wp:positionV relativeFrom="paragraph">
                  <wp:posOffset>151701</wp:posOffset>
                </wp:positionV>
                <wp:extent cx="4896485" cy="655320"/>
                <wp:effectExtent l="0" t="0" r="0" b="0"/>
                <wp:wrapTopAndBottom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4896485" cy="6553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963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content: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|</w:t>
                            </w:r>
                          </w:p>
                          <w:p>
                            <w:pPr>
                              <w:spacing w:before="14"/>
                              <w:ind w:left="119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Hostname: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{{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ansible_hostname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}}</w:t>
                            </w:r>
                          </w:p>
                          <w:p>
                            <w:pPr>
                              <w:spacing w:line="256" w:lineRule="auto" w:before="15"/>
                              <w:ind w:left="735" w:right="0" w:firstLine="456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IP_Address: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{{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ansible_default_ipv4.address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}} delegate_to: localhost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1.944991pt;width:385.55pt;height:51.6pt;mso-position-horizontal-relative:page;mso-position-vertical-relative:paragraph;z-index:-15535104;mso-wrap-distance-left:0;mso-wrap-distance-right:0" type="#_x0000_t202" id="docshape33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963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content: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|</w:t>
                      </w:r>
                    </w:p>
                    <w:p>
                      <w:pPr>
                        <w:spacing w:before="14"/>
                        <w:ind w:left="119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Hostname:</w:t>
                      </w:r>
                      <w:r>
                        <w:rPr>
                          <w:rFonts w:asci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{{</w:t>
                      </w:r>
                      <w:r>
                        <w:rPr>
                          <w:rFonts w:asci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ansible_hostname</w:t>
                      </w:r>
                      <w:r>
                        <w:rPr>
                          <w:rFonts w:asci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}}</w:t>
                      </w:r>
                    </w:p>
                    <w:p>
                      <w:pPr>
                        <w:spacing w:line="256" w:lineRule="auto" w:before="15"/>
                        <w:ind w:left="735" w:right="0" w:firstLine="456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IP_Address: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{{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ansible_default_ipv4.address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}} delegate_to: localhost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rPr>
          <w:rFonts w:ascii="Montserrat Thin"/>
        </w:rPr>
      </w:pPr>
    </w:p>
    <w:p>
      <w:pPr>
        <w:pStyle w:val="BodyText"/>
        <w:ind w:left="482"/>
      </w:pPr>
      <w:r>
        <w:rPr>
          <w:color w:val="211F1F"/>
          <w:spacing w:val="4"/>
        </w:rPr>
        <w:t>Выполнить</w:t>
      </w:r>
      <w:r>
        <w:rPr>
          <w:color w:val="211F1F"/>
          <w:spacing w:val="36"/>
        </w:rPr>
        <w:t> </w:t>
      </w:r>
      <w:r>
        <w:rPr>
          <w:color w:val="211F1F"/>
          <w:spacing w:val="4"/>
        </w:rPr>
        <w:t>плейбук</w:t>
      </w:r>
      <w:r>
        <w:rPr>
          <w:color w:val="211F1F"/>
          <w:spacing w:val="45"/>
        </w:rPr>
        <w:t> </w:t>
      </w:r>
      <w:r>
        <w:rPr>
          <w:color w:val="211F1F"/>
          <w:spacing w:val="-2"/>
        </w:rPr>
        <w:t>командой: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471175</wp:posOffset>
                </wp:positionH>
                <wp:positionV relativeFrom="paragraph">
                  <wp:posOffset>186214</wp:posOffset>
                </wp:positionV>
                <wp:extent cx="4896485" cy="218440"/>
                <wp:effectExtent l="0" t="0" r="0" b="0"/>
                <wp:wrapTopAndBottom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ansible-playbook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get_hostname_address.yml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662526pt;width:385.55pt;height:17.2pt;mso-position-horizontal-relative:page;mso-position-vertical-relative:paragraph;z-index:-15534592;mso-wrap-distance-left:0;mso-wrap-distance-right:0" type="#_x0000_t202" id="docshape340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ansible-playbook</w:t>
                      </w:r>
                      <w:r>
                        <w:rPr>
                          <w:rFonts w:ascii="Courier New"/>
                          <w:color w:val="211F1F"/>
                          <w:spacing w:val="-1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get_hostname_address.yml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9" w:right="197" w:firstLine="453"/>
        <w:jc w:val="both"/>
      </w:pPr>
      <w:r>
        <w:rPr>
          <w:color w:val="211F1F"/>
          <w:spacing w:val="-2"/>
          <w:w w:val="110"/>
        </w:rPr>
        <w:t>Убедиться,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что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поддиректории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PC_INFO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появились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файлы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данные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кор-ректны: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468000</wp:posOffset>
            </wp:positionH>
            <wp:positionV relativeFrom="paragraph">
              <wp:posOffset>130348</wp:posOffset>
            </wp:positionV>
            <wp:extent cx="4911806" cy="1994915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806" cy="19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before="2"/>
        <w:ind w:left="482"/>
      </w:pPr>
      <w:r>
        <w:rPr>
          <w:color w:val="211F1F"/>
          <w:spacing w:val="-2"/>
          <w:w w:val="105"/>
        </w:rPr>
        <w:t>На</w:t>
      </w:r>
      <w:r>
        <w:rPr>
          <w:color w:val="211F1F"/>
          <w:spacing w:val="-5"/>
          <w:w w:val="105"/>
        </w:rPr>
        <w:t> </w:t>
      </w:r>
      <w:r>
        <w:rPr>
          <w:color w:val="211F1F"/>
          <w:spacing w:val="-2"/>
          <w:w w:val="105"/>
        </w:rPr>
        <w:t>виртуальных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машинах: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BR-SRV</w:t>
      </w:r>
      <w:r>
        <w:rPr>
          <w:color w:val="211F1F"/>
          <w:spacing w:val="-18"/>
          <w:w w:val="105"/>
        </w:rPr>
        <w:t> </w:t>
      </w:r>
      <w:r>
        <w:rPr>
          <w:color w:val="211F1F"/>
          <w:spacing w:val="-2"/>
          <w:w w:val="105"/>
        </w:rPr>
        <w:t>—</w:t>
      </w:r>
      <w:r>
        <w:rPr>
          <w:color w:val="211F1F"/>
          <w:spacing w:val="-12"/>
          <w:w w:val="105"/>
        </w:rPr>
        <w:t> </w:t>
      </w:r>
      <w:r>
        <w:rPr>
          <w:color w:val="211F1F"/>
          <w:spacing w:val="-2"/>
          <w:w w:val="105"/>
        </w:rPr>
        <w:t>сервер,</w:t>
      </w:r>
      <w:r>
        <w:rPr>
          <w:color w:val="211F1F"/>
          <w:spacing w:val="-13"/>
          <w:w w:val="105"/>
        </w:rPr>
        <w:t> </w:t>
      </w:r>
      <w:r>
        <w:rPr>
          <w:color w:val="211F1F"/>
          <w:spacing w:val="-2"/>
          <w:w w:val="105"/>
        </w:rPr>
        <w:t>HQ-SRV,</w:t>
      </w:r>
      <w:r>
        <w:rPr>
          <w:color w:val="211F1F"/>
          <w:spacing w:val="-12"/>
          <w:w w:val="105"/>
        </w:rPr>
        <w:t> </w:t>
      </w:r>
      <w:r>
        <w:rPr>
          <w:color w:val="211F1F"/>
          <w:spacing w:val="-2"/>
          <w:w w:val="105"/>
        </w:rPr>
        <w:t>HQ-CLI</w:t>
      </w:r>
      <w:r>
        <w:rPr>
          <w:color w:val="211F1F"/>
          <w:spacing w:val="-12"/>
          <w:w w:val="105"/>
        </w:rPr>
        <w:t> </w:t>
      </w:r>
      <w:r>
        <w:rPr>
          <w:color w:val="211F1F"/>
          <w:spacing w:val="-2"/>
          <w:w w:val="105"/>
        </w:rPr>
        <w:t>—</w:t>
      </w:r>
      <w:r>
        <w:rPr>
          <w:color w:val="211F1F"/>
          <w:spacing w:val="-12"/>
          <w:w w:val="105"/>
        </w:rPr>
        <w:t> </w:t>
      </w:r>
      <w:r>
        <w:rPr>
          <w:color w:val="211F1F"/>
          <w:spacing w:val="-2"/>
          <w:w w:val="105"/>
        </w:rPr>
        <w:t>клиенты.</w:t>
      </w:r>
    </w:p>
    <w:p>
      <w:pPr>
        <w:pStyle w:val="Heading4"/>
        <w:spacing w:before="10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29" w:right="196" w:firstLine="453"/>
        <w:jc w:val="both"/>
      </w:pPr>
      <w:r>
        <w:rPr>
          <w:color w:val="211F1F"/>
          <w:w w:val="110"/>
        </w:rPr>
        <w:t>Ansible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позволяет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настраивать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автоматизацию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управления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инфраструкту-рой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механизмы,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которые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унифицируют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развертывание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конфигурирование систем. Это позволяет:</w:t>
      </w:r>
    </w:p>
    <w:p>
      <w:pPr>
        <w:pStyle w:val="ListParagraph"/>
        <w:numPr>
          <w:ilvl w:val="0"/>
          <w:numId w:val="73"/>
        </w:numPr>
        <w:tabs>
          <w:tab w:pos="639" w:val="left" w:leader="none"/>
        </w:tabs>
        <w:spacing w:line="252" w:lineRule="auto" w:before="1" w:after="0"/>
        <w:ind w:left="28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централизованно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управлять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конфигурациями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серверов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сетевых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устройств;</w:t>
      </w:r>
    </w:p>
    <w:p>
      <w:pPr>
        <w:pStyle w:val="ListParagraph"/>
        <w:numPr>
          <w:ilvl w:val="0"/>
          <w:numId w:val="73"/>
        </w:numPr>
        <w:tabs>
          <w:tab w:pos="626" w:val="left" w:leader="none"/>
        </w:tabs>
        <w:spacing w:line="252" w:lineRule="auto" w:before="0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быстро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развертывать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приложения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обновления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без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ручного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вмешатель-</w:t>
      </w:r>
      <w:r>
        <w:rPr>
          <w:color w:val="211F1F"/>
          <w:spacing w:val="-4"/>
          <w:w w:val="110"/>
          <w:sz w:val="21"/>
        </w:rPr>
        <w:t>ства;</w:t>
      </w:r>
    </w:p>
    <w:p>
      <w:pPr>
        <w:pStyle w:val="ListParagraph"/>
        <w:numPr>
          <w:ilvl w:val="0"/>
          <w:numId w:val="73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интегрироваться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облачными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платформами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системами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мониторинга.</w:t>
      </w:r>
    </w:p>
    <w:p>
      <w:pPr>
        <w:pStyle w:val="Heading4"/>
        <w:spacing w:before="11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74"/>
        </w:numPr>
        <w:tabs>
          <w:tab w:pos="655" w:val="left" w:leader="none"/>
        </w:tabs>
        <w:spacing w:line="240" w:lineRule="auto" w:before="2" w:after="0"/>
        <w:ind w:left="655" w:right="0" w:hanging="173"/>
        <w:jc w:val="left"/>
        <w:rPr>
          <w:sz w:val="21"/>
        </w:rPr>
      </w:pPr>
      <w:hyperlink r:id="rId259">
        <w:r>
          <w:rPr>
            <w:color w:val="0062B0"/>
            <w:spacing w:val="-2"/>
            <w:w w:val="110"/>
            <w:sz w:val="21"/>
          </w:rPr>
          <w:t>https://www.altlinux.org/Ansible</w:t>
        </w:r>
      </w:hyperlink>
      <w:r>
        <w:rPr>
          <w:color w:val="211F1F"/>
          <w:spacing w:val="-2"/>
          <w:w w:val="110"/>
          <w:sz w:val="21"/>
        </w:rPr>
        <w:t>.</w:t>
      </w:r>
    </w:p>
    <w:p>
      <w:pPr>
        <w:pStyle w:val="Heading4"/>
        <w:spacing w:before="11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74"/>
        </w:numPr>
        <w:tabs>
          <w:tab w:pos="655" w:val="left" w:leader="none"/>
        </w:tabs>
        <w:spacing w:line="252" w:lineRule="auto" w:before="12" w:after="0"/>
        <w:ind w:left="482" w:right="3074" w:firstLine="0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среды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(основы). 3 курс:</w:t>
      </w:r>
    </w:p>
    <w:p>
      <w:pPr>
        <w:pStyle w:val="ListParagraph"/>
        <w:numPr>
          <w:ilvl w:val="0"/>
          <w:numId w:val="74"/>
        </w:numPr>
        <w:tabs>
          <w:tab w:pos="655" w:val="left" w:leader="none"/>
        </w:tabs>
        <w:spacing w:line="240" w:lineRule="auto" w:before="0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Организация</w:t>
      </w:r>
      <w:r>
        <w:rPr>
          <w:color w:val="211F1F"/>
          <w:spacing w:val="19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администрирования</w:t>
      </w:r>
      <w:r>
        <w:rPr>
          <w:color w:val="211F1F"/>
          <w:spacing w:val="20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1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систем.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7"/>
        <w:rPr>
          <w:rFonts w:ascii="Montserrat Thin"/>
          <w:sz w:val="18"/>
        </w:rPr>
      </w:pPr>
    </w:p>
    <w:p>
      <w:pPr>
        <w:pStyle w:val="Heading3"/>
      </w:pPr>
      <w:bookmarkStart w:name="_TOC_250030" w:id="31"/>
      <w:r>
        <w:rPr>
          <w:color w:val="211F1F"/>
          <w:w w:val="105"/>
        </w:rPr>
        <w:t>Защита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ssh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от</w:t>
      </w:r>
      <w:r>
        <w:rPr>
          <w:color w:val="211F1F"/>
          <w:spacing w:val="5"/>
          <w:w w:val="105"/>
        </w:rPr>
        <w:t> </w:t>
      </w:r>
      <w:r>
        <w:rPr>
          <w:color w:val="211F1F"/>
          <w:w w:val="105"/>
        </w:rPr>
        <w:t>атак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методом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перебора</w:t>
      </w:r>
      <w:r>
        <w:rPr>
          <w:color w:val="211F1F"/>
          <w:spacing w:val="5"/>
          <w:w w:val="105"/>
        </w:rPr>
        <w:t> </w:t>
      </w:r>
      <w:bookmarkEnd w:id="31"/>
      <w:r>
        <w:rPr>
          <w:color w:val="211F1F"/>
          <w:spacing w:val="-2"/>
          <w:w w:val="105"/>
        </w:rPr>
        <w:t>пароля</w:t>
      </w:r>
    </w:p>
    <w:p>
      <w:pPr>
        <w:pStyle w:val="BodyText"/>
        <w:spacing w:before="11"/>
        <w:rPr>
          <w:rFonts w:ascii="Tahoma"/>
          <w:b/>
          <w:sz w:val="22"/>
        </w:rPr>
      </w:pPr>
    </w:p>
    <w:p>
      <w:pPr>
        <w:pStyle w:val="Heading4"/>
        <w:spacing w:before="1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before="8"/>
        <w:ind w:left="652"/>
      </w:pP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HQ-SRV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настройте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программное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обеспечение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fail2ban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защиты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4"/>
          <w:w w:val="110"/>
        </w:rPr>
        <w:t>ssh: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0" w:lineRule="auto" w:before="18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укажите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порт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ssh;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0" w:lineRule="auto" w:before="19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3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неуспешных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авторизациях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адрес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атакующего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попадает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бан;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0" w:lineRule="auto" w:before="18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бан производится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на 1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минуту.</w:t>
      </w:r>
    </w:p>
    <w:p>
      <w:pPr>
        <w:pStyle w:val="Heading4"/>
        <w:spacing w:before="17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before="9"/>
        <w:ind w:left="652"/>
      </w:pPr>
      <w:r>
        <w:rPr>
          <w:color w:val="211F1F"/>
          <w:w w:val="110"/>
        </w:rPr>
        <w:t>Установить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fail2ban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iptables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(как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блокировщик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портов):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579174</wp:posOffset>
                </wp:positionH>
                <wp:positionV relativeFrom="paragraph">
                  <wp:posOffset>190252</wp:posOffset>
                </wp:positionV>
                <wp:extent cx="4896485" cy="254000"/>
                <wp:effectExtent l="0" t="0" r="0" b="0"/>
                <wp:wrapTopAndBottom/>
                <wp:docPr id="477" name="Textbox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Textbox 477"/>
                      <wps:cNvSpPr txBox="1"/>
                      <wps:spPr>
                        <a:xfrm>
                          <a:off x="0" y="0"/>
                          <a:ext cx="4896485" cy="254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–y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fail2ban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iptables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980537pt;width:385.55pt;height:20pt;mso-position-horizontal-relative:page;mso-position-vertical-relative:paragraph;z-index:-15533568;mso-wrap-distance-left:0;mso-wrap-distance-right:0" type="#_x0000_t202" id="docshape341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install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–y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fail2ban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iptables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59" w:lineRule="auto"/>
        <w:ind w:left="199" w:right="26" w:firstLine="453"/>
      </w:pPr>
      <w:r>
        <w:rPr>
          <w:color w:val="211F1F"/>
          <w:w w:val="110"/>
        </w:rPr>
        <w:t>Настроить сервис ssh на передачу своих логов в службу rsyslog,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открыть в конфигурационном файле /etc/opensshd/sshd_config секции: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579174</wp:posOffset>
                </wp:positionH>
                <wp:positionV relativeFrom="paragraph">
                  <wp:posOffset>177561</wp:posOffset>
                </wp:positionV>
                <wp:extent cx="4896485" cy="400050"/>
                <wp:effectExtent l="0" t="0" r="0" b="0"/>
                <wp:wrapTopAndBottom/>
                <wp:docPr id="478" name="Textbox 4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8" name="Textbox 478"/>
                      <wps:cNvSpPr txBox="1"/>
                      <wps:spPr>
                        <a:xfrm>
                          <a:off x="0" y="0"/>
                          <a:ext cx="4896485" cy="400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96"/>
                              <w:ind w:left="51" w:right="4846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SyslogFacility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AUTHPRIV LogLevel INFO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981241pt;width:385.55pt;height:31.5pt;mso-position-horizontal-relative:page;mso-position-vertical-relative:paragraph;z-index:-15533056;mso-wrap-distance-left:0;mso-wrap-distance-right:0" type="#_x0000_t202" id="docshape342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96"/>
                        <w:ind w:left="51" w:right="4846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SyslogFacility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AUTHPRIV LogLevel INFO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59" w:lineRule="auto"/>
        <w:ind w:left="199" w:firstLine="453"/>
      </w:pPr>
      <w:r>
        <w:rPr>
          <w:color w:val="211F1F"/>
          <w:w w:val="110"/>
        </w:rPr>
        <w:t>Настроить файл /etc/fail2ban/jail.conf, указав в секции [sshd] параметры </w:t>
      </w:r>
      <w:r>
        <w:rPr>
          <w:color w:val="211F1F"/>
          <w:spacing w:val="-2"/>
          <w:w w:val="110"/>
        </w:rPr>
        <w:t>защиты: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579174</wp:posOffset>
                </wp:positionH>
                <wp:positionV relativeFrom="paragraph">
                  <wp:posOffset>177561</wp:posOffset>
                </wp:positionV>
                <wp:extent cx="4896485" cy="1129030"/>
                <wp:effectExtent l="0" t="0" r="0" b="0"/>
                <wp:wrapTopAndBottom/>
                <wp:docPr id="479" name="Textbox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Textbox 479"/>
                      <wps:cNvSpPr txBox="1"/>
                      <wps:spPr>
                        <a:xfrm>
                          <a:off x="0" y="0"/>
                          <a:ext cx="4896485" cy="11290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[sshd]</w:t>
                            </w:r>
                          </w:p>
                          <w:p>
                            <w:pPr>
                              <w:tabs>
                                <w:tab w:pos="963" w:val="left" w:leader="none"/>
                              </w:tabs>
                              <w:spacing w:line="256" w:lineRule="auto" w:before="15"/>
                              <w:ind w:left="51" w:right="605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enabled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yes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port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2026</w:t>
                            </w:r>
                          </w:p>
                          <w:p>
                            <w:pPr>
                              <w:spacing w:line="256" w:lineRule="auto" w:before="0"/>
                              <w:ind w:left="51" w:right="4112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logpath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/var/log/auth.log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backend = %(sshd_backend)s maxretry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3</w:t>
                            </w:r>
                          </w:p>
                          <w:p>
                            <w:pPr>
                              <w:spacing w:line="213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bantime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1m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981241pt;width:385.55pt;height:88.9pt;mso-position-horizontal-relative:page;mso-position-vertical-relative:paragraph;z-index:-15532544;mso-wrap-distance-left:0;mso-wrap-distance-right:0" type="#_x0000_t202" id="docshape343" filled="false" stroked="true" strokeweight=".5pt" strokecolor="#211f1f">
                <v:textbox inset="0,0,0,0">
                  <w:txbxContent>
                    <w:p>
                      <w:pPr>
                        <w:spacing w:before="96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[sshd]</w:t>
                      </w:r>
                    </w:p>
                    <w:p>
                      <w:pPr>
                        <w:tabs>
                          <w:tab w:pos="963" w:val="left" w:leader="none"/>
                        </w:tabs>
                        <w:spacing w:line="256" w:lineRule="auto" w:before="15"/>
                        <w:ind w:left="51" w:right="605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enabled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=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yes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port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2026</w:t>
                      </w:r>
                    </w:p>
                    <w:p>
                      <w:pPr>
                        <w:spacing w:line="256" w:lineRule="auto" w:before="0"/>
                        <w:ind w:left="51" w:right="4112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logpath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=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/var/log/auth.log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backend = %(sshd_backend)s maxretry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=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3</w:t>
                      </w:r>
                    </w:p>
                    <w:p>
                      <w:pPr>
                        <w:spacing w:line="213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bantime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=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1m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59" w:lineRule="auto"/>
        <w:ind w:left="199" w:firstLine="453"/>
      </w:pPr>
      <w:r>
        <w:rPr>
          <w:color w:val="211F1F"/>
          <w:w w:val="110"/>
        </w:rPr>
        <w:t>Убедиться, что логи sshd пишутся в /var/log/auth.log. Для настройки auth логов в конфигурационном файле rsyslog должна быть следующая секция: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579174</wp:posOffset>
                </wp:positionH>
                <wp:positionV relativeFrom="paragraph">
                  <wp:posOffset>177561</wp:posOffset>
                </wp:positionV>
                <wp:extent cx="4896485" cy="236220"/>
                <wp:effectExtent l="0" t="0" r="0" b="0"/>
                <wp:wrapTopAndBottom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4896485" cy="2362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authpriv.*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/var/log/auth.log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3.981241pt;width:385.55pt;height:18.6pt;mso-position-horizontal-relative:page;mso-position-vertical-relative:paragraph;z-index:-15532032;mso-wrap-distance-left:0;mso-wrap-distance-right:0" type="#_x0000_t202" id="docshape34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authpriv.*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/var/log/auth.log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49" w:lineRule="auto"/>
        <w:ind w:left="199" w:right="26" w:firstLine="453"/>
        <w:jc w:val="both"/>
      </w:pPr>
      <w:r>
        <w:rPr>
          <w:color w:val="211F1F"/>
          <w:w w:val="110"/>
        </w:rPr>
        <w:t>Если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логи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сервиса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sshd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ведут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другое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место,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стоит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указать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место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(на-пример,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/var/log/secure)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или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оставить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параметр</w:t>
      </w:r>
      <w:r>
        <w:rPr>
          <w:color w:val="211F1F"/>
          <w:spacing w:val="-8"/>
          <w:w w:val="110"/>
        </w:rPr>
        <w:t> </w:t>
      </w:r>
      <w:r>
        <w:rPr>
          <w:rFonts w:ascii="Courier New" w:hAnsi="Courier New"/>
          <w:color w:val="211F1F"/>
          <w:w w:val="110"/>
        </w:rPr>
        <w:t>logpath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jail.conf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умолча-</w:t>
      </w:r>
      <w:r>
        <w:rPr>
          <w:color w:val="211F1F"/>
          <w:spacing w:val="-4"/>
          <w:w w:val="110"/>
        </w:rPr>
        <w:t>нию:</w:t>
      </w:r>
    </w:p>
    <w:p>
      <w:pPr>
        <w:pStyle w:val="BodyText"/>
        <w:spacing w:before="9"/>
        <w:ind w:left="652"/>
        <w:jc w:val="both"/>
      </w:pPr>
      <w:r>
        <w:rPr>
          <w:color w:val="211F1F"/>
          <w:w w:val="110"/>
        </w:rPr>
        <w:t>Запустить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сервис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fail2ban: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579174</wp:posOffset>
                </wp:positionH>
                <wp:positionV relativeFrom="paragraph">
                  <wp:posOffset>189852</wp:posOffset>
                </wp:positionV>
                <wp:extent cx="4896485" cy="218440"/>
                <wp:effectExtent l="0" t="0" r="0" b="0"/>
                <wp:wrapTopAndBottom/>
                <wp:docPr id="481" name="Textbox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Textbox 48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systemctl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enable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–now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fail2ban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949023pt;width:385.55pt;height:17.2pt;mso-position-horizontal-relative:page;mso-position-vertical-relative:paragraph;z-index:-15531520;mso-wrap-distance-left:0;mso-wrap-distance-right:0" type="#_x0000_t202" id="docshape345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systemctl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enable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–now</w:t>
                      </w:r>
                      <w:r>
                        <w:rPr>
                          <w:rFonts w:ascii="Courier New" w:hAnsi="Courier New"/>
                          <w:color w:val="211F1F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fail2ban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Удостовериться в том,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что порт 2026 блокируется при 3 неуспешных ав-торизациях для конкретного ip-адреса, к примеру, выполнив 3 неуспешных попытки авторизации с сервера BR-SRV: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471175</wp:posOffset>
                </wp:positionH>
                <wp:positionV relativeFrom="paragraph">
                  <wp:posOffset>156095</wp:posOffset>
                </wp:positionV>
                <wp:extent cx="4896485" cy="182245"/>
                <wp:effectExtent l="0" t="0" r="0" b="0"/>
                <wp:wrapTopAndBottom/>
                <wp:docPr id="482" name="Textbox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Textbox 482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fail2ban-client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sshd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290972pt;width:385.55pt;height:14.35pt;mso-position-horizontal-relative:page;mso-position-vertical-relative:paragraph;z-index:-15531008;mso-wrap-distance-left:0;mso-wrap-distance-right:0" type="#_x0000_t202" id="docshape346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fail2ban-client</w:t>
                      </w:r>
                      <w:r>
                        <w:rPr>
                          <w:rFonts w:ascii="Courier New"/>
                          <w:color w:val="211F1F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status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sshd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992205</wp:posOffset>
            </wp:positionH>
            <wp:positionV relativeFrom="paragraph">
              <wp:posOffset>492848</wp:posOffset>
            </wp:positionV>
            <wp:extent cx="3847335" cy="2288286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335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4"/>
      </w:pPr>
    </w:p>
    <w:p>
      <w:pPr>
        <w:pStyle w:val="BodyText"/>
        <w:spacing w:before="1"/>
        <w:ind w:left="482"/>
      </w:pPr>
      <w:r>
        <w:rPr>
          <w:color w:val="211F1F"/>
          <w:w w:val="110"/>
        </w:rPr>
        <w:t>Для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быстрого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вывода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бана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выполнить: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471175</wp:posOffset>
                </wp:positionH>
                <wp:positionV relativeFrom="paragraph">
                  <wp:posOffset>163093</wp:posOffset>
                </wp:positionV>
                <wp:extent cx="4896485" cy="328295"/>
                <wp:effectExtent l="0" t="0" r="0" b="0"/>
                <wp:wrapTopAndBottom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4896485" cy="3282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fail2ban-client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unban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all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#всех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fail2ban-client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unban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192.168.0.2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#отдельный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адрес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42046pt;width:385.55pt;height:25.85pt;mso-position-horizontal-relative:page;mso-position-vertical-relative:paragraph;z-index:-15529984;mso-wrap-distance-left:0;mso-wrap-distance-right:0" type="#_x0000_t202" id="docshape347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fail2ban-client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unban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all</w:t>
                      </w:r>
                      <w:r>
                        <w:rPr>
                          <w:rFonts w:ascii="Courier New" w:hAns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#всех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fail2ban-client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unban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192.168.0.2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#отдельный</w:t>
                      </w:r>
                      <w:r>
                        <w:rPr>
                          <w:rFonts w:ascii="Courier New" w:hAns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адрес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</w:pPr>
    </w:p>
    <w:p>
      <w:pPr>
        <w:pStyle w:val="Heading4"/>
        <w:spacing w:line="252" w:lineRule="exact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line="241" w:lineRule="exact"/>
        <w:ind w:left="482"/>
      </w:pPr>
      <w:r>
        <w:rPr>
          <w:color w:val="211F1F"/>
          <w:spacing w:val="-2"/>
          <w:w w:val="110"/>
        </w:rPr>
        <w:t>На</w:t>
      </w:r>
      <w:r>
        <w:rPr>
          <w:color w:val="211F1F"/>
          <w:w w:val="110"/>
        </w:rPr>
        <w:t> </w:t>
      </w:r>
      <w:r>
        <w:rPr>
          <w:color w:val="211F1F"/>
          <w:spacing w:val="-2"/>
          <w:w w:val="110"/>
        </w:rPr>
        <w:t>виртуальных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машинах: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HQ-</w:t>
      </w:r>
      <w:r>
        <w:rPr>
          <w:color w:val="211F1F"/>
          <w:spacing w:val="-4"/>
          <w:w w:val="110"/>
        </w:rPr>
        <w:t>SRV.</w:t>
      </w:r>
    </w:p>
    <w:p>
      <w:pPr>
        <w:pStyle w:val="Heading4"/>
        <w:spacing w:line="252" w:lineRule="exact" w:before="7"/>
        <w:ind w:left="482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47" w:lineRule="auto"/>
        <w:ind w:left="28" w:firstLine="453"/>
      </w:pPr>
      <w:r>
        <w:rPr>
          <w:color w:val="211F1F"/>
          <w:w w:val="110"/>
        </w:rPr>
        <w:t>Fail2ban позволяет настраивать защиту от bruteforce-атак — механизмы, которые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автоматически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блокируют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подозрительные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IP-адреса.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позволяет:</w:t>
      </w:r>
    </w:p>
    <w:p>
      <w:pPr>
        <w:pStyle w:val="ListParagraph"/>
        <w:numPr>
          <w:ilvl w:val="0"/>
          <w:numId w:val="73"/>
        </w:numPr>
        <w:tabs>
          <w:tab w:pos="626" w:val="left" w:leader="none"/>
        </w:tabs>
        <w:spacing w:line="247" w:lineRule="auto" w:before="1" w:after="0"/>
        <w:ind w:left="28" w:right="186" w:firstLine="453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анализировать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логи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сервисов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(SSH,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FTP,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веб-серверы)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на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предмет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неудач-</w:t>
      </w:r>
      <w:r>
        <w:rPr>
          <w:color w:val="211F1F"/>
          <w:w w:val="110"/>
          <w:sz w:val="21"/>
        </w:rPr>
        <w:t>ных попыток входа;</w:t>
      </w:r>
    </w:p>
    <w:p>
      <w:pPr>
        <w:pStyle w:val="ListParagraph"/>
        <w:numPr>
          <w:ilvl w:val="0"/>
          <w:numId w:val="73"/>
        </w:numPr>
        <w:tabs>
          <w:tab w:pos="628" w:val="left" w:leader="none"/>
        </w:tabs>
        <w:spacing w:line="247" w:lineRule="auto" w:before="3" w:after="0"/>
        <w:ind w:left="29" w:right="19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динамически добавлять нарушителей в черный список через iptables/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firewalld;</w:t>
      </w:r>
    </w:p>
    <w:p>
      <w:pPr>
        <w:pStyle w:val="ListParagraph"/>
        <w:numPr>
          <w:ilvl w:val="0"/>
          <w:numId w:val="73"/>
        </w:numPr>
        <w:tabs>
          <w:tab w:pos="628" w:val="left" w:leader="none"/>
        </w:tabs>
        <w:spacing w:line="247" w:lineRule="auto" w:before="2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интегрироваться с любыми сервисами, ведущими журналы аутентифи-</w:t>
      </w:r>
      <w:r>
        <w:rPr>
          <w:color w:val="211F1F"/>
          <w:spacing w:val="-2"/>
          <w:w w:val="110"/>
          <w:sz w:val="21"/>
        </w:rPr>
        <w:t>кации.</w:t>
      </w:r>
    </w:p>
    <w:p>
      <w:pPr>
        <w:pStyle w:val="Heading4"/>
        <w:spacing w:line="252" w:lineRule="exact" w:before="1"/>
        <w:ind w:left="482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ListParagraph"/>
        <w:numPr>
          <w:ilvl w:val="0"/>
          <w:numId w:val="74"/>
        </w:numPr>
        <w:tabs>
          <w:tab w:pos="655" w:val="left" w:leader="none"/>
        </w:tabs>
        <w:spacing w:line="241" w:lineRule="exact" w:before="0" w:after="0"/>
        <w:ind w:left="655" w:right="0" w:hanging="173"/>
        <w:jc w:val="left"/>
        <w:rPr>
          <w:sz w:val="21"/>
        </w:rPr>
      </w:pPr>
      <w:hyperlink r:id="rId261">
        <w:r>
          <w:rPr>
            <w:color w:val="0062B0"/>
            <w:spacing w:val="-2"/>
            <w:w w:val="115"/>
            <w:sz w:val="21"/>
          </w:rPr>
          <w:t>https://habr.com/ru/articles/557980/</w:t>
        </w:r>
      </w:hyperlink>
      <w:r>
        <w:rPr>
          <w:color w:val="211F1F"/>
          <w:spacing w:val="-2"/>
          <w:w w:val="115"/>
          <w:sz w:val="21"/>
        </w:rPr>
        <w:t>.</w:t>
      </w:r>
    </w:p>
    <w:p>
      <w:pPr>
        <w:pStyle w:val="Heading4"/>
        <w:spacing w:line="252" w:lineRule="exact" w:before="7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line="241" w:lineRule="exact"/>
        <w:ind w:left="482"/>
      </w:pPr>
      <w:r>
        <w:rPr>
          <w:color w:val="211F1F"/>
          <w:w w:val="105"/>
        </w:rPr>
        <w:t>2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ListParagraph"/>
        <w:numPr>
          <w:ilvl w:val="0"/>
          <w:numId w:val="74"/>
        </w:numPr>
        <w:tabs>
          <w:tab w:pos="655" w:val="left" w:leader="none"/>
        </w:tabs>
        <w:spacing w:line="247" w:lineRule="auto" w:before="8" w:after="0"/>
        <w:ind w:left="482" w:right="3074" w:firstLine="0"/>
        <w:jc w:val="left"/>
        <w:rPr>
          <w:sz w:val="21"/>
        </w:rPr>
      </w:pPr>
      <w:r>
        <w:rPr>
          <w:color w:val="211F1F"/>
          <w:w w:val="110"/>
          <w:sz w:val="21"/>
        </w:rPr>
        <w:t>Операционные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системы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среды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(основы). 4 курс:</w:t>
      </w:r>
    </w:p>
    <w:p>
      <w:pPr>
        <w:pStyle w:val="ListParagraph"/>
        <w:numPr>
          <w:ilvl w:val="0"/>
          <w:numId w:val="74"/>
        </w:numPr>
        <w:tabs>
          <w:tab w:pos="655" w:val="left" w:leader="none"/>
        </w:tabs>
        <w:spacing w:line="240" w:lineRule="auto" w:before="3" w:after="0"/>
        <w:ind w:left="655" w:right="0" w:hanging="173"/>
        <w:jc w:val="left"/>
        <w:rPr>
          <w:sz w:val="21"/>
        </w:rPr>
      </w:pPr>
      <w:r>
        <w:rPr>
          <w:color w:val="211F1F"/>
          <w:w w:val="110"/>
          <w:sz w:val="21"/>
        </w:rPr>
        <w:t>Безопасность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компьютерных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сетей.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7"/>
        <w:rPr>
          <w:rFonts w:ascii="Montserrat Thin"/>
          <w:sz w:val="18"/>
        </w:rPr>
      </w:pPr>
    </w:p>
    <w:p>
      <w:pPr>
        <w:pStyle w:val="Heading3"/>
      </w:pPr>
      <w:bookmarkStart w:name="_TOC_250029" w:id="32"/>
      <w:r>
        <w:rPr>
          <w:color w:val="211F1F"/>
          <w:w w:val="105"/>
        </w:rPr>
        <w:t>Резервное</w:t>
      </w:r>
      <w:r>
        <w:rPr>
          <w:color w:val="211F1F"/>
          <w:spacing w:val="30"/>
          <w:w w:val="110"/>
        </w:rPr>
        <w:t> </w:t>
      </w:r>
      <w:bookmarkEnd w:id="32"/>
      <w:r>
        <w:rPr>
          <w:color w:val="211F1F"/>
          <w:spacing w:val="-2"/>
          <w:w w:val="110"/>
        </w:rPr>
        <w:t>копирование</w:t>
      </w:r>
    </w:p>
    <w:p>
      <w:pPr>
        <w:pStyle w:val="Heading4"/>
        <w:spacing w:line="251" w:lineRule="exact" w:before="223"/>
      </w:pPr>
      <w:r>
        <w:rPr>
          <w:color w:val="211F1F"/>
        </w:rPr>
        <w:t>Подробное</w:t>
      </w:r>
      <w:r>
        <w:rPr>
          <w:color w:val="211F1F"/>
          <w:spacing w:val="23"/>
        </w:rPr>
        <w:t> </w:t>
      </w:r>
      <w:r>
        <w:rPr>
          <w:color w:val="211F1F"/>
        </w:rPr>
        <w:t>описание</w:t>
      </w:r>
      <w:r>
        <w:rPr>
          <w:color w:val="211F1F"/>
          <w:spacing w:val="23"/>
        </w:rPr>
        <w:t> </w:t>
      </w:r>
      <w:r>
        <w:rPr>
          <w:color w:val="211F1F"/>
        </w:rPr>
        <w:t>пункта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задания</w:t>
      </w:r>
    </w:p>
    <w:p>
      <w:pPr>
        <w:pStyle w:val="BodyText"/>
        <w:spacing w:line="240" w:lineRule="exact"/>
        <w:ind w:left="652"/>
      </w:pPr>
      <w:r>
        <w:rPr>
          <w:color w:val="211F1F"/>
          <w:w w:val="110"/>
        </w:rPr>
        <w:t>Настройка резервного копирования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директории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сервера HQ-</w:t>
      </w:r>
      <w:r>
        <w:rPr>
          <w:color w:val="211F1F"/>
          <w:spacing w:val="-4"/>
          <w:w w:val="110"/>
        </w:rPr>
        <w:t>SRV: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7" w:lineRule="auto" w:before="6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 HQ-SRV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развернуть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программное обеспечение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для резервного </w:t>
      </w:r>
      <w:r>
        <w:rPr>
          <w:color w:val="211F1F"/>
          <w:w w:val="110"/>
          <w:sz w:val="21"/>
        </w:rPr>
        <w:t>копи-рования и восстановления данных с защитой от вирусов-шифровальщиков;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7" w:lineRule="auto" w:before="0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качестве решения рекомендуется использовать программное обеспе-чение Кибер Бэкап версии 17.4 или аналог;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12"/>
          <w:w w:val="110"/>
          <w:sz w:val="21"/>
        </w:rPr>
        <w:t> </w:t>
      </w:r>
      <w:r>
        <w:rPr>
          <w:color w:val="211F1F"/>
          <w:w w:val="110"/>
          <w:sz w:val="21"/>
        </w:rPr>
        <w:t>организацию</w:t>
      </w:r>
      <w:r>
        <w:rPr>
          <w:color w:val="211F1F"/>
          <w:spacing w:val="12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irpo;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7" w:lineRule="auto" w:before="5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настройте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правами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администратора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сервере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HQ-SRV, имя пользователя irpoadmin с паролем P@ssw0rd;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7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установите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HQ-CLI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агент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функциями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узла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хранилища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подключите его к серверу управления;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7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на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узле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хранилища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HQ-CLI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создайте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директорию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/backup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выберите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ее в качестве устройства хранения;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0" w:lineRule="exact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создайте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два плана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резервного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копирования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сервера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HQ-</w:t>
      </w:r>
      <w:r>
        <w:rPr>
          <w:color w:val="211F1F"/>
          <w:spacing w:val="-4"/>
          <w:w w:val="110"/>
          <w:sz w:val="21"/>
        </w:rPr>
        <w:t>SRV:</w:t>
      </w:r>
    </w:p>
    <w:p>
      <w:pPr>
        <w:pStyle w:val="ListParagraph"/>
        <w:numPr>
          <w:ilvl w:val="2"/>
          <w:numId w:val="74"/>
        </w:numPr>
        <w:tabs>
          <w:tab w:pos="1008" w:val="left" w:leader="none"/>
        </w:tabs>
        <w:spacing w:line="247" w:lineRule="auto" w:before="4" w:after="0"/>
        <w:ind w:left="425" w:right="23" w:firstLine="453"/>
        <w:jc w:val="left"/>
        <w:rPr>
          <w:sz w:val="21"/>
        </w:rPr>
      </w:pPr>
      <w:r>
        <w:rPr>
          <w:color w:val="211F1F"/>
          <w:w w:val="115"/>
          <w:sz w:val="21"/>
        </w:rPr>
        <w:t>план</w:t>
      </w:r>
      <w:r>
        <w:rPr>
          <w:color w:val="211F1F"/>
          <w:spacing w:val="-6"/>
          <w:w w:val="115"/>
          <w:sz w:val="21"/>
        </w:rPr>
        <w:t> </w:t>
      </w:r>
      <w:r>
        <w:rPr>
          <w:color w:val="211F1F"/>
          <w:w w:val="115"/>
          <w:sz w:val="21"/>
        </w:rPr>
        <w:t>для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резервного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копирования</w:t>
      </w:r>
      <w:r>
        <w:rPr>
          <w:color w:val="211F1F"/>
          <w:spacing w:val="-6"/>
          <w:w w:val="115"/>
          <w:sz w:val="21"/>
        </w:rPr>
        <w:t> </w:t>
      </w:r>
      <w:r>
        <w:rPr>
          <w:color w:val="211F1F"/>
          <w:w w:val="115"/>
          <w:sz w:val="21"/>
        </w:rPr>
        <w:t>директории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/etc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и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всех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ее</w:t>
      </w:r>
      <w:r>
        <w:rPr>
          <w:color w:val="211F1F"/>
          <w:spacing w:val="-2"/>
          <w:w w:val="115"/>
          <w:sz w:val="21"/>
        </w:rPr>
        <w:t> </w:t>
      </w:r>
      <w:r>
        <w:rPr>
          <w:color w:val="211F1F"/>
          <w:w w:val="115"/>
          <w:sz w:val="21"/>
        </w:rPr>
        <w:t>подди-</w:t>
      </w:r>
      <w:r>
        <w:rPr>
          <w:color w:val="211F1F"/>
          <w:spacing w:val="-2"/>
          <w:w w:val="115"/>
          <w:sz w:val="21"/>
        </w:rPr>
        <w:t>ректорий;</w:t>
      </w:r>
    </w:p>
    <w:p>
      <w:pPr>
        <w:pStyle w:val="ListParagraph"/>
        <w:numPr>
          <w:ilvl w:val="2"/>
          <w:numId w:val="74"/>
        </w:numPr>
        <w:tabs>
          <w:tab w:pos="1009" w:val="left" w:leader="none"/>
        </w:tabs>
        <w:spacing w:line="240" w:lineRule="exact" w:before="0" w:after="0"/>
        <w:ind w:left="100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план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резервного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копирования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базы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w w:val="110"/>
          <w:sz w:val="21"/>
        </w:rPr>
        <w:t>webdb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типа</w:t>
      </w:r>
      <w:r>
        <w:rPr>
          <w:color w:val="211F1F"/>
          <w:spacing w:val="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mysql;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7" w:lineRule="auto" w:before="6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выполните резервное копирование директории /etc и всех ее поддирек-торий сервера HQ-SRV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на узел хранения HQ-CLI;</w:t>
      </w:r>
    </w:p>
    <w:p>
      <w:pPr>
        <w:pStyle w:val="ListParagraph"/>
        <w:numPr>
          <w:ilvl w:val="1"/>
          <w:numId w:val="74"/>
        </w:numPr>
        <w:tabs>
          <w:tab w:pos="798" w:val="left" w:leader="none"/>
        </w:tabs>
        <w:spacing w:line="247" w:lineRule="auto" w:before="0" w:after="0"/>
        <w:ind w:left="199" w:right="20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выполните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резервное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копирование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базы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данных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webdb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сервера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HQ-SRV на узел хранения HQ-CLI.</w:t>
      </w:r>
    </w:p>
    <w:p>
      <w:pPr>
        <w:pStyle w:val="Heading4"/>
        <w:spacing w:line="248" w:lineRule="exact"/>
      </w:pPr>
      <w:r>
        <w:rPr>
          <w:color w:val="211F1F"/>
        </w:rPr>
        <w:t>Как</w:t>
      </w:r>
      <w:r>
        <w:rPr>
          <w:color w:val="211F1F"/>
          <w:spacing w:val="-9"/>
        </w:rPr>
        <w:t> </w:t>
      </w:r>
      <w:r>
        <w:rPr>
          <w:color w:val="211F1F"/>
          <w:spacing w:val="-2"/>
        </w:rPr>
        <w:t>делать?</w:t>
      </w:r>
    </w:p>
    <w:p>
      <w:pPr>
        <w:pStyle w:val="BodyText"/>
        <w:spacing w:line="247" w:lineRule="auto"/>
        <w:ind w:left="199" w:right="26" w:firstLine="453"/>
      </w:pPr>
      <w:r>
        <w:rPr>
          <w:color w:val="211F1F"/>
          <w:w w:val="110"/>
        </w:rPr>
        <w:t>Обновить репозитории,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обновить ядро операционной системы (затем </w:t>
      </w:r>
      <w:r>
        <w:rPr>
          <w:color w:val="211F1F"/>
          <w:w w:val="110"/>
        </w:rPr>
        <w:t>пе-резагрузить виртуальную машину), установить нужные пакеты: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579174</wp:posOffset>
                </wp:positionH>
                <wp:positionV relativeFrom="paragraph">
                  <wp:posOffset>156363</wp:posOffset>
                </wp:positionV>
                <wp:extent cx="4896485" cy="430530"/>
                <wp:effectExtent l="0" t="0" r="0" b="0"/>
                <wp:wrapTopAndBottom/>
                <wp:docPr id="485" name="Textbox 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5" name="Textbox 485"/>
                      <wps:cNvSpPr txBox="1"/>
                      <wps:spPr>
                        <a:xfrm>
                          <a:off x="0" y="0"/>
                          <a:ext cx="4896485" cy="4305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1"/>
                              <w:ind w:left="51" w:right="5024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update-kernel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&amp;&amp;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reboot</w:t>
                            </w:r>
                            <w:r>
                              <w:rPr>
                                <w:color w:val="211F1F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color w:val="211F1F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update</w:t>
                            </w:r>
                          </w:p>
                          <w:p>
                            <w:pPr>
                              <w:spacing w:line="208" w:lineRule="exact" w:before="1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apt-get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kernel-source-6.12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kernel-headers-modules-6.12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gcc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6"/>
                                <w:sz w:val="19"/>
                              </w:rPr>
                              <w:t>make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312053pt;width:385.55pt;height:33.9pt;mso-position-horizontal-relative:page;mso-position-vertical-relative:paragraph;z-index:-15529472;mso-wrap-distance-left:0;mso-wrap-distance-right:0" type="#_x0000_t202" id="docshape348" filled="false" stroked="true" strokeweight=".5pt" strokecolor="#211f1f">
                <v:textbox inset="0,0,0,0">
                  <w:txbxContent>
                    <w:p>
                      <w:pPr>
                        <w:spacing w:line="249" w:lineRule="auto" w:before="11"/>
                        <w:ind w:left="51" w:right="5024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update-kernel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&amp;&amp;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reboot</w:t>
                      </w:r>
                      <w:r>
                        <w:rPr>
                          <w:color w:val="211F1F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apt-get</w:t>
                      </w:r>
                      <w:r>
                        <w:rPr>
                          <w:color w:val="211F1F"/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update</w:t>
                      </w:r>
                    </w:p>
                    <w:p>
                      <w:pPr>
                        <w:spacing w:line="208" w:lineRule="exact" w:before="1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apt-get</w:t>
                      </w:r>
                      <w:r>
                        <w:rPr>
                          <w:rFonts w:ascii="Courier New"/>
                          <w:color w:val="211F1F"/>
                          <w:spacing w:val="-2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install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kernel-source-6.12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kernel-headers-modules-6.12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gcc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6"/>
                          <w:sz w:val="19"/>
                        </w:rPr>
                        <w:t>make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99" w:right="18" w:firstLine="453"/>
        <w:jc w:val="both"/>
      </w:pPr>
      <w:r>
        <w:rPr>
          <w:rFonts w:ascii="Book Antiqua" w:hAnsi="Book Antiqua"/>
          <w:b/>
          <w:color w:val="211F1F"/>
        </w:rPr>
        <w:t>Важное замечание: </w:t>
      </w:r>
      <w:r>
        <w:rPr>
          <w:color w:val="211F1F"/>
        </w:rPr>
        <w:t>на момент написания руководства новейшее ядро — </w:t>
      </w:r>
      <w:r>
        <w:rPr>
          <w:color w:val="211F1F"/>
          <w:w w:val="110"/>
        </w:rPr>
        <w:t>6.12.55-6.12-alt1,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именно поэтому заголовки ядра и исходные коды ядра уста-навливались версии 6.12.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 случае другой версии ядра заголовки и исходные коды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ядра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должны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версии,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совпадающей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версией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ядра.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случае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отсут-ствия пакета update-kernel (актуально для AltLinux StarterKit),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его стоит уста-</w:t>
      </w:r>
      <w:r>
        <w:rPr>
          <w:color w:val="211F1F"/>
          <w:spacing w:val="-2"/>
          <w:w w:val="110"/>
        </w:rPr>
        <w:t>новить.</w:t>
      </w:r>
    </w:p>
    <w:p>
      <w:pPr>
        <w:pStyle w:val="BodyText"/>
        <w:spacing w:line="247" w:lineRule="auto"/>
        <w:ind w:left="199" w:right="18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сервере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HQ-SRV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смонтировать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образ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установщиков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Кибер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Бекап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18, 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примере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образ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Additional.iso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-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/dev/sr0,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установщик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Кибер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Бекап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18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-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/dev/sr1.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579174</wp:posOffset>
                </wp:positionH>
                <wp:positionV relativeFrom="paragraph">
                  <wp:posOffset>158035</wp:posOffset>
                </wp:positionV>
                <wp:extent cx="4896485" cy="182245"/>
                <wp:effectExtent l="0" t="0" r="0" b="0"/>
                <wp:wrapTopAndBottom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mount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/dev/sr1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/mnt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443753pt;width:385.55pt;height:14.35pt;mso-position-horizontal-relative:page;mso-position-vertical-relative:paragraph;z-index:-15528960;mso-wrap-distance-left:0;mso-wrap-distance-right:0" type="#_x0000_t202" id="docshape349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mount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/dev/sr1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/mnt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</w:pPr>
    </w:p>
    <w:p>
      <w:pPr>
        <w:pStyle w:val="BodyText"/>
        <w:ind w:left="652"/>
      </w:pPr>
      <w:r>
        <w:rPr>
          <w:color w:val="211F1F"/>
          <w:spacing w:val="-2"/>
          <w:w w:val="110"/>
        </w:rPr>
        <w:t>Запустить установку</w:t>
      </w:r>
      <w:r>
        <w:rPr>
          <w:color w:val="211F1F"/>
          <w:spacing w:val="3"/>
          <w:w w:val="110"/>
        </w:rPr>
        <w:t> </w:t>
      </w:r>
      <w:r>
        <w:rPr>
          <w:color w:val="211F1F"/>
          <w:spacing w:val="-2"/>
          <w:w w:val="110"/>
        </w:rPr>
        <w:t>Кибер</w:t>
      </w:r>
      <w:r>
        <w:rPr>
          <w:color w:val="211F1F"/>
          <w:spacing w:val="3"/>
          <w:w w:val="110"/>
        </w:rPr>
        <w:t> </w:t>
      </w:r>
      <w:r>
        <w:rPr>
          <w:color w:val="211F1F"/>
          <w:spacing w:val="-2"/>
          <w:w w:val="110"/>
        </w:rPr>
        <w:t>Бекап,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выполнив</w:t>
      </w:r>
      <w:r>
        <w:rPr>
          <w:color w:val="211F1F"/>
          <w:spacing w:val="3"/>
          <w:w w:val="110"/>
        </w:rPr>
        <w:t> </w:t>
      </w:r>
      <w:r>
        <w:rPr>
          <w:color w:val="211F1F"/>
          <w:spacing w:val="-2"/>
          <w:w w:val="110"/>
        </w:rPr>
        <w:t>команду: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579174</wp:posOffset>
                </wp:positionH>
                <wp:positionV relativeFrom="paragraph">
                  <wp:posOffset>163589</wp:posOffset>
                </wp:positionV>
                <wp:extent cx="4896485" cy="156845"/>
                <wp:effectExtent l="0" t="0" r="0" b="0"/>
                <wp:wrapTopAndBottom/>
                <wp:docPr id="487" name="Textbox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Textbox 487"/>
                      <wps:cNvSpPr txBox="1"/>
                      <wps:spPr>
                        <a:xfrm>
                          <a:off x="0" y="0"/>
                          <a:ext cx="4896485" cy="1568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bash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/mnt/CyberBackup_18_64-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bit.x86_64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81051pt;width:385.55pt;height:12.35pt;mso-position-horizontal-relative:page;mso-position-vertical-relative:paragraph;z-index:-15528448;mso-wrap-distance-left:0;mso-wrap-distance-right:0" type="#_x0000_t202" id="docshape350" filled="false" stroked="true" strokeweight=".5pt" strokecolor="#211f1f">
                <v:textbox inset="0,0,0,0">
                  <w:txbxContent>
                    <w:p>
                      <w:pPr>
                        <w:spacing w:before="11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bash</w:t>
                      </w:r>
                      <w:r>
                        <w:rPr>
                          <w:rFonts w:ascii="Courier New"/>
                          <w:color w:val="211F1F"/>
                          <w:spacing w:val="-2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/mnt/CyberBackup_18_64-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bit.x86_64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Следуя шагам установщика,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 сервере HQ-SRV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установить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компоненты Management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Server,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Agent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for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Linux,</w:t>
      </w:r>
      <w:r>
        <w:rPr>
          <w:color w:val="211F1F"/>
          <w:spacing w:val="-20"/>
          <w:w w:val="110"/>
        </w:rPr>
        <w:t> </w:t>
      </w:r>
      <w:r>
        <w:rPr>
          <w:color w:val="211F1F"/>
          <w:w w:val="110"/>
        </w:rPr>
        <w:t>Agent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for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MySQL/MariaDB.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623341</wp:posOffset>
            </wp:positionH>
            <wp:positionV relativeFrom="paragraph">
              <wp:posOffset>130424</wp:posOffset>
            </wp:positionV>
            <wp:extent cx="4559926" cy="1736217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926" cy="1736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BodyText"/>
        <w:spacing w:line="252" w:lineRule="auto" w:before="1"/>
        <w:ind w:left="28" w:right="197" w:firstLine="453"/>
      </w:pPr>
      <w:r>
        <w:rPr>
          <w:color w:val="211F1F"/>
          <w:spacing w:val="-2"/>
          <w:w w:val="110"/>
        </w:rPr>
        <w:t>На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узле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хранилища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HQ-CLI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смонтировать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образ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установщиков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Кибер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Бе-</w:t>
      </w:r>
      <w:r>
        <w:rPr>
          <w:color w:val="211F1F"/>
          <w:w w:val="110"/>
        </w:rPr>
        <w:t>кап 18: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471175</wp:posOffset>
                </wp:positionH>
                <wp:positionV relativeFrom="paragraph">
                  <wp:posOffset>155494</wp:posOffset>
                </wp:positionV>
                <wp:extent cx="4896485" cy="182245"/>
                <wp:effectExtent l="0" t="0" r="0" b="0"/>
                <wp:wrapTopAndBottom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mount</w:t>
                            </w:r>
                            <w:r>
                              <w:rPr>
                                <w:color w:val="211F1F"/>
                                <w:spacing w:val="5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/dev/sr0</w:t>
                            </w:r>
                            <w:r>
                              <w:rPr>
                                <w:color w:val="211F1F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/mnt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243682pt;width:385.55pt;height:14.35pt;mso-position-horizontal-relative:page;mso-position-vertical-relative:paragraph;z-index:-15527424;mso-wrap-distance-left:0;mso-wrap-distance-right:0" type="#_x0000_t202" id="docshape351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mount</w:t>
                      </w:r>
                      <w:r>
                        <w:rPr>
                          <w:color w:val="211F1F"/>
                          <w:spacing w:val="5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/dev/sr0</w:t>
                      </w:r>
                      <w:r>
                        <w:rPr>
                          <w:color w:val="211F1F"/>
                          <w:spacing w:val="6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/mnt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Запустить установку</w:t>
      </w:r>
      <w:r>
        <w:rPr>
          <w:color w:val="211F1F"/>
          <w:spacing w:val="3"/>
          <w:w w:val="110"/>
        </w:rPr>
        <w:t> </w:t>
      </w:r>
      <w:r>
        <w:rPr>
          <w:color w:val="211F1F"/>
          <w:spacing w:val="-2"/>
          <w:w w:val="110"/>
        </w:rPr>
        <w:t>Кибер</w:t>
      </w:r>
      <w:r>
        <w:rPr>
          <w:color w:val="211F1F"/>
          <w:spacing w:val="3"/>
          <w:w w:val="110"/>
        </w:rPr>
        <w:t> </w:t>
      </w:r>
      <w:r>
        <w:rPr>
          <w:color w:val="211F1F"/>
          <w:spacing w:val="-2"/>
          <w:w w:val="110"/>
        </w:rPr>
        <w:t>Бекап,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выполнив</w:t>
      </w:r>
      <w:r>
        <w:rPr>
          <w:color w:val="211F1F"/>
          <w:spacing w:val="3"/>
          <w:w w:val="110"/>
        </w:rPr>
        <w:t> </w:t>
      </w:r>
      <w:r>
        <w:rPr>
          <w:color w:val="211F1F"/>
          <w:spacing w:val="-2"/>
          <w:w w:val="110"/>
        </w:rPr>
        <w:t>команду: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471175</wp:posOffset>
                </wp:positionH>
                <wp:positionV relativeFrom="paragraph">
                  <wp:posOffset>163386</wp:posOffset>
                </wp:positionV>
                <wp:extent cx="4896485" cy="182245"/>
                <wp:effectExtent l="0" t="0" r="0" b="0"/>
                <wp:wrapTopAndBottom/>
                <wp:docPr id="490" name="Textbox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Textbox 490"/>
                      <wps:cNvSpPr txBox="1"/>
                      <wps:spPr>
                        <a:xfrm>
                          <a:off x="0" y="0"/>
                          <a:ext cx="4896485" cy="1822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bash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/mnt/CyberBackup_18_64-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bit.x86_64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65051pt;width:385.55pt;height:14.35pt;mso-position-horizontal-relative:page;mso-position-vertical-relative:paragraph;z-index:-15526912;mso-wrap-distance-left:0;mso-wrap-distance-right:0" type="#_x0000_t202" id="docshape352" filled="false" stroked="true" strokeweight=".5pt" strokecolor="#211f1f">
                <v:textbox inset="0,0,0,0">
                  <w:txbxContent>
                    <w:p>
                      <w:pPr>
                        <w:spacing w:before="4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bash</w:t>
                      </w:r>
                      <w:r>
                        <w:rPr>
                          <w:rFonts w:ascii="Courier New"/>
                          <w:color w:val="211F1F"/>
                          <w:spacing w:val="-2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/mnt/CyberBackup_18_64-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bit.x86_64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28" w:right="196" w:firstLine="453"/>
        <w:jc w:val="both"/>
      </w:pPr>
      <w:r>
        <w:rPr>
          <w:color w:val="211F1F"/>
        </w:rPr>
        <w:t>Следуя шагам установщика, на узле хранилища HQ-CLI установить компо-</w:t>
      </w:r>
      <w:r>
        <w:rPr>
          <w:color w:val="211F1F"/>
          <w:w w:val="110"/>
        </w:rPr>
        <w:t>ненты Agent for Linux, Storage Node.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1543507</wp:posOffset>
            </wp:positionH>
            <wp:positionV relativeFrom="paragraph">
              <wp:posOffset>130209</wp:posOffset>
            </wp:positionV>
            <wp:extent cx="2756128" cy="2149602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128" cy="2149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line="252" w:lineRule="auto" w:before="1"/>
        <w:ind w:left="28" w:right="195" w:firstLine="453"/>
        <w:jc w:val="both"/>
      </w:pPr>
      <w:r>
        <w:rPr>
          <w:color w:val="211F1F"/>
          <w:w w:val="110"/>
        </w:rPr>
        <w:t>После установки всех компонентов на сервере HQ-SRV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создать учетную запись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irpoadmin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паролем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P@ssw0rd,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затем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клиенте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веб-обозревателе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 странице </w:t>
      </w:r>
      <w:hyperlink r:id="rId264">
        <w:r>
          <w:rPr>
            <w:color w:val="0062B0"/>
            <w:w w:val="110"/>
          </w:rPr>
          <w:t>http://hq-srv:9877</w:t>
        </w:r>
      </w:hyperlink>
      <w:r>
        <w:rPr>
          <w:color w:val="0062B0"/>
          <w:w w:val="110"/>
        </w:rPr>
        <w:t> </w:t>
      </w:r>
      <w:r>
        <w:rPr>
          <w:color w:val="211F1F"/>
          <w:w w:val="110"/>
        </w:rPr>
        <w:t>авторизоваться учетными данными root с паролем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both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6"/>
        <w:jc w:val="both"/>
      </w:pPr>
      <w:r>
        <w:rPr>
          <w:color w:val="211F1F"/>
        </w:rPr>
        <w:t>P@ssw0rd (локальный root HQ-SRV), перейти на вкладку «Настройки — учетные </w:t>
      </w:r>
      <w:r>
        <w:rPr>
          <w:color w:val="211F1F"/>
          <w:w w:val="110"/>
        </w:rPr>
        <w:t>записи»,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создать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подразделение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irpo,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создать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учетную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запись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подразделении irpoadmin с привилегиями администратора: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968747</wp:posOffset>
            </wp:positionH>
            <wp:positionV relativeFrom="paragraph">
              <wp:posOffset>130492</wp:posOffset>
            </wp:positionV>
            <wp:extent cx="4108990" cy="2615183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8990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</w:pPr>
    </w:p>
    <w:p>
      <w:pPr>
        <w:pStyle w:val="BodyText"/>
        <w:ind w:left="652"/>
      </w:pPr>
      <w:r>
        <w:rPr>
          <w:color w:val="211F1F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узле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хранилища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создать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директорию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/backup: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579174</wp:posOffset>
                </wp:positionH>
                <wp:positionV relativeFrom="paragraph">
                  <wp:posOffset>163259</wp:posOffset>
                </wp:positionV>
                <wp:extent cx="4896485" cy="146050"/>
                <wp:effectExtent l="0" t="0" r="0" b="0"/>
                <wp:wrapTopAndBottom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4896485" cy="1460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8" w:lineRule="exact" w:before="11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mkdir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/backup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2.855046pt;width:385.55pt;height:11.5pt;mso-position-horizontal-relative:page;mso-position-vertical-relative:paragraph;z-index:-15525376;mso-wrap-distance-left:0;mso-wrap-distance-right:0" type="#_x0000_t202" id="docshape353" filled="false" stroked="true" strokeweight=".5pt" strokecolor="#211f1f">
                <v:textbox inset="0,0,0,0">
                  <w:txbxContent>
                    <w:p>
                      <w:pPr>
                        <w:spacing w:line="208" w:lineRule="exact" w:before="11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mkdir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/backup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99" w:right="25" w:firstLine="453"/>
        <w:jc w:val="both"/>
      </w:pPr>
      <w:r>
        <w:rPr>
          <w:color w:val="211F1F"/>
          <w:spacing w:val="-2"/>
          <w:w w:val="110"/>
        </w:rPr>
        <w:t>Настроить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план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резервного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копирования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сервера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HQ-SRV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директо-</w:t>
      </w:r>
      <w:r>
        <w:rPr>
          <w:color w:val="211F1F"/>
          <w:w w:val="110"/>
        </w:rPr>
        <w:t>рии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/etc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всех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ее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поддиректорий,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качестве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места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сохранения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архивных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копий указать узел хранения HQ-CLI (в примере на снимке — storage):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897312</wp:posOffset>
            </wp:positionH>
            <wp:positionV relativeFrom="paragraph">
              <wp:posOffset>130290</wp:posOffset>
            </wp:positionV>
            <wp:extent cx="4157205" cy="2359152"/>
            <wp:effectExtent l="0" t="0" r="0" b="0"/>
            <wp:wrapTopAndBottom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205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КОД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09.02.06-1-2026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СЕТЕВОЙ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И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СИСТЕМНЫЙ</w:t>
      </w:r>
      <w:r>
        <w:rPr>
          <w:rFonts w:ascii="Montserrat Thin" w:hAnsi="Montserrat Thin"/>
          <w:color w:val="211F1F"/>
          <w:spacing w:val="-9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АДМИНИСТРАТОР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Создать</w:t>
      </w:r>
      <w:r>
        <w:rPr>
          <w:color w:val="211F1F"/>
          <w:spacing w:val="-20"/>
          <w:w w:val="110"/>
        </w:rPr>
        <w:t> </w:t>
      </w:r>
      <w:r>
        <w:rPr>
          <w:color w:val="211F1F"/>
          <w:w w:val="110"/>
        </w:rPr>
        <w:t>второй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план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резервного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копирования,</w:t>
      </w:r>
      <w:r>
        <w:rPr>
          <w:color w:val="211F1F"/>
          <w:spacing w:val="-24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сервере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HQ-SRV</w:t>
      </w:r>
      <w:r>
        <w:rPr>
          <w:color w:val="211F1F"/>
          <w:spacing w:val="-21"/>
          <w:w w:val="110"/>
        </w:rPr>
        <w:t> </w:t>
      </w:r>
      <w:r>
        <w:rPr>
          <w:color w:val="211F1F"/>
          <w:w w:val="110"/>
        </w:rPr>
        <w:t>создать </w:t>
      </w:r>
      <w:r>
        <w:rPr>
          <w:color w:val="211F1F"/>
          <w:spacing w:val="-2"/>
          <w:w w:val="110"/>
        </w:rPr>
        <w:t>директорию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/backup_db,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указать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директорию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качестве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места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хранения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копий: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922482</wp:posOffset>
            </wp:positionH>
            <wp:positionV relativeFrom="paragraph">
              <wp:posOffset>130424</wp:posOffset>
            </wp:positionV>
            <wp:extent cx="3982024" cy="2773679"/>
            <wp:effectExtent l="0" t="0" r="0" b="0"/>
            <wp:wrapTopAndBottom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024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Выполнить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запуск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резервного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копирования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сначала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одного,</w:t>
      </w:r>
      <w:r>
        <w:rPr>
          <w:color w:val="211F1F"/>
          <w:spacing w:val="-23"/>
          <w:w w:val="110"/>
        </w:rPr>
        <w:t> </w:t>
      </w:r>
      <w:r>
        <w:rPr>
          <w:color w:val="211F1F"/>
          <w:w w:val="110"/>
        </w:rPr>
        <w:t>затем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другого </w:t>
      </w:r>
      <w:r>
        <w:rPr>
          <w:color w:val="211F1F"/>
          <w:spacing w:val="-2"/>
          <w:w w:val="110"/>
        </w:rPr>
        <w:t>плана: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92640">
            <wp:simplePos x="0" y="0"/>
            <wp:positionH relativeFrom="page">
              <wp:posOffset>940217</wp:posOffset>
            </wp:positionH>
            <wp:positionV relativeFrom="paragraph">
              <wp:posOffset>130069</wp:posOffset>
            </wp:positionV>
            <wp:extent cx="3947324" cy="2584704"/>
            <wp:effectExtent l="0" t="0" r="0" b="0"/>
            <wp:wrapTopAndBottom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324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Heading4"/>
        <w:ind w:left="482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выполнять?</w:t>
      </w:r>
    </w:p>
    <w:p>
      <w:pPr>
        <w:pStyle w:val="BodyText"/>
        <w:spacing w:line="252" w:lineRule="auto" w:before="2"/>
        <w:ind w:left="28" w:right="200" w:firstLine="453"/>
      </w:pPr>
      <w:r>
        <w:rPr>
          <w:color w:val="211F1F"/>
          <w:w w:val="105"/>
        </w:rPr>
        <w:t>На</w:t>
      </w:r>
      <w:r>
        <w:rPr>
          <w:color w:val="211F1F"/>
          <w:spacing w:val="29"/>
          <w:w w:val="105"/>
        </w:rPr>
        <w:t> </w:t>
      </w:r>
      <w:r>
        <w:rPr>
          <w:color w:val="211F1F"/>
          <w:w w:val="105"/>
        </w:rPr>
        <w:t>виртуальных</w:t>
      </w:r>
      <w:r>
        <w:rPr>
          <w:color w:val="211F1F"/>
          <w:spacing w:val="29"/>
          <w:w w:val="105"/>
        </w:rPr>
        <w:t> </w:t>
      </w:r>
      <w:r>
        <w:rPr>
          <w:color w:val="211F1F"/>
          <w:w w:val="105"/>
        </w:rPr>
        <w:t>машинах:</w:t>
      </w:r>
      <w:r>
        <w:rPr>
          <w:color w:val="211F1F"/>
          <w:spacing w:val="29"/>
          <w:w w:val="105"/>
        </w:rPr>
        <w:t> </w:t>
      </w:r>
      <w:r>
        <w:rPr>
          <w:color w:val="211F1F"/>
          <w:w w:val="105"/>
        </w:rPr>
        <w:t>HQ-SRV</w:t>
      </w:r>
      <w:r>
        <w:rPr>
          <w:color w:val="211F1F"/>
          <w:spacing w:val="22"/>
          <w:w w:val="105"/>
        </w:rPr>
        <w:t> </w:t>
      </w:r>
      <w:r>
        <w:rPr>
          <w:color w:val="211F1F"/>
          <w:w w:val="105"/>
        </w:rPr>
        <w:t>сервер,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HQ-CLI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клиент</w:t>
      </w:r>
      <w:r>
        <w:rPr>
          <w:color w:val="211F1F"/>
          <w:spacing w:val="23"/>
          <w:w w:val="105"/>
        </w:rPr>
        <w:t> </w:t>
      </w:r>
      <w:r>
        <w:rPr>
          <w:color w:val="211F1F"/>
          <w:w w:val="105"/>
        </w:rPr>
        <w:t>и</w:t>
      </w:r>
      <w:r>
        <w:rPr>
          <w:color w:val="211F1F"/>
          <w:spacing w:val="29"/>
          <w:w w:val="105"/>
        </w:rPr>
        <w:t> </w:t>
      </w:r>
      <w:r>
        <w:rPr>
          <w:color w:val="211F1F"/>
          <w:w w:val="105"/>
        </w:rPr>
        <w:t>узел</w:t>
      </w:r>
      <w:r>
        <w:rPr>
          <w:color w:val="211F1F"/>
          <w:spacing w:val="29"/>
          <w:w w:val="105"/>
        </w:rPr>
        <w:t> </w:t>
      </w:r>
      <w:r>
        <w:rPr>
          <w:color w:val="211F1F"/>
          <w:w w:val="105"/>
        </w:rPr>
        <w:t>хра-</w:t>
      </w:r>
      <w:r>
        <w:rPr>
          <w:color w:val="211F1F"/>
          <w:spacing w:val="-2"/>
          <w:w w:val="105"/>
        </w:rPr>
        <w:t>нилища.</w:t>
      </w:r>
    </w:p>
    <w:p>
      <w:pPr>
        <w:pStyle w:val="BodyText"/>
        <w:spacing w:after="0" w:line="252" w:lineRule="auto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2419" w:val="left" w:leader="none"/>
        </w:tabs>
        <w:spacing w:before="81"/>
        <w:ind w:left="199" w:right="0" w:firstLine="0"/>
        <w:jc w:val="left"/>
        <w:rPr>
          <w:rFonts w:ascii="Montserrat Thin" w:hAnsi="Montserrat Thin"/>
          <w:sz w:val="18"/>
        </w:rPr>
      </w:pPr>
      <w:r>
        <w:rPr>
          <w:color w:val="211F1F"/>
          <w:sz w:val="18"/>
          <w:u w:val="single" w:color="211F1F"/>
        </w:rPr>
        <w:tab/>
      </w:r>
      <w:r>
        <w:rPr>
          <w:rFonts w:ascii="Montserrat Thin" w:hAnsi="Montserrat Thin"/>
          <w:color w:val="211F1F"/>
          <w:sz w:val="18"/>
          <w:u w:val="single" w:color="211F1F"/>
        </w:rPr>
        <w:t>Модуль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3. Эксплуатация</w:t>
      </w:r>
      <w:r>
        <w:rPr>
          <w:rFonts w:ascii="Montserrat Thin" w:hAnsi="Montserrat Thin"/>
          <w:color w:val="211F1F"/>
          <w:spacing w:val="-1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объектов сетевой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инфраструктуры</w:t>
      </w:r>
    </w:p>
    <w:p>
      <w:pPr>
        <w:pStyle w:val="BodyText"/>
        <w:spacing w:before="35"/>
        <w:rPr>
          <w:rFonts w:ascii="Montserrat Thin"/>
          <w:sz w:val="18"/>
        </w:rPr>
      </w:pPr>
    </w:p>
    <w:p>
      <w:pPr>
        <w:pStyle w:val="Heading4"/>
      </w:pPr>
      <w:r>
        <w:rPr>
          <w:color w:val="211F1F"/>
          <w:spacing w:val="-2"/>
          <w:w w:val="105"/>
        </w:rPr>
        <w:t>Дополнительно:</w:t>
      </w:r>
    </w:p>
    <w:p>
      <w:pPr>
        <w:pStyle w:val="BodyText"/>
        <w:spacing w:line="252" w:lineRule="auto" w:before="2"/>
        <w:ind w:left="199" w:right="25" w:firstLine="453"/>
        <w:jc w:val="both"/>
      </w:pPr>
      <w:r>
        <w:rPr>
          <w:color w:val="211F1F"/>
          <w:w w:val="110"/>
        </w:rPr>
        <w:t>Системы резервного копирования позволяют настраивать сохранность данных — механизмы, которые создают и управляют резервными копиями файлов и систем. Это позволяет:</w:t>
      </w:r>
    </w:p>
    <w:p>
      <w:pPr>
        <w:pStyle w:val="ListParagraph"/>
        <w:numPr>
          <w:ilvl w:val="0"/>
          <w:numId w:val="75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автоматически</w:t>
      </w:r>
      <w:r>
        <w:rPr>
          <w:color w:val="211F1F"/>
          <w:spacing w:val="11"/>
          <w:w w:val="110"/>
          <w:sz w:val="21"/>
        </w:rPr>
        <w:t> </w:t>
      </w:r>
      <w:r>
        <w:rPr>
          <w:color w:val="211F1F"/>
          <w:w w:val="110"/>
          <w:sz w:val="21"/>
        </w:rPr>
        <w:t>создавать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инкрементальные</w:t>
      </w:r>
      <w:r>
        <w:rPr>
          <w:color w:val="211F1F"/>
          <w:spacing w:val="11"/>
          <w:w w:val="110"/>
          <w:sz w:val="21"/>
        </w:rPr>
        <w:t> </w:t>
      </w:r>
      <w:r>
        <w:rPr>
          <w:color w:val="211F1F"/>
          <w:w w:val="110"/>
          <w:sz w:val="21"/>
        </w:rPr>
        <w:t>бэкапы</w:t>
      </w:r>
      <w:r>
        <w:rPr>
          <w:color w:val="211F1F"/>
          <w:spacing w:val="12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дедупликацией;</w:t>
      </w:r>
    </w:p>
    <w:p>
      <w:pPr>
        <w:pStyle w:val="ListParagraph"/>
        <w:numPr>
          <w:ilvl w:val="0"/>
          <w:numId w:val="75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восстанавливать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данные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w w:val="110"/>
          <w:sz w:val="21"/>
        </w:rPr>
        <w:t>определенный</w:t>
      </w:r>
      <w:r>
        <w:rPr>
          <w:color w:val="211F1F"/>
          <w:spacing w:val="9"/>
          <w:w w:val="110"/>
          <w:sz w:val="21"/>
        </w:rPr>
        <w:t> </w:t>
      </w:r>
      <w:r>
        <w:rPr>
          <w:color w:val="211F1F"/>
          <w:w w:val="110"/>
          <w:sz w:val="21"/>
        </w:rPr>
        <w:t>момент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времени;</w:t>
      </w:r>
    </w:p>
    <w:p>
      <w:pPr>
        <w:pStyle w:val="ListParagraph"/>
        <w:numPr>
          <w:ilvl w:val="0"/>
          <w:numId w:val="75"/>
        </w:numPr>
        <w:tabs>
          <w:tab w:pos="798" w:val="left" w:leader="none"/>
        </w:tabs>
        <w:spacing w:line="240" w:lineRule="auto" w:before="13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интегрироваться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облачными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хранилищами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локальными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архивами.</w:t>
      </w:r>
    </w:p>
    <w:p>
      <w:pPr>
        <w:pStyle w:val="Heading4"/>
        <w:spacing w:before="10"/>
      </w:pPr>
      <w:r>
        <w:rPr>
          <w:color w:val="211F1F"/>
        </w:rPr>
        <w:t>Краткая</w:t>
      </w:r>
      <w:r>
        <w:rPr>
          <w:color w:val="211F1F"/>
          <w:spacing w:val="12"/>
        </w:rPr>
        <w:t> </w:t>
      </w:r>
      <w:r>
        <w:rPr>
          <w:color w:val="211F1F"/>
          <w:spacing w:val="-2"/>
        </w:rPr>
        <w:t>справка:</w:t>
      </w:r>
    </w:p>
    <w:p>
      <w:pPr>
        <w:pStyle w:val="BodyText"/>
        <w:spacing w:before="1"/>
        <w:rPr>
          <w:rFonts w:ascii="Book Antiqua"/>
          <w:b/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4346"/>
        <w:gridCol w:w="1700"/>
      </w:tblGrid>
      <w:tr>
        <w:trPr>
          <w:trHeight w:val="290" w:hRule="atLeast"/>
        </w:trPr>
        <w:tc>
          <w:tcPr>
            <w:tcW w:w="1658" w:type="dxa"/>
          </w:tcPr>
          <w:p>
            <w:pPr>
              <w:pStyle w:val="TableParagraph"/>
              <w:spacing w:before="41"/>
              <w:ind w:left="451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Продукт</w:t>
            </w:r>
          </w:p>
        </w:tc>
        <w:tc>
          <w:tcPr>
            <w:tcW w:w="4346" w:type="dxa"/>
          </w:tcPr>
          <w:p>
            <w:pPr>
              <w:pStyle w:val="TableParagraph"/>
              <w:spacing w:before="41"/>
              <w:ind w:left="10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Ссылка</w:t>
            </w: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1487" w:hRule="atLeast"/>
        </w:trPr>
        <w:tc>
          <w:tcPr>
            <w:tcW w:w="1658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98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line="252" w:lineRule="auto"/>
              <w:rPr>
                <w:sz w:val="18"/>
              </w:rPr>
            </w:pPr>
            <w:r>
              <w:rPr>
                <w:color w:val="211F1F"/>
                <w:spacing w:val="-4"/>
                <w:w w:val="110"/>
                <w:sz w:val="18"/>
              </w:rPr>
              <w:t>Кибер </w:t>
            </w:r>
            <w:r>
              <w:rPr>
                <w:color w:val="211F1F"/>
                <w:spacing w:val="-2"/>
                <w:w w:val="110"/>
                <w:sz w:val="18"/>
              </w:rPr>
              <w:t>Инфраструктура</w:t>
            </w:r>
          </w:p>
        </w:tc>
        <w:tc>
          <w:tcPr>
            <w:tcW w:w="4346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98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line="252" w:lineRule="auto"/>
              <w:ind w:right="898"/>
              <w:rPr>
                <w:sz w:val="18"/>
              </w:rPr>
            </w:pPr>
            <w:hyperlink r:id="rId269">
              <w:r>
                <w:rPr>
                  <w:color w:val="0062B0"/>
                  <w:spacing w:val="-2"/>
                  <w:w w:val="115"/>
                  <w:sz w:val="18"/>
                </w:rPr>
                <w:t>https://cyberprotect.ru/forms/forma-</w:t>
              </w:r>
              <w:r>
                <w:rPr>
                  <w:color w:val="0062B0"/>
                  <w:spacing w:val="-2"/>
                  <w:w w:val="115"/>
                  <w:sz w:val="18"/>
                </w:rPr>
                <w:t>trial-infr?education=1</w:t>
              </w:r>
            </w:hyperlink>
          </w:p>
        </w:tc>
        <w:tc>
          <w:tcPr>
            <w:tcW w:w="1700" w:type="dxa"/>
          </w:tcPr>
          <w:p>
            <w:pPr>
              <w:pStyle w:val="TableParagraph"/>
              <w:spacing w:before="3"/>
              <w:ind w:left="0"/>
              <w:rPr>
                <w:rFonts w:ascii="Book Antiqua"/>
                <w:b/>
                <w:sz w:val="4"/>
              </w:rPr>
            </w:pPr>
          </w:p>
          <w:p>
            <w:pPr>
              <w:pStyle w:val="TableParagraph"/>
              <w:ind w:left="158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79475" cy="879475"/>
                      <wp:effectExtent l="0" t="0" r="0" b="6350"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879475" cy="879475"/>
                                <a:chExt cx="879475" cy="879475"/>
                              </a:xfrm>
                            </wpg:grpSpPr>
                            <pic:pic>
                              <pic:nvPicPr>
                                <pic:cNvPr id="498" name="Image 498"/>
                                <pic:cNvPicPr/>
                              </pic:nvPicPr>
                              <pic:blipFill>
                                <a:blip r:embed="rId2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813" y="45815"/>
                                  <a:ext cx="787530" cy="787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3079" y="3079"/>
                                  <a:ext cx="873125" cy="873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3125" h="873125">
                                      <a:moveTo>
                                        <a:pt x="0" y="873000"/>
                                      </a:moveTo>
                                      <a:lnTo>
                                        <a:pt x="872995" y="873000"/>
                                      </a:lnTo>
                                      <a:lnTo>
                                        <a:pt x="8729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73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59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9.25pt;height:69.25pt;mso-position-horizontal-relative:char;mso-position-vertical-relative:line" id="docshapegroup354" coordorigin="0,0" coordsize="1385,1385">
                      <v:shape style="position:absolute;left:72;top:72;width:1241;height:1241" type="#_x0000_t75" id="docshape355" stroked="false">
                        <v:imagedata r:id="rId270" o:title=""/>
                      </v:shape>
                      <v:rect style="position:absolute;left:4;top:4;width:1375;height:1375" id="docshape356" filled="false" stroked="true" strokeweight=".48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Book Antiqua"/>
                <w:sz w:val="20"/>
              </w:rPr>
            </w:r>
          </w:p>
        </w:tc>
      </w:tr>
      <w:tr>
        <w:trPr>
          <w:trHeight w:val="1487" w:hRule="atLeast"/>
        </w:trPr>
        <w:tc>
          <w:tcPr>
            <w:tcW w:w="1658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207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Кибер</w:t>
            </w:r>
            <w:r>
              <w:rPr>
                <w:color w:val="211F1F"/>
                <w:spacing w:val="7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Хранилище</w:t>
            </w:r>
          </w:p>
        </w:tc>
        <w:tc>
          <w:tcPr>
            <w:tcW w:w="4346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98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line="252" w:lineRule="auto"/>
              <w:ind w:right="898"/>
              <w:rPr>
                <w:sz w:val="18"/>
              </w:rPr>
            </w:pPr>
            <w:hyperlink r:id="rId271">
              <w:r>
                <w:rPr>
                  <w:color w:val="0062B0"/>
                  <w:spacing w:val="-2"/>
                  <w:w w:val="115"/>
                  <w:sz w:val="18"/>
                </w:rPr>
                <w:t>https://cyberprotect.ru/forms/forma-</w:t>
              </w:r>
              <w:r>
                <w:rPr>
                  <w:color w:val="0062B0"/>
                  <w:spacing w:val="-2"/>
                  <w:w w:val="115"/>
                  <w:sz w:val="18"/>
                </w:rPr>
                <w:t>trial-storage?education=1</w:t>
              </w:r>
            </w:hyperlink>
          </w:p>
        </w:tc>
        <w:tc>
          <w:tcPr>
            <w:tcW w:w="1700" w:type="dxa"/>
          </w:tcPr>
          <w:p>
            <w:pPr>
              <w:pStyle w:val="TableParagraph"/>
              <w:spacing w:before="3"/>
              <w:ind w:left="0"/>
              <w:rPr>
                <w:rFonts w:ascii="Book Antiqua"/>
                <w:b/>
                <w:sz w:val="4"/>
              </w:rPr>
            </w:pPr>
          </w:p>
          <w:p>
            <w:pPr>
              <w:pStyle w:val="TableParagraph"/>
              <w:ind w:left="158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79475" cy="879475"/>
                      <wp:effectExtent l="0" t="0" r="0" b="6350"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879475" cy="879475"/>
                                <a:chExt cx="879475" cy="879475"/>
                              </a:xfrm>
                            </wpg:grpSpPr>
                            <pic:pic>
                              <pic:nvPicPr>
                                <pic:cNvPr id="501" name="Image 501"/>
                                <pic:cNvPicPr/>
                              </pic:nvPicPr>
                              <pic:blipFill>
                                <a:blip r:embed="rId2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813" y="39704"/>
                                  <a:ext cx="793636" cy="799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3079" y="3079"/>
                                  <a:ext cx="873125" cy="873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3125" h="873125">
                                      <a:moveTo>
                                        <a:pt x="0" y="872995"/>
                                      </a:moveTo>
                                      <a:lnTo>
                                        <a:pt x="872995" y="872995"/>
                                      </a:lnTo>
                                      <a:lnTo>
                                        <a:pt x="8729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729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59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9.25pt;height:69.25pt;mso-position-horizontal-relative:char;mso-position-vertical-relative:line" id="docshapegroup357" coordorigin="0,0" coordsize="1385,1385">
                      <v:shape style="position:absolute;left:72;top:62;width:1250;height:1260" type="#_x0000_t75" id="docshape358" stroked="false">
                        <v:imagedata r:id="rId272" o:title=""/>
                      </v:shape>
                      <v:rect style="position:absolute;left:4;top:4;width:1375;height:1375" id="docshape359" filled="false" stroked="true" strokeweight=".48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Book Antiqua"/>
                <w:sz w:val="20"/>
              </w:rPr>
            </w:r>
          </w:p>
        </w:tc>
      </w:tr>
      <w:tr>
        <w:trPr>
          <w:trHeight w:val="1487" w:hRule="atLeast"/>
        </w:trPr>
        <w:tc>
          <w:tcPr>
            <w:tcW w:w="1658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207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Кибер</w:t>
            </w:r>
            <w:r>
              <w:rPr>
                <w:color w:val="211F1F"/>
                <w:spacing w:val="7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Файлы</w:t>
            </w:r>
          </w:p>
        </w:tc>
        <w:tc>
          <w:tcPr>
            <w:tcW w:w="4346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98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line="252" w:lineRule="auto"/>
              <w:ind w:right="898"/>
              <w:rPr>
                <w:sz w:val="18"/>
              </w:rPr>
            </w:pPr>
            <w:hyperlink r:id="rId273">
              <w:r>
                <w:rPr>
                  <w:color w:val="0062B0"/>
                  <w:spacing w:val="-2"/>
                  <w:w w:val="115"/>
                  <w:sz w:val="18"/>
                </w:rPr>
                <w:t>https://cyberprotect.ru/forms/forma-</w:t>
              </w:r>
              <w:r>
                <w:rPr>
                  <w:color w:val="0062B0"/>
                  <w:spacing w:val="-2"/>
                  <w:w w:val="115"/>
                  <w:sz w:val="18"/>
                </w:rPr>
                <w:t>trial-files?education=1</w:t>
              </w:r>
            </w:hyperlink>
          </w:p>
        </w:tc>
        <w:tc>
          <w:tcPr>
            <w:tcW w:w="1700" w:type="dxa"/>
          </w:tcPr>
          <w:p>
            <w:pPr>
              <w:pStyle w:val="TableParagraph"/>
              <w:spacing w:before="3"/>
              <w:ind w:left="0"/>
              <w:rPr>
                <w:rFonts w:ascii="Book Antiqua"/>
                <w:b/>
                <w:sz w:val="4"/>
              </w:rPr>
            </w:pPr>
          </w:p>
          <w:p>
            <w:pPr>
              <w:pStyle w:val="TableParagraph"/>
              <w:ind w:left="158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79475" cy="879475"/>
                      <wp:effectExtent l="0" t="0" r="0" b="6350"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879475" cy="879475"/>
                                <a:chExt cx="879475" cy="879475"/>
                              </a:xfrm>
                            </wpg:grpSpPr>
                            <pic:pic>
                              <pic:nvPicPr>
                                <pic:cNvPr id="504" name="Image 504"/>
                                <pic:cNvPicPr/>
                              </pic:nvPicPr>
                              <pic:blipFill>
                                <a:blip r:embed="rId2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709" y="39710"/>
                                  <a:ext cx="805845" cy="805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3079" y="3079"/>
                                  <a:ext cx="873125" cy="873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3125" h="873125">
                                      <a:moveTo>
                                        <a:pt x="0" y="873000"/>
                                      </a:moveTo>
                                      <a:lnTo>
                                        <a:pt x="872995" y="873000"/>
                                      </a:lnTo>
                                      <a:lnTo>
                                        <a:pt x="8729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73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59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9.25pt;height:69.25pt;mso-position-horizontal-relative:char;mso-position-vertical-relative:line" id="docshapegroup360" coordorigin="0,0" coordsize="1385,1385">
                      <v:shape style="position:absolute;left:62;top:62;width:1270;height:1270" type="#_x0000_t75" id="docshape361" stroked="false">
                        <v:imagedata r:id="rId274" o:title=""/>
                      </v:shape>
                      <v:rect style="position:absolute;left:4;top:4;width:1375;height:1375" id="docshape362" filled="false" stroked="true" strokeweight=".48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Book Antiqua"/>
                <w:sz w:val="20"/>
              </w:rPr>
            </w:r>
          </w:p>
        </w:tc>
      </w:tr>
      <w:tr>
        <w:trPr>
          <w:trHeight w:val="1487" w:hRule="atLeast"/>
        </w:trPr>
        <w:tc>
          <w:tcPr>
            <w:tcW w:w="1658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207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Кибер</w:t>
            </w:r>
            <w:r>
              <w:rPr>
                <w:color w:val="211F1F"/>
                <w:spacing w:val="7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Протего</w:t>
            </w:r>
          </w:p>
        </w:tc>
        <w:tc>
          <w:tcPr>
            <w:tcW w:w="4346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98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line="252" w:lineRule="auto"/>
              <w:ind w:right="898"/>
              <w:rPr>
                <w:sz w:val="18"/>
              </w:rPr>
            </w:pPr>
            <w:hyperlink r:id="rId275">
              <w:r>
                <w:rPr>
                  <w:color w:val="0062B0"/>
                  <w:spacing w:val="-2"/>
                  <w:w w:val="115"/>
                  <w:sz w:val="18"/>
                </w:rPr>
                <w:t>https://cyberprotect.ru/forms/forma-</w:t>
              </w:r>
              <w:r>
                <w:rPr>
                  <w:color w:val="0062B0"/>
                  <w:spacing w:val="-2"/>
                  <w:w w:val="115"/>
                  <w:sz w:val="18"/>
                </w:rPr>
                <w:t>trial-protego?education=1</w:t>
              </w:r>
            </w:hyperlink>
          </w:p>
        </w:tc>
        <w:tc>
          <w:tcPr>
            <w:tcW w:w="1700" w:type="dxa"/>
          </w:tcPr>
          <w:p>
            <w:pPr>
              <w:pStyle w:val="TableParagraph"/>
              <w:spacing w:before="3"/>
              <w:ind w:left="0"/>
              <w:rPr>
                <w:rFonts w:ascii="Book Antiqua"/>
                <w:b/>
                <w:sz w:val="4"/>
              </w:rPr>
            </w:pPr>
          </w:p>
          <w:p>
            <w:pPr>
              <w:pStyle w:val="TableParagraph"/>
              <w:ind w:left="158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79475" cy="879475"/>
                      <wp:effectExtent l="0" t="0" r="0" b="6350"/>
                      <wp:docPr id="506" name="Group 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6" name="Group 506"/>
                            <wpg:cNvGrpSpPr/>
                            <wpg:grpSpPr>
                              <a:xfrm>
                                <a:off x="0" y="0"/>
                                <a:ext cx="879475" cy="879475"/>
                                <a:chExt cx="879475" cy="879475"/>
                              </a:xfrm>
                            </wpg:grpSpPr>
                            <pic:pic>
                              <pic:nvPicPr>
                                <pic:cNvPr id="507" name="Image 507"/>
                                <pic:cNvPicPr/>
                              </pic:nvPicPr>
                              <pic:blipFill>
                                <a:blip r:embed="rId2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709" y="39710"/>
                                  <a:ext cx="799740" cy="799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3079" y="3079"/>
                                  <a:ext cx="873125" cy="873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3125" h="873125">
                                      <a:moveTo>
                                        <a:pt x="0" y="873000"/>
                                      </a:moveTo>
                                      <a:lnTo>
                                        <a:pt x="872995" y="873000"/>
                                      </a:lnTo>
                                      <a:lnTo>
                                        <a:pt x="8729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73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59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9.25pt;height:69.25pt;mso-position-horizontal-relative:char;mso-position-vertical-relative:line" id="docshapegroup363" coordorigin="0,0" coordsize="1385,1385">
                      <v:shape style="position:absolute;left:62;top:62;width:1260;height:1260" type="#_x0000_t75" id="docshape364" stroked="false">
                        <v:imagedata r:id="rId276" o:title=""/>
                      </v:shape>
                      <v:rect style="position:absolute;left:4;top:4;width:1375;height:1375" id="docshape365" filled="false" stroked="true" strokeweight=".48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Book Antiqua"/>
                <w:sz w:val="20"/>
              </w:rPr>
            </w:r>
          </w:p>
        </w:tc>
      </w:tr>
      <w:tr>
        <w:trPr>
          <w:trHeight w:val="1487" w:hRule="atLeast"/>
        </w:trPr>
        <w:tc>
          <w:tcPr>
            <w:tcW w:w="1658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207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Кибер</w:t>
            </w:r>
            <w:r>
              <w:rPr>
                <w:color w:val="211F1F"/>
                <w:spacing w:val="7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Бэкап</w:t>
            </w:r>
          </w:p>
        </w:tc>
        <w:tc>
          <w:tcPr>
            <w:tcW w:w="4346" w:type="dxa"/>
          </w:tcPr>
          <w:p>
            <w:pPr>
              <w:pStyle w:val="TableParagraph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before="98"/>
              <w:ind w:left="0"/>
              <w:rPr>
                <w:rFonts w:ascii="Book Antiqua"/>
                <w:b/>
                <w:sz w:val="18"/>
              </w:rPr>
            </w:pPr>
          </w:p>
          <w:p>
            <w:pPr>
              <w:pStyle w:val="TableParagraph"/>
              <w:spacing w:line="252" w:lineRule="auto"/>
              <w:ind w:right="898"/>
              <w:rPr>
                <w:sz w:val="18"/>
              </w:rPr>
            </w:pPr>
            <w:hyperlink r:id="rId277">
              <w:r>
                <w:rPr>
                  <w:color w:val="0062B0"/>
                  <w:spacing w:val="-2"/>
                  <w:w w:val="115"/>
                  <w:sz w:val="18"/>
                </w:rPr>
                <w:t>https://cyberprotect.ru/forms/forma-</w:t>
              </w:r>
              <w:r>
                <w:rPr>
                  <w:color w:val="0062B0"/>
                  <w:spacing w:val="-2"/>
                  <w:w w:val="115"/>
                  <w:sz w:val="18"/>
                </w:rPr>
                <w:t>trial-backup?education=1</w:t>
              </w:r>
            </w:hyperlink>
          </w:p>
        </w:tc>
        <w:tc>
          <w:tcPr>
            <w:tcW w:w="1700" w:type="dxa"/>
          </w:tcPr>
          <w:p>
            <w:pPr>
              <w:pStyle w:val="TableParagraph"/>
              <w:spacing w:before="3"/>
              <w:ind w:left="0"/>
              <w:rPr>
                <w:rFonts w:ascii="Book Antiqua"/>
                <w:b/>
                <w:sz w:val="4"/>
              </w:rPr>
            </w:pPr>
          </w:p>
          <w:p>
            <w:pPr>
              <w:pStyle w:val="TableParagraph"/>
              <w:ind w:left="158"/>
              <w:rPr>
                <w:rFonts w:ascii="Book Antiqua"/>
                <w:sz w:val="20"/>
              </w:rPr>
            </w:pPr>
            <w:r>
              <w:rPr>
                <w:rFonts w:ascii="Book Antiqua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79475" cy="879475"/>
                      <wp:effectExtent l="0" t="0" r="0" b="6350"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879475" cy="879475"/>
                                <a:chExt cx="879475" cy="879475"/>
                              </a:xfrm>
                            </wpg:grpSpPr>
                            <pic:pic>
                              <pic:nvPicPr>
                                <pic:cNvPr id="510" name="Image 510"/>
                                <pic:cNvPicPr/>
                              </pic:nvPicPr>
                              <pic:blipFill>
                                <a:blip r:embed="rId2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708" y="39722"/>
                                  <a:ext cx="793632" cy="793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3079" y="3079"/>
                                  <a:ext cx="873125" cy="873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3125" h="873125">
                                      <a:moveTo>
                                        <a:pt x="0" y="873000"/>
                                      </a:moveTo>
                                      <a:lnTo>
                                        <a:pt x="872995" y="873000"/>
                                      </a:lnTo>
                                      <a:lnTo>
                                        <a:pt x="8729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730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59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9.25pt;height:69.25pt;mso-position-horizontal-relative:char;mso-position-vertical-relative:line" id="docshapegroup366" coordorigin="0,0" coordsize="1385,1385">
                      <v:shape style="position:absolute;left:62;top:62;width:1250;height:1250" type="#_x0000_t75" id="docshape367" stroked="false">
                        <v:imagedata r:id="rId278" o:title=""/>
                      </v:shape>
                      <v:rect style="position:absolute;left:4;top:4;width:1375;height:1375" id="docshape368" filled="false" stroked="true" strokeweight=".485pt" strokecolor="#211f1f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Book Antiqua"/>
                <w:sz w:val="20"/>
              </w:rPr>
            </w:r>
          </w:p>
        </w:tc>
      </w:tr>
    </w:tbl>
    <w:p>
      <w:pPr>
        <w:pStyle w:val="BodyText"/>
        <w:spacing w:before="38"/>
        <w:rPr>
          <w:rFonts w:ascii="Book Antiqua"/>
          <w:b/>
        </w:rPr>
      </w:pPr>
    </w:p>
    <w:p>
      <w:pPr>
        <w:pStyle w:val="Heading4"/>
      </w:pPr>
      <w:r>
        <w:rPr>
          <w:color w:val="211F1F"/>
        </w:rPr>
        <w:t>Где</w:t>
      </w:r>
      <w:r>
        <w:rPr>
          <w:color w:val="211F1F"/>
          <w:spacing w:val="-5"/>
        </w:rPr>
        <w:t> </w:t>
      </w:r>
      <w:r>
        <w:rPr>
          <w:color w:val="211F1F"/>
          <w:spacing w:val="-2"/>
        </w:rPr>
        <w:t>изучается?</w:t>
      </w:r>
    </w:p>
    <w:p>
      <w:pPr>
        <w:pStyle w:val="BodyText"/>
        <w:spacing w:before="2"/>
        <w:ind w:left="652"/>
      </w:pPr>
      <w:r>
        <w:rPr>
          <w:color w:val="211F1F"/>
          <w:w w:val="105"/>
        </w:rPr>
        <w:t>3</w:t>
      </w:r>
      <w:r>
        <w:rPr>
          <w:color w:val="211F1F"/>
          <w:spacing w:val="-4"/>
          <w:w w:val="105"/>
        </w:rPr>
        <w:t> </w:t>
      </w:r>
      <w:r>
        <w:rPr>
          <w:color w:val="211F1F"/>
          <w:spacing w:val="-2"/>
          <w:w w:val="105"/>
        </w:rPr>
        <w:t>курс:</w:t>
      </w:r>
    </w:p>
    <w:p>
      <w:pPr>
        <w:pStyle w:val="BodyText"/>
        <w:spacing w:before="12"/>
        <w:ind w:left="652"/>
      </w:pPr>
      <w:r>
        <w:rPr>
          <w:color w:val="211F1F"/>
          <w:w w:val="110"/>
        </w:rPr>
        <w:t>–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Администрирование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сетевых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операционных</w:t>
      </w:r>
      <w:r>
        <w:rPr>
          <w:color w:val="211F1F"/>
          <w:spacing w:val="8"/>
          <w:w w:val="110"/>
        </w:rPr>
        <w:t> </w:t>
      </w:r>
      <w:r>
        <w:rPr>
          <w:color w:val="211F1F"/>
          <w:spacing w:val="-2"/>
          <w:w w:val="110"/>
        </w:rPr>
        <w:t>систем.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19"/>
        <w:rPr>
          <w:sz w:val="28"/>
        </w:rPr>
      </w:pPr>
    </w:p>
    <w:p>
      <w:pPr>
        <w:pStyle w:val="Heading1"/>
        <w:spacing w:line="337" w:lineRule="exact" w:before="1"/>
      </w:pPr>
      <w:r>
        <w:rPr>
          <w:color w:val="211F1F"/>
          <w:w w:val="110"/>
        </w:rPr>
        <w:t>НАЧАЛО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РАБОТЫ</w:t>
      </w:r>
    </w:p>
    <w:p>
      <w:pPr>
        <w:pStyle w:val="Heading1"/>
        <w:spacing w:line="337" w:lineRule="exact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468000</wp:posOffset>
                </wp:positionH>
                <wp:positionV relativeFrom="paragraph">
                  <wp:posOffset>252355</wp:posOffset>
                </wp:positionV>
                <wp:extent cx="4896485" cy="1270"/>
                <wp:effectExtent l="0" t="0" r="0" b="0"/>
                <wp:wrapTopAndBottom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60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19.870514pt;width:385.55pt;height:.1pt;mso-position-horizontal-relative:page;mso-position-vertical-relative:paragraph;z-index:-15520768;mso-wrap-distance-left:0;mso-wrap-distance-right:0" id="docshape369" coordorigin="737,397" coordsize="7711,0" path="m737,397l8447,397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КИБЕР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ИНФРАСТРУКТУРОЙ</w:t>
      </w:r>
    </w:p>
    <w:p>
      <w:pPr>
        <w:pStyle w:val="Heading2"/>
        <w:spacing w:before="264"/>
      </w:pPr>
      <w:bookmarkStart w:name="_TOC_250028" w:id="33"/>
      <w:r>
        <w:rPr>
          <w:color w:val="211F1F"/>
          <w:spacing w:val="-2"/>
          <w:w w:val="110"/>
        </w:rPr>
        <w:t>УСТАНОВКА</w:t>
      </w:r>
      <w:r>
        <w:rPr>
          <w:color w:val="211F1F"/>
          <w:spacing w:val="-7"/>
          <w:w w:val="110"/>
        </w:rPr>
        <w:t> </w:t>
      </w:r>
      <w:bookmarkEnd w:id="33"/>
      <w:r>
        <w:rPr>
          <w:color w:val="211F1F"/>
          <w:spacing w:val="-2"/>
          <w:w w:val="110"/>
        </w:rPr>
        <w:t>СИСТЕМЫ</w:t>
      </w:r>
    </w:p>
    <w:p>
      <w:pPr>
        <w:pStyle w:val="Heading3"/>
        <w:spacing w:before="210"/>
        <w:ind w:left="29"/>
      </w:pPr>
      <w:bookmarkStart w:name="_TOC_250027" w:id="34"/>
      <w:r>
        <w:rPr>
          <w:color w:val="211F1F"/>
          <w:w w:val="110"/>
        </w:rPr>
        <w:t>О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Кибер</w:t>
      </w:r>
      <w:r>
        <w:rPr>
          <w:color w:val="211F1F"/>
          <w:spacing w:val="-16"/>
          <w:w w:val="110"/>
        </w:rPr>
        <w:t> </w:t>
      </w:r>
      <w:bookmarkEnd w:id="34"/>
      <w:r>
        <w:rPr>
          <w:color w:val="211F1F"/>
          <w:spacing w:val="-2"/>
          <w:w w:val="110"/>
        </w:rPr>
        <w:t>Инфраструктуре</w:t>
      </w:r>
    </w:p>
    <w:p>
      <w:pPr>
        <w:pStyle w:val="BodyText"/>
        <w:spacing w:line="252" w:lineRule="auto" w:before="230"/>
        <w:ind w:left="28" w:firstLine="453"/>
      </w:pPr>
      <w:r>
        <w:rPr>
          <w:color w:val="211F1F"/>
          <w:w w:val="110"/>
        </w:rPr>
        <w:t>На схеме, приведенной на рис. 4.1, показаны основные вычислительные компоненты продукта «Кибер Инфраструктура»: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552002</wp:posOffset>
            </wp:positionH>
            <wp:positionV relativeFrom="paragraph">
              <wp:posOffset>129920</wp:posOffset>
            </wp:positionV>
            <wp:extent cx="4727583" cy="1755648"/>
            <wp:effectExtent l="0" t="0" r="0" b="0"/>
            <wp:wrapTopAndBottom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583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spacing w:before="0"/>
        <w:ind w:left="0" w:right="168" w:firstLine="0"/>
        <w:jc w:val="center"/>
        <w:rPr>
          <w:sz w:val="18"/>
        </w:rPr>
      </w:pPr>
      <w:r>
        <w:rPr>
          <w:color w:val="211F1F"/>
          <w:spacing w:val="4"/>
          <w:sz w:val="18"/>
        </w:rPr>
        <w:t>Рис.</w:t>
      </w:r>
      <w:r>
        <w:rPr>
          <w:color w:val="211F1F"/>
          <w:spacing w:val="14"/>
          <w:sz w:val="18"/>
        </w:rPr>
        <w:t> </w:t>
      </w:r>
      <w:r>
        <w:rPr>
          <w:color w:val="211F1F"/>
          <w:spacing w:val="4"/>
          <w:sz w:val="18"/>
        </w:rPr>
        <w:t>4.1.</w:t>
      </w:r>
      <w:r>
        <w:rPr>
          <w:color w:val="211F1F"/>
          <w:spacing w:val="15"/>
          <w:sz w:val="18"/>
        </w:rPr>
        <w:t> </w:t>
      </w:r>
      <w:r>
        <w:rPr>
          <w:color w:val="211F1F"/>
          <w:spacing w:val="4"/>
          <w:sz w:val="18"/>
        </w:rPr>
        <w:t>Вычислительные</w:t>
      </w:r>
      <w:r>
        <w:rPr>
          <w:color w:val="211F1F"/>
          <w:spacing w:val="26"/>
          <w:sz w:val="18"/>
        </w:rPr>
        <w:t> </w:t>
      </w:r>
      <w:r>
        <w:rPr>
          <w:color w:val="211F1F"/>
          <w:spacing w:val="-2"/>
          <w:sz w:val="18"/>
        </w:rPr>
        <w:t>компоненты</w:t>
      </w:r>
    </w:p>
    <w:p>
      <w:pPr>
        <w:pStyle w:val="BodyText"/>
        <w:spacing w:before="29"/>
        <w:rPr>
          <w:sz w:val="18"/>
        </w:rPr>
      </w:pPr>
    </w:p>
    <w:p>
      <w:pPr>
        <w:pStyle w:val="BodyText"/>
        <w:spacing w:line="252" w:lineRule="auto"/>
        <w:ind w:left="28" w:right="197" w:firstLine="453"/>
      </w:pPr>
      <w:r>
        <w:rPr>
          <w:color w:val="211F1F"/>
          <w:w w:val="110"/>
        </w:rPr>
        <w:t>Кибер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Инфраструктура</w:t>
      </w:r>
      <w:r>
        <w:rPr>
          <w:color w:val="211F1F"/>
          <w:spacing w:val="-20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гиперконвергентное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решение,</w:t>
      </w:r>
      <w:r>
        <w:rPr>
          <w:color w:val="211F1F"/>
          <w:spacing w:val="-20"/>
          <w:w w:val="110"/>
        </w:rPr>
        <w:t> </w:t>
      </w:r>
      <w:r>
        <w:rPr>
          <w:color w:val="211F1F"/>
          <w:w w:val="110"/>
        </w:rPr>
        <w:t>состоящее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ре-сурсов хранилища, вычислительных и сетевых ресурсов, обеспечивающих:</w:t>
      </w:r>
    </w:p>
    <w:p>
      <w:pPr>
        <w:pStyle w:val="ListParagraph"/>
        <w:numPr>
          <w:ilvl w:val="0"/>
          <w:numId w:val="76"/>
        </w:numPr>
        <w:tabs>
          <w:tab w:pos="627" w:val="left" w:leader="none"/>
        </w:tabs>
        <w:spacing w:line="252" w:lineRule="auto" w:before="1" w:after="0"/>
        <w:ind w:left="28" w:right="197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файловое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хранилище,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объектное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S3,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блочное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хранилище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для виртуальных машин или баз данных;</w:t>
      </w:r>
    </w:p>
    <w:p>
      <w:pPr>
        <w:pStyle w:val="ListParagraph"/>
        <w:numPr>
          <w:ilvl w:val="0"/>
          <w:numId w:val="76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частные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публичные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облака;</w:t>
      </w:r>
    </w:p>
    <w:p>
      <w:pPr>
        <w:pStyle w:val="ListParagraph"/>
        <w:numPr>
          <w:ilvl w:val="0"/>
          <w:numId w:val="76"/>
        </w:numPr>
        <w:tabs>
          <w:tab w:pos="636" w:val="left" w:leader="none"/>
        </w:tabs>
        <w:spacing w:line="252" w:lineRule="auto" w:before="12" w:after="0"/>
        <w:ind w:left="28" w:right="19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виртуальные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машины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(ВМ),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программно-определяемые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(SDN) и управление ими;</w:t>
      </w:r>
    </w:p>
    <w:p>
      <w:pPr>
        <w:pStyle w:val="ListParagraph"/>
        <w:numPr>
          <w:ilvl w:val="0"/>
          <w:numId w:val="76"/>
        </w:numPr>
        <w:tabs>
          <w:tab w:pos="627" w:val="left" w:leader="none"/>
        </w:tabs>
        <w:spacing w:line="252" w:lineRule="auto" w:before="0" w:after="0"/>
        <w:ind w:left="28" w:right="197" w:firstLine="453"/>
        <w:jc w:val="left"/>
        <w:rPr>
          <w:sz w:val="21"/>
        </w:rPr>
      </w:pPr>
      <w:r>
        <w:rPr>
          <w:color w:val="211F1F"/>
          <w:sz w:val="21"/>
        </w:rPr>
        <w:t>сервис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SaaS,</w:t>
      </w:r>
      <w:r>
        <w:rPr>
          <w:color w:val="211F1F"/>
          <w:spacing w:val="15"/>
          <w:sz w:val="21"/>
        </w:rPr>
        <w:t> </w:t>
      </w:r>
      <w:r>
        <w:rPr>
          <w:color w:val="211F1F"/>
          <w:sz w:val="21"/>
        </w:rPr>
        <w:t>включая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«Kubernetes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как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услуга»,</w:t>
      </w:r>
      <w:r>
        <w:rPr>
          <w:color w:val="211F1F"/>
          <w:spacing w:val="15"/>
          <w:sz w:val="21"/>
        </w:rPr>
        <w:t> </w:t>
      </w:r>
      <w:r>
        <w:rPr>
          <w:color w:val="211F1F"/>
          <w:sz w:val="21"/>
        </w:rPr>
        <w:t>«Балансировщик</w:t>
      </w:r>
      <w:r>
        <w:rPr>
          <w:color w:val="211F1F"/>
          <w:spacing w:val="30"/>
          <w:sz w:val="21"/>
        </w:rPr>
        <w:t> </w:t>
      </w:r>
      <w:r>
        <w:rPr>
          <w:color w:val="211F1F"/>
          <w:sz w:val="21"/>
        </w:rPr>
        <w:t>нагрузки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как услуга» и постоянное хранилище для Kubernetes;</w:t>
      </w:r>
    </w:p>
    <w:p>
      <w:pPr>
        <w:pStyle w:val="ListParagraph"/>
        <w:numPr>
          <w:ilvl w:val="0"/>
          <w:numId w:val="76"/>
        </w:numPr>
        <w:tabs>
          <w:tab w:pos="628" w:val="left" w:leader="none"/>
        </w:tabs>
        <w:spacing w:line="240" w:lineRule="auto" w:before="1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высокую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доступность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критически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важных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приложений.</w:t>
      </w:r>
    </w:p>
    <w:p>
      <w:pPr>
        <w:pStyle w:val="BodyText"/>
        <w:spacing w:line="252" w:lineRule="auto" w:before="12"/>
        <w:ind w:left="28" w:right="194" w:firstLine="453"/>
        <w:jc w:val="both"/>
      </w:pPr>
      <w:r>
        <w:rPr>
          <w:color w:val="211F1F"/>
          <w:w w:val="110"/>
        </w:rPr>
        <w:t>Кибер</w:t>
      </w:r>
      <w:r>
        <w:rPr>
          <w:color w:val="211F1F"/>
          <w:w w:val="110"/>
        </w:rPr>
        <w:t> Инфраструктура,</w:t>
      </w:r>
      <w:r>
        <w:rPr>
          <w:color w:val="211F1F"/>
          <w:w w:val="110"/>
        </w:rPr>
        <w:t> устанавливаемая</w:t>
      </w:r>
      <w:r>
        <w:rPr>
          <w:color w:val="211F1F"/>
          <w:w w:val="110"/>
        </w:rPr>
        <w:t> на</w:t>
      </w:r>
      <w:r>
        <w:rPr>
          <w:color w:val="211F1F"/>
          <w:w w:val="110"/>
        </w:rPr>
        <w:t> выделенные</w:t>
      </w:r>
      <w:r>
        <w:rPr>
          <w:color w:val="211F1F"/>
          <w:w w:val="110"/>
        </w:rPr>
        <w:t> физические серверы без ПО,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объединяет их в единый кластер,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который можно легко мас-штабировать путем добавления дисков или узлов. Кластер управляется через веб-панель администрирования с высокой доступностью и через интерфейс командной строки.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152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19744;mso-wrap-distance-left:0;mso-wrap-distance-right:0" id="docshape370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Установка</w:t>
      </w:r>
      <w:r>
        <w:rPr>
          <w:rFonts w:ascii="Montserrat Thin" w:hAnsi="Montserrat Thin"/>
          <w:color w:val="211F1F"/>
          <w:spacing w:val="-6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системы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1" w:firstLine="453"/>
        <w:jc w:val="both"/>
      </w:pPr>
      <w:r>
        <w:rPr>
          <w:color w:val="211F1F"/>
          <w:w w:val="110"/>
        </w:rPr>
        <w:t>Панель</w:t>
      </w:r>
      <w:r>
        <w:rPr>
          <w:color w:val="211F1F"/>
          <w:w w:val="110"/>
        </w:rPr>
        <w:t> администрирования</w:t>
      </w:r>
      <w:r>
        <w:rPr>
          <w:color w:val="211F1F"/>
          <w:w w:val="110"/>
        </w:rPr>
        <w:t> обеспечивает</w:t>
      </w:r>
      <w:r>
        <w:rPr>
          <w:color w:val="211F1F"/>
          <w:w w:val="110"/>
        </w:rPr>
        <w:t> всесторонний</w:t>
      </w:r>
      <w:r>
        <w:rPr>
          <w:color w:val="211F1F"/>
          <w:w w:val="110"/>
        </w:rPr>
        <w:t> мониторинг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всех компонентов. Обзорные панели мониторинга интегрируются в решения Prometheus, Grafana, SNMP и Zabbix, обеспечивая предоставление полезной информации о состоянии инфраструктуры. Кроме того, система оповещений позволяет администратору быть в курсе неправильных конфигураций, сбоев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и других проблем.</w:t>
      </w:r>
    </w:p>
    <w:p>
      <w:pPr>
        <w:pStyle w:val="Heading3"/>
        <w:spacing w:before="203"/>
      </w:pPr>
      <w:bookmarkStart w:name="_TOC_250026" w:id="35"/>
      <w:r>
        <w:rPr>
          <w:color w:val="211F1F"/>
        </w:rPr>
        <w:t>Требования</w:t>
      </w:r>
      <w:r>
        <w:rPr>
          <w:color w:val="211F1F"/>
          <w:spacing w:val="51"/>
        </w:rPr>
        <w:t> </w:t>
      </w:r>
      <w:r>
        <w:rPr>
          <w:color w:val="211F1F"/>
        </w:rPr>
        <w:t>к</w:t>
      </w:r>
      <w:r>
        <w:rPr>
          <w:color w:val="211F1F"/>
          <w:spacing w:val="51"/>
        </w:rPr>
        <w:t> </w:t>
      </w:r>
      <w:bookmarkEnd w:id="35"/>
      <w:r>
        <w:rPr>
          <w:color w:val="211F1F"/>
          <w:spacing w:val="-2"/>
        </w:rPr>
        <w:t>системе</w:t>
      </w:r>
    </w:p>
    <w:p>
      <w:pPr>
        <w:pStyle w:val="BodyText"/>
        <w:spacing w:line="252" w:lineRule="auto" w:before="229"/>
        <w:ind w:left="199" w:right="18" w:firstLine="453"/>
        <w:jc w:val="both"/>
      </w:pPr>
      <w:r>
        <w:rPr>
          <w:color w:val="211F1F"/>
          <w:w w:val="110"/>
        </w:rPr>
        <w:t>Кибер Инфраструктура работает на стандартном оборудовании,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поэтому можно создать кластер, используя обычные серверы,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диски и сетевые карты. Тем не менее для оптимальной производительности необходимо соблюдение некоторых условий и рекомендаций.</w:t>
      </w:r>
    </w:p>
    <w:p>
      <w:pPr>
        <w:pStyle w:val="BodyText"/>
        <w:spacing w:line="252" w:lineRule="auto" w:before="1"/>
        <w:ind w:left="199" w:right="20" w:firstLine="453"/>
        <w:jc w:val="both"/>
      </w:pPr>
      <w:r>
        <w:rPr>
          <w:color w:val="211F1F"/>
          <w:w w:val="110"/>
        </w:rPr>
        <w:t>Для промышленных сред можно запускать продукт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«Кибер Инфраструк-тура» на физическом сервере или внутри виртуальной машины, чтобы ис-пользовать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хранилище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резервных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копий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публичном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облаке.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Требования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к оборудованию и рекомендуемое количество серверов в кластере зависят от развертываемых сервисов.</w:t>
      </w: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10"/>
        </w:rPr>
        <w:t>Кластер можно создать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поверх различного оборудования,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использование серверов со сходной аппаратной конфигурацией обеспечит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лучшую </w:t>
      </w:r>
      <w:r>
        <w:rPr>
          <w:color w:val="211F1F"/>
          <w:w w:val="110"/>
        </w:rPr>
        <w:t>произво-дительность, мощность и балансировку кластера.</w:t>
      </w:r>
    </w:p>
    <w:p>
      <w:pPr>
        <w:pStyle w:val="BodyText"/>
        <w:spacing w:line="252" w:lineRule="auto" w:before="1"/>
        <w:ind w:left="199" w:right="18" w:firstLine="453"/>
        <w:jc w:val="both"/>
      </w:pPr>
      <w:r>
        <w:rPr>
          <w:color w:val="211F1F"/>
          <w:w w:val="110"/>
        </w:rPr>
        <w:t>Даже</w:t>
      </w:r>
      <w:r>
        <w:rPr>
          <w:color w:val="211F1F"/>
          <w:w w:val="110"/>
        </w:rPr>
        <w:t> если</w:t>
      </w:r>
      <w:r>
        <w:rPr>
          <w:color w:val="211F1F"/>
          <w:w w:val="110"/>
        </w:rPr>
        <w:t> в</w:t>
      </w:r>
      <w:r>
        <w:rPr>
          <w:color w:val="211F1F"/>
          <w:w w:val="110"/>
        </w:rPr>
        <w:t> минимальной</w:t>
      </w:r>
      <w:r>
        <w:rPr>
          <w:color w:val="211F1F"/>
          <w:w w:val="110"/>
        </w:rPr>
        <w:t> конфигурации</w:t>
      </w:r>
      <w:r>
        <w:rPr>
          <w:color w:val="211F1F"/>
          <w:w w:val="110"/>
        </w:rPr>
        <w:t> рекомендуется три</w:t>
      </w:r>
      <w:r>
        <w:rPr>
          <w:color w:val="211F1F"/>
          <w:w w:val="110"/>
        </w:rPr>
        <w:t> сервера, можно начать тестировать продукт «Кибер Инфраструктура» всего с одним сервером и добавить остальные серверы позже.</w:t>
      </w:r>
    </w:p>
    <w:p>
      <w:pPr>
        <w:pStyle w:val="Heading3"/>
        <w:spacing w:before="201"/>
        <w:rPr>
          <w:rFonts w:ascii="Century Gothic" w:hAnsi="Century Gothic"/>
        </w:rPr>
      </w:pPr>
      <w:bookmarkStart w:name="_TOC_250025" w:id="36"/>
      <w:r>
        <w:rPr>
          <w:rFonts w:ascii="Century Gothic" w:hAnsi="Century Gothic"/>
          <w:color w:val="211F1F"/>
        </w:rPr>
        <w:t>Системные</w:t>
      </w:r>
      <w:r>
        <w:rPr>
          <w:rFonts w:ascii="Century Gothic" w:hAnsi="Century Gothic"/>
          <w:color w:val="211F1F"/>
          <w:spacing w:val="38"/>
        </w:rPr>
        <w:t> </w:t>
      </w:r>
      <w:bookmarkEnd w:id="36"/>
      <w:r>
        <w:rPr>
          <w:rFonts w:ascii="Century Gothic" w:hAnsi="Century Gothic"/>
          <w:color w:val="211F1F"/>
          <w:spacing w:val="-2"/>
        </w:rPr>
        <w:t>требования</w:t>
      </w:r>
    </w:p>
    <w:p>
      <w:pPr>
        <w:pStyle w:val="BodyText"/>
        <w:spacing w:line="252" w:lineRule="auto" w:before="226"/>
        <w:ind w:left="199" w:right="31" w:firstLine="453"/>
        <w:jc w:val="both"/>
      </w:pPr>
      <w:r>
        <w:rPr>
          <w:color w:val="211F1F"/>
          <w:spacing w:val="-2"/>
          <w:w w:val="110"/>
        </w:rPr>
        <w:t>Минимальные аппаратные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требования к узлу: поддерживаются 64-разряд-</w:t>
      </w:r>
      <w:r>
        <w:rPr>
          <w:color w:val="211F1F"/>
          <w:w w:val="110"/>
        </w:rPr>
        <w:t>ные процессоры x86 с включенными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AMD-V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или Intel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VT.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576009</wp:posOffset>
            </wp:positionH>
            <wp:positionV relativeFrom="paragraph">
              <wp:posOffset>130306</wp:posOffset>
            </wp:positionV>
            <wp:extent cx="4876517" cy="1389888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517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Heading3"/>
      </w:pPr>
      <w:bookmarkStart w:name="_TOC_250024" w:id="37"/>
      <w:r>
        <w:rPr>
          <w:color w:val="211F1F"/>
          <w:w w:val="105"/>
        </w:rPr>
        <w:t>Как</w:t>
      </w:r>
      <w:r>
        <w:rPr>
          <w:color w:val="211F1F"/>
          <w:spacing w:val="3"/>
          <w:w w:val="105"/>
        </w:rPr>
        <w:t> </w:t>
      </w:r>
      <w:r>
        <w:rPr>
          <w:color w:val="211F1F"/>
          <w:w w:val="105"/>
        </w:rPr>
        <w:t>получить</w:t>
      </w:r>
      <w:r>
        <w:rPr>
          <w:color w:val="211F1F"/>
          <w:spacing w:val="4"/>
          <w:w w:val="105"/>
        </w:rPr>
        <w:t> </w:t>
      </w:r>
      <w:bookmarkEnd w:id="37"/>
      <w:r>
        <w:rPr>
          <w:color w:val="211F1F"/>
          <w:spacing w:val="-2"/>
          <w:w w:val="105"/>
        </w:rPr>
        <w:t>дистрибутив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10"/>
        </w:rPr>
        <w:t>Перейти на сайт компании Киберпротект по ссылке </w:t>
      </w:r>
      <w:hyperlink r:id="rId281">
        <w:r>
          <w:rPr>
            <w:color w:val="0062B0"/>
            <w:w w:val="110"/>
          </w:rPr>
          <w:t>https://cyberprotect</w:t>
        </w:r>
      </w:hyperlink>
      <w:r>
        <w:rPr>
          <w:color w:val="0062B0"/>
          <w:w w:val="110"/>
        </w:rPr>
        <w:t>. ru/forms/forma-trial-infr?education=1 </w:t>
      </w:r>
      <w:r>
        <w:rPr>
          <w:color w:val="211F1F"/>
          <w:w w:val="110"/>
        </w:rPr>
        <w:t>и корректно заполнить форму-запроса на получение пробной версии продукта.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7"/>
        <w:rPr>
          <w:rFonts w:ascii="Montserrat Thin"/>
          <w:sz w:val="18"/>
        </w:rPr>
      </w:pPr>
    </w:p>
    <w:p>
      <w:pPr>
        <w:pStyle w:val="Heading3"/>
        <w:ind w:left="29"/>
      </w:pPr>
      <w:bookmarkStart w:name="_TOC_250023" w:id="38"/>
      <w:r>
        <w:rPr>
          <w:color w:val="211F1F"/>
          <w:w w:val="105"/>
        </w:rPr>
        <w:t>Свойства</w:t>
      </w:r>
      <w:r>
        <w:rPr>
          <w:color w:val="211F1F"/>
          <w:spacing w:val="8"/>
          <w:w w:val="105"/>
        </w:rPr>
        <w:t> </w:t>
      </w:r>
      <w:bookmarkEnd w:id="38"/>
      <w:r>
        <w:rPr>
          <w:color w:val="211F1F"/>
          <w:spacing w:val="-2"/>
          <w:w w:val="105"/>
        </w:rPr>
        <w:t>стенда</w:t>
      </w:r>
    </w:p>
    <w:p>
      <w:pPr>
        <w:pStyle w:val="BodyText"/>
        <w:spacing w:line="247" w:lineRule="auto" w:before="224"/>
        <w:ind w:left="28" w:right="197" w:firstLine="453"/>
        <w:jc w:val="both"/>
      </w:pPr>
      <w:r>
        <w:rPr>
          <w:color w:val="211F1F"/>
          <w:spacing w:val="-2"/>
          <w:w w:val="110"/>
        </w:rPr>
        <w:t>Стенд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«Кибер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Инфраструктурой»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развернут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среде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ОС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«Альт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Виртуали-</w:t>
      </w:r>
      <w:r>
        <w:rPr>
          <w:color w:val="211F1F"/>
          <w:w w:val="110"/>
        </w:rPr>
        <w:t>зация».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Однако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настоятельно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советуем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устанавливать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продукт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«Кибер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Инфра-структура» на «голое» железо (bare metal).</w:t>
      </w:r>
    </w:p>
    <w:p>
      <w:pPr>
        <w:pStyle w:val="BodyText"/>
        <w:spacing w:line="239" w:lineRule="exact"/>
        <w:ind w:left="482"/>
        <w:jc w:val="both"/>
      </w:pPr>
      <w:r>
        <w:rPr>
          <w:color w:val="211F1F"/>
          <w:w w:val="110"/>
        </w:rPr>
        <w:t>Были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выделены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следующие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ресурсы:</w:t>
      </w:r>
    </w:p>
    <w:p>
      <w:pPr>
        <w:pStyle w:val="ListParagraph"/>
        <w:numPr>
          <w:ilvl w:val="0"/>
          <w:numId w:val="76"/>
        </w:numPr>
        <w:tabs>
          <w:tab w:pos="628" w:val="left" w:leader="none"/>
        </w:tabs>
        <w:spacing w:line="240" w:lineRule="auto" w:before="7" w:after="0"/>
        <w:ind w:left="628" w:right="0" w:hanging="146"/>
        <w:jc w:val="both"/>
        <w:rPr>
          <w:sz w:val="21"/>
        </w:rPr>
      </w:pPr>
      <w:r>
        <w:rPr>
          <w:color w:val="211F1F"/>
          <w:sz w:val="21"/>
        </w:rPr>
        <w:t>процессор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Intel(R)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Xeon(R)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CPU</w:t>
      </w:r>
      <w:r>
        <w:rPr>
          <w:color w:val="211F1F"/>
          <w:spacing w:val="29"/>
          <w:sz w:val="21"/>
        </w:rPr>
        <w:t> </w:t>
      </w:r>
      <w:r>
        <w:rPr>
          <w:color w:val="211F1F"/>
          <w:sz w:val="21"/>
        </w:rPr>
        <w:t>E5620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@</w:t>
      </w:r>
      <w:r>
        <w:rPr>
          <w:color w:val="211F1F"/>
          <w:spacing w:val="28"/>
          <w:sz w:val="21"/>
        </w:rPr>
        <w:t> </w:t>
      </w:r>
      <w:r>
        <w:rPr>
          <w:color w:val="211F1F"/>
          <w:sz w:val="21"/>
        </w:rPr>
        <w:t>2.40GHz</w:t>
      </w:r>
      <w:r>
        <w:rPr>
          <w:color w:val="211F1F"/>
          <w:spacing w:val="16"/>
          <w:sz w:val="21"/>
        </w:rPr>
        <w:t> </w:t>
      </w:r>
      <w:r>
        <w:rPr>
          <w:color w:val="211F1F"/>
          <w:sz w:val="21"/>
        </w:rPr>
        <w:t>–</w:t>
      </w:r>
      <w:r>
        <w:rPr>
          <w:color w:val="211F1F"/>
          <w:spacing w:val="15"/>
          <w:sz w:val="21"/>
        </w:rPr>
        <w:t> </w:t>
      </w:r>
      <w:r>
        <w:rPr>
          <w:color w:val="211F1F"/>
          <w:sz w:val="21"/>
        </w:rPr>
        <w:t>12</w:t>
      </w:r>
      <w:r>
        <w:rPr>
          <w:color w:val="211F1F"/>
          <w:spacing w:val="29"/>
          <w:sz w:val="21"/>
        </w:rPr>
        <w:t> </w:t>
      </w:r>
      <w:r>
        <w:rPr>
          <w:color w:val="211F1F"/>
          <w:spacing w:val="-2"/>
          <w:sz w:val="21"/>
        </w:rPr>
        <w:t>ядер;</w:t>
      </w:r>
    </w:p>
    <w:p>
      <w:pPr>
        <w:pStyle w:val="ListParagraph"/>
        <w:numPr>
          <w:ilvl w:val="0"/>
          <w:numId w:val="76"/>
        </w:numPr>
        <w:tabs>
          <w:tab w:pos="628" w:val="left" w:leader="none"/>
        </w:tabs>
        <w:spacing w:line="240" w:lineRule="auto" w:before="6" w:after="0"/>
        <w:ind w:left="628" w:right="0" w:hanging="146"/>
        <w:jc w:val="both"/>
        <w:rPr>
          <w:sz w:val="21"/>
        </w:rPr>
      </w:pPr>
      <w:r>
        <w:rPr>
          <w:color w:val="211F1F"/>
          <w:sz w:val="21"/>
        </w:rPr>
        <w:t>ОЗУ</w:t>
      </w:r>
      <w:r>
        <w:rPr>
          <w:color w:val="211F1F"/>
          <w:spacing w:val="-16"/>
          <w:sz w:val="21"/>
        </w:rPr>
        <w:t> </w:t>
      </w:r>
      <w:r>
        <w:rPr>
          <w:color w:val="211F1F"/>
          <w:sz w:val="21"/>
        </w:rPr>
        <w:t>—</w:t>
      </w:r>
      <w:r>
        <w:rPr>
          <w:color w:val="211F1F"/>
          <w:spacing w:val="-14"/>
          <w:sz w:val="21"/>
        </w:rPr>
        <w:t> </w:t>
      </w:r>
      <w:r>
        <w:rPr>
          <w:color w:val="211F1F"/>
          <w:sz w:val="21"/>
        </w:rPr>
        <w:t>28</w:t>
      </w:r>
      <w:r>
        <w:rPr>
          <w:color w:val="211F1F"/>
          <w:spacing w:val="-7"/>
          <w:sz w:val="21"/>
        </w:rPr>
        <w:t> </w:t>
      </w:r>
      <w:r>
        <w:rPr>
          <w:color w:val="211F1F"/>
          <w:spacing w:val="-5"/>
          <w:sz w:val="21"/>
        </w:rPr>
        <w:t>Gb;</w:t>
      </w:r>
    </w:p>
    <w:p>
      <w:pPr>
        <w:pStyle w:val="ListParagraph"/>
        <w:numPr>
          <w:ilvl w:val="0"/>
          <w:numId w:val="76"/>
        </w:numPr>
        <w:tabs>
          <w:tab w:pos="628" w:val="left" w:leader="none"/>
        </w:tabs>
        <w:spacing w:line="240" w:lineRule="auto" w:before="7" w:after="0"/>
        <w:ind w:left="628" w:right="0" w:hanging="146"/>
        <w:jc w:val="both"/>
        <w:rPr>
          <w:sz w:val="21"/>
        </w:rPr>
      </w:pPr>
      <w:r>
        <w:rPr>
          <w:color w:val="211F1F"/>
          <w:spacing w:val="-4"/>
          <w:sz w:val="21"/>
        </w:rPr>
        <w:t>HDD:</w:t>
      </w:r>
    </w:p>
    <w:p>
      <w:pPr>
        <w:pStyle w:val="ListParagraph"/>
        <w:numPr>
          <w:ilvl w:val="1"/>
          <w:numId w:val="76"/>
        </w:numPr>
        <w:tabs>
          <w:tab w:pos="839" w:val="left" w:leader="none"/>
        </w:tabs>
        <w:spacing w:line="240" w:lineRule="auto" w:before="6" w:after="0"/>
        <w:ind w:left="839" w:right="0" w:hanging="130"/>
        <w:jc w:val="left"/>
        <w:rPr>
          <w:sz w:val="21"/>
        </w:rPr>
      </w:pPr>
      <w:r>
        <w:rPr>
          <w:color w:val="211F1F"/>
          <w:sz w:val="21"/>
        </w:rPr>
        <w:t>128</w:t>
      </w:r>
      <w:r>
        <w:rPr>
          <w:color w:val="211F1F"/>
          <w:spacing w:val="4"/>
          <w:sz w:val="21"/>
        </w:rPr>
        <w:t> </w:t>
      </w:r>
      <w:r>
        <w:rPr>
          <w:color w:val="211F1F"/>
          <w:sz w:val="21"/>
        </w:rPr>
        <w:t>Gb</w:t>
      </w:r>
      <w:r>
        <w:rPr>
          <w:color w:val="211F1F"/>
          <w:spacing w:val="-5"/>
          <w:sz w:val="21"/>
        </w:rPr>
        <w:t> </w:t>
      </w:r>
      <w:r>
        <w:rPr>
          <w:color w:val="211F1F"/>
          <w:sz w:val="21"/>
        </w:rPr>
        <w:t>—</w:t>
      </w:r>
      <w:r>
        <w:rPr>
          <w:color w:val="211F1F"/>
          <w:spacing w:val="-5"/>
          <w:sz w:val="21"/>
        </w:rPr>
        <w:t> </w:t>
      </w:r>
      <w:r>
        <w:rPr>
          <w:color w:val="211F1F"/>
          <w:sz w:val="21"/>
        </w:rPr>
        <w:t>на</w:t>
      </w:r>
      <w:r>
        <w:rPr>
          <w:color w:val="211F1F"/>
          <w:spacing w:val="4"/>
          <w:sz w:val="21"/>
        </w:rPr>
        <w:t> </w:t>
      </w:r>
      <w:r>
        <w:rPr>
          <w:color w:val="211F1F"/>
          <w:spacing w:val="-2"/>
          <w:sz w:val="21"/>
        </w:rPr>
        <w:t>систему;</w:t>
      </w:r>
    </w:p>
    <w:p>
      <w:pPr>
        <w:pStyle w:val="ListParagraph"/>
        <w:numPr>
          <w:ilvl w:val="1"/>
          <w:numId w:val="76"/>
        </w:numPr>
        <w:tabs>
          <w:tab w:pos="839" w:val="left" w:leader="none"/>
        </w:tabs>
        <w:spacing w:line="240" w:lineRule="auto" w:before="7" w:after="0"/>
        <w:ind w:left="839" w:right="0" w:hanging="130"/>
        <w:jc w:val="left"/>
        <w:rPr>
          <w:sz w:val="21"/>
        </w:rPr>
      </w:pPr>
      <w:r>
        <w:rPr>
          <w:color w:val="211F1F"/>
          <w:w w:val="105"/>
          <w:sz w:val="21"/>
        </w:rPr>
        <w:t>1</w:t>
      </w:r>
      <w:r>
        <w:rPr>
          <w:color w:val="211F1F"/>
          <w:spacing w:val="-14"/>
          <w:w w:val="105"/>
          <w:sz w:val="21"/>
        </w:rPr>
        <w:t> </w:t>
      </w:r>
      <w:r>
        <w:rPr>
          <w:color w:val="211F1F"/>
          <w:w w:val="105"/>
          <w:sz w:val="21"/>
        </w:rPr>
        <w:t>Tb</w:t>
      </w:r>
      <w:r>
        <w:rPr>
          <w:color w:val="211F1F"/>
          <w:spacing w:val="-14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-14"/>
          <w:w w:val="105"/>
          <w:sz w:val="21"/>
        </w:rPr>
        <w:t> </w:t>
      </w:r>
      <w:r>
        <w:rPr>
          <w:color w:val="211F1F"/>
          <w:w w:val="105"/>
          <w:sz w:val="21"/>
        </w:rPr>
        <w:t>на</w:t>
      </w:r>
      <w:r>
        <w:rPr>
          <w:color w:val="211F1F"/>
          <w:spacing w:val="-11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хранилище;</w:t>
      </w:r>
    </w:p>
    <w:p>
      <w:pPr>
        <w:pStyle w:val="ListParagraph"/>
        <w:numPr>
          <w:ilvl w:val="0"/>
          <w:numId w:val="76"/>
        </w:numPr>
        <w:tabs>
          <w:tab w:pos="628" w:val="left" w:leader="none"/>
        </w:tabs>
        <w:spacing w:line="240" w:lineRule="auto" w:before="6" w:after="0"/>
        <w:ind w:left="628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Network:</w:t>
      </w:r>
    </w:p>
    <w:p>
      <w:pPr>
        <w:pStyle w:val="ListParagraph"/>
        <w:numPr>
          <w:ilvl w:val="1"/>
          <w:numId w:val="76"/>
        </w:numPr>
        <w:tabs>
          <w:tab w:pos="838" w:val="left" w:leader="none"/>
        </w:tabs>
        <w:spacing w:line="247" w:lineRule="auto" w:before="7" w:after="0"/>
        <w:ind w:left="255" w:right="19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сетевой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адаптер,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w w:val="110"/>
          <w:sz w:val="21"/>
        </w:rPr>
        <w:t>подключенный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общей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сети,</w:t>
      </w:r>
      <w:r>
        <w:rPr>
          <w:color w:val="211F1F"/>
          <w:spacing w:val="-29"/>
          <w:w w:val="110"/>
          <w:sz w:val="21"/>
        </w:rPr>
        <w:t> </w:t>
      </w:r>
      <w:r>
        <w:rPr>
          <w:color w:val="211F1F"/>
          <w:w w:val="110"/>
          <w:sz w:val="21"/>
        </w:rPr>
        <w:t>доступ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Интернет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w w:val="110"/>
          <w:sz w:val="21"/>
        </w:rPr>
        <w:t>(сеть </w:t>
      </w:r>
      <w:r>
        <w:rPr>
          <w:color w:val="211F1F"/>
          <w:spacing w:val="-2"/>
          <w:w w:val="110"/>
          <w:sz w:val="21"/>
        </w:rPr>
        <w:t>10.179.128.0/23);</w:t>
      </w:r>
    </w:p>
    <w:p>
      <w:pPr>
        <w:pStyle w:val="ListParagraph"/>
        <w:numPr>
          <w:ilvl w:val="1"/>
          <w:numId w:val="76"/>
        </w:numPr>
        <w:tabs>
          <w:tab w:pos="839" w:val="left" w:leader="none"/>
        </w:tabs>
        <w:spacing w:line="240" w:lineRule="exact" w:before="0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сетевой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адаптер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во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внутренней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изолированной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(192.168.1.0/24).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952257</wp:posOffset>
            </wp:positionH>
            <wp:positionV relativeFrom="paragraph">
              <wp:posOffset>119548</wp:posOffset>
            </wp:positionV>
            <wp:extent cx="3926910" cy="1904238"/>
            <wp:effectExtent l="0" t="0" r="0" b="0"/>
            <wp:wrapTopAndBottom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910" cy="190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12"/>
        <w:ind w:left="29"/>
      </w:pPr>
      <w:bookmarkStart w:name="_TOC_250022" w:id="39"/>
      <w:r>
        <w:rPr>
          <w:color w:val="211F1F"/>
          <w:w w:val="105"/>
        </w:rPr>
        <w:t>Установка</w:t>
      </w:r>
      <w:r>
        <w:rPr>
          <w:color w:val="211F1F"/>
          <w:spacing w:val="-1"/>
          <w:w w:val="110"/>
        </w:rPr>
        <w:t> </w:t>
      </w:r>
      <w:bookmarkEnd w:id="39"/>
      <w:r>
        <w:rPr>
          <w:color w:val="211F1F"/>
          <w:spacing w:val="-2"/>
          <w:w w:val="110"/>
        </w:rPr>
        <w:t>системы</w:t>
      </w:r>
    </w:p>
    <w:p>
      <w:pPr>
        <w:pStyle w:val="BodyText"/>
        <w:spacing w:line="247" w:lineRule="auto" w:before="224"/>
        <w:ind w:left="28" w:right="190" w:firstLine="453"/>
        <w:jc w:val="both"/>
      </w:pPr>
      <w:r>
        <w:rPr>
          <w:color w:val="211F1F"/>
          <w:w w:val="110"/>
        </w:rPr>
        <w:t>После конфигурирования и запуска ВМ подтвердить установку,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принять лицензионное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соглашение,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перейти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экран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«Сети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имени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хоста»: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1300822</wp:posOffset>
            </wp:positionH>
            <wp:positionV relativeFrom="paragraph">
              <wp:posOffset>114661</wp:posOffset>
            </wp:positionV>
            <wp:extent cx="3183500" cy="1794224"/>
            <wp:effectExtent l="0" t="0" r="0" b="0"/>
            <wp:wrapTopAndBottom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500" cy="1794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17696;mso-wrap-distance-left:0;mso-wrap-distance-right:0" id="docshape371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Установка</w:t>
      </w:r>
      <w:r>
        <w:rPr>
          <w:rFonts w:ascii="Montserrat Thin" w:hAnsi="Montserrat Thin"/>
          <w:color w:val="211F1F"/>
          <w:spacing w:val="-6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системы</w:t>
      </w:r>
    </w:p>
    <w:p>
      <w:pPr>
        <w:pStyle w:val="BodyText"/>
        <w:spacing w:before="18"/>
        <w:rPr>
          <w:rFonts w:ascii="Montserrat Thin"/>
          <w:sz w:val="18"/>
        </w:rPr>
      </w:pPr>
    </w:p>
    <w:p>
      <w:pPr>
        <w:pStyle w:val="BodyText"/>
        <w:spacing w:line="247" w:lineRule="auto"/>
        <w:ind w:left="652"/>
      </w:pPr>
      <w:r>
        <w:rPr>
          <w:color w:val="211F1F"/>
          <w:w w:val="110"/>
        </w:rPr>
        <w:t>Ввести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данные.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забудьте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включить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настроить</w:t>
      </w:r>
      <w:r>
        <w:rPr>
          <w:color w:val="211F1F"/>
          <w:spacing w:val="-14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ВСЕ</w:t>
      </w:r>
      <w:r>
        <w:rPr>
          <w:rFonts w:ascii="Book Antiqua" w:hAnsi="Book Antiqua"/>
          <w:b/>
          <w:color w:val="211F1F"/>
          <w:spacing w:val="-15"/>
          <w:w w:val="110"/>
        </w:rPr>
        <w:t> </w:t>
      </w:r>
      <w:r>
        <w:rPr>
          <w:color w:val="211F1F"/>
          <w:w w:val="110"/>
        </w:rPr>
        <w:t>интерфейсы! Далее на следующем шаге необходимо настроить часовой пояс: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576009</wp:posOffset>
            </wp:positionH>
            <wp:positionV relativeFrom="paragraph">
              <wp:posOffset>151607</wp:posOffset>
            </wp:positionV>
            <wp:extent cx="4887367" cy="3304032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367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</w:pPr>
    </w:p>
    <w:p>
      <w:pPr>
        <w:pStyle w:val="BodyText"/>
        <w:spacing w:line="259" w:lineRule="auto"/>
        <w:ind w:left="199" w:firstLine="453"/>
      </w:pPr>
      <w:r>
        <w:rPr>
          <w:color w:val="211F1F"/>
          <w:w w:val="110"/>
        </w:rPr>
        <w:t>На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следующем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экране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выбрать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списка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«Да,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нужно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создать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новый </w:t>
      </w:r>
      <w:r>
        <w:rPr>
          <w:color w:val="211F1F"/>
          <w:spacing w:val="-2"/>
          <w:w w:val="110"/>
        </w:rPr>
        <w:t>кластер»: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1359814</wp:posOffset>
            </wp:positionH>
            <wp:positionV relativeFrom="paragraph">
              <wp:posOffset>143102</wp:posOffset>
            </wp:positionV>
            <wp:extent cx="3314462" cy="2596324"/>
            <wp:effectExtent l="0" t="0" r="0" b="0"/>
            <wp:wrapTopAndBottom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462" cy="259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  <w:jc w:val="both"/>
      </w:pPr>
      <w:r>
        <w:rPr>
          <w:color w:val="211F1F"/>
        </w:rPr>
        <w:t>Следующий</w:t>
      </w:r>
      <w:r>
        <w:rPr>
          <w:color w:val="211F1F"/>
          <w:spacing w:val="47"/>
        </w:rPr>
        <w:t> </w:t>
      </w:r>
      <w:r>
        <w:rPr>
          <w:color w:val="211F1F"/>
        </w:rPr>
        <w:t>шаг</w:t>
      </w:r>
      <w:r>
        <w:rPr>
          <w:color w:val="211F1F"/>
          <w:spacing w:val="22"/>
        </w:rPr>
        <w:t> </w:t>
      </w:r>
      <w:r>
        <w:rPr>
          <w:color w:val="211F1F"/>
        </w:rPr>
        <w:t>—</w:t>
      </w:r>
      <w:r>
        <w:rPr>
          <w:color w:val="211F1F"/>
          <w:spacing w:val="31"/>
        </w:rPr>
        <w:t> </w:t>
      </w:r>
      <w:r>
        <w:rPr>
          <w:color w:val="211F1F"/>
        </w:rPr>
        <w:t>настройка</w:t>
      </w:r>
      <w:r>
        <w:rPr>
          <w:color w:val="211F1F"/>
          <w:spacing w:val="48"/>
        </w:rPr>
        <w:t> </w:t>
      </w:r>
      <w:r>
        <w:rPr>
          <w:color w:val="211F1F"/>
        </w:rPr>
        <w:t>сетей</w:t>
      </w:r>
      <w:r>
        <w:rPr>
          <w:color w:val="211F1F"/>
          <w:spacing w:val="47"/>
        </w:rPr>
        <w:t> </w:t>
      </w:r>
      <w:r>
        <w:rPr>
          <w:color w:val="211F1F"/>
          <w:spacing w:val="-2"/>
        </w:rPr>
        <w:t>кластера: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1587830</wp:posOffset>
            </wp:positionH>
            <wp:positionV relativeFrom="paragraph">
              <wp:posOffset>137998</wp:posOffset>
            </wp:positionV>
            <wp:extent cx="2656332" cy="2766060"/>
            <wp:effectExtent l="0" t="0" r="0" b="0"/>
            <wp:wrapTopAndBottom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332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pStyle w:val="BodyText"/>
        <w:spacing w:line="247" w:lineRule="auto"/>
        <w:ind w:left="29" w:right="195" w:firstLine="453"/>
        <w:jc w:val="both"/>
      </w:pPr>
      <w:r>
        <w:rPr>
          <w:color w:val="211F1F"/>
          <w:w w:val="110"/>
        </w:rPr>
        <w:t>Обратите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внимание!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Сеть</w:t>
      </w:r>
      <w:r>
        <w:rPr>
          <w:color w:val="211F1F"/>
          <w:spacing w:val="-14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управления</w:t>
      </w:r>
      <w:r>
        <w:rPr>
          <w:rFonts w:ascii="Book Antiqua" w:hAnsi="Book Antiqua"/>
          <w:b/>
          <w:color w:val="211F1F"/>
          <w:spacing w:val="-6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внутренняя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сеть,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сеть</w:t>
      </w:r>
      <w:r>
        <w:rPr>
          <w:color w:val="211F1F"/>
          <w:spacing w:val="-14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ад-министрирования </w:t>
      </w:r>
      <w:r>
        <w:rPr>
          <w:color w:val="211F1F"/>
          <w:w w:val="110"/>
        </w:rPr>
        <w:t>—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внешняя,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доступом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Интернет.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пароле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нельзя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ис-</w:t>
      </w:r>
      <w:r>
        <w:rPr>
          <w:color w:val="211F1F"/>
          <w:spacing w:val="-4"/>
          <w:w w:val="110"/>
        </w:rPr>
        <w:t>пользовать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4"/>
          <w:w w:val="110"/>
        </w:rPr>
        <w:t>специальные символы (« № ; % и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4"/>
          <w:w w:val="110"/>
        </w:rPr>
        <w:t>т.п.).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Можно использовать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4"/>
          <w:w w:val="110"/>
        </w:rPr>
        <w:t>простые </w:t>
      </w:r>
      <w:r>
        <w:rPr>
          <w:color w:val="211F1F"/>
          <w:w w:val="110"/>
        </w:rPr>
        <w:t>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словарные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пароли,</w:t>
      </w:r>
      <w:r>
        <w:rPr>
          <w:color w:val="211F1F"/>
          <w:spacing w:val="30"/>
          <w:w w:val="110"/>
        </w:rPr>
        <w:t> </w:t>
      </w:r>
      <w:r>
        <w:rPr>
          <w:color w:val="211F1F"/>
          <w:w w:val="110"/>
        </w:rPr>
        <w:t>например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«Passw0rd», только</w:t>
      </w:r>
      <w:r>
        <w:rPr>
          <w:color w:val="211F1F"/>
          <w:spacing w:val="36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экспериментальных и учебных стендов.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таком случае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требуется дважды нажать «Далее».</w:t>
      </w:r>
    </w:p>
    <w:p>
      <w:pPr>
        <w:pStyle w:val="BodyText"/>
        <w:spacing w:before="2"/>
        <w:ind w:left="482"/>
        <w:jc w:val="both"/>
      </w:pPr>
      <w:r>
        <w:rPr>
          <w:color w:val="211F1F"/>
          <w:w w:val="105"/>
        </w:rPr>
        <w:t>На</w:t>
      </w:r>
      <w:r>
        <w:rPr>
          <w:color w:val="211F1F"/>
          <w:spacing w:val="15"/>
          <w:w w:val="105"/>
        </w:rPr>
        <w:t> </w:t>
      </w:r>
      <w:r>
        <w:rPr>
          <w:color w:val="211F1F"/>
          <w:w w:val="105"/>
        </w:rPr>
        <w:t>следующем</w:t>
      </w:r>
      <w:r>
        <w:rPr>
          <w:color w:val="211F1F"/>
          <w:spacing w:val="16"/>
          <w:w w:val="105"/>
        </w:rPr>
        <w:t> </w:t>
      </w:r>
      <w:r>
        <w:rPr>
          <w:color w:val="211F1F"/>
          <w:w w:val="105"/>
        </w:rPr>
        <w:t>шаге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5"/>
          <w:w w:val="105"/>
        </w:rPr>
        <w:t> </w:t>
      </w:r>
      <w:r>
        <w:rPr>
          <w:color w:val="211F1F"/>
          <w:w w:val="105"/>
        </w:rPr>
        <w:t>настройка</w:t>
      </w:r>
      <w:r>
        <w:rPr>
          <w:color w:val="211F1F"/>
          <w:spacing w:val="10"/>
          <w:w w:val="105"/>
        </w:rPr>
        <w:t> </w:t>
      </w:r>
      <w:r>
        <w:rPr>
          <w:color w:val="211F1F"/>
          <w:w w:val="105"/>
        </w:rPr>
        <w:t>дисковой</w:t>
      </w:r>
      <w:r>
        <w:rPr>
          <w:color w:val="211F1F"/>
          <w:spacing w:val="16"/>
          <w:w w:val="105"/>
        </w:rPr>
        <w:t> </w:t>
      </w:r>
      <w:r>
        <w:rPr>
          <w:color w:val="211F1F"/>
          <w:spacing w:val="-2"/>
          <w:w w:val="105"/>
        </w:rPr>
        <w:t>подсистемы: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468000</wp:posOffset>
            </wp:positionH>
            <wp:positionV relativeFrom="paragraph">
              <wp:posOffset>137783</wp:posOffset>
            </wp:positionV>
            <wp:extent cx="4858383" cy="2103691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383" cy="2103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Должен быть выделен диск под операционную систему. В дальнейшем будет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настроен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диск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под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хранилище. После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подтверждения</w:t>
      </w:r>
      <w:r>
        <w:rPr>
          <w:color w:val="211F1F"/>
          <w:spacing w:val="8"/>
          <w:w w:val="110"/>
        </w:rPr>
        <w:t> </w:t>
      </w:r>
      <w:r>
        <w:rPr>
          <w:color w:val="211F1F"/>
          <w:w w:val="110"/>
        </w:rPr>
        <w:t>операции</w:t>
      </w:r>
      <w:r>
        <w:rPr>
          <w:color w:val="211F1F"/>
          <w:spacing w:val="7"/>
          <w:w w:val="110"/>
        </w:rPr>
        <w:t> </w:t>
      </w:r>
      <w:r>
        <w:rPr>
          <w:color w:val="211F1F"/>
          <w:spacing w:val="-2"/>
          <w:w w:val="110"/>
        </w:rPr>
        <w:t>нажать</w:t>
      </w:r>
    </w:p>
    <w:p>
      <w:pPr>
        <w:pStyle w:val="BodyText"/>
        <w:ind w:left="28"/>
      </w:pPr>
      <w:r>
        <w:rPr>
          <w:color w:val="211F1F"/>
          <w:spacing w:val="-2"/>
          <w:w w:val="105"/>
        </w:rPr>
        <w:t>«Далее».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15136;mso-wrap-distance-left:0;mso-wrap-distance-right:0" id="docshape372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Установка</w:t>
      </w:r>
      <w:r>
        <w:rPr>
          <w:rFonts w:ascii="Montserrat Thin" w:hAnsi="Montserrat Thin"/>
          <w:color w:val="211F1F"/>
          <w:spacing w:val="-6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системы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10"/>
        </w:rPr>
        <w:t>Начнется установка системы. В зависимости от производительности ап-паратного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обеспечения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(особенно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дисков)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установка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может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занять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достаточно длительное время, до 1 часа: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977722</wp:posOffset>
            </wp:positionH>
            <wp:positionV relativeFrom="paragraph">
              <wp:posOffset>130543</wp:posOffset>
            </wp:positionV>
            <wp:extent cx="4138528" cy="2730341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528" cy="2730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9" w:lineRule="auto" w:before="208"/>
        <w:ind w:left="199" w:right="27" w:firstLine="453"/>
        <w:jc w:val="both"/>
      </w:pPr>
      <w:r>
        <w:rPr>
          <w:color w:val="211F1F"/>
          <w:w w:val="110"/>
        </w:rPr>
        <w:t>В это время индикация может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 некоторое время замирать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 одном ме-сте, это </w:t>
      </w:r>
      <w:r>
        <w:rPr>
          <w:rFonts w:ascii="Book Antiqua" w:hAnsi="Book Antiqua"/>
          <w:b/>
          <w:color w:val="211F1F"/>
          <w:w w:val="110"/>
        </w:rPr>
        <w:t>нормально</w:t>
      </w:r>
      <w:r>
        <w:rPr>
          <w:color w:val="211F1F"/>
          <w:w w:val="110"/>
        </w:rPr>
        <w:t>.</w:t>
      </w: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10"/>
        </w:rPr>
        <w:t>После установки машина самостоятельно перезагрузится, в консоли от-образятся параметры подключения к веб-консоли: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820802</wp:posOffset>
            </wp:positionH>
            <wp:positionV relativeFrom="paragraph">
              <wp:posOffset>125708</wp:posOffset>
            </wp:positionV>
            <wp:extent cx="4433465" cy="2510123"/>
            <wp:effectExtent l="0" t="0" r="0" b="0"/>
            <wp:wrapTopAndBottom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465" cy="251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2"/>
        <w:ind w:left="652"/>
      </w:pPr>
      <w:r>
        <w:rPr>
          <w:color w:val="211F1F"/>
          <w:spacing w:val="-2"/>
          <w:w w:val="110"/>
        </w:rPr>
        <w:t>Система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установлена.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6"/>
        <w:rPr>
          <w:rFonts w:ascii="Montserrat Thin"/>
          <w:sz w:val="18"/>
        </w:rPr>
      </w:pPr>
    </w:p>
    <w:p>
      <w:pPr>
        <w:pStyle w:val="Heading2"/>
      </w:pPr>
      <w:bookmarkStart w:name="_TOC_250021" w:id="40"/>
      <w:r>
        <w:rPr>
          <w:color w:val="211F1F"/>
          <w:spacing w:val="-2"/>
          <w:w w:val="110"/>
        </w:rPr>
        <w:t>НАСТРОЙКА</w:t>
      </w:r>
      <w:r>
        <w:rPr>
          <w:color w:val="211F1F"/>
          <w:spacing w:val="-6"/>
          <w:w w:val="110"/>
        </w:rPr>
        <w:t> </w:t>
      </w:r>
      <w:bookmarkEnd w:id="40"/>
      <w:r>
        <w:rPr>
          <w:color w:val="211F1F"/>
          <w:spacing w:val="-2"/>
          <w:w w:val="110"/>
        </w:rPr>
        <w:t>СИСТЕМЫ</w:t>
      </w:r>
    </w:p>
    <w:p>
      <w:pPr>
        <w:pStyle w:val="Heading3"/>
        <w:spacing w:before="246"/>
        <w:ind w:left="29"/>
      </w:pPr>
      <w:bookmarkStart w:name="_TOC_250020" w:id="41"/>
      <w:r>
        <w:rPr>
          <w:color w:val="211F1F"/>
          <w:w w:val="105"/>
        </w:rPr>
        <w:t>Начало</w:t>
      </w:r>
      <w:r>
        <w:rPr>
          <w:color w:val="211F1F"/>
          <w:spacing w:val="-13"/>
          <w:w w:val="105"/>
        </w:rPr>
        <w:t> </w:t>
      </w:r>
      <w:bookmarkEnd w:id="41"/>
      <w:r>
        <w:rPr>
          <w:color w:val="211F1F"/>
          <w:spacing w:val="-2"/>
          <w:w w:val="105"/>
        </w:rPr>
        <w:t>настройки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 w:before="1"/>
        <w:ind w:left="28" w:right="193" w:firstLine="453"/>
        <w:jc w:val="both"/>
      </w:pPr>
      <w:r>
        <w:rPr>
          <w:color w:val="211F1F"/>
          <w:w w:val="110"/>
        </w:rPr>
        <w:t>После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ввода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параметров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веб-консоли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предупреждения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самоподписан-ном сертификате откроется окно аутентификации: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1034957</wp:posOffset>
            </wp:positionH>
            <wp:positionV relativeFrom="paragraph">
              <wp:posOffset>129903</wp:posOffset>
            </wp:positionV>
            <wp:extent cx="3738890" cy="1752600"/>
            <wp:effectExtent l="0" t="0" r="0" b="0"/>
            <wp:wrapTopAndBottom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89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BodyText"/>
        <w:ind w:left="482"/>
      </w:pPr>
      <w:r>
        <w:rPr>
          <w:color w:val="211F1F"/>
          <w:w w:val="110"/>
        </w:rPr>
        <w:t>Далее,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после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входа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систему,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откроется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панель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администратора: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468000</wp:posOffset>
            </wp:positionH>
            <wp:positionV relativeFrom="paragraph">
              <wp:posOffset>138053</wp:posOffset>
            </wp:positionV>
            <wp:extent cx="4890246" cy="1176527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246" cy="117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</w:pPr>
    </w:p>
    <w:p>
      <w:pPr>
        <w:pStyle w:val="BodyText"/>
        <w:spacing w:line="249" w:lineRule="auto"/>
        <w:ind w:left="28" w:right="196" w:firstLine="453"/>
        <w:jc w:val="both"/>
      </w:pPr>
      <w:r>
        <w:rPr>
          <w:color w:val="211F1F"/>
          <w:w w:val="110"/>
        </w:rPr>
        <w:t>Напоминаем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вам,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что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решение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«Кибер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Инфраструктура»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является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полно-</w:t>
      </w:r>
      <w:r>
        <w:rPr>
          <w:color w:val="211F1F"/>
          <w:spacing w:val="-2"/>
          <w:w w:val="110"/>
        </w:rPr>
        <w:t>ценной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гиперконвергентной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инфраструктурой,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объединяющей</w:t>
      </w:r>
      <w:r>
        <w:rPr>
          <w:color w:val="211F1F"/>
          <w:spacing w:val="-12"/>
          <w:w w:val="110"/>
        </w:rPr>
        <w:t> </w:t>
      </w:r>
      <w:r>
        <w:rPr>
          <w:rFonts w:ascii="Book Antiqua" w:hAnsi="Book Antiqua"/>
          <w:b/>
          <w:color w:val="211F1F"/>
          <w:spacing w:val="-2"/>
          <w:w w:val="110"/>
        </w:rPr>
        <w:t>вычислитель-</w:t>
      </w:r>
      <w:r>
        <w:rPr>
          <w:rFonts w:ascii="Book Antiqua" w:hAnsi="Book Antiqua"/>
          <w:b/>
          <w:color w:val="211F1F"/>
          <w:w w:val="110"/>
        </w:rPr>
        <w:t>ные</w:t>
      </w:r>
      <w:r>
        <w:rPr>
          <w:rFonts w:ascii="Book Antiqua" w:hAnsi="Book Antiqua"/>
          <w:b/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ресурсы,</w:t>
      </w:r>
      <w:r>
        <w:rPr>
          <w:color w:val="211F1F"/>
          <w:spacing w:val="-14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системы</w:t>
      </w:r>
      <w:r>
        <w:rPr>
          <w:rFonts w:ascii="Book Antiqua" w:hAnsi="Book Antiqua"/>
          <w:b/>
          <w:color w:val="211F1F"/>
          <w:spacing w:val="-12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хранения</w:t>
      </w:r>
      <w:r>
        <w:rPr>
          <w:rFonts w:ascii="Book Antiqua" w:hAnsi="Book Antiqua"/>
          <w:b/>
          <w:color w:val="211F1F"/>
          <w:spacing w:val="-15"/>
          <w:w w:val="110"/>
        </w:rPr>
        <w:t> </w:t>
      </w:r>
      <w:r>
        <w:rPr>
          <w:color w:val="211F1F"/>
          <w:w w:val="110"/>
        </w:rPr>
        <w:t>данных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сетевые</w:t>
      </w:r>
      <w:r>
        <w:rPr>
          <w:rFonts w:ascii="Book Antiqua" w:hAnsi="Book Antiqua"/>
          <w:b/>
          <w:color w:val="211F1F"/>
          <w:spacing w:val="-13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технологии</w:t>
      </w:r>
      <w:r>
        <w:rPr>
          <w:rFonts w:ascii="Book Antiqua" w:hAnsi="Book Antiqua"/>
          <w:b/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единую единицу управления. Поэтому для успешной работы необходимо предвари-тельно настроить сетевую подсистему и кластер хранилища. Далее появится возможность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настроить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вычислительный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кластер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(пусть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состоящий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одной ноды),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загрузить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образы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шаблоны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дисков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создавать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экземпляры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виртуаль-ных машин.</w:t>
      </w:r>
    </w:p>
    <w:p>
      <w:pPr>
        <w:pStyle w:val="Heading3"/>
        <w:spacing w:before="234"/>
        <w:ind w:left="28"/>
      </w:pPr>
      <w:bookmarkStart w:name="_TOC_250019" w:id="42"/>
      <w:r>
        <w:rPr>
          <w:color w:val="211F1F"/>
          <w:w w:val="105"/>
        </w:rPr>
        <w:t>Настройка</w:t>
      </w:r>
      <w:r>
        <w:rPr>
          <w:color w:val="211F1F"/>
          <w:spacing w:val="20"/>
          <w:w w:val="110"/>
        </w:rPr>
        <w:t> </w:t>
      </w:r>
      <w:bookmarkEnd w:id="42"/>
      <w:r>
        <w:rPr>
          <w:color w:val="211F1F"/>
          <w:spacing w:val="-4"/>
          <w:w w:val="110"/>
        </w:rPr>
        <w:t>сети</w:t>
      </w:r>
    </w:p>
    <w:p>
      <w:pPr>
        <w:spacing w:before="265"/>
        <w:ind w:left="28" w:right="197" w:firstLine="453"/>
        <w:jc w:val="both"/>
        <w:rPr>
          <w:sz w:val="21"/>
        </w:rPr>
      </w:pPr>
      <w:r>
        <w:rPr>
          <w:color w:val="211F1F"/>
          <w:sz w:val="21"/>
        </w:rPr>
        <w:t>Перейти к пункту меню «Сети». Меню разделено на два вида трафика: </w:t>
      </w:r>
      <w:r>
        <w:rPr>
          <w:rFonts w:ascii="Book Antiqua" w:hAnsi="Book Antiqua"/>
          <w:b/>
          <w:color w:val="211F1F"/>
          <w:sz w:val="21"/>
        </w:rPr>
        <w:t>экс-</w:t>
      </w:r>
      <w:r>
        <w:rPr>
          <w:rFonts w:ascii="Book Antiqua" w:hAnsi="Book Antiqua"/>
          <w:b/>
          <w:color w:val="211F1F"/>
          <w:spacing w:val="-2"/>
          <w:w w:val="110"/>
          <w:sz w:val="21"/>
        </w:rPr>
        <w:t>клюзивный</w:t>
      </w:r>
      <w:r>
        <w:rPr>
          <w:rFonts w:ascii="Book Antiqua" w:hAnsi="Book Antiqua"/>
          <w:b/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</w:t>
      </w:r>
      <w:r>
        <w:rPr>
          <w:color w:val="211F1F"/>
          <w:spacing w:val="-12"/>
          <w:w w:val="110"/>
          <w:sz w:val="21"/>
        </w:rPr>
        <w:t> </w:t>
      </w:r>
      <w:r>
        <w:rPr>
          <w:rFonts w:ascii="Book Antiqua" w:hAnsi="Book Antiqua"/>
          <w:b/>
          <w:color w:val="211F1F"/>
          <w:spacing w:val="-2"/>
          <w:w w:val="110"/>
          <w:sz w:val="21"/>
        </w:rPr>
        <w:t>обычный</w:t>
      </w:r>
      <w:r>
        <w:rPr>
          <w:color w:val="211F1F"/>
          <w:spacing w:val="-2"/>
          <w:w w:val="110"/>
          <w:sz w:val="21"/>
        </w:rPr>
        <w:t>.</w:t>
      </w:r>
    </w:p>
    <w:p>
      <w:pPr>
        <w:pStyle w:val="BodyText"/>
        <w:spacing w:line="252" w:lineRule="auto" w:before="2"/>
        <w:ind w:left="28" w:right="197" w:firstLine="453"/>
        <w:jc w:val="both"/>
      </w:pPr>
      <w:r>
        <w:rPr>
          <w:color w:val="211F1F"/>
          <w:w w:val="110"/>
        </w:rPr>
        <w:t>Эксклюзивные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типы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трафика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характерны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виртуальных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машин,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напри-мер,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для обмена данными между ВМ (VM private: VXLAN) и хранилищ,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дис-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12576;mso-wrap-distance-left:0;mso-wrap-distance-right:0" id="docshape373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Настройка</w:t>
      </w:r>
      <w:r>
        <w:rPr>
          <w:rFonts w:ascii="Montserrat Thin" w:hAnsi="Montserrat Thin"/>
          <w:color w:val="211F1F"/>
          <w:spacing w:val="-1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системы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0"/>
        <w:jc w:val="both"/>
      </w:pPr>
      <w:r>
        <w:rPr>
          <w:color w:val="211F1F"/>
          <w:w w:val="110"/>
        </w:rPr>
        <w:t>ковых массивов кластера, их следует назначать внутренним сетям. Для этого нужно выбрать пункт справа «Назначить сети», задать тип трафика, выбрать сеть, подтвердить действия.</w:t>
      </w:r>
    </w:p>
    <w:p>
      <w:pPr>
        <w:pStyle w:val="BodyText"/>
        <w:spacing w:line="252" w:lineRule="auto" w:before="1"/>
        <w:ind w:left="199" w:right="21" w:firstLine="453"/>
        <w:jc w:val="both"/>
      </w:pPr>
      <w:r>
        <w:rPr>
          <w:color w:val="211F1F"/>
          <w:w w:val="110"/>
        </w:rPr>
        <w:t>Типы трафика определяют обычный сетевой трафик и сети управления. Здесь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трафик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может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разрешен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обеих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сетях.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используйте пункт «Назначить сетям».</w:t>
      </w:r>
    </w:p>
    <w:p>
      <w:pPr>
        <w:pStyle w:val="BodyText"/>
        <w:spacing w:line="252" w:lineRule="auto"/>
        <w:ind w:left="199" w:right="24" w:firstLine="453"/>
        <w:jc w:val="both"/>
      </w:pPr>
      <w:r>
        <w:rPr>
          <w:color w:val="211F1F"/>
          <w:w w:val="110"/>
        </w:rPr>
        <w:t>Следует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обратить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внимание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пункты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«Создать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сеть»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«Создать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тип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тра-фика» в верхней части окна.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Первый создает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сеть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 отдельным адресным про-странством, в которой можно выполнить отдельные настройки обоих видов трафика.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Второй создает пользовательский тип трафика,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связанный с опреде-ленным портом.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На оба эти пункта можно настроить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правила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доступа к сетям и портам: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1126128</wp:posOffset>
            </wp:positionH>
            <wp:positionV relativeFrom="paragraph">
              <wp:posOffset>130483</wp:posOffset>
            </wp:positionV>
            <wp:extent cx="3792470" cy="4974621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470" cy="4974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7"/>
        <w:rPr>
          <w:rFonts w:ascii="Montserrat Thin"/>
          <w:sz w:val="18"/>
        </w:rPr>
      </w:pPr>
    </w:p>
    <w:p>
      <w:pPr>
        <w:pStyle w:val="Heading3"/>
        <w:ind w:left="29"/>
      </w:pPr>
      <w:bookmarkStart w:name="_TOC_250018" w:id="43"/>
      <w:r>
        <w:rPr>
          <w:color w:val="211F1F"/>
          <w:w w:val="105"/>
        </w:rPr>
        <w:t>Настройка</w:t>
      </w:r>
      <w:r>
        <w:rPr>
          <w:color w:val="211F1F"/>
          <w:spacing w:val="22"/>
          <w:w w:val="105"/>
        </w:rPr>
        <w:t> </w:t>
      </w:r>
      <w:r>
        <w:rPr>
          <w:color w:val="211F1F"/>
          <w:w w:val="105"/>
        </w:rPr>
        <w:t>вычислительного</w:t>
      </w:r>
      <w:r>
        <w:rPr>
          <w:color w:val="211F1F"/>
          <w:spacing w:val="22"/>
          <w:w w:val="105"/>
        </w:rPr>
        <w:t> </w:t>
      </w:r>
      <w:bookmarkEnd w:id="43"/>
      <w:r>
        <w:rPr>
          <w:color w:val="211F1F"/>
          <w:spacing w:val="-2"/>
          <w:w w:val="105"/>
        </w:rPr>
        <w:t>кластера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ind w:left="482"/>
      </w:pPr>
      <w:r>
        <w:rPr>
          <w:color w:val="211F1F"/>
          <w:w w:val="110"/>
        </w:rPr>
        <w:t>Перейти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пункт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«Вычисления»: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1400644</wp:posOffset>
            </wp:positionH>
            <wp:positionV relativeFrom="paragraph">
              <wp:posOffset>138040</wp:posOffset>
            </wp:positionV>
            <wp:extent cx="3031254" cy="2020824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254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pStyle w:val="BodyText"/>
        <w:spacing w:line="252" w:lineRule="auto" w:before="1"/>
        <w:ind w:left="28" w:right="192" w:firstLine="453"/>
        <w:jc w:val="both"/>
      </w:pPr>
      <w:r>
        <w:rPr>
          <w:color w:val="211F1F"/>
          <w:w w:val="110"/>
        </w:rPr>
        <w:t>Нажать на кнопку «Создать вычислительный кластер». Выбрать сервер (единственный),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тип виртуализации.</w:t>
      </w:r>
    </w:p>
    <w:p>
      <w:pPr>
        <w:pStyle w:val="BodyText"/>
        <w:spacing w:line="252" w:lineRule="auto"/>
        <w:ind w:left="28" w:right="199" w:firstLine="453"/>
        <w:jc w:val="both"/>
      </w:pPr>
      <w:r>
        <w:rPr>
          <w:color w:val="211F1F"/>
          <w:spacing w:val="-2"/>
          <w:w w:val="110"/>
        </w:rPr>
        <w:t>При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наличии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нескольких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серверов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разных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моделей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поколений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вы-брать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разную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стратегию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виртуализации.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нашем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случае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де-факто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все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варианты одинаковы.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Оставить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по умолчанию «Host-Model»,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нажать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на кнопку «Далее».</w:t>
      </w:r>
    </w:p>
    <w:p>
      <w:pPr>
        <w:pStyle w:val="BodyText"/>
        <w:spacing w:line="252" w:lineRule="auto"/>
        <w:ind w:left="28" w:right="198" w:firstLine="453"/>
        <w:jc w:val="both"/>
      </w:pPr>
      <w:r>
        <w:rPr>
          <w:color w:val="211F1F"/>
          <w:spacing w:val="-4"/>
          <w:w w:val="110"/>
        </w:rPr>
        <w:t>Перейти к настройке физической сети,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4"/>
          <w:w w:val="110"/>
        </w:rPr>
        <w:t>с возможностью выдавать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4"/>
          <w:w w:val="110"/>
        </w:rPr>
        <w:t>виртуаль-</w:t>
      </w:r>
      <w:r>
        <w:rPr>
          <w:color w:val="211F1F"/>
          <w:w w:val="110"/>
        </w:rPr>
        <w:t>ным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машинам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«белые»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IP-адреса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реализации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прямого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Интернет: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603488</wp:posOffset>
            </wp:positionH>
            <wp:positionV relativeFrom="paragraph">
              <wp:posOffset>129848</wp:posOffset>
            </wp:positionV>
            <wp:extent cx="4620574" cy="3001041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574" cy="300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10528;mso-wrap-distance-left:0;mso-wrap-distance-right:0" id="docshape374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Настройка</w:t>
      </w:r>
      <w:r>
        <w:rPr>
          <w:rFonts w:ascii="Montserrat Thin" w:hAnsi="Montserrat Thin"/>
          <w:color w:val="211F1F"/>
          <w:spacing w:val="-1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системы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30" w:firstLine="453"/>
        <w:jc w:val="both"/>
      </w:pPr>
      <w:r>
        <w:rPr>
          <w:color w:val="211F1F"/>
          <w:w w:val="110"/>
        </w:rPr>
        <w:t>Затем</w:t>
      </w:r>
      <w:r>
        <w:rPr>
          <w:color w:val="211F1F"/>
          <w:w w:val="110"/>
        </w:rPr>
        <w:t> настроить внутренний</w:t>
      </w:r>
      <w:r>
        <w:rPr>
          <w:color w:val="211F1F"/>
          <w:w w:val="110"/>
        </w:rPr>
        <w:t> DHCP-сервер</w:t>
      </w:r>
      <w:r>
        <w:rPr>
          <w:color w:val="211F1F"/>
          <w:w w:val="110"/>
        </w:rPr>
        <w:t> на</w:t>
      </w:r>
      <w:r>
        <w:rPr>
          <w:color w:val="211F1F"/>
          <w:w w:val="110"/>
        </w:rPr>
        <w:t> выдачу</w:t>
      </w:r>
      <w:r>
        <w:rPr>
          <w:color w:val="211F1F"/>
          <w:w w:val="110"/>
        </w:rPr>
        <w:t> адресов</w:t>
      </w:r>
      <w:r>
        <w:rPr>
          <w:color w:val="211F1F"/>
          <w:w w:val="110"/>
        </w:rPr>
        <w:t> и</w:t>
      </w:r>
      <w:r>
        <w:rPr>
          <w:color w:val="211F1F"/>
          <w:w w:val="110"/>
        </w:rPr>
        <w:t> пара-</w:t>
      </w:r>
      <w:r>
        <w:rPr>
          <w:color w:val="211F1F"/>
          <w:spacing w:val="-2"/>
          <w:w w:val="110"/>
        </w:rPr>
        <w:t>метров: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6464">
            <wp:simplePos x="0" y="0"/>
            <wp:positionH relativeFrom="page">
              <wp:posOffset>940638</wp:posOffset>
            </wp:positionH>
            <wp:positionV relativeFrom="paragraph">
              <wp:posOffset>130475</wp:posOffset>
            </wp:positionV>
            <wp:extent cx="4153301" cy="2694813"/>
            <wp:effectExtent l="0" t="0" r="0" b="0"/>
            <wp:wrapTopAndBottom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301" cy="269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spacing w:val="-2"/>
          <w:w w:val="110"/>
        </w:rPr>
        <w:t>Настройки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режима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«Высокой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доступности»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оставьте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«по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умолчанию»,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по-</w:t>
      </w:r>
      <w:r>
        <w:rPr>
          <w:color w:val="211F1F"/>
          <w:w w:val="110"/>
        </w:rPr>
        <w:t>скольку используется только один сервер.</w:t>
      </w:r>
    </w:p>
    <w:p>
      <w:pPr>
        <w:pStyle w:val="BodyText"/>
        <w:spacing w:line="252" w:lineRule="auto"/>
        <w:ind w:left="199" w:right="25" w:firstLine="453"/>
        <w:jc w:val="both"/>
      </w:pPr>
      <w:r>
        <w:rPr>
          <w:color w:val="211F1F"/>
          <w:spacing w:val="-2"/>
          <w:w w:val="110"/>
        </w:rPr>
        <w:t>Перейти на вкладку «Дополнительные сервисы».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Сервис Kubernetes в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дан-</w:t>
      </w:r>
      <w:r>
        <w:rPr>
          <w:color w:val="211F1F"/>
          <w:w w:val="110"/>
        </w:rPr>
        <w:t>ный момент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мы рассматривать не будем,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а вот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сервис балансировки нагрузки нам понадобится. Впрочем, эти сервисы можно будет установить позже.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834588</wp:posOffset>
            </wp:positionH>
            <wp:positionV relativeFrom="paragraph">
              <wp:posOffset>130452</wp:posOffset>
            </wp:positionV>
            <wp:extent cx="4338024" cy="2773489"/>
            <wp:effectExtent l="0" t="0" r="0" b="0"/>
            <wp:wrapTopAndBottom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024" cy="2773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88" w:firstLine="453"/>
        <w:jc w:val="right"/>
      </w:pPr>
      <w:r>
        <w:rPr>
          <w:color w:val="211F1F"/>
          <w:w w:val="110"/>
        </w:rPr>
        <w:t>На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вкладке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последнего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пункта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«Сводка»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будут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отображены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сводные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дан-ные выполненных настроек,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проверьте правильность выбранных параметров. Для завершения процесса создания кластера нажмите на кнопку «Создать кластер».</w:t>
      </w:r>
      <w:r>
        <w:rPr>
          <w:color w:val="211F1F"/>
          <w:spacing w:val="-23"/>
          <w:w w:val="110"/>
        </w:rPr>
        <w:t> </w:t>
      </w:r>
      <w:r>
        <w:rPr>
          <w:color w:val="211F1F"/>
          <w:w w:val="110"/>
        </w:rPr>
        <w:t>Эта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операция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может</w:t>
      </w:r>
      <w:r>
        <w:rPr>
          <w:color w:val="211F1F"/>
          <w:spacing w:val="-24"/>
          <w:w w:val="110"/>
        </w:rPr>
        <w:t> </w:t>
      </w:r>
      <w:r>
        <w:rPr>
          <w:color w:val="211F1F"/>
          <w:w w:val="110"/>
        </w:rPr>
        <w:t>также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занять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некоторое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время,</w:t>
      </w:r>
      <w:r>
        <w:rPr>
          <w:color w:val="211F1F"/>
          <w:spacing w:val="-2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зависимости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5"/>
          <w:w w:val="110"/>
        </w:rPr>
        <w:t>от</w:t>
      </w:r>
    </w:p>
    <w:p>
      <w:pPr>
        <w:pStyle w:val="BodyText"/>
        <w:spacing w:before="1"/>
        <w:ind w:left="28"/>
      </w:pPr>
      <w:r>
        <w:rPr>
          <w:color w:val="211F1F"/>
          <w:w w:val="110"/>
        </w:rPr>
        <w:t>производительности</w:t>
      </w:r>
      <w:r>
        <w:rPr>
          <w:color w:val="211F1F"/>
          <w:spacing w:val="17"/>
          <w:w w:val="110"/>
        </w:rPr>
        <w:t> </w:t>
      </w:r>
      <w:r>
        <w:rPr>
          <w:color w:val="211F1F"/>
          <w:spacing w:val="-2"/>
          <w:w w:val="110"/>
        </w:rPr>
        <w:t>«железа».</w:t>
      </w:r>
    </w:p>
    <w:p>
      <w:pPr>
        <w:pStyle w:val="BodyText"/>
        <w:spacing w:before="8"/>
      </w:pPr>
    </w:p>
    <w:p>
      <w:pPr>
        <w:pStyle w:val="Heading3"/>
        <w:ind w:left="29"/>
      </w:pPr>
      <w:bookmarkStart w:name="_TOC_250017" w:id="44"/>
      <w:r>
        <w:rPr>
          <w:color w:val="211F1F"/>
          <w:w w:val="105"/>
        </w:rPr>
        <w:t>Подключение</w:t>
      </w:r>
      <w:r>
        <w:rPr>
          <w:color w:val="211F1F"/>
          <w:spacing w:val="21"/>
          <w:w w:val="105"/>
        </w:rPr>
        <w:t> </w:t>
      </w:r>
      <w:bookmarkEnd w:id="44"/>
      <w:r>
        <w:rPr>
          <w:color w:val="211F1F"/>
          <w:spacing w:val="-2"/>
          <w:w w:val="105"/>
        </w:rPr>
        <w:t>сервера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1"/>
        <w:ind w:left="482"/>
      </w:pPr>
      <w:r>
        <w:rPr>
          <w:color w:val="211F1F"/>
          <w:w w:val="110"/>
        </w:rPr>
        <w:t>Теперь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подключить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кластеру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нашу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ноду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(сервер).</w:t>
      </w:r>
    </w:p>
    <w:p>
      <w:pPr>
        <w:pStyle w:val="BodyText"/>
        <w:spacing w:line="252" w:lineRule="auto" w:before="12"/>
        <w:ind w:left="28" w:right="197" w:firstLine="453"/>
        <w:jc w:val="both"/>
      </w:pPr>
      <w:r>
        <w:rPr>
          <w:color w:val="211F1F"/>
        </w:rPr>
        <w:t>Перейти</w:t>
      </w:r>
      <w:r>
        <w:rPr>
          <w:color w:val="211F1F"/>
          <w:spacing w:val="31"/>
        </w:rPr>
        <w:t> </w:t>
      </w:r>
      <w:r>
        <w:rPr>
          <w:color w:val="211F1F"/>
        </w:rPr>
        <w:t>в</w:t>
      </w:r>
      <w:r>
        <w:rPr>
          <w:color w:val="211F1F"/>
          <w:spacing w:val="31"/>
        </w:rPr>
        <w:t> </w:t>
      </w:r>
      <w:r>
        <w:rPr>
          <w:color w:val="211F1F"/>
        </w:rPr>
        <w:t>«Инфраструктура»</w:t>
      </w:r>
      <w:r>
        <w:rPr>
          <w:color w:val="211F1F"/>
          <w:spacing w:val="15"/>
        </w:rPr>
        <w:t> </w:t>
      </w:r>
      <w:r>
        <w:rPr>
          <w:color w:val="211F1F"/>
        </w:rPr>
        <w:t>—</w:t>
      </w:r>
      <w:r>
        <w:rPr>
          <w:color w:val="211F1F"/>
          <w:spacing w:val="15"/>
        </w:rPr>
        <w:t> </w:t>
      </w:r>
      <w:r>
        <w:rPr>
          <w:color w:val="211F1F"/>
        </w:rPr>
        <w:t>«Серверы»,</w:t>
      </w:r>
      <w:r>
        <w:rPr>
          <w:color w:val="211F1F"/>
          <w:spacing w:val="15"/>
        </w:rPr>
        <w:t> </w:t>
      </w:r>
      <w:r>
        <w:rPr>
          <w:color w:val="211F1F"/>
        </w:rPr>
        <w:t>выбрать</w:t>
      </w:r>
      <w:r>
        <w:rPr>
          <w:color w:val="211F1F"/>
          <w:spacing w:val="25"/>
        </w:rPr>
        <w:t> </w:t>
      </w:r>
      <w:r>
        <w:rPr>
          <w:color w:val="211F1F"/>
        </w:rPr>
        <w:t>нужный</w:t>
      </w:r>
      <w:r>
        <w:rPr>
          <w:color w:val="211F1F"/>
          <w:spacing w:val="31"/>
        </w:rPr>
        <w:t> </w:t>
      </w:r>
      <w:r>
        <w:rPr>
          <w:color w:val="211F1F"/>
        </w:rPr>
        <w:t>сервер</w:t>
      </w:r>
      <w:r>
        <w:rPr>
          <w:color w:val="211F1F"/>
          <w:spacing w:val="31"/>
        </w:rPr>
        <w:t> </w:t>
      </w:r>
      <w:r>
        <w:rPr>
          <w:color w:val="211F1F"/>
        </w:rPr>
        <w:t>в</w:t>
      </w:r>
      <w:r>
        <w:rPr>
          <w:color w:val="211F1F"/>
          <w:spacing w:val="31"/>
        </w:rPr>
        <w:t> </w:t>
      </w:r>
      <w:r>
        <w:rPr>
          <w:color w:val="211F1F"/>
        </w:rPr>
        <w:t>спи-</w:t>
      </w:r>
      <w:r>
        <w:rPr>
          <w:color w:val="211F1F"/>
          <w:w w:val="110"/>
        </w:rPr>
        <w:t>ске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«Сервисы»,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нажать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справа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кнопку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тремя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точками,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подключить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сервер: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468000</wp:posOffset>
            </wp:positionH>
            <wp:positionV relativeFrom="paragraph">
              <wp:posOffset>130098</wp:posOffset>
            </wp:positionV>
            <wp:extent cx="4916789" cy="1088326"/>
            <wp:effectExtent l="0" t="0" r="0" b="0"/>
            <wp:wrapTopAndBottom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789" cy="1088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33"/>
        <w:ind w:left="29"/>
      </w:pPr>
      <w:bookmarkStart w:name="_TOC_250016" w:id="45"/>
      <w:r>
        <w:rPr>
          <w:color w:val="211F1F"/>
          <w:spacing w:val="2"/>
        </w:rPr>
        <w:t>Настройка</w:t>
      </w:r>
      <w:r>
        <w:rPr>
          <w:color w:val="211F1F"/>
          <w:spacing w:val="51"/>
        </w:rPr>
        <w:t> </w:t>
      </w:r>
      <w:r>
        <w:rPr>
          <w:color w:val="211F1F"/>
          <w:spacing w:val="2"/>
        </w:rPr>
        <w:t>сети</w:t>
      </w:r>
      <w:r>
        <w:rPr>
          <w:color w:val="211F1F"/>
          <w:spacing w:val="52"/>
        </w:rPr>
        <w:t> </w:t>
      </w:r>
      <w:bookmarkEnd w:id="45"/>
      <w:r>
        <w:rPr>
          <w:color w:val="211F1F"/>
          <w:spacing w:val="-5"/>
        </w:rPr>
        <w:t>ВМ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целях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ограничения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бесконтрольного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физической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сети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выпол-ните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настройку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сетевых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параметров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виртуальных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машин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пользователей проектов.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Они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будут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получать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доступ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физической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сети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основе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маршрути-заторов и плавающего IP.</w:t>
      </w:r>
    </w:p>
    <w:p>
      <w:pPr>
        <w:pStyle w:val="BodyText"/>
        <w:spacing w:line="252" w:lineRule="auto"/>
        <w:ind w:left="28" w:right="200" w:firstLine="453"/>
        <w:jc w:val="both"/>
      </w:pPr>
      <w:r>
        <w:rPr>
          <w:color w:val="211F1F"/>
          <w:w w:val="105"/>
        </w:rPr>
        <w:t>Перейдите</w:t>
      </w:r>
      <w:r>
        <w:rPr>
          <w:color w:val="211F1F"/>
          <w:spacing w:val="-6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-3"/>
          <w:w w:val="105"/>
        </w:rPr>
        <w:t> </w:t>
      </w:r>
      <w:r>
        <w:rPr>
          <w:color w:val="211F1F"/>
          <w:w w:val="105"/>
        </w:rPr>
        <w:t>«Вычисления»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«Сеть»,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выберите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сеть</w:t>
      </w:r>
      <w:r>
        <w:rPr>
          <w:color w:val="211F1F"/>
          <w:spacing w:val="-8"/>
          <w:w w:val="105"/>
        </w:rPr>
        <w:t> </w:t>
      </w:r>
      <w:r>
        <w:rPr>
          <w:color w:val="211F1F"/>
          <w:w w:val="105"/>
        </w:rPr>
        <w:t>«public»,</w:t>
      </w:r>
      <w:r>
        <w:rPr>
          <w:color w:val="211F1F"/>
          <w:spacing w:val="-14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-3"/>
          <w:w w:val="105"/>
        </w:rPr>
        <w:t> </w:t>
      </w:r>
      <w:r>
        <w:rPr>
          <w:color w:val="211F1F"/>
          <w:w w:val="105"/>
        </w:rPr>
        <w:t>открывшем-ся окне справа внизу — «Сетевой доступ» — «Изменить».</w:t>
      </w:r>
    </w:p>
    <w:p>
      <w:pPr>
        <w:pStyle w:val="BodyText"/>
        <w:spacing w:line="252" w:lineRule="auto" w:before="1"/>
        <w:ind w:left="28" w:right="197" w:firstLine="453"/>
        <w:jc w:val="both"/>
      </w:pPr>
      <w:r>
        <w:rPr>
          <w:color w:val="211F1F"/>
          <w:w w:val="110"/>
        </w:rPr>
        <w:t>Из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предложенных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вариантов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выбрать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«Все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проекты»,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тип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мар-шрутизируемый, нажать на кнопку «Сохранить».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1187434</wp:posOffset>
            </wp:positionH>
            <wp:positionV relativeFrom="paragraph">
              <wp:posOffset>129988</wp:posOffset>
            </wp:positionV>
            <wp:extent cx="3436961" cy="1684782"/>
            <wp:effectExtent l="0" t="0" r="0" b="0"/>
            <wp:wrapTopAndBottom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6961" cy="168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spacing w:line="252" w:lineRule="auto"/>
        <w:ind w:left="28" w:right="189" w:firstLine="453"/>
        <w:jc w:val="both"/>
      </w:pPr>
      <w:r>
        <w:rPr>
          <w:color w:val="211F1F"/>
          <w:w w:val="110"/>
        </w:rPr>
        <w:t>Перейти к настройке сети «private». Дважды щелкнуть кнопкой мыши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на название, в правом нижнем углу открывшегося окна выбрать «Подсети».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514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07968;mso-wrap-distance-left:0;mso-wrap-distance-right:0" id="docshape375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Домен.</w:t>
      </w:r>
      <w:r>
        <w:rPr>
          <w:rFonts w:ascii="Montserrat Thin" w:hAnsi="Montserrat Thin"/>
          <w:color w:val="211F1F"/>
          <w:spacing w:val="-2"/>
          <w:sz w:val="18"/>
        </w:rPr>
        <w:t> </w:t>
      </w:r>
      <w:r>
        <w:rPr>
          <w:rFonts w:ascii="Montserrat Thin" w:hAnsi="Montserrat Thin"/>
          <w:color w:val="211F1F"/>
          <w:sz w:val="18"/>
        </w:rPr>
        <w:t>Проект.</w:t>
      </w:r>
      <w:r>
        <w:rPr>
          <w:rFonts w:ascii="Montserrat Thin" w:hAnsi="Montserrat Thin"/>
          <w:color w:val="211F1F"/>
          <w:spacing w:val="-1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Пользователи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6"/>
        <w:jc w:val="both"/>
      </w:pPr>
      <w:r>
        <w:rPr>
          <w:color w:val="211F1F"/>
          <w:w w:val="110"/>
        </w:rPr>
        <w:t>Выбрать подходящие для решения нашей задачи параметры пула, DNS-сер-вера, установить адрес шлюза. Для примера на скриншоте ниже был выбран последний адрес в сети. Шлюз нужен обязательно, иначе не удастся создать </w:t>
      </w:r>
      <w:r>
        <w:rPr>
          <w:color w:val="211F1F"/>
          <w:spacing w:val="-2"/>
          <w:w w:val="110"/>
        </w:rPr>
        <w:t>маршрутизатор.</w:t>
      </w:r>
    </w:p>
    <w:p>
      <w:pPr>
        <w:pStyle w:val="BodyText"/>
        <w:spacing w:line="252" w:lineRule="auto" w:before="1"/>
        <w:ind w:left="199" w:right="26" w:firstLine="453"/>
        <w:jc w:val="both"/>
      </w:pPr>
      <w:r>
        <w:rPr>
          <w:color w:val="211F1F"/>
          <w:w w:val="110"/>
        </w:rPr>
        <w:t>Сохранить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параметры,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вернуться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назад,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найти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пункт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меню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«Маршрутиза-торы», перейти к созданию нового маршрутизатора: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09024">
            <wp:simplePos x="0" y="0"/>
            <wp:positionH relativeFrom="page">
              <wp:posOffset>1832178</wp:posOffset>
            </wp:positionH>
            <wp:positionV relativeFrom="paragraph">
              <wp:posOffset>130149</wp:posOffset>
            </wp:positionV>
            <wp:extent cx="2364929" cy="2876073"/>
            <wp:effectExtent l="0" t="0" r="0" b="0"/>
            <wp:wrapTopAndBottom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929" cy="2876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</w:pP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10"/>
        </w:rPr>
        <w:t>На этом базовая настройка системы закончена.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 последующих разделах будут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рассмотрены примеры настройки плавающих IP после появления </w:t>
      </w:r>
      <w:r>
        <w:rPr>
          <w:color w:val="211F1F"/>
          <w:w w:val="110"/>
        </w:rPr>
        <w:t>поль-зователей в системе.</w:t>
      </w:r>
    </w:p>
    <w:p>
      <w:pPr>
        <w:pStyle w:val="BodyText"/>
        <w:spacing w:before="3"/>
      </w:pPr>
    </w:p>
    <w:p>
      <w:pPr>
        <w:pStyle w:val="Heading2"/>
        <w:ind w:left="199"/>
        <w:jc w:val="both"/>
      </w:pPr>
      <w:bookmarkStart w:name="_TOC_250015" w:id="46"/>
      <w:r>
        <w:rPr>
          <w:color w:val="211F1F"/>
          <w:w w:val="105"/>
        </w:rPr>
        <w:t>ДОМЕН.</w:t>
      </w:r>
      <w:r>
        <w:rPr>
          <w:color w:val="211F1F"/>
          <w:spacing w:val="4"/>
          <w:w w:val="105"/>
        </w:rPr>
        <w:t> </w:t>
      </w:r>
      <w:r>
        <w:rPr>
          <w:color w:val="211F1F"/>
          <w:w w:val="105"/>
        </w:rPr>
        <w:t>ПРОЕКТ.</w:t>
      </w:r>
      <w:r>
        <w:rPr>
          <w:color w:val="211F1F"/>
          <w:spacing w:val="5"/>
          <w:w w:val="105"/>
        </w:rPr>
        <w:t> </w:t>
      </w:r>
      <w:bookmarkEnd w:id="46"/>
      <w:r>
        <w:rPr>
          <w:color w:val="211F1F"/>
          <w:spacing w:val="-2"/>
          <w:w w:val="105"/>
        </w:rPr>
        <w:t>ПОЛЬЗОВАТЕЛИ</w:t>
      </w:r>
    </w:p>
    <w:p>
      <w:pPr>
        <w:pStyle w:val="Heading3"/>
        <w:spacing w:before="246"/>
        <w:jc w:val="both"/>
      </w:pPr>
      <w:bookmarkStart w:name="_TOC_250014" w:id="47"/>
      <w:r>
        <w:rPr>
          <w:color w:val="211F1F"/>
        </w:rPr>
        <w:t>Создание</w:t>
      </w:r>
      <w:r>
        <w:rPr>
          <w:color w:val="211F1F"/>
          <w:spacing w:val="53"/>
        </w:rPr>
        <w:t> </w:t>
      </w:r>
      <w:r>
        <w:rPr>
          <w:color w:val="211F1F"/>
        </w:rPr>
        <w:t>домена</w:t>
      </w:r>
      <w:r>
        <w:rPr>
          <w:color w:val="211F1F"/>
          <w:spacing w:val="53"/>
        </w:rPr>
        <w:t> </w:t>
      </w:r>
      <w:r>
        <w:rPr>
          <w:color w:val="211F1F"/>
        </w:rPr>
        <w:t>и</w:t>
      </w:r>
      <w:r>
        <w:rPr>
          <w:color w:val="211F1F"/>
          <w:spacing w:val="53"/>
        </w:rPr>
        <w:t> </w:t>
      </w:r>
      <w:bookmarkEnd w:id="47"/>
      <w:r>
        <w:rPr>
          <w:color w:val="211F1F"/>
          <w:spacing w:val="-2"/>
        </w:rPr>
        <w:t>проекта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10"/>
        </w:rPr>
        <w:t>Корневым объектом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для управления проектом,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учетными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данными поль-зователей,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предоставлением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ресурсов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является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домен.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рамках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домена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созда-ются проекты и пользователи,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устанавливается связь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между ними.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При созда-нии пользователя выбирается его роль.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Пользователю можно назначить одну из следующих ролей:</w:t>
      </w:r>
    </w:p>
    <w:p>
      <w:pPr>
        <w:pStyle w:val="ListParagraph"/>
        <w:numPr>
          <w:ilvl w:val="0"/>
          <w:numId w:val="77"/>
        </w:numPr>
        <w:tabs>
          <w:tab w:pos="798" w:val="left" w:leader="none"/>
        </w:tabs>
        <w:spacing w:line="247" w:lineRule="auto" w:before="0" w:after="0"/>
        <w:ind w:left="199" w:right="26" w:firstLine="453"/>
        <w:jc w:val="both"/>
        <w:rPr>
          <w:sz w:val="21"/>
        </w:rPr>
      </w:pPr>
      <w:r>
        <w:rPr>
          <w:rFonts w:ascii="Book Antiqua" w:hAnsi="Book Antiqua"/>
          <w:b/>
          <w:color w:val="211F1F"/>
          <w:w w:val="110"/>
          <w:sz w:val="21"/>
        </w:rPr>
        <w:t>администратор </w:t>
      </w:r>
      <w:r>
        <w:rPr>
          <w:color w:val="211F1F"/>
          <w:w w:val="110"/>
          <w:sz w:val="21"/>
        </w:rPr>
        <w:t>домена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может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управлять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виртуальными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объектами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во всех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проектах</w:t>
      </w:r>
      <w:r>
        <w:rPr>
          <w:color w:val="211F1F"/>
          <w:spacing w:val="37"/>
          <w:w w:val="110"/>
          <w:sz w:val="21"/>
        </w:rPr>
        <w:t> </w:t>
      </w:r>
      <w:r>
        <w:rPr>
          <w:color w:val="211F1F"/>
          <w:w w:val="110"/>
          <w:sz w:val="21"/>
        </w:rPr>
        <w:t>внутри</w:t>
      </w:r>
      <w:r>
        <w:rPr>
          <w:color w:val="211F1F"/>
          <w:spacing w:val="38"/>
          <w:w w:val="110"/>
          <w:sz w:val="21"/>
        </w:rPr>
        <w:t> </w:t>
      </w:r>
      <w:r>
        <w:rPr>
          <w:color w:val="211F1F"/>
          <w:w w:val="110"/>
          <w:sz w:val="21"/>
        </w:rPr>
        <w:t>назначенного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домена,</w:t>
      </w:r>
      <w:r>
        <w:rPr>
          <w:color w:val="211F1F"/>
          <w:spacing w:val="26"/>
          <w:w w:val="110"/>
          <w:sz w:val="21"/>
        </w:rPr>
        <w:t> </w:t>
      </w:r>
      <w:r>
        <w:rPr>
          <w:color w:val="211F1F"/>
          <w:w w:val="110"/>
          <w:sz w:val="21"/>
        </w:rPr>
        <w:t>а</w:t>
      </w:r>
      <w:r>
        <w:rPr>
          <w:color w:val="211F1F"/>
          <w:spacing w:val="28"/>
          <w:w w:val="110"/>
          <w:sz w:val="21"/>
        </w:rPr>
        <w:t> </w:t>
      </w:r>
      <w:r>
        <w:rPr>
          <w:color w:val="211F1F"/>
          <w:w w:val="110"/>
          <w:sz w:val="21"/>
        </w:rPr>
        <w:t>также</w:t>
      </w:r>
      <w:r>
        <w:rPr>
          <w:color w:val="211F1F"/>
          <w:spacing w:val="37"/>
          <w:w w:val="110"/>
          <w:sz w:val="21"/>
        </w:rPr>
        <w:t> </w:t>
      </w:r>
      <w:r>
        <w:rPr>
          <w:color w:val="211F1F"/>
          <w:w w:val="110"/>
          <w:sz w:val="21"/>
        </w:rPr>
        <w:t>назначением</w:t>
      </w:r>
      <w:r>
        <w:rPr>
          <w:color w:val="211F1F"/>
          <w:spacing w:val="37"/>
          <w:w w:val="110"/>
          <w:sz w:val="21"/>
        </w:rPr>
        <w:t> </w:t>
      </w:r>
      <w:r>
        <w:rPr>
          <w:color w:val="211F1F"/>
          <w:w w:val="110"/>
          <w:sz w:val="21"/>
        </w:rPr>
        <w:t>проектов и пользователей на панели самообслуживания;</w:t>
      </w:r>
    </w:p>
    <w:p>
      <w:pPr>
        <w:pStyle w:val="ListParagraph"/>
        <w:numPr>
          <w:ilvl w:val="0"/>
          <w:numId w:val="77"/>
        </w:numPr>
        <w:tabs>
          <w:tab w:pos="795" w:val="left" w:leader="none"/>
        </w:tabs>
        <w:spacing w:line="240" w:lineRule="auto" w:before="2" w:after="0"/>
        <w:ind w:left="199" w:right="25" w:firstLine="453"/>
        <w:jc w:val="both"/>
        <w:rPr>
          <w:sz w:val="21"/>
        </w:rPr>
      </w:pPr>
      <w:r>
        <w:rPr>
          <w:rFonts w:ascii="Book Antiqua" w:hAnsi="Book Antiqua"/>
          <w:b/>
          <w:color w:val="211F1F"/>
          <w:sz w:val="21"/>
        </w:rPr>
        <w:t>участник проекта </w:t>
      </w:r>
      <w:r>
        <w:rPr>
          <w:color w:val="211F1F"/>
          <w:sz w:val="21"/>
        </w:rPr>
        <w:t>играет роль администратора проекта в определенном </w:t>
      </w:r>
      <w:r>
        <w:rPr>
          <w:color w:val="211F1F"/>
          <w:w w:val="110"/>
          <w:sz w:val="21"/>
        </w:rPr>
        <w:t>домене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панели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самообслуживания.</w:t>
      </w:r>
      <w:r>
        <w:rPr>
          <w:color w:val="211F1F"/>
          <w:spacing w:val="-28"/>
          <w:w w:val="110"/>
          <w:sz w:val="21"/>
        </w:rPr>
        <w:t> </w:t>
      </w:r>
      <w:r>
        <w:rPr>
          <w:color w:val="211F1F"/>
          <w:w w:val="110"/>
          <w:sz w:val="21"/>
        </w:rPr>
        <w:t>Участника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можно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назначить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несколь-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9"/>
      </w:pPr>
      <w:r>
        <w:rPr>
          <w:color w:val="211F1F"/>
          <w:w w:val="110"/>
        </w:rPr>
        <w:t>ко проектов,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тогда он будет управлять виртуальными объектами во всех этих проектах. С проектами можно выполнить следующие действия:</w:t>
      </w:r>
    </w:p>
    <w:p>
      <w:pPr>
        <w:pStyle w:val="ListParagraph"/>
        <w:numPr>
          <w:ilvl w:val="0"/>
          <w:numId w:val="78"/>
        </w:numPr>
        <w:tabs>
          <w:tab w:pos="839" w:val="left" w:leader="none"/>
        </w:tabs>
        <w:spacing w:line="240" w:lineRule="auto" w:before="1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просмотреть и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назначить квоты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проектов;</w:t>
      </w:r>
    </w:p>
    <w:p>
      <w:pPr>
        <w:pStyle w:val="ListParagraph"/>
        <w:numPr>
          <w:ilvl w:val="0"/>
          <w:numId w:val="78"/>
        </w:numPr>
        <w:tabs>
          <w:tab w:pos="839" w:val="left" w:leader="none"/>
        </w:tabs>
        <w:spacing w:line="240" w:lineRule="auto" w:before="12" w:after="0"/>
        <w:ind w:left="839" w:right="0" w:hanging="130"/>
        <w:jc w:val="left"/>
        <w:rPr>
          <w:sz w:val="21"/>
        </w:rPr>
      </w:pPr>
      <w:r>
        <w:rPr>
          <w:color w:val="211F1F"/>
          <w:w w:val="110"/>
          <w:sz w:val="21"/>
        </w:rPr>
        <w:t>назначить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участников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проекты.</w:t>
      </w:r>
    </w:p>
    <w:p>
      <w:pPr>
        <w:pStyle w:val="BodyText"/>
        <w:spacing w:before="11"/>
        <w:ind w:left="29" w:right="191" w:firstLine="453"/>
      </w:pPr>
      <w:r>
        <w:rPr>
          <w:rFonts w:ascii="Book Antiqua" w:hAnsi="Book Antiqua"/>
          <w:b/>
          <w:color w:val="211F1F"/>
          <w:w w:val="105"/>
        </w:rPr>
        <w:t>Для</w:t>
      </w:r>
      <w:r>
        <w:rPr>
          <w:rFonts w:ascii="Book Antiqua" w:hAnsi="Book Antiqua"/>
          <w:b/>
          <w:color w:val="211F1F"/>
          <w:spacing w:val="80"/>
          <w:w w:val="105"/>
        </w:rPr>
        <w:t> </w:t>
      </w:r>
      <w:r>
        <w:rPr>
          <w:rFonts w:ascii="Book Antiqua" w:hAnsi="Book Antiqua"/>
          <w:b/>
          <w:color w:val="211F1F"/>
          <w:w w:val="105"/>
        </w:rPr>
        <w:t>создания</w:t>
      </w:r>
      <w:r>
        <w:rPr>
          <w:rFonts w:ascii="Book Antiqua" w:hAnsi="Book Antiqua"/>
          <w:b/>
          <w:color w:val="211F1F"/>
          <w:spacing w:val="80"/>
          <w:w w:val="105"/>
        </w:rPr>
        <w:t> </w:t>
      </w:r>
      <w:r>
        <w:rPr>
          <w:rFonts w:ascii="Book Antiqua" w:hAnsi="Book Antiqua"/>
          <w:b/>
          <w:color w:val="211F1F"/>
          <w:w w:val="105"/>
        </w:rPr>
        <w:t>домена</w:t>
      </w:r>
      <w:r>
        <w:rPr>
          <w:rFonts w:ascii="Book Antiqua" w:hAnsi="Book Antiqua"/>
          <w:b/>
          <w:color w:val="211F1F"/>
          <w:spacing w:val="80"/>
          <w:w w:val="105"/>
        </w:rPr>
        <w:t> </w:t>
      </w:r>
      <w:r>
        <w:rPr>
          <w:color w:val="211F1F"/>
          <w:w w:val="105"/>
        </w:rPr>
        <w:t>перейдите</w:t>
      </w:r>
      <w:r>
        <w:rPr>
          <w:color w:val="211F1F"/>
          <w:spacing w:val="74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74"/>
          <w:w w:val="105"/>
        </w:rPr>
        <w:t> </w:t>
      </w:r>
      <w:r>
        <w:rPr>
          <w:color w:val="211F1F"/>
          <w:w w:val="105"/>
        </w:rPr>
        <w:t>меню</w:t>
      </w:r>
      <w:r>
        <w:rPr>
          <w:color w:val="211F1F"/>
          <w:spacing w:val="74"/>
          <w:w w:val="105"/>
        </w:rPr>
        <w:t> </w:t>
      </w:r>
      <w:r>
        <w:rPr>
          <w:color w:val="211F1F"/>
          <w:w w:val="105"/>
        </w:rPr>
        <w:t>«Настройки»</w:t>
      </w:r>
      <w:r>
        <w:rPr>
          <w:color w:val="211F1F"/>
          <w:spacing w:val="62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62"/>
          <w:w w:val="105"/>
        </w:rPr>
        <w:t> </w:t>
      </w:r>
      <w:r>
        <w:rPr>
          <w:color w:val="211F1F"/>
          <w:w w:val="105"/>
        </w:rPr>
        <w:t>«Проекты и</w:t>
      </w:r>
      <w:r>
        <w:rPr>
          <w:color w:val="211F1F"/>
          <w:spacing w:val="26"/>
          <w:w w:val="105"/>
        </w:rPr>
        <w:t> </w:t>
      </w:r>
      <w:r>
        <w:rPr>
          <w:color w:val="211F1F"/>
          <w:w w:val="105"/>
        </w:rPr>
        <w:t>пользователи»</w:t>
      </w:r>
      <w:r>
        <w:rPr>
          <w:color w:val="211F1F"/>
          <w:spacing w:val="14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14"/>
          <w:w w:val="105"/>
        </w:rPr>
        <w:t> </w:t>
      </w:r>
      <w:r>
        <w:rPr>
          <w:color w:val="211F1F"/>
          <w:w w:val="105"/>
        </w:rPr>
        <w:t>«Создать</w:t>
      </w:r>
      <w:r>
        <w:rPr>
          <w:color w:val="211F1F"/>
          <w:spacing w:val="16"/>
          <w:w w:val="105"/>
        </w:rPr>
        <w:t> </w:t>
      </w:r>
      <w:r>
        <w:rPr>
          <w:color w:val="211F1F"/>
          <w:w w:val="105"/>
        </w:rPr>
        <w:t>домен».</w:t>
      </w:r>
      <w:r>
        <w:rPr>
          <w:color w:val="211F1F"/>
          <w:spacing w:val="14"/>
          <w:w w:val="105"/>
        </w:rPr>
        <w:t> </w:t>
      </w:r>
      <w:r>
        <w:rPr>
          <w:color w:val="211F1F"/>
          <w:w w:val="105"/>
        </w:rPr>
        <w:t>Введите</w:t>
      </w:r>
      <w:r>
        <w:rPr>
          <w:color w:val="211F1F"/>
          <w:spacing w:val="27"/>
          <w:w w:val="105"/>
        </w:rPr>
        <w:t> </w:t>
      </w:r>
      <w:r>
        <w:rPr>
          <w:color w:val="211F1F"/>
          <w:w w:val="105"/>
        </w:rPr>
        <w:t>имя</w:t>
      </w:r>
      <w:r>
        <w:rPr>
          <w:color w:val="211F1F"/>
          <w:spacing w:val="20"/>
          <w:w w:val="105"/>
        </w:rPr>
        <w:t> </w:t>
      </w:r>
      <w:r>
        <w:rPr>
          <w:color w:val="211F1F"/>
          <w:w w:val="105"/>
        </w:rPr>
        <w:t>домена,</w:t>
      </w:r>
      <w:r>
        <w:rPr>
          <w:color w:val="211F1F"/>
          <w:spacing w:val="14"/>
          <w:w w:val="105"/>
        </w:rPr>
        <w:t> </w:t>
      </w:r>
      <w:r>
        <w:rPr>
          <w:color w:val="211F1F"/>
          <w:w w:val="105"/>
        </w:rPr>
        <w:t>нажмите</w:t>
      </w:r>
      <w:r>
        <w:rPr>
          <w:color w:val="211F1F"/>
          <w:spacing w:val="26"/>
          <w:w w:val="105"/>
        </w:rPr>
        <w:t> </w:t>
      </w:r>
      <w:r>
        <w:rPr>
          <w:color w:val="211F1F"/>
          <w:w w:val="105"/>
        </w:rPr>
        <w:t>на</w:t>
      </w:r>
      <w:r>
        <w:rPr>
          <w:color w:val="211F1F"/>
          <w:spacing w:val="27"/>
          <w:w w:val="105"/>
        </w:rPr>
        <w:t> </w:t>
      </w:r>
      <w:r>
        <w:rPr>
          <w:color w:val="211F1F"/>
          <w:spacing w:val="-2"/>
          <w:w w:val="105"/>
        </w:rPr>
        <w:t>кнопку</w:t>
      </w:r>
    </w:p>
    <w:p>
      <w:pPr>
        <w:pStyle w:val="BodyText"/>
        <w:spacing w:before="14"/>
        <w:ind w:left="29"/>
      </w:pPr>
      <w:r>
        <w:rPr>
          <w:color w:val="211F1F"/>
          <w:spacing w:val="-2"/>
          <w:w w:val="105"/>
        </w:rPr>
        <w:t>«Создать».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1502143</wp:posOffset>
            </wp:positionH>
            <wp:positionV relativeFrom="paragraph">
              <wp:posOffset>137595</wp:posOffset>
            </wp:positionV>
            <wp:extent cx="2824263" cy="1589246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263" cy="158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BodyText"/>
        <w:spacing w:line="252" w:lineRule="auto"/>
        <w:ind w:left="28" w:right="194" w:firstLine="453"/>
        <w:jc w:val="both"/>
      </w:pPr>
      <w:r>
        <w:rPr>
          <w:color w:val="211F1F"/>
          <w:w w:val="110"/>
        </w:rPr>
        <w:t>Выберите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домен,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создайте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нем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проект: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укажите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имя,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лимиты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ресурсы. На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скриншоте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ниже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выбраны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3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плавающих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IP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один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балансировщик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нагрузки (лимиты впоследствии можно изменить). Нажмите на кнопку «Создать».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1342301</wp:posOffset>
            </wp:positionH>
            <wp:positionV relativeFrom="paragraph">
              <wp:posOffset>130492</wp:posOffset>
            </wp:positionV>
            <wp:extent cx="3132514" cy="3416427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514" cy="3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514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05920;mso-wrap-distance-left:0;mso-wrap-distance-right:0" id="docshape376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Домен.</w:t>
      </w:r>
      <w:r>
        <w:rPr>
          <w:rFonts w:ascii="Montserrat Thin" w:hAnsi="Montserrat Thin"/>
          <w:color w:val="211F1F"/>
          <w:spacing w:val="-2"/>
          <w:sz w:val="18"/>
        </w:rPr>
        <w:t> </w:t>
      </w:r>
      <w:r>
        <w:rPr>
          <w:rFonts w:ascii="Montserrat Thin" w:hAnsi="Montserrat Thin"/>
          <w:color w:val="211F1F"/>
          <w:sz w:val="18"/>
        </w:rPr>
        <w:t>Проект.</w:t>
      </w:r>
      <w:r>
        <w:rPr>
          <w:rFonts w:ascii="Montserrat Thin" w:hAnsi="Montserrat Thin"/>
          <w:color w:val="211F1F"/>
          <w:spacing w:val="-1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Пользователи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18" w:firstLine="453"/>
        <w:jc w:val="both"/>
      </w:pPr>
      <w:r>
        <w:rPr>
          <w:color w:val="211F1F"/>
          <w:w w:val="110"/>
        </w:rPr>
        <w:t>Перейдите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диалоговому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окну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создания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пользователя: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введите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логин,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па-роль, назначьте его в проект, созданный ранее, с ролью «Участник проекта». Нажмите на кнопку «Создать».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1276146</wp:posOffset>
            </wp:positionH>
            <wp:positionV relativeFrom="paragraph">
              <wp:posOffset>130555</wp:posOffset>
            </wp:positionV>
            <wp:extent cx="3495061" cy="3714273"/>
            <wp:effectExtent l="0" t="0" r="0" b="0"/>
            <wp:wrapTopAndBottom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061" cy="3714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10"/>
        </w:rPr>
        <w:t>Следует обратить внимание, что при создании пользователя можно раз-решить ему загружать образы ОС.</w:t>
      </w:r>
    </w:p>
    <w:p>
      <w:pPr>
        <w:pStyle w:val="Heading3"/>
        <w:spacing w:before="238"/>
        <w:jc w:val="both"/>
      </w:pPr>
      <w:bookmarkStart w:name="_TOC_250013" w:id="48"/>
      <w:r>
        <w:rPr>
          <w:color w:val="211F1F"/>
          <w:w w:val="105"/>
        </w:rPr>
        <w:t>Загрузка</w:t>
      </w:r>
      <w:r>
        <w:rPr>
          <w:color w:val="211F1F"/>
          <w:spacing w:val="-1"/>
          <w:w w:val="105"/>
        </w:rPr>
        <w:t> </w:t>
      </w:r>
      <w:bookmarkEnd w:id="48"/>
      <w:r>
        <w:rPr>
          <w:color w:val="211F1F"/>
          <w:spacing w:val="-2"/>
          <w:w w:val="105"/>
        </w:rPr>
        <w:t>образов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1"/>
        <w:ind w:left="652"/>
        <w:jc w:val="both"/>
      </w:pPr>
      <w:r>
        <w:rPr>
          <w:color w:val="211F1F"/>
          <w:w w:val="110"/>
        </w:rPr>
        <w:t>Теперь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загрузить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образ.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Образы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бывают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двух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типов:</w:t>
      </w:r>
    </w:p>
    <w:p>
      <w:pPr>
        <w:pStyle w:val="ListParagraph"/>
        <w:numPr>
          <w:ilvl w:val="0"/>
          <w:numId w:val="77"/>
        </w:numPr>
        <w:tabs>
          <w:tab w:pos="798" w:val="left" w:leader="none"/>
        </w:tabs>
        <w:spacing w:line="252" w:lineRule="auto" w:before="12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ISO-образ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это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стандартный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формат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дистрибутивов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ОС,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которые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необ-ходимо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устанавливать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диск.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ISO-образ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можно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загрузить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вычислительный </w:t>
      </w:r>
      <w:r>
        <w:rPr>
          <w:color w:val="211F1F"/>
          <w:spacing w:val="-2"/>
          <w:w w:val="110"/>
          <w:sz w:val="21"/>
        </w:rPr>
        <w:t>кластер;</w:t>
      </w:r>
    </w:p>
    <w:p>
      <w:pPr>
        <w:pStyle w:val="ListParagraph"/>
        <w:numPr>
          <w:ilvl w:val="0"/>
          <w:numId w:val="77"/>
        </w:numPr>
        <w:tabs>
          <w:tab w:pos="798" w:val="left" w:leader="none"/>
        </w:tabs>
        <w:spacing w:line="252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шаблон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это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готовый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загрузочный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том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установленной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операционной системой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приложениями.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Многие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поставщики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ОС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предлагают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шаблоны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сво-их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операционных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систем,</w:t>
      </w:r>
      <w:r>
        <w:rPr>
          <w:color w:val="211F1F"/>
          <w:spacing w:val="22"/>
          <w:w w:val="110"/>
          <w:sz w:val="21"/>
        </w:rPr>
        <w:t> </w:t>
      </w:r>
      <w:r>
        <w:rPr>
          <w:color w:val="211F1F"/>
          <w:w w:val="110"/>
          <w:sz w:val="21"/>
        </w:rPr>
        <w:t>называя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их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облачными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образами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32"/>
          <w:w w:val="110"/>
          <w:sz w:val="21"/>
        </w:rPr>
        <w:t> </w:t>
      </w:r>
      <w:r>
        <w:rPr>
          <w:color w:val="211F1F"/>
          <w:w w:val="110"/>
          <w:sz w:val="21"/>
        </w:rPr>
        <w:t>формате</w:t>
      </w:r>
      <w:r>
        <w:rPr>
          <w:color w:val="211F1F"/>
          <w:spacing w:val="22"/>
          <w:w w:val="110"/>
          <w:sz w:val="21"/>
        </w:rPr>
        <w:t> </w:t>
      </w:r>
      <w:r>
        <w:rPr>
          <w:color w:val="211F1F"/>
          <w:w w:val="110"/>
          <w:sz w:val="21"/>
        </w:rPr>
        <w:t>.img,</w:t>
      </w:r>
    </w:p>
    <w:p>
      <w:pPr>
        <w:pStyle w:val="BodyText"/>
        <w:spacing w:before="1"/>
        <w:ind w:left="199"/>
        <w:jc w:val="both"/>
      </w:pPr>
      <w:r>
        <w:rPr>
          <w:color w:val="211F1F"/>
          <w:w w:val="105"/>
        </w:rPr>
        <w:t>.qcow2,</w:t>
      </w:r>
      <w:r>
        <w:rPr>
          <w:color w:val="211F1F"/>
          <w:spacing w:val="-19"/>
          <w:w w:val="105"/>
        </w:rPr>
        <w:t> </w:t>
      </w:r>
      <w:r>
        <w:rPr>
          <w:color w:val="211F1F"/>
          <w:spacing w:val="-2"/>
          <w:w w:val="110"/>
        </w:rPr>
        <w:t>.raw.</w:t>
      </w:r>
    </w:p>
    <w:p>
      <w:pPr>
        <w:pStyle w:val="BodyText"/>
        <w:spacing w:line="252" w:lineRule="auto" w:before="12"/>
        <w:ind w:left="199" w:right="18" w:firstLine="453"/>
        <w:jc w:val="both"/>
      </w:pPr>
      <w:r>
        <w:rPr>
          <w:color w:val="211F1F"/>
          <w:w w:val="110"/>
        </w:rPr>
        <w:t>Напомним, что можно дать право скачивать образы и дистрибутивы ОС </w:t>
      </w:r>
      <w:r>
        <w:rPr>
          <w:color w:val="211F1F"/>
          <w:spacing w:val="-2"/>
          <w:w w:val="110"/>
        </w:rPr>
        <w:t>пользователям.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Настройку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образов</w:t>
      </w:r>
      <w:r>
        <w:rPr>
          <w:color w:val="211F1F"/>
          <w:spacing w:val="2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выполнить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2"/>
          <w:w w:val="110"/>
        </w:rPr>
        <w:t> </w:t>
      </w:r>
      <w:r>
        <w:rPr>
          <w:color w:val="211F1F"/>
          <w:spacing w:val="-2"/>
          <w:w w:val="110"/>
        </w:rPr>
        <w:t>меню</w:t>
      </w:r>
      <w:r>
        <w:rPr>
          <w:color w:val="211F1F"/>
          <w:spacing w:val="1"/>
          <w:w w:val="110"/>
        </w:rPr>
        <w:t> </w:t>
      </w:r>
      <w:r>
        <w:rPr>
          <w:color w:val="211F1F"/>
          <w:spacing w:val="-2"/>
          <w:w w:val="110"/>
        </w:rPr>
        <w:t>«Вычисления»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10"/>
          <w:w w:val="110"/>
        </w:rPr>
        <w:t>—</w:t>
      </w:r>
    </w:p>
    <w:p>
      <w:pPr>
        <w:pStyle w:val="BodyText"/>
        <w:ind w:left="199"/>
        <w:jc w:val="both"/>
      </w:pPr>
      <w:r>
        <w:rPr>
          <w:color w:val="211F1F"/>
          <w:spacing w:val="6"/>
        </w:rPr>
        <w:t>«Виртуальные</w:t>
      </w:r>
      <w:r>
        <w:rPr>
          <w:color w:val="211F1F"/>
          <w:spacing w:val="32"/>
        </w:rPr>
        <w:t> </w:t>
      </w:r>
      <w:r>
        <w:rPr>
          <w:color w:val="211F1F"/>
          <w:spacing w:val="6"/>
        </w:rPr>
        <w:t>машины»,</w:t>
      </w:r>
      <w:r>
        <w:rPr>
          <w:color w:val="211F1F"/>
          <w:spacing w:val="19"/>
        </w:rPr>
        <w:t> </w:t>
      </w:r>
      <w:r>
        <w:rPr>
          <w:color w:val="211F1F"/>
          <w:spacing w:val="6"/>
        </w:rPr>
        <w:t>вкладка</w:t>
      </w:r>
      <w:r>
        <w:rPr>
          <w:color w:val="211F1F"/>
          <w:spacing w:val="32"/>
        </w:rPr>
        <w:t> </w:t>
      </w:r>
      <w:r>
        <w:rPr>
          <w:color w:val="211F1F"/>
          <w:spacing w:val="-2"/>
        </w:rPr>
        <w:t>«Образы».</w:t>
      </w:r>
    </w:p>
    <w:p>
      <w:pPr>
        <w:pStyle w:val="BodyText"/>
        <w:spacing w:after="0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90" w:firstLine="453"/>
        <w:jc w:val="both"/>
      </w:pPr>
      <w:r>
        <w:rPr>
          <w:color w:val="211F1F"/>
          <w:w w:val="110"/>
        </w:rPr>
        <w:t>В системе, в зависимости от конфигурации, могут уже присутствовать образы, по крайней мере один — CirrOS. Это тестовый минимальный образ на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ядре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Linux.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Поскольку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«Кибер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Инфраструктура»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является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«близким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родст-венником» такого популярного решения, как OpenStack,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то и тестовый образ наследуется оттуда.</w:t>
      </w:r>
    </w:p>
    <w:p>
      <w:pPr>
        <w:pStyle w:val="BodyText"/>
        <w:spacing w:line="252" w:lineRule="auto" w:before="1"/>
        <w:ind w:left="28" w:right="191" w:firstLine="453"/>
        <w:jc w:val="both"/>
      </w:pPr>
      <w:r>
        <w:rPr>
          <w:color w:val="211F1F"/>
          <w:w w:val="110"/>
        </w:rPr>
        <w:t>Обратите</w:t>
      </w:r>
      <w:r>
        <w:rPr>
          <w:color w:val="211F1F"/>
          <w:w w:val="110"/>
        </w:rPr>
        <w:t> внимание,</w:t>
      </w:r>
      <w:r>
        <w:rPr>
          <w:color w:val="211F1F"/>
          <w:w w:val="110"/>
        </w:rPr>
        <w:t> образы,</w:t>
      </w:r>
      <w:r>
        <w:rPr>
          <w:color w:val="211F1F"/>
          <w:w w:val="110"/>
        </w:rPr>
        <w:t> помеченные</w:t>
      </w:r>
      <w:r>
        <w:rPr>
          <w:color w:val="211F1F"/>
          <w:w w:val="110"/>
        </w:rPr>
        <w:t> как</w:t>
      </w:r>
      <w:r>
        <w:rPr>
          <w:color w:val="211F1F"/>
          <w:w w:val="110"/>
        </w:rPr>
        <w:t> «системные»,</w:t>
      </w:r>
      <w:r>
        <w:rPr>
          <w:color w:val="211F1F"/>
          <w:w w:val="110"/>
        </w:rPr>
        <w:t> удалить </w:t>
      </w:r>
      <w:r>
        <w:rPr>
          <w:color w:val="211F1F"/>
          <w:spacing w:val="-2"/>
          <w:w w:val="110"/>
        </w:rPr>
        <w:t>нельзя: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467995</wp:posOffset>
            </wp:positionH>
            <wp:positionV relativeFrom="paragraph">
              <wp:posOffset>130191</wp:posOffset>
            </wp:positionV>
            <wp:extent cx="4868940" cy="1078991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940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28" w:right="188" w:firstLine="453"/>
        <w:jc w:val="both"/>
      </w:pPr>
      <w:r>
        <w:rPr>
          <w:color w:val="211F1F"/>
          <w:w w:val="110"/>
        </w:rPr>
        <w:t>Компания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«Базальт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СПО»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подготовила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удобный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образ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специально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об-лачной среды,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уже с интегрированными сервисами Cloudbase-Init и OpenSSH Server</w:t>
      </w:r>
      <w:r>
        <w:rPr>
          <w:color w:val="211F1F"/>
          <w:w w:val="110"/>
        </w:rPr>
        <w:t> (</w:t>
      </w:r>
      <w:hyperlink r:id="rId304">
        <w:r>
          <w:rPr>
            <w:color w:val="0062B0"/>
            <w:w w:val="110"/>
          </w:rPr>
          <w:t>https://ftp.altlinux.org/pub/distributions/ALTLinux/p10/images/cloud/ </w:t>
        </w:r>
        <w:r>
          <w:rPr>
            <w:color w:val="0062B0"/>
            <w:spacing w:val="-2"/>
            <w:w w:val="110"/>
          </w:rPr>
          <w:t>x86_64/alt-server-10.4-p10-cloud-x86_64.qcow2</w:t>
        </w:r>
      </w:hyperlink>
      <w:r>
        <w:rPr>
          <w:color w:val="211F1F"/>
          <w:spacing w:val="-2"/>
          <w:w w:val="110"/>
        </w:rPr>
        <w:t>).</w:t>
      </w: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Добавьте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образ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ОС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«Альт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Сервер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10»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список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доступных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использова-ния или иной другой.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1109012</wp:posOffset>
            </wp:positionH>
            <wp:positionV relativeFrom="paragraph">
              <wp:posOffset>130352</wp:posOffset>
            </wp:positionV>
            <wp:extent cx="3599891" cy="2995612"/>
            <wp:effectExtent l="0" t="0" r="0" b="0"/>
            <wp:wrapTopAndBottom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891" cy="2995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pStyle w:val="BodyText"/>
        <w:spacing w:line="252" w:lineRule="auto"/>
        <w:ind w:left="28" w:right="193" w:firstLine="453"/>
        <w:jc w:val="both"/>
      </w:pPr>
      <w:r>
        <w:rPr>
          <w:color w:val="211F1F"/>
          <w:w w:val="110"/>
        </w:rPr>
        <w:t>После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загрузки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образа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перейдите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режим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переключитесь в панель самообслуживания.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514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03872;mso-wrap-distance-left:0;mso-wrap-distance-right:0" id="docshape377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Домен.</w:t>
      </w:r>
      <w:r>
        <w:rPr>
          <w:rFonts w:ascii="Montserrat Thin" w:hAnsi="Montserrat Thin"/>
          <w:color w:val="211F1F"/>
          <w:spacing w:val="-2"/>
          <w:sz w:val="18"/>
        </w:rPr>
        <w:t> </w:t>
      </w:r>
      <w:r>
        <w:rPr>
          <w:rFonts w:ascii="Montserrat Thin" w:hAnsi="Montserrat Thin"/>
          <w:color w:val="211F1F"/>
          <w:sz w:val="18"/>
        </w:rPr>
        <w:t>Проект.</w:t>
      </w:r>
      <w:r>
        <w:rPr>
          <w:rFonts w:ascii="Montserrat Thin" w:hAnsi="Montserrat Thin"/>
          <w:color w:val="211F1F"/>
          <w:spacing w:val="-1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Пользователи</w:t>
      </w:r>
    </w:p>
    <w:p>
      <w:pPr>
        <w:pStyle w:val="Heading3"/>
        <w:spacing w:before="210"/>
      </w:pPr>
      <w:bookmarkStart w:name="_TOC_250012" w:id="49"/>
      <w:r>
        <w:rPr>
          <w:color w:val="211F1F"/>
          <w:w w:val="105"/>
        </w:rPr>
        <w:t>Вход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портал</w:t>
      </w:r>
      <w:bookmarkEnd w:id="49"/>
      <w:r>
        <w:rPr>
          <w:color w:val="211F1F"/>
          <w:spacing w:val="-2"/>
          <w:w w:val="105"/>
        </w:rPr>
        <w:t> самообслуживания</w:t>
      </w:r>
    </w:p>
    <w:p>
      <w:pPr>
        <w:pStyle w:val="BodyText"/>
        <w:spacing w:before="12"/>
        <w:rPr>
          <w:rFonts w:ascii="Tahoma"/>
          <w:b/>
        </w:rPr>
      </w:pPr>
    </w:p>
    <w:p>
      <w:pPr>
        <w:pStyle w:val="BodyText"/>
        <w:spacing w:line="252" w:lineRule="auto"/>
        <w:ind w:left="199" w:right="25" w:firstLine="453"/>
        <w:jc w:val="both"/>
      </w:pPr>
      <w:r>
        <w:rPr>
          <w:color w:val="211F1F"/>
          <w:w w:val="110"/>
        </w:rPr>
        <w:t>Портал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самообслуживания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нужен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конечным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пользователям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создания собственных вычислительных ресурсов, включая виртуальные машины, сети 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плавающие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IP-адреса.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Параметры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портала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самообслуживания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посмо-</w:t>
      </w:r>
      <w:r>
        <w:rPr>
          <w:color w:val="211F1F"/>
        </w:rPr>
        <w:t>треть и настроить по пути: «Настройки» — «Системные настройки» — «Портал </w:t>
      </w:r>
      <w:r>
        <w:rPr>
          <w:color w:val="211F1F"/>
          <w:w w:val="110"/>
        </w:rPr>
        <w:t>самообслуживания» (последний пункт меню):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576009</wp:posOffset>
            </wp:positionH>
            <wp:positionV relativeFrom="paragraph">
              <wp:posOffset>130422</wp:posOffset>
            </wp:positionV>
            <wp:extent cx="4885852" cy="4192904"/>
            <wp:effectExtent l="0" t="0" r="0" b="0"/>
            <wp:wrapTopAndBottom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852" cy="419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pStyle w:val="BodyText"/>
        <w:spacing w:line="252" w:lineRule="auto"/>
        <w:ind w:left="199" w:right="22" w:firstLine="453"/>
        <w:jc w:val="both"/>
      </w:pPr>
      <w:r>
        <w:rPr>
          <w:color w:val="211F1F"/>
          <w:w w:val="110"/>
        </w:rPr>
        <w:t>На вкладке «Панель самообслуживания» можно посмотреть адрес IP-па-нели,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скриншоте,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приведенном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выше,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он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совпадает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IP-адресом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ноды.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Порт по умолчанию — 8 800.</w:t>
      </w:r>
    </w:p>
    <w:p>
      <w:pPr>
        <w:pStyle w:val="BodyText"/>
        <w:spacing w:line="252" w:lineRule="auto"/>
        <w:ind w:left="199" w:right="18" w:firstLine="453"/>
        <w:jc w:val="both"/>
      </w:pPr>
      <w:r>
        <w:rPr>
          <w:color w:val="211F1F"/>
          <w:spacing w:val="-2"/>
          <w:w w:val="110"/>
        </w:rPr>
        <w:t>Перейдите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по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ссылке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Panel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URLs,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откроется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окно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аутентификации,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введите </w:t>
      </w:r>
      <w:r>
        <w:rPr>
          <w:color w:val="211F1F"/>
          <w:w w:val="110"/>
        </w:rPr>
        <w:t>данные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панели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самообслуживания: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логин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пароль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пользователя. При этом обратите внимание:</w:t>
      </w:r>
    </w:p>
    <w:p>
      <w:pPr>
        <w:pStyle w:val="ListParagraph"/>
        <w:numPr>
          <w:ilvl w:val="0"/>
          <w:numId w:val="77"/>
        </w:numPr>
        <w:tabs>
          <w:tab w:pos="806" w:val="left" w:leader="none"/>
        </w:tabs>
        <w:spacing w:line="252" w:lineRule="auto" w:before="1" w:after="0"/>
        <w:ind w:left="199" w:right="1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если</w:t>
      </w:r>
      <w:r>
        <w:rPr>
          <w:color w:val="211F1F"/>
          <w:w w:val="110"/>
          <w:sz w:val="21"/>
        </w:rPr>
        <w:t> добавить</w:t>
      </w:r>
      <w:r>
        <w:rPr>
          <w:color w:val="211F1F"/>
          <w:w w:val="110"/>
          <w:sz w:val="21"/>
        </w:rPr>
        <w:t> в</w:t>
      </w:r>
      <w:r>
        <w:rPr>
          <w:color w:val="211F1F"/>
          <w:w w:val="110"/>
          <w:sz w:val="21"/>
        </w:rPr>
        <w:t> адресной</w:t>
      </w:r>
      <w:r>
        <w:rPr>
          <w:color w:val="211F1F"/>
          <w:w w:val="110"/>
          <w:sz w:val="21"/>
        </w:rPr>
        <w:t> строке</w:t>
      </w:r>
      <w:r>
        <w:rPr>
          <w:color w:val="211F1F"/>
          <w:w w:val="110"/>
          <w:sz w:val="21"/>
        </w:rPr>
        <w:t> имя</w:t>
      </w:r>
      <w:r>
        <w:rPr>
          <w:color w:val="211F1F"/>
          <w:w w:val="110"/>
          <w:sz w:val="21"/>
        </w:rPr>
        <w:t> домена,</w:t>
      </w:r>
      <w:r>
        <w:rPr>
          <w:color w:val="211F1F"/>
          <w:w w:val="110"/>
          <w:sz w:val="21"/>
        </w:rPr>
        <w:t> например</w:t>
      </w:r>
      <w:r>
        <w:rPr>
          <w:color w:val="211F1F"/>
          <w:w w:val="110"/>
          <w:sz w:val="21"/>
        </w:rPr>
        <w:t> </w:t>
      </w:r>
      <w:hyperlink r:id="rId307">
        <w:r>
          <w:rPr>
            <w:color w:val="0062B0"/>
            <w:w w:val="110"/>
            <w:sz w:val="21"/>
          </w:rPr>
          <w:t>https://10</w:t>
        </w:r>
      </w:hyperlink>
      <w:r>
        <w:rPr>
          <w:color w:val="0062B0"/>
          <w:w w:val="110"/>
          <w:sz w:val="21"/>
        </w:rPr>
        <w:t>. 179.128.130:8800/login/Domain0</w:t>
      </w:r>
      <w:r>
        <w:rPr>
          <w:color w:val="211F1F"/>
          <w:w w:val="110"/>
          <w:sz w:val="21"/>
        </w:rPr>
        <w:t>, то вводить домен не нужно;</w:t>
      </w:r>
    </w:p>
    <w:p>
      <w:pPr>
        <w:pStyle w:val="ListParagraph"/>
        <w:numPr>
          <w:ilvl w:val="0"/>
          <w:numId w:val="77"/>
        </w:numPr>
        <w:tabs>
          <w:tab w:pos="798" w:val="left" w:leader="none"/>
        </w:tabs>
        <w:spacing w:line="240" w:lineRule="auto" w:before="0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все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параметры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чувствительны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регистру.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7"/>
        <w:rPr>
          <w:rFonts w:ascii="Montserrat Thin"/>
          <w:sz w:val="18"/>
        </w:rPr>
      </w:pPr>
    </w:p>
    <w:p>
      <w:pPr>
        <w:pStyle w:val="Heading3"/>
        <w:ind w:left="29"/>
      </w:pPr>
      <w:bookmarkStart w:name="_TOC_250011" w:id="50"/>
      <w:r>
        <w:rPr>
          <w:color w:val="211F1F"/>
          <w:w w:val="105"/>
        </w:rPr>
        <w:t>Портал</w:t>
      </w:r>
      <w:r>
        <w:rPr>
          <w:color w:val="211F1F"/>
          <w:spacing w:val="-5"/>
          <w:w w:val="105"/>
        </w:rPr>
        <w:t> </w:t>
      </w:r>
      <w:bookmarkEnd w:id="50"/>
      <w:r>
        <w:rPr>
          <w:color w:val="211F1F"/>
          <w:spacing w:val="-2"/>
          <w:w w:val="105"/>
        </w:rPr>
        <w:t>самообслуживания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/>
        <w:ind w:left="28" w:right="188" w:firstLine="453"/>
        <w:jc w:val="both"/>
      </w:pPr>
      <w:r>
        <w:rPr>
          <w:color w:val="211F1F"/>
          <w:w w:val="110"/>
        </w:rPr>
        <w:t>Интерфейс портала самообслуживания состоит из двух базовых элемен-</w:t>
      </w:r>
      <w:r>
        <w:rPr>
          <w:color w:val="211F1F"/>
        </w:rPr>
        <w:t>тов, раскрывающихся в подменю: МОНИТОРИНГ (пока пустой) и Вычисления. </w:t>
      </w:r>
      <w:r>
        <w:rPr>
          <w:color w:val="211F1F"/>
          <w:w w:val="110"/>
        </w:rPr>
        <w:t>Вычисления,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 свою очередь,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дают возможность создавать и управлять всеми доступными пользователю ресурсами.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1150481</wp:posOffset>
            </wp:positionH>
            <wp:positionV relativeFrom="paragraph">
              <wp:posOffset>130614</wp:posOffset>
            </wp:positionV>
            <wp:extent cx="3511737" cy="2759868"/>
            <wp:effectExtent l="0" t="0" r="0" b="0"/>
            <wp:wrapTopAndBottom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737" cy="275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</w:pPr>
    </w:p>
    <w:p>
      <w:pPr>
        <w:pStyle w:val="BodyText"/>
        <w:ind w:left="482"/>
        <w:jc w:val="both"/>
      </w:pPr>
      <w:r>
        <w:rPr>
          <w:color w:val="211F1F"/>
          <w:w w:val="110"/>
        </w:rPr>
        <w:t>Рассмотрим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кратко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пункты</w:t>
      </w:r>
      <w:r>
        <w:rPr>
          <w:color w:val="211F1F"/>
          <w:spacing w:val="-2"/>
          <w:w w:val="110"/>
        </w:rPr>
        <w:t> меню.</w:t>
      </w:r>
    </w:p>
    <w:p>
      <w:pPr>
        <w:pStyle w:val="BodyText"/>
        <w:spacing w:line="252" w:lineRule="auto" w:before="11"/>
        <w:ind w:left="28" w:right="194" w:firstLine="453"/>
        <w:jc w:val="both"/>
      </w:pPr>
      <w:r>
        <w:rPr>
          <w:rFonts w:ascii="Book Antiqua" w:hAnsi="Book Antiqua"/>
          <w:b/>
          <w:color w:val="211F1F"/>
        </w:rPr>
        <w:t>Виртуальные машины (ВМ) </w:t>
      </w:r>
      <w:r>
        <w:rPr>
          <w:color w:val="211F1F"/>
        </w:rPr>
        <w:t>— независимая система с независимым на-</w:t>
      </w:r>
      <w:r>
        <w:rPr>
          <w:color w:val="211F1F"/>
          <w:w w:val="110"/>
        </w:rPr>
        <w:t>бором виртуального оборудования.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Виртуальная машина представляет собой подобие обычного компьютера и работает аналогичным образом. Программ-ные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приложения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могут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работать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виртуальных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машинах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без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каких-либо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изме-</w:t>
      </w:r>
      <w:r>
        <w:rPr>
          <w:color w:val="211F1F"/>
          <w:spacing w:val="-2"/>
          <w:w w:val="110"/>
        </w:rPr>
        <w:t>нений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или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специальных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настроек.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Конфигурацию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виртуальной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машины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можно легко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изменить,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например,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добавив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новые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виртуальные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диски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или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память.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Хотя </w:t>
      </w:r>
      <w:r>
        <w:rPr>
          <w:color w:val="211F1F"/>
          <w:w w:val="110"/>
        </w:rPr>
        <w:t>виртуальные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машины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совместно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используют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одни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физические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аппаратные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ре-сурсы,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они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полностью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изолированы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друг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друга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(имеют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отдельные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файловые системы,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процессы,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переменные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sysctl)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от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вычислительного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сервера.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вир-туальной машине может работать любая поддерживаемая гостевая операци-онная система.</w:t>
      </w:r>
    </w:p>
    <w:p>
      <w:pPr>
        <w:pStyle w:val="BodyText"/>
        <w:spacing w:line="242" w:lineRule="auto"/>
        <w:ind w:left="29" w:right="193" w:firstLine="453"/>
        <w:jc w:val="both"/>
      </w:pPr>
      <w:r>
        <w:rPr>
          <w:rFonts w:ascii="Book Antiqua" w:hAnsi="Book Antiqua"/>
          <w:b/>
          <w:color w:val="211F1F"/>
          <w:w w:val="105"/>
        </w:rPr>
        <w:t>Образы </w:t>
      </w:r>
      <w:r>
        <w:rPr>
          <w:color w:val="211F1F"/>
          <w:w w:val="105"/>
        </w:rPr>
        <w:t>— ISO-файлы и шаблоны, которые можно использовать для со-здания томов ВМ.</w:t>
      </w:r>
    </w:p>
    <w:p>
      <w:pPr>
        <w:pStyle w:val="BodyText"/>
        <w:ind w:left="29" w:right="199" w:firstLine="453"/>
        <w:jc w:val="both"/>
      </w:pPr>
      <w:r>
        <w:rPr>
          <w:rFonts w:ascii="Book Antiqua" w:hAnsi="Book Antiqua"/>
          <w:b/>
          <w:color w:val="211F1F"/>
          <w:w w:val="110"/>
        </w:rPr>
        <w:t>Тома </w:t>
      </w:r>
      <w:r>
        <w:rPr>
          <w:color w:val="211F1F"/>
          <w:w w:val="110"/>
        </w:rPr>
        <w:t>— виртуальный дисковый накопитель, который можно присоеди-нить к виртуальной машине.</w:t>
      </w:r>
    </w:p>
    <w:p>
      <w:pPr>
        <w:pStyle w:val="BodyText"/>
        <w:spacing w:line="247" w:lineRule="auto" w:before="10"/>
        <w:ind w:left="29" w:right="196" w:firstLine="453"/>
        <w:jc w:val="both"/>
      </w:pPr>
      <w:r>
        <w:rPr>
          <w:rFonts w:ascii="Book Antiqua" w:hAnsi="Book Antiqua"/>
          <w:b/>
          <w:color w:val="211F1F"/>
          <w:w w:val="110"/>
        </w:rPr>
        <w:t>Сети</w:t>
      </w:r>
      <w:r>
        <w:rPr>
          <w:rFonts w:ascii="Book Antiqua" w:hAnsi="Book Antiqua"/>
          <w:b/>
          <w:color w:val="211F1F"/>
          <w:spacing w:val="-15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доступные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физические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виртуальные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сети,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которым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можно подключать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ВМ.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создать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свою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виртуальную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сеть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собственным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изоли-рованным адресным пространством.</w:t>
      </w:r>
    </w:p>
    <w:p>
      <w:pPr>
        <w:pStyle w:val="BodyText"/>
        <w:spacing w:after="0" w:line="247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514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02336;mso-wrap-distance-left:0;mso-wrap-distance-right:0" id="docshape378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Домен.</w:t>
      </w:r>
      <w:r>
        <w:rPr>
          <w:rFonts w:ascii="Montserrat Thin" w:hAnsi="Montserrat Thin"/>
          <w:color w:val="211F1F"/>
          <w:spacing w:val="-2"/>
          <w:sz w:val="18"/>
        </w:rPr>
        <w:t> </w:t>
      </w:r>
      <w:r>
        <w:rPr>
          <w:rFonts w:ascii="Montserrat Thin" w:hAnsi="Montserrat Thin"/>
          <w:color w:val="211F1F"/>
          <w:sz w:val="18"/>
        </w:rPr>
        <w:t>Проект.</w:t>
      </w:r>
      <w:r>
        <w:rPr>
          <w:rFonts w:ascii="Montserrat Thin" w:hAnsi="Montserrat Thin"/>
          <w:color w:val="211F1F"/>
          <w:spacing w:val="-1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Пользователи</w:t>
      </w:r>
    </w:p>
    <w:p>
      <w:pPr>
        <w:pStyle w:val="BodyText"/>
        <w:spacing w:before="18"/>
        <w:rPr>
          <w:rFonts w:ascii="Montserrat Thin"/>
          <w:sz w:val="18"/>
        </w:rPr>
      </w:pPr>
    </w:p>
    <w:p>
      <w:pPr>
        <w:pStyle w:val="BodyText"/>
        <w:spacing w:line="247" w:lineRule="auto"/>
        <w:ind w:left="199" w:right="22" w:firstLine="453"/>
        <w:jc w:val="both"/>
      </w:pPr>
      <w:r>
        <w:rPr>
          <w:rFonts w:ascii="Book Antiqua" w:hAnsi="Book Antiqua"/>
          <w:b/>
          <w:color w:val="211F1F"/>
        </w:rPr>
        <w:t>VPN</w:t>
      </w:r>
      <w:r>
        <w:rPr>
          <w:rFonts w:ascii="Book Antiqua" w:hAnsi="Book Antiqua"/>
          <w:b/>
          <w:color w:val="211F1F"/>
          <w:spacing w:val="40"/>
        </w:rPr>
        <w:t> </w:t>
      </w:r>
      <w:r>
        <w:rPr>
          <w:i/>
          <w:color w:val="211F1F"/>
        </w:rPr>
        <w:t>(VPN</w:t>
      </w:r>
      <w:r>
        <w:rPr>
          <w:i/>
          <w:color w:val="211F1F"/>
          <w:spacing w:val="40"/>
        </w:rPr>
        <w:t> </w:t>
      </w:r>
      <w:r>
        <w:rPr>
          <w:i/>
          <w:color w:val="211F1F"/>
        </w:rPr>
        <w:t>as</w:t>
      </w:r>
      <w:r>
        <w:rPr>
          <w:i/>
          <w:color w:val="211F1F"/>
          <w:spacing w:val="40"/>
        </w:rPr>
        <w:t> </w:t>
      </w:r>
      <w:r>
        <w:rPr>
          <w:i/>
          <w:color w:val="211F1F"/>
        </w:rPr>
        <w:t>a</w:t>
      </w:r>
      <w:r>
        <w:rPr>
          <w:i/>
          <w:color w:val="211F1F"/>
          <w:spacing w:val="40"/>
        </w:rPr>
        <w:t> </w:t>
      </w:r>
      <w:r>
        <w:rPr>
          <w:i/>
          <w:color w:val="211F1F"/>
        </w:rPr>
        <w:t>Service)</w:t>
      </w:r>
      <w:r>
        <w:rPr>
          <w:i/>
          <w:color w:val="211F1F"/>
          <w:spacing w:val="28"/>
        </w:rPr>
        <w:t> </w:t>
      </w:r>
      <w:r>
        <w:rPr>
          <w:color w:val="211F1F"/>
        </w:rPr>
        <w:t>—</w:t>
      </w:r>
      <w:r>
        <w:rPr>
          <w:color w:val="211F1F"/>
          <w:spacing w:val="28"/>
        </w:rPr>
        <w:t> </w:t>
      </w:r>
      <w:r>
        <w:rPr>
          <w:color w:val="211F1F"/>
        </w:rPr>
        <w:t>это</w:t>
      </w:r>
      <w:r>
        <w:rPr>
          <w:color w:val="211F1F"/>
          <w:spacing w:val="33"/>
        </w:rPr>
        <w:t> </w:t>
      </w:r>
      <w:r>
        <w:rPr>
          <w:color w:val="211F1F"/>
        </w:rPr>
        <w:t>технология,</w:t>
      </w:r>
      <w:r>
        <w:rPr>
          <w:color w:val="211F1F"/>
          <w:spacing w:val="28"/>
        </w:rPr>
        <w:t> </w:t>
      </w:r>
      <w:r>
        <w:rPr>
          <w:color w:val="211F1F"/>
        </w:rPr>
        <w:t>с</w:t>
      </w:r>
      <w:r>
        <w:rPr>
          <w:color w:val="211F1F"/>
          <w:spacing w:val="40"/>
        </w:rPr>
        <w:t> </w:t>
      </w:r>
      <w:r>
        <w:rPr>
          <w:color w:val="211F1F"/>
        </w:rPr>
        <w:t>помощью</w:t>
      </w:r>
      <w:r>
        <w:rPr>
          <w:color w:val="211F1F"/>
          <w:spacing w:val="40"/>
        </w:rPr>
        <w:t> </w:t>
      </w:r>
      <w:r>
        <w:rPr>
          <w:color w:val="211F1F"/>
        </w:rPr>
        <w:t>которой</w:t>
      </w:r>
      <w:r>
        <w:rPr>
          <w:color w:val="211F1F"/>
          <w:spacing w:val="40"/>
        </w:rPr>
        <w:t> </w:t>
      </w:r>
      <w:r>
        <w:rPr>
          <w:color w:val="211F1F"/>
        </w:rPr>
        <w:t>пользовате-</w:t>
      </w:r>
      <w:r>
        <w:rPr>
          <w:color w:val="211F1F"/>
          <w:w w:val="110"/>
        </w:rPr>
        <w:t>ли могут соединять виртуальные сети через общедоступные сети, такие как </w:t>
      </w:r>
      <w:r>
        <w:rPr>
          <w:color w:val="211F1F"/>
          <w:spacing w:val="-2"/>
          <w:w w:val="110"/>
        </w:rPr>
        <w:t>Интернет.</w:t>
      </w:r>
    </w:p>
    <w:p>
      <w:pPr>
        <w:pStyle w:val="BodyText"/>
        <w:spacing w:line="247" w:lineRule="auto" w:before="3"/>
        <w:ind w:left="199" w:right="26" w:firstLine="453"/>
        <w:jc w:val="both"/>
      </w:pPr>
      <w:r>
        <w:rPr>
          <w:rFonts w:ascii="Book Antiqua" w:hAnsi="Book Antiqua"/>
          <w:b/>
          <w:color w:val="211F1F"/>
        </w:rPr>
        <w:t>Маршрутизаторы </w:t>
      </w:r>
      <w:r>
        <w:rPr>
          <w:color w:val="211F1F"/>
        </w:rPr>
        <w:t>— сервисы L3, такие как маршрутизация и </w:t>
      </w:r>
      <w:r>
        <w:rPr>
          <w:color w:val="211F1F"/>
        </w:rPr>
        <w:t>преобразо-</w:t>
      </w:r>
      <w:r>
        <w:rPr>
          <w:color w:val="211F1F"/>
          <w:w w:val="110"/>
        </w:rPr>
        <w:t>вание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исходных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сетевых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адресов</w:t>
      </w:r>
      <w:r>
        <w:rPr>
          <w:color w:val="211F1F"/>
          <w:spacing w:val="-14"/>
          <w:w w:val="110"/>
        </w:rPr>
        <w:t> </w:t>
      </w:r>
      <w:r>
        <w:rPr>
          <w:i/>
          <w:color w:val="211F1F"/>
          <w:w w:val="110"/>
        </w:rPr>
        <w:t>(SNAT)</w:t>
      </w:r>
      <w:r>
        <w:rPr>
          <w:color w:val="211F1F"/>
          <w:w w:val="110"/>
        </w:rPr>
        <w:t>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между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виртуальными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физическими сетями либо различными виртуальными сетями.</w:t>
      </w:r>
    </w:p>
    <w:p>
      <w:pPr>
        <w:pStyle w:val="BodyText"/>
        <w:spacing w:line="247" w:lineRule="auto" w:before="3"/>
        <w:ind w:left="199" w:right="18" w:firstLine="453"/>
        <w:jc w:val="both"/>
      </w:pPr>
      <w:r>
        <w:rPr>
          <w:rFonts w:ascii="Book Antiqua" w:hAnsi="Book Antiqua"/>
          <w:b/>
          <w:color w:val="211F1F"/>
        </w:rPr>
        <w:t>Плавающий IP-адрес </w:t>
      </w:r>
      <w:r>
        <w:rPr>
          <w:color w:val="211F1F"/>
        </w:rPr>
        <w:t>предназначен для доступа к ВМ из внешних сетей. </w:t>
      </w:r>
      <w:r>
        <w:rPr>
          <w:color w:val="211F1F"/>
          <w:w w:val="110"/>
        </w:rPr>
        <w:t>Гостевая операционная система ВМ не имеет сведений о назначенном плава-</w:t>
      </w:r>
      <w:r>
        <w:rPr>
          <w:color w:val="211F1F"/>
          <w:w w:val="115"/>
        </w:rPr>
        <w:t>ющем IP-адресе.</w:t>
      </w:r>
    </w:p>
    <w:p>
      <w:pPr>
        <w:pStyle w:val="BodyText"/>
        <w:spacing w:line="247" w:lineRule="auto" w:before="2"/>
        <w:ind w:left="199" w:right="24" w:firstLine="453"/>
        <w:jc w:val="both"/>
      </w:pPr>
      <w:r>
        <w:rPr>
          <w:rFonts w:ascii="Book Antiqua" w:hAnsi="Book Antiqua"/>
          <w:b/>
          <w:color w:val="211F1F"/>
          <w:w w:val="110"/>
        </w:rPr>
        <w:t>Группы</w:t>
      </w:r>
      <w:r>
        <w:rPr>
          <w:rFonts w:ascii="Book Antiqua" w:hAnsi="Book Antiqua"/>
          <w:b/>
          <w:color w:val="211F1F"/>
          <w:spacing w:val="-10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безопасности</w:t>
      </w:r>
      <w:r>
        <w:rPr>
          <w:rFonts w:ascii="Book Antiqua" w:hAnsi="Book Antiqua"/>
          <w:b/>
          <w:color w:val="211F1F"/>
          <w:spacing w:val="-14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наборы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правил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сетевого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доступа,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которые контролируют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входящий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исходящий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трафик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виртуальных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машин,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назначен-ных в эту группу.</w:t>
      </w:r>
    </w:p>
    <w:p>
      <w:pPr>
        <w:pStyle w:val="BodyText"/>
        <w:spacing w:line="247" w:lineRule="auto" w:before="3"/>
        <w:ind w:left="199" w:right="25" w:firstLine="453"/>
        <w:jc w:val="both"/>
      </w:pPr>
      <w:r>
        <w:rPr>
          <w:rFonts w:ascii="Book Antiqua" w:hAnsi="Book Antiqua"/>
          <w:b/>
          <w:color w:val="211F1F"/>
        </w:rPr>
        <w:t>Балансировщики</w:t>
      </w:r>
      <w:r>
        <w:rPr>
          <w:rFonts w:ascii="Book Antiqua" w:hAnsi="Book Antiqua"/>
          <w:b/>
          <w:color w:val="211F1F"/>
          <w:spacing w:val="40"/>
        </w:rPr>
        <w:t> </w:t>
      </w:r>
      <w:r>
        <w:rPr>
          <w:rFonts w:ascii="Book Antiqua" w:hAnsi="Book Antiqua"/>
          <w:b/>
          <w:color w:val="211F1F"/>
        </w:rPr>
        <w:t>нагрузки</w:t>
      </w:r>
      <w:r>
        <w:rPr>
          <w:rFonts w:ascii="Book Antiqua" w:hAnsi="Book Antiqua"/>
          <w:b/>
          <w:color w:val="211F1F"/>
          <w:spacing w:val="40"/>
        </w:rPr>
        <w:t> </w:t>
      </w:r>
      <w:r>
        <w:rPr>
          <w:color w:val="211F1F"/>
        </w:rPr>
        <w:t>обеспечивают отказоустойчивость</w:t>
      </w:r>
      <w:r>
        <w:rPr>
          <w:color w:val="211F1F"/>
          <w:spacing w:val="40"/>
        </w:rPr>
        <w:t> </w:t>
      </w:r>
      <w:r>
        <w:rPr>
          <w:color w:val="211F1F"/>
        </w:rPr>
        <w:t>и</w:t>
      </w:r>
      <w:r>
        <w:rPr>
          <w:color w:val="211F1F"/>
          <w:spacing w:val="40"/>
        </w:rPr>
        <w:t> </w:t>
      </w:r>
      <w:r>
        <w:rPr>
          <w:color w:val="211F1F"/>
        </w:rPr>
        <w:t>повы-</w:t>
      </w:r>
      <w:r>
        <w:rPr>
          <w:color w:val="211F1F"/>
          <w:w w:val="110"/>
        </w:rPr>
        <w:t>шают производительность веб-приложений путем распределения входящего сетевого трафика по виртуальным машинам из пула балансировки.</w:t>
      </w:r>
    </w:p>
    <w:p>
      <w:pPr>
        <w:pStyle w:val="BodyText"/>
        <w:spacing w:before="3"/>
        <w:ind w:left="199" w:right="26" w:firstLine="453"/>
        <w:jc w:val="both"/>
      </w:pPr>
      <w:r>
        <w:rPr>
          <w:rFonts w:ascii="Book Antiqua" w:hAnsi="Book Antiqua"/>
          <w:b/>
          <w:color w:val="211F1F"/>
        </w:rPr>
        <w:t>SSH-ключи </w:t>
      </w:r>
      <w:r>
        <w:rPr>
          <w:color w:val="211F1F"/>
        </w:rPr>
        <w:t>применяются для защищенного SSH-доступа к виртуальным </w:t>
      </w:r>
      <w:r>
        <w:rPr>
          <w:color w:val="211F1F"/>
          <w:spacing w:val="-2"/>
          <w:w w:val="110"/>
        </w:rPr>
        <w:t>машинам.</w:t>
      </w:r>
    </w:p>
    <w:p>
      <w:pPr>
        <w:pStyle w:val="BodyText"/>
        <w:spacing w:before="10"/>
      </w:pPr>
    </w:p>
    <w:p>
      <w:pPr>
        <w:pStyle w:val="Heading3"/>
        <w:spacing w:before="1"/>
      </w:pPr>
      <w:bookmarkStart w:name="_TOC_250010" w:id="51"/>
      <w:r>
        <w:rPr>
          <w:color w:val="211F1F"/>
          <w:w w:val="105"/>
        </w:rPr>
        <w:t>Создание</w:t>
      </w:r>
      <w:r>
        <w:rPr>
          <w:color w:val="211F1F"/>
          <w:spacing w:val="19"/>
          <w:w w:val="105"/>
        </w:rPr>
        <w:t> </w:t>
      </w:r>
      <w:r>
        <w:rPr>
          <w:color w:val="211F1F"/>
          <w:w w:val="105"/>
        </w:rPr>
        <w:t>виртуальной</w:t>
      </w:r>
      <w:r>
        <w:rPr>
          <w:color w:val="211F1F"/>
          <w:spacing w:val="19"/>
          <w:w w:val="105"/>
        </w:rPr>
        <w:t> </w:t>
      </w:r>
      <w:bookmarkEnd w:id="51"/>
      <w:r>
        <w:rPr>
          <w:color w:val="211F1F"/>
          <w:spacing w:val="-2"/>
          <w:w w:val="105"/>
        </w:rPr>
        <w:t>машины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/>
        <w:ind w:left="199" w:right="21" w:firstLine="453"/>
        <w:jc w:val="both"/>
      </w:pPr>
      <w:r>
        <w:rPr>
          <w:color w:val="211F1F"/>
        </w:rPr>
        <w:t>Первое,</w:t>
      </w:r>
      <w:r>
        <w:rPr>
          <w:color w:val="211F1F"/>
          <w:spacing w:val="19"/>
        </w:rPr>
        <w:t> </w:t>
      </w:r>
      <w:r>
        <w:rPr>
          <w:color w:val="211F1F"/>
        </w:rPr>
        <w:t>что</w:t>
      </w:r>
      <w:r>
        <w:rPr>
          <w:color w:val="211F1F"/>
          <w:spacing w:val="40"/>
        </w:rPr>
        <w:t> </w:t>
      </w:r>
      <w:r>
        <w:rPr>
          <w:color w:val="211F1F"/>
        </w:rPr>
        <w:t>необходимо</w:t>
      </w:r>
      <w:r>
        <w:rPr>
          <w:color w:val="211F1F"/>
          <w:spacing w:val="40"/>
        </w:rPr>
        <w:t> </w:t>
      </w:r>
      <w:r>
        <w:rPr>
          <w:color w:val="211F1F"/>
        </w:rPr>
        <w:t>сделать</w:t>
      </w:r>
      <w:r>
        <w:rPr>
          <w:color w:val="211F1F"/>
          <w:spacing w:val="13"/>
        </w:rPr>
        <w:t> </w:t>
      </w:r>
      <w:r>
        <w:rPr>
          <w:color w:val="211F1F"/>
        </w:rPr>
        <w:t>—</w:t>
      </w:r>
      <w:r>
        <w:rPr>
          <w:color w:val="211F1F"/>
          <w:spacing w:val="19"/>
        </w:rPr>
        <w:t> </w:t>
      </w:r>
      <w:r>
        <w:rPr>
          <w:color w:val="211F1F"/>
        </w:rPr>
        <w:t>создать</w:t>
      </w:r>
      <w:r>
        <w:rPr>
          <w:color w:val="211F1F"/>
          <w:spacing w:val="31"/>
        </w:rPr>
        <w:t> </w:t>
      </w:r>
      <w:r>
        <w:rPr>
          <w:color w:val="211F1F"/>
        </w:rPr>
        <w:t>внутреннюю</w:t>
      </w:r>
      <w:r>
        <w:rPr>
          <w:color w:val="211F1F"/>
          <w:spacing w:val="40"/>
        </w:rPr>
        <w:t> </w:t>
      </w:r>
      <w:r>
        <w:rPr>
          <w:color w:val="211F1F"/>
        </w:rPr>
        <w:t>виртуальную</w:t>
      </w:r>
      <w:r>
        <w:rPr>
          <w:color w:val="211F1F"/>
          <w:spacing w:val="39"/>
        </w:rPr>
        <w:t> </w:t>
      </w:r>
      <w:r>
        <w:rPr>
          <w:color w:val="211F1F"/>
        </w:rPr>
        <w:t>сеть,</w:t>
      </w:r>
      <w:r>
        <w:rPr>
          <w:color w:val="211F1F"/>
          <w:spacing w:val="80"/>
          <w:w w:val="15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которую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будет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добавлена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ВМ.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Перейдем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меню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«Создать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виртуальную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сеть» </w:t>
      </w:r>
      <w:r>
        <w:rPr>
          <w:color w:val="211F1F"/>
          <w:w w:val="110"/>
        </w:rPr>
        <w:t>(см. настройки сети на скриншоте ниже):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586347</wp:posOffset>
            </wp:positionH>
            <wp:positionV relativeFrom="paragraph">
              <wp:posOffset>130192</wp:posOffset>
            </wp:positionV>
            <wp:extent cx="4859826" cy="3189732"/>
            <wp:effectExtent l="0" t="0" r="0" b="0"/>
            <wp:wrapTopAndBottom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826" cy="3189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9" w:lineRule="auto"/>
        <w:ind w:left="28" w:firstLine="453"/>
      </w:pPr>
      <w:r>
        <w:rPr>
          <w:color w:val="211F1F"/>
          <w:w w:val="110"/>
        </w:rPr>
        <w:t>На следующем шаге необходимо создать маршрутизатор,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через который ВМ будут получать доступ в Интернет: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1087983</wp:posOffset>
            </wp:positionH>
            <wp:positionV relativeFrom="paragraph">
              <wp:posOffset>125224</wp:posOffset>
            </wp:positionV>
            <wp:extent cx="3644409" cy="4457700"/>
            <wp:effectExtent l="0" t="0" r="0" b="0"/>
            <wp:wrapTopAndBottom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409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28" w:right="194" w:firstLine="453"/>
      </w:pPr>
      <w:r>
        <w:rPr>
          <w:color w:val="211F1F"/>
          <w:w w:val="110"/>
        </w:rPr>
        <w:t>Перейдите к этапу создания ВМ. Выберите меню «Виртуальные маши-ны» — «Создать виртуальную машину»:</w:t>
      </w:r>
    </w:p>
    <w:p>
      <w:pPr>
        <w:pStyle w:val="ListParagraph"/>
        <w:numPr>
          <w:ilvl w:val="0"/>
          <w:numId w:val="79"/>
        </w:numPr>
        <w:tabs>
          <w:tab w:pos="695" w:val="left" w:leader="none"/>
        </w:tabs>
        <w:spacing w:line="240" w:lineRule="exact" w:before="0" w:after="0"/>
        <w:ind w:left="69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Задайте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имя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ВМ.</w:t>
      </w:r>
      <w:r>
        <w:rPr>
          <w:color w:val="211F1F"/>
          <w:spacing w:val="-20"/>
          <w:w w:val="110"/>
          <w:sz w:val="21"/>
        </w:rPr>
        <w:t> </w:t>
      </w:r>
      <w:r>
        <w:rPr>
          <w:color w:val="211F1F"/>
          <w:w w:val="110"/>
          <w:sz w:val="21"/>
        </w:rPr>
        <w:t>Укажите,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она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будет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развернута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образа.</w:t>
      </w:r>
    </w:p>
    <w:p>
      <w:pPr>
        <w:pStyle w:val="ListParagraph"/>
        <w:numPr>
          <w:ilvl w:val="0"/>
          <w:numId w:val="79"/>
        </w:numPr>
        <w:tabs>
          <w:tab w:pos="695" w:val="left" w:leader="none"/>
        </w:tabs>
        <w:spacing w:line="240" w:lineRule="auto" w:before="18" w:after="0"/>
        <w:ind w:left="69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Выберите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образ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cirros.</w:t>
      </w:r>
    </w:p>
    <w:p>
      <w:pPr>
        <w:pStyle w:val="ListParagraph"/>
        <w:numPr>
          <w:ilvl w:val="0"/>
          <w:numId w:val="79"/>
        </w:numPr>
        <w:tabs>
          <w:tab w:pos="695" w:val="left" w:leader="none"/>
        </w:tabs>
        <w:spacing w:line="259" w:lineRule="auto" w:before="19" w:after="0"/>
        <w:ind w:left="29" w:right="188" w:firstLine="453"/>
        <w:jc w:val="left"/>
        <w:rPr>
          <w:sz w:val="21"/>
        </w:rPr>
      </w:pPr>
      <w:r>
        <w:rPr>
          <w:color w:val="211F1F"/>
          <w:sz w:val="21"/>
        </w:rPr>
        <w:t>Тип</w:t>
      </w:r>
      <w:r>
        <w:rPr>
          <w:color w:val="211F1F"/>
          <w:spacing w:val="23"/>
          <w:sz w:val="21"/>
        </w:rPr>
        <w:t> </w:t>
      </w:r>
      <w:r>
        <w:rPr>
          <w:color w:val="211F1F"/>
          <w:sz w:val="21"/>
        </w:rPr>
        <w:t>—</w:t>
      </w:r>
      <w:r>
        <w:rPr>
          <w:color w:val="211F1F"/>
          <w:spacing w:val="23"/>
          <w:sz w:val="21"/>
        </w:rPr>
        <w:t> </w:t>
      </w:r>
      <w:r>
        <w:rPr>
          <w:color w:val="211F1F"/>
          <w:sz w:val="21"/>
        </w:rPr>
        <w:t>это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«размер»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нашей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ВМ,</w:t>
      </w:r>
      <w:r>
        <w:rPr>
          <w:color w:val="211F1F"/>
          <w:spacing w:val="11"/>
          <w:sz w:val="21"/>
        </w:rPr>
        <w:t> </w:t>
      </w:r>
      <w:r>
        <w:rPr>
          <w:color w:val="211F1F"/>
          <w:sz w:val="21"/>
        </w:rPr>
        <w:t>то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есть</w:t>
      </w:r>
      <w:r>
        <w:rPr>
          <w:color w:val="211F1F"/>
          <w:spacing w:val="32"/>
          <w:sz w:val="21"/>
        </w:rPr>
        <w:t> </w:t>
      </w:r>
      <w:r>
        <w:rPr>
          <w:color w:val="211F1F"/>
          <w:sz w:val="21"/>
        </w:rPr>
        <w:t>количество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ресурсов,</w:t>
      </w:r>
      <w:r>
        <w:rPr>
          <w:color w:val="211F1F"/>
          <w:spacing w:val="23"/>
          <w:sz w:val="21"/>
        </w:rPr>
        <w:t> </w:t>
      </w:r>
      <w:r>
        <w:rPr>
          <w:color w:val="211F1F"/>
          <w:sz w:val="21"/>
        </w:rPr>
        <w:t>которое</w:t>
      </w:r>
      <w:r>
        <w:rPr>
          <w:color w:val="211F1F"/>
          <w:spacing w:val="40"/>
          <w:sz w:val="21"/>
        </w:rPr>
        <w:t> </w:t>
      </w:r>
      <w:r>
        <w:rPr>
          <w:color w:val="211F1F"/>
          <w:sz w:val="21"/>
        </w:rPr>
        <w:t>бу-</w:t>
      </w:r>
      <w:r>
        <w:rPr>
          <w:color w:val="211F1F"/>
          <w:w w:val="110"/>
          <w:sz w:val="21"/>
        </w:rPr>
        <w:t>дет выдано данной машине. Выберите small.</w:t>
      </w:r>
    </w:p>
    <w:p>
      <w:pPr>
        <w:pStyle w:val="ListParagraph"/>
        <w:numPr>
          <w:ilvl w:val="0"/>
          <w:numId w:val="79"/>
        </w:numPr>
        <w:tabs>
          <w:tab w:pos="694" w:val="left" w:leader="none"/>
        </w:tabs>
        <w:spacing w:line="259" w:lineRule="auto" w:before="0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Добавьте сетевой интерфейс из созданной виртуальной сети на преды-дущем шаге. Остальные параметры пока оставьте без изменения.</w:t>
      </w:r>
    </w:p>
    <w:p>
      <w:pPr>
        <w:pStyle w:val="BodyText"/>
        <w:spacing w:line="259" w:lineRule="auto"/>
        <w:ind w:left="29" w:firstLine="453"/>
      </w:pPr>
      <w:r>
        <w:rPr>
          <w:color w:val="211F1F"/>
          <w:w w:val="110"/>
        </w:rPr>
        <w:t>Нажмите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кнопку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«Развернуть».</w:t>
      </w:r>
      <w:r>
        <w:rPr>
          <w:color w:val="211F1F"/>
          <w:spacing w:val="-24"/>
          <w:w w:val="110"/>
        </w:rPr>
        <w:t> </w:t>
      </w:r>
      <w:r>
        <w:rPr>
          <w:color w:val="211F1F"/>
          <w:w w:val="110"/>
        </w:rPr>
        <w:t>Дождитесь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процесса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завершения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создания виртуальной машины.</w:t>
      </w:r>
    </w:p>
    <w:p>
      <w:pPr>
        <w:pStyle w:val="BodyText"/>
        <w:spacing w:line="259" w:lineRule="auto"/>
        <w:ind w:left="29" w:firstLine="453"/>
      </w:pPr>
      <w:r>
        <w:rPr>
          <w:color w:val="211F1F"/>
          <w:w w:val="110"/>
        </w:rPr>
        <w:t>Выбрав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созданную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ВМ,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войти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консоль,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ввести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дефолтные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логин/ </w:t>
      </w:r>
      <w:r>
        <w:rPr>
          <w:color w:val="211F1F"/>
          <w:spacing w:val="2"/>
        </w:rPr>
        <w:t>пароль</w:t>
      </w:r>
      <w:r>
        <w:rPr>
          <w:color w:val="211F1F"/>
          <w:spacing w:val="17"/>
        </w:rPr>
        <w:t> </w:t>
      </w:r>
      <w:r>
        <w:rPr>
          <w:color w:val="211F1F"/>
          <w:spacing w:val="2"/>
        </w:rPr>
        <w:t>(cirros/gocubsgo),</w:t>
      </w:r>
      <w:r>
        <w:rPr>
          <w:color w:val="211F1F"/>
          <w:spacing w:val="9"/>
        </w:rPr>
        <w:t> </w:t>
      </w:r>
      <w:r>
        <w:rPr>
          <w:color w:val="211F1F"/>
          <w:spacing w:val="2"/>
        </w:rPr>
        <w:t>войти</w:t>
      </w:r>
      <w:r>
        <w:rPr>
          <w:color w:val="211F1F"/>
          <w:spacing w:val="23"/>
        </w:rPr>
        <w:t> </w:t>
      </w:r>
      <w:r>
        <w:rPr>
          <w:color w:val="211F1F"/>
          <w:spacing w:val="2"/>
        </w:rPr>
        <w:t>в</w:t>
      </w:r>
      <w:r>
        <w:rPr>
          <w:color w:val="211F1F"/>
          <w:spacing w:val="24"/>
        </w:rPr>
        <w:t> </w:t>
      </w:r>
      <w:r>
        <w:rPr>
          <w:color w:val="211F1F"/>
          <w:spacing w:val="2"/>
        </w:rPr>
        <w:t>интерфейс</w:t>
      </w:r>
      <w:r>
        <w:rPr>
          <w:color w:val="211F1F"/>
          <w:spacing w:val="24"/>
        </w:rPr>
        <w:t> </w:t>
      </w:r>
      <w:r>
        <w:rPr>
          <w:color w:val="211F1F"/>
          <w:spacing w:val="2"/>
        </w:rPr>
        <w:t>ВМ</w:t>
      </w:r>
      <w:r>
        <w:rPr>
          <w:color w:val="211F1F"/>
          <w:spacing w:val="24"/>
        </w:rPr>
        <w:t> </w:t>
      </w:r>
      <w:r>
        <w:rPr>
          <w:color w:val="211F1F"/>
          <w:spacing w:val="2"/>
        </w:rPr>
        <w:t>и</w:t>
      </w:r>
      <w:r>
        <w:rPr>
          <w:color w:val="211F1F"/>
          <w:spacing w:val="23"/>
        </w:rPr>
        <w:t> </w:t>
      </w:r>
      <w:r>
        <w:rPr>
          <w:color w:val="211F1F"/>
          <w:spacing w:val="2"/>
        </w:rPr>
        <w:t>проверить</w:t>
      </w:r>
      <w:r>
        <w:rPr>
          <w:color w:val="211F1F"/>
          <w:spacing w:val="11"/>
        </w:rPr>
        <w:t> </w:t>
      </w:r>
      <w:r>
        <w:rPr>
          <w:color w:val="211F1F"/>
          <w:spacing w:val="2"/>
        </w:rPr>
        <w:t>доступ</w:t>
      </w:r>
      <w:r>
        <w:rPr>
          <w:color w:val="211F1F"/>
          <w:spacing w:val="23"/>
        </w:rPr>
        <w:t> </w:t>
      </w:r>
      <w:r>
        <w:rPr>
          <w:color w:val="211F1F"/>
          <w:spacing w:val="2"/>
        </w:rPr>
        <w:t>в</w:t>
      </w:r>
      <w:r>
        <w:rPr>
          <w:color w:val="211F1F"/>
          <w:spacing w:val="24"/>
        </w:rPr>
        <w:t> </w:t>
      </w:r>
      <w:r>
        <w:rPr>
          <w:color w:val="211F1F"/>
          <w:spacing w:val="-2"/>
        </w:rPr>
        <w:t>Интернет:</w:t>
      </w:r>
    </w:p>
    <w:p>
      <w:pPr>
        <w:pStyle w:val="BodyText"/>
        <w:spacing w:after="0" w:line="259" w:lineRule="auto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514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500800;mso-wrap-distance-left:0;mso-wrap-distance-right:0" id="docshape379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Домен.</w:t>
      </w:r>
      <w:r>
        <w:rPr>
          <w:rFonts w:ascii="Montserrat Thin" w:hAnsi="Montserrat Thin"/>
          <w:color w:val="211F1F"/>
          <w:spacing w:val="-2"/>
          <w:sz w:val="18"/>
        </w:rPr>
        <w:t> </w:t>
      </w:r>
      <w:r>
        <w:rPr>
          <w:rFonts w:ascii="Montserrat Thin" w:hAnsi="Montserrat Thin"/>
          <w:color w:val="211F1F"/>
          <w:sz w:val="18"/>
        </w:rPr>
        <w:t>Проект.</w:t>
      </w:r>
      <w:r>
        <w:rPr>
          <w:rFonts w:ascii="Montserrat Thin" w:hAnsi="Montserrat Thin"/>
          <w:color w:val="211F1F"/>
          <w:spacing w:val="-1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Пользователи</w:t>
      </w:r>
    </w:p>
    <w:p>
      <w:pPr>
        <w:pStyle w:val="BodyText"/>
        <w:spacing w:before="9"/>
        <w:rPr>
          <w:rFonts w:ascii="Montserrat Thin"/>
          <w:sz w:val="17"/>
        </w:rPr>
      </w:pPr>
    </w:p>
    <w:p>
      <w:pPr>
        <w:spacing w:line="240" w:lineRule="auto"/>
        <w:ind w:left="199" w:right="-101" w:firstLine="0"/>
        <w:rPr>
          <w:rFonts w:ascii="Montserrat Thin"/>
          <w:sz w:val="20"/>
        </w:rPr>
      </w:pPr>
      <w:r>
        <w:rPr>
          <w:rFonts w:ascii="Montserrat Thin"/>
          <w:sz w:val="20"/>
        </w:rPr>
        <w:drawing>
          <wp:inline distT="0" distB="0" distL="0" distR="0">
            <wp:extent cx="4947579" cy="3373754"/>
            <wp:effectExtent l="0" t="0" r="0" b="0"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579" cy="33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 Thin"/>
          <w:sz w:val="20"/>
        </w:rPr>
      </w:r>
    </w:p>
    <w:p>
      <w:pPr>
        <w:pStyle w:val="BodyText"/>
        <w:spacing w:before="200"/>
        <w:ind w:left="652"/>
        <w:jc w:val="both"/>
      </w:pPr>
      <w:r>
        <w:rPr>
          <w:color w:val="211F1F"/>
        </w:rPr>
        <w:t>Выключите</w:t>
      </w:r>
      <w:r>
        <w:rPr>
          <w:color w:val="211F1F"/>
          <w:spacing w:val="41"/>
        </w:rPr>
        <w:t> </w:t>
      </w:r>
      <w:r>
        <w:rPr>
          <w:color w:val="211F1F"/>
        </w:rPr>
        <w:t>ВМ</w:t>
      </w:r>
      <w:r>
        <w:rPr>
          <w:color w:val="211F1F"/>
          <w:spacing w:val="42"/>
        </w:rPr>
        <w:t> </w:t>
      </w:r>
      <w:r>
        <w:rPr>
          <w:color w:val="211F1F"/>
        </w:rPr>
        <w:t>и</w:t>
      </w:r>
      <w:r>
        <w:rPr>
          <w:color w:val="211F1F"/>
          <w:spacing w:val="42"/>
        </w:rPr>
        <w:t> </w:t>
      </w:r>
      <w:r>
        <w:rPr>
          <w:color w:val="211F1F"/>
        </w:rPr>
        <w:t>освободите</w:t>
      </w:r>
      <w:r>
        <w:rPr>
          <w:color w:val="211F1F"/>
          <w:spacing w:val="42"/>
        </w:rPr>
        <w:t> </w:t>
      </w:r>
      <w:r>
        <w:rPr>
          <w:color w:val="211F1F"/>
          <w:spacing w:val="-2"/>
        </w:rPr>
        <w:t>ресурсы: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1584591</wp:posOffset>
            </wp:positionH>
            <wp:positionV relativeFrom="paragraph">
              <wp:posOffset>138024</wp:posOffset>
            </wp:positionV>
            <wp:extent cx="2865213" cy="2163603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213" cy="216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ind w:left="652"/>
        <w:jc w:val="both"/>
      </w:pPr>
      <w:r>
        <w:rPr>
          <w:color w:val="211F1F"/>
          <w:spacing w:val="-2"/>
          <w:w w:val="110"/>
        </w:rPr>
        <w:t>Однако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доступ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к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этой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ВМ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есть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только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через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виртуальную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консоль.</w:t>
      </w:r>
    </w:p>
    <w:p>
      <w:pPr>
        <w:pStyle w:val="BodyText"/>
        <w:spacing w:line="252" w:lineRule="auto" w:before="13"/>
        <w:ind w:left="199" w:right="26" w:firstLine="453"/>
        <w:jc w:val="both"/>
      </w:pPr>
      <w:r>
        <w:rPr>
          <w:color w:val="211F1F"/>
        </w:rPr>
        <w:t>Создайте</w:t>
      </w:r>
      <w:r>
        <w:rPr>
          <w:color w:val="211F1F"/>
          <w:spacing w:val="28"/>
        </w:rPr>
        <w:t> </w:t>
      </w:r>
      <w:r>
        <w:rPr>
          <w:color w:val="211F1F"/>
        </w:rPr>
        <w:t>другую</w:t>
      </w:r>
      <w:r>
        <w:rPr>
          <w:color w:val="211F1F"/>
          <w:spacing w:val="36"/>
        </w:rPr>
        <w:t> </w:t>
      </w:r>
      <w:r>
        <w:rPr>
          <w:color w:val="211F1F"/>
        </w:rPr>
        <w:t>ВМ</w:t>
      </w:r>
      <w:r>
        <w:rPr>
          <w:color w:val="211F1F"/>
          <w:spacing w:val="36"/>
        </w:rPr>
        <w:t> </w:t>
      </w:r>
      <w:r>
        <w:rPr>
          <w:color w:val="211F1F"/>
        </w:rPr>
        <w:t>из</w:t>
      </w:r>
      <w:r>
        <w:rPr>
          <w:color w:val="211F1F"/>
          <w:spacing w:val="36"/>
        </w:rPr>
        <w:t> </w:t>
      </w:r>
      <w:r>
        <w:rPr>
          <w:color w:val="211F1F"/>
        </w:rPr>
        <w:t>образа</w:t>
      </w:r>
      <w:r>
        <w:rPr>
          <w:color w:val="211F1F"/>
          <w:spacing w:val="36"/>
        </w:rPr>
        <w:t> </w:t>
      </w:r>
      <w:r>
        <w:rPr>
          <w:color w:val="211F1F"/>
        </w:rPr>
        <w:t>«Альт</w:t>
      </w:r>
      <w:r>
        <w:rPr>
          <w:color w:val="211F1F"/>
          <w:spacing w:val="26"/>
        </w:rPr>
        <w:t> </w:t>
      </w:r>
      <w:r>
        <w:rPr>
          <w:color w:val="211F1F"/>
        </w:rPr>
        <w:t>Сервер</w:t>
      </w:r>
      <w:r>
        <w:rPr>
          <w:color w:val="211F1F"/>
          <w:spacing w:val="36"/>
        </w:rPr>
        <w:t> </w:t>
      </w:r>
      <w:r>
        <w:rPr>
          <w:color w:val="211F1F"/>
        </w:rPr>
        <w:t>10»,</w:t>
      </w:r>
      <w:r>
        <w:rPr>
          <w:color w:val="211F1F"/>
          <w:spacing w:val="19"/>
        </w:rPr>
        <w:t> </w:t>
      </w:r>
      <w:r>
        <w:rPr>
          <w:color w:val="211F1F"/>
        </w:rPr>
        <w:t>сконфигурируйте</w:t>
      </w:r>
      <w:r>
        <w:rPr>
          <w:color w:val="211F1F"/>
          <w:spacing w:val="28"/>
        </w:rPr>
        <w:t> </w:t>
      </w:r>
      <w:r>
        <w:rPr>
          <w:color w:val="211F1F"/>
        </w:rPr>
        <w:t>доступ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ней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SSH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своего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компьютера.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этоговыполните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две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дополнительные </w:t>
      </w:r>
      <w:r>
        <w:rPr>
          <w:color w:val="211F1F"/>
          <w:spacing w:val="-2"/>
          <w:w w:val="110"/>
        </w:rPr>
        <w:t>операции:</w:t>
      </w:r>
    </w:p>
    <w:p>
      <w:pPr>
        <w:pStyle w:val="ListParagraph"/>
        <w:numPr>
          <w:ilvl w:val="0"/>
          <w:numId w:val="80"/>
        </w:numPr>
        <w:tabs>
          <w:tab w:pos="794" w:val="left" w:leader="none"/>
        </w:tabs>
        <w:spacing w:line="240" w:lineRule="auto" w:before="0" w:after="0"/>
        <w:ind w:left="794" w:right="0" w:hanging="142"/>
        <w:jc w:val="both"/>
        <w:rPr>
          <w:sz w:val="21"/>
        </w:rPr>
      </w:pPr>
      <w:r>
        <w:rPr>
          <w:color w:val="211F1F"/>
          <w:spacing w:val="2"/>
          <w:sz w:val="21"/>
        </w:rPr>
        <w:t>добавьте</w:t>
      </w:r>
      <w:r>
        <w:rPr>
          <w:color w:val="211F1F"/>
          <w:spacing w:val="39"/>
          <w:sz w:val="21"/>
        </w:rPr>
        <w:t> </w:t>
      </w:r>
      <w:r>
        <w:rPr>
          <w:color w:val="211F1F"/>
          <w:spacing w:val="2"/>
          <w:sz w:val="21"/>
        </w:rPr>
        <w:t>публичный</w:t>
      </w:r>
      <w:r>
        <w:rPr>
          <w:color w:val="211F1F"/>
          <w:spacing w:val="40"/>
          <w:sz w:val="21"/>
        </w:rPr>
        <w:t> </w:t>
      </w:r>
      <w:r>
        <w:rPr>
          <w:color w:val="211F1F"/>
          <w:spacing w:val="2"/>
          <w:sz w:val="21"/>
        </w:rPr>
        <w:t>ключ</w:t>
      </w:r>
      <w:r>
        <w:rPr>
          <w:color w:val="211F1F"/>
          <w:spacing w:val="40"/>
          <w:sz w:val="21"/>
        </w:rPr>
        <w:t> </w:t>
      </w:r>
      <w:r>
        <w:rPr>
          <w:color w:val="211F1F"/>
          <w:spacing w:val="2"/>
          <w:sz w:val="21"/>
        </w:rPr>
        <w:t>SSH</w:t>
      </w:r>
      <w:r>
        <w:rPr>
          <w:color w:val="211F1F"/>
          <w:spacing w:val="39"/>
          <w:sz w:val="21"/>
        </w:rPr>
        <w:t> </w:t>
      </w:r>
      <w:r>
        <w:rPr>
          <w:color w:val="211F1F"/>
          <w:spacing w:val="2"/>
          <w:sz w:val="21"/>
        </w:rPr>
        <w:t>в</w:t>
      </w:r>
      <w:r>
        <w:rPr>
          <w:color w:val="211F1F"/>
          <w:spacing w:val="40"/>
          <w:sz w:val="21"/>
        </w:rPr>
        <w:t> </w:t>
      </w:r>
      <w:r>
        <w:rPr>
          <w:color w:val="211F1F"/>
          <w:spacing w:val="2"/>
          <w:sz w:val="21"/>
        </w:rPr>
        <w:t>виртуальную</w:t>
      </w:r>
      <w:r>
        <w:rPr>
          <w:color w:val="211F1F"/>
          <w:spacing w:val="40"/>
          <w:sz w:val="21"/>
        </w:rPr>
        <w:t> </w:t>
      </w:r>
      <w:r>
        <w:rPr>
          <w:color w:val="211F1F"/>
          <w:spacing w:val="-2"/>
          <w:sz w:val="21"/>
        </w:rPr>
        <w:t>машину;</w:t>
      </w:r>
    </w:p>
    <w:p>
      <w:pPr>
        <w:pStyle w:val="ListParagraph"/>
        <w:numPr>
          <w:ilvl w:val="0"/>
          <w:numId w:val="80"/>
        </w:numPr>
        <w:tabs>
          <w:tab w:pos="798" w:val="left" w:leader="none"/>
        </w:tabs>
        <w:spacing w:line="240" w:lineRule="auto" w:before="12" w:after="0"/>
        <w:ind w:left="79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подключите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ней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плавающий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spacing w:val="-5"/>
          <w:w w:val="110"/>
          <w:sz w:val="21"/>
        </w:rPr>
        <w:t>IP.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z w:val="18"/>
          <w:u w:val="single" w:color="211F1F"/>
        </w:rPr>
        <w:t>НАЧАЛО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РАБОТЫ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С</w:t>
      </w:r>
      <w:r>
        <w:rPr>
          <w:rFonts w:ascii="Montserrat Thin" w:hAnsi="Montserrat Thin"/>
          <w:color w:val="211F1F"/>
          <w:spacing w:val="-8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z w:val="18"/>
          <w:u w:val="single" w:color="211F1F"/>
        </w:rPr>
        <w:t>КИБЕР</w:t>
      </w:r>
      <w:r>
        <w:rPr>
          <w:rFonts w:ascii="Montserrat Thin" w:hAnsi="Montserrat Thin"/>
          <w:color w:val="211F1F"/>
          <w:spacing w:val="-7"/>
          <w:sz w:val="18"/>
          <w:u w:val="single" w:color="211F1F"/>
        </w:rPr>
        <w:t> </w:t>
      </w: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ИНФРАСТРУКТУРОЙ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79"/>
        </w:numPr>
        <w:tabs>
          <w:tab w:pos="694" w:val="left" w:leader="none"/>
        </w:tabs>
        <w:spacing w:line="252" w:lineRule="auto" w:before="0" w:after="0"/>
        <w:ind w:left="28" w:right="188" w:firstLine="453"/>
        <w:jc w:val="both"/>
        <w:rPr>
          <w:sz w:val="21"/>
        </w:rPr>
      </w:pPr>
      <w:r>
        <w:rPr>
          <w:color w:val="211F1F"/>
          <w:sz w:val="21"/>
        </w:rPr>
        <w:t>Перейдите в пункт меню «SSH ключи», выберите «Добавить SSH ключ», </w:t>
      </w:r>
      <w:r>
        <w:rPr>
          <w:color w:val="211F1F"/>
          <w:w w:val="110"/>
          <w:sz w:val="21"/>
        </w:rPr>
        <w:t>введите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требуемые данные заранее созданного публичного ключа (например, командой ssh-keygen -t rsa или любым online генератором):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1753260</wp:posOffset>
            </wp:positionH>
            <wp:positionV relativeFrom="paragraph">
              <wp:posOffset>130492</wp:posOffset>
            </wp:positionV>
            <wp:extent cx="2310306" cy="2852261"/>
            <wp:effectExtent l="0" t="0" r="0" b="0"/>
            <wp:wrapTopAndBottom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306" cy="2852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79"/>
        </w:numPr>
        <w:tabs>
          <w:tab w:pos="695" w:val="left" w:leader="none"/>
        </w:tabs>
        <w:spacing w:line="240" w:lineRule="auto" w:before="0" w:after="0"/>
        <w:ind w:left="695" w:right="0" w:hanging="213"/>
        <w:jc w:val="left"/>
        <w:rPr>
          <w:sz w:val="21"/>
        </w:rPr>
      </w:pPr>
      <w:r>
        <w:rPr>
          <w:color w:val="211F1F"/>
          <w:sz w:val="21"/>
        </w:rPr>
        <w:t>Создайте</w:t>
      </w:r>
      <w:r>
        <w:rPr>
          <w:color w:val="211F1F"/>
          <w:spacing w:val="42"/>
          <w:sz w:val="21"/>
        </w:rPr>
        <w:t> </w:t>
      </w:r>
      <w:r>
        <w:rPr>
          <w:color w:val="211F1F"/>
          <w:sz w:val="21"/>
        </w:rPr>
        <w:t>ВМ</w:t>
      </w:r>
      <w:r>
        <w:rPr>
          <w:color w:val="211F1F"/>
          <w:spacing w:val="43"/>
          <w:sz w:val="21"/>
        </w:rPr>
        <w:t> </w:t>
      </w:r>
      <w:r>
        <w:rPr>
          <w:color w:val="211F1F"/>
          <w:sz w:val="21"/>
        </w:rPr>
        <w:t>из</w:t>
      </w:r>
      <w:r>
        <w:rPr>
          <w:color w:val="211F1F"/>
          <w:spacing w:val="43"/>
          <w:sz w:val="21"/>
        </w:rPr>
        <w:t> </w:t>
      </w:r>
      <w:r>
        <w:rPr>
          <w:color w:val="211F1F"/>
          <w:sz w:val="21"/>
        </w:rPr>
        <w:t>образа</w:t>
      </w:r>
      <w:r>
        <w:rPr>
          <w:color w:val="211F1F"/>
          <w:spacing w:val="43"/>
          <w:sz w:val="21"/>
        </w:rPr>
        <w:t> </w:t>
      </w:r>
      <w:r>
        <w:rPr>
          <w:color w:val="211F1F"/>
          <w:sz w:val="21"/>
        </w:rPr>
        <w:t>«Альт</w:t>
      </w:r>
      <w:r>
        <w:rPr>
          <w:color w:val="211F1F"/>
          <w:spacing w:val="34"/>
          <w:sz w:val="21"/>
        </w:rPr>
        <w:t> </w:t>
      </w:r>
      <w:r>
        <w:rPr>
          <w:color w:val="211F1F"/>
          <w:sz w:val="21"/>
        </w:rPr>
        <w:t>Сервер</w:t>
      </w:r>
      <w:r>
        <w:rPr>
          <w:color w:val="211F1F"/>
          <w:spacing w:val="42"/>
          <w:sz w:val="21"/>
        </w:rPr>
        <w:t> </w:t>
      </w:r>
      <w:r>
        <w:rPr>
          <w:color w:val="211F1F"/>
          <w:sz w:val="21"/>
        </w:rPr>
        <w:t>10».</w:t>
      </w:r>
      <w:r>
        <w:rPr>
          <w:color w:val="211F1F"/>
          <w:spacing w:val="26"/>
          <w:sz w:val="21"/>
        </w:rPr>
        <w:t> </w:t>
      </w:r>
      <w:r>
        <w:rPr>
          <w:color w:val="211F1F"/>
          <w:sz w:val="21"/>
        </w:rPr>
        <w:t>Добавьте</w:t>
      </w:r>
      <w:r>
        <w:rPr>
          <w:color w:val="211F1F"/>
          <w:spacing w:val="43"/>
          <w:sz w:val="21"/>
        </w:rPr>
        <w:t> </w:t>
      </w:r>
      <w:r>
        <w:rPr>
          <w:color w:val="211F1F"/>
          <w:sz w:val="21"/>
        </w:rPr>
        <w:t>публичный</w:t>
      </w:r>
      <w:r>
        <w:rPr>
          <w:color w:val="211F1F"/>
          <w:spacing w:val="43"/>
          <w:sz w:val="21"/>
        </w:rPr>
        <w:t> </w:t>
      </w:r>
      <w:r>
        <w:rPr>
          <w:color w:val="211F1F"/>
          <w:spacing w:val="-2"/>
          <w:sz w:val="21"/>
        </w:rPr>
        <w:t>ключ: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726822</wp:posOffset>
            </wp:positionH>
            <wp:positionV relativeFrom="paragraph">
              <wp:posOffset>177285</wp:posOffset>
            </wp:positionV>
            <wp:extent cx="4294400" cy="3011805"/>
            <wp:effectExtent l="0" t="0" r="0" b="0"/>
            <wp:wrapTopAndBottom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4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514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98752;mso-wrap-distance-left:0;mso-wrap-distance-right:0" id="docshape380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Домен.</w:t>
      </w:r>
      <w:r>
        <w:rPr>
          <w:rFonts w:ascii="Montserrat Thin" w:hAnsi="Montserrat Thin"/>
          <w:color w:val="211F1F"/>
          <w:spacing w:val="-2"/>
          <w:sz w:val="18"/>
        </w:rPr>
        <w:t> </w:t>
      </w:r>
      <w:r>
        <w:rPr>
          <w:rFonts w:ascii="Montserrat Thin" w:hAnsi="Montserrat Thin"/>
          <w:color w:val="211F1F"/>
          <w:sz w:val="18"/>
        </w:rPr>
        <w:t>Проект.</w:t>
      </w:r>
      <w:r>
        <w:rPr>
          <w:rFonts w:ascii="Montserrat Thin" w:hAnsi="Montserrat Thin"/>
          <w:color w:val="211F1F"/>
          <w:spacing w:val="-1"/>
          <w:sz w:val="18"/>
        </w:rPr>
        <w:t> </w:t>
      </w:r>
      <w:r>
        <w:rPr>
          <w:rFonts w:ascii="Montserrat Thin" w:hAnsi="Montserrat Thin"/>
          <w:color w:val="211F1F"/>
          <w:spacing w:val="-2"/>
          <w:sz w:val="18"/>
        </w:rPr>
        <w:t>Пользователи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79"/>
        </w:numPr>
        <w:tabs>
          <w:tab w:pos="844" w:val="left" w:leader="none"/>
        </w:tabs>
        <w:spacing w:line="252" w:lineRule="auto" w:before="0" w:after="0"/>
        <w:ind w:left="199" w:right="2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После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запуска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машины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добавьте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к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ней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плавающий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IP.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Напоминаем,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что </w:t>
      </w:r>
      <w:r>
        <w:rPr>
          <w:color w:val="211F1F"/>
          <w:spacing w:val="-2"/>
          <w:w w:val="115"/>
          <w:sz w:val="21"/>
        </w:rPr>
        <w:t>плавающий</w:t>
      </w:r>
      <w:r>
        <w:rPr>
          <w:color w:val="211F1F"/>
          <w:spacing w:val="-7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IP-адрес</w:t>
      </w:r>
      <w:r>
        <w:rPr>
          <w:color w:val="211F1F"/>
          <w:spacing w:val="-7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предназначен</w:t>
      </w:r>
      <w:r>
        <w:rPr>
          <w:color w:val="211F1F"/>
          <w:spacing w:val="-11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для</w:t>
      </w:r>
      <w:r>
        <w:rPr>
          <w:color w:val="211F1F"/>
          <w:spacing w:val="-11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доступа</w:t>
      </w:r>
      <w:r>
        <w:rPr>
          <w:color w:val="211F1F"/>
          <w:spacing w:val="-7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к</w:t>
      </w:r>
      <w:r>
        <w:rPr>
          <w:color w:val="211F1F"/>
          <w:spacing w:val="-7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ВМ</w:t>
      </w:r>
      <w:r>
        <w:rPr>
          <w:color w:val="211F1F"/>
          <w:spacing w:val="-7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из</w:t>
      </w:r>
      <w:r>
        <w:rPr>
          <w:color w:val="211F1F"/>
          <w:spacing w:val="-7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внешних</w:t>
      </w:r>
      <w:r>
        <w:rPr>
          <w:color w:val="211F1F"/>
          <w:spacing w:val="-7"/>
          <w:w w:val="115"/>
          <w:sz w:val="21"/>
        </w:rPr>
        <w:t> </w:t>
      </w:r>
      <w:r>
        <w:rPr>
          <w:color w:val="211F1F"/>
          <w:spacing w:val="-2"/>
          <w:w w:val="115"/>
          <w:sz w:val="21"/>
        </w:rPr>
        <w:t>сетей.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1809419</wp:posOffset>
            </wp:positionH>
            <wp:positionV relativeFrom="paragraph">
              <wp:posOffset>130462</wp:posOffset>
            </wp:positionV>
            <wp:extent cx="2429545" cy="2202942"/>
            <wp:effectExtent l="0" t="0" r="0" b="0"/>
            <wp:wrapTopAndBottom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545" cy="2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199" w:right="22" w:firstLine="453"/>
        <w:jc w:val="both"/>
      </w:pPr>
      <w:r>
        <w:rPr>
          <w:color w:val="211F1F"/>
          <w:w w:val="110"/>
        </w:rPr>
        <w:t>Теперь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у нас есть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«белый» IP,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по которому можно получить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доступ к ВМ ControlVM.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Обратите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внимание,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подключения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SSH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исполь-зовать приватный ключ из пары, созданной ранее.</w:t>
      </w:r>
    </w:p>
    <w:p>
      <w:pPr>
        <w:pStyle w:val="BodyText"/>
        <w:spacing w:line="252" w:lineRule="auto"/>
        <w:ind w:left="199" w:right="22" w:firstLine="453"/>
        <w:jc w:val="both"/>
      </w:pPr>
      <w:r>
        <w:rPr>
          <w:color w:val="211F1F"/>
        </w:rPr>
        <w:t>Далее будет использоваться утилита MobaXterm. В облачной версии «Альт </w:t>
      </w:r>
      <w:r>
        <w:rPr>
          <w:color w:val="211F1F"/>
          <w:w w:val="110"/>
        </w:rPr>
        <w:t>Сервер 10» используется учетная запись «altlinux».</w:t>
      </w:r>
    </w:p>
    <w:p>
      <w:pPr>
        <w:pStyle w:val="BodyText"/>
        <w:ind w:left="652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получения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прав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суперпользователя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введите</w:t>
      </w:r>
      <w:r>
        <w:rPr>
          <w:color w:val="211F1F"/>
          <w:spacing w:val="-2"/>
          <w:w w:val="110"/>
        </w:rPr>
        <w:t> команду: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579174</wp:posOffset>
                </wp:positionH>
                <wp:positionV relativeFrom="paragraph">
                  <wp:posOffset>186647</wp:posOffset>
                </wp:positionV>
                <wp:extent cx="4896485" cy="218440"/>
                <wp:effectExtent l="0" t="0" r="0" b="0"/>
                <wp:wrapTopAndBottom/>
                <wp:docPr id="558" name="Textbox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sudo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6689pt;width:385.55pt;height:17.2pt;mso-position-horizontal-relative:page;mso-position-vertical-relative:paragraph;z-index:-15497728;mso-wrap-distance-left:0;mso-wrap-distance-right:0" type="#_x0000_t202" id="docshape38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sudo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1081305</wp:posOffset>
            </wp:positionH>
            <wp:positionV relativeFrom="paragraph">
              <wp:posOffset>595410</wp:posOffset>
            </wp:positionV>
            <wp:extent cx="3914774" cy="1760220"/>
            <wp:effectExtent l="0" t="0" r="0" b="0"/>
            <wp:wrapTopAndBottom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774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line="252" w:lineRule="auto" w:before="235"/>
        <w:ind w:left="199" w:right="26" w:firstLine="453"/>
        <w:jc w:val="both"/>
      </w:pPr>
      <w:r>
        <w:rPr>
          <w:color w:val="211F1F"/>
          <w:w w:val="110"/>
        </w:rPr>
        <w:t>Таким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образом,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были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выполнены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доступа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ВМ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рабочего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ме-ста, виртуальная машина получила доступ в Интернет и, может быть, в даль-нейшем использована для автоматизации развертывания инфраструктуры.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pStyle w:val="Heading1"/>
      </w:pPr>
      <w:bookmarkStart w:name="_TOC_250009" w:id="52"/>
      <w:bookmarkEnd w:id="52"/>
      <w:r>
        <w:rPr>
          <w:color w:val="211F1F"/>
          <w:spacing w:val="-2"/>
          <w:w w:val="105"/>
        </w:rPr>
        <w:t>ПРИЛОЖЕНИЯ</w:t>
      </w:r>
    </w:p>
    <w:p>
      <w:pPr>
        <w:pStyle w:val="Heading2"/>
        <w:spacing w:before="244"/>
      </w:pPr>
      <w:bookmarkStart w:name="_TOC_250008" w:id="53"/>
      <w:r>
        <w:rPr>
          <w:color w:val="211F1F"/>
          <w:spacing w:val="4"/>
        </w:rPr>
        <w:t>ПРИЛОЖЕНИЕ</w:t>
      </w:r>
      <w:r>
        <w:rPr>
          <w:color w:val="211F1F"/>
          <w:spacing w:val="63"/>
        </w:rPr>
        <w:t> </w:t>
      </w:r>
      <w:bookmarkEnd w:id="53"/>
      <w:r>
        <w:rPr>
          <w:color w:val="211F1F"/>
          <w:spacing w:val="-10"/>
        </w:rPr>
        <w:t>1</w:t>
      </w:r>
    </w:p>
    <w:p>
      <w:pPr>
        <w:spacing w:line="264" w:lineRule="exact" w:before="245"/>
        <w:ind w:left="29" w:right="0" w:firstLine="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211F1F"/>
          <w:spacing w:val="2"/>
          <w:sz w:val="22"/>
        </w:rPr>
        <w:t>Инструкция</w:t>
      </w:r>
      <w:r>
        <w:rPr>
          <w:rFonts w:ascii="Tahoma" w:hAnsi="Tahoma"/>
          <w:b/>
          <w:color w:val="211F1F"/>
          <w:spacing w:val="60"/>
          <w:sz w:val="22"/>
        </w:rPr>
        <w:t> </w:t>
      </w:r>
      <w:r>
        <w:rPr>
          <w:rFonts w:ascii="Tahoma" w:hAnsi="Tahoma"/>
          <w:b/>
          <w:color w:val="211F1F"/>
          <w:spacing w:val="2"/>
          <w:sz w:val="22"/>
        </w:rPr>
        <w:t>по</w:t>
      </w:r>
      <w:r>
        <w:rPr>
          <w:rFonts w:ascii="Tahoma" w:hAnsi="Tahoma"/>
          <w:b/>
          <w:color w:val="211F1F"/>
          <w:spacing w:val="61"/>
          <w:sz w:val="22"/>
        </w:rPr>
        <w:t> </w:t>
      </w:r>
      <w:r>
        <w:rPr>
          <w:rFonts w:ascii="Tahoma" w:hAnsi="Tahoma"/>
          <w:b/>
          <w:color w:val="211F1F"/>
          <w:spacing w:val="2"/>
          <w:sz w:val="22"/>
        </w:rPr>
        <w:t>застройке</w:t>
      </w:r>
      <w:r>
        <w:rPr>
          <w:rFonts w:ascii="Tahoma" w:hAnsi="Tahoma"/>
          <w:b/>
          <w:color w:val="211F1F"/>
          <w:spacing w:val="61"/>
          <w:sz w:val="22"/>
        </w:rPr>
        <w:t> </w:t>
      </w:r>
      <w:r>
        <w:rPr>
          <w:rFonts w:ascii="Tahoma" w:hAnsi="Tahoma"/>
          <w:b/>
          <w:color w:val="211F1F"/>
          <w:spacing w:val="-2"/>
          <w:sz w:val="22"/>
        </w:rPr>
        <w:t>стенда</w:t>
      </w:r>
    </w:p>
    <w:p>
      <w:pPr>
        <w:spacing w:line="237" w:lineRule="auto" w:before="1"/>
        <w:ind w:left="29" w:right="2909" w:firstLine="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211F1F"/>
          <w:sz w:val="22"/>
        </w:rPr>
        <w:t>для Демонстрационного экзамена </w:t>
      </w:r>
      <w:r>
        <w:rPr>
          <w:rFonts w:ascii="Tahoma" w:hAnsi="Tahoma"/>
          <w:b/>
          <w:color w:val="211F1F"/>
          <w:sz w:val="22"/>
        </w:rPr>
        <w:t>(ДЭ)</w:t>
      </w:r>
      <w:r>
        <w:rPr>
          <w:rFonts w:ascii="Tahoma" w:hAnsi="Tahoma"/>
          <w:b/>
          <w:color w:val="211F1F"/>
          <w:spacing w:val="80"/>
          <w:sz w:val="22"/>
        </w:rPr>
        <w:t> </w:t>
      </w:r>
      <w:r>
        <w:rPr>
          <w:rFonts w:ascii="Tahoma" w:hAnsi="Tahoma"/>
          <w:b/>
          <w:color w:val="211F1F"/>
          <w:sz w:val="22"/>
        </w:rPr>
        <w:t>КОД 09.02.06-1-2026</w:t>
      </w:r>
    </w:p>
    <w:p>
      <w:pPr>
        <w:spacing w:line="261" w:lineRule="exact" w:before="0"/>
        <w:ind w:left="29" w:right="0" w:firstLine="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211F1F"/>
          <w:sz w:val="22"/>
        </w:rPr>
        <w:t>«Сетевое</w:t>
      </w:r>
      <w:r>
        <w:rPr>
          <w:rFonts w:ascii="Tahoma" w:hAnsi="Tahoma"/>
          <w:b/>
          <w:color w:val="211F1F"/>
          <w:spacing w:val="59"/>
          <w:sz w:val="22"/>
        </w:rPr>
        <w:t> </w:t>
      </w:r>
      <w:r>
        <w:rPr>
          <w:rFonts w:ascii="Tahoma" w:hAnsi="Tahoma"/>
          <w:b/>
          <w:color w:val="211F1F"/>
          <w:sz w:val="22"/>
        </w:rPr>
        <w:t>и</w:t>
      </w:r>
      <w:r>
        <w:rPr>
          <w:rFonts w:ascii="Tahoma" w:hAnsi="Tahoma"/>
          <w:b/>
          <w:color w:val="211F1F"/>
          <w:spacing w:val="59"/>
          <w:sz w:val="22"/>
        </w:rPr>
        <w:t> </w:t>
      </w:r>
      <w:r>
        <w:rPr>
          <w:rFonts w:ascii="Tahoma" w:hAnsi="Tahoma"/>
          <w:b/>
          <w:color w:val="211F1F"/>
          <w:sz w:val="22"/>
        </w:rPr>
        <w:t>системное</w:t>
      </w:r>
      <w:r>
        <w:rPr>
          <w:rFonts w:ascii="Tahoma" w:hAnsi="Tahoma"/>
          <w:b/>
          <w:color w:val="211F1F"/>
          <w:spacing w:val="60"/>
          <w:sz w:val="22"/>
        </w:rPr>
        <w:t> </w:t>
      </w:r>
      <w:r>
        <w:rPr>
          <w:rFonts w:ascii="Tahoma" w:hAnsi="Tahoma"/>
          <w:b/>
          <w:color w:val="211F1F"/>
          <w:spacing w:val="-2"/>
          <w:sz w:val="22"/>
        </w:rPr>
        <w:t>администрирование»</w:t>
      </w:r>
    </w:p>
    <w:p>
      <w:pPr>
        <w:pStyle w:val="BodyText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w:drawing>
          <wp:anchor distT="0" distB="0" distL="0" distR="0" allowOverlap="1" layoutInCell="1" locked="0" behindDoc="1" simplePos="0" relativeHeight="487819776">
            <wp:simplePos x="0" y="0"/>
            <wp:positionH relativeFrom="page">
              <wp:posOffset>1463306</wp:posOffset>
            </wp:positionH>
            <wp:positionV relativeFrom="paragraph">
              <wp:posOffset>137651</wp:posOffset>
            </wp:positionV>
            <wp:extent cx="2904933" cy="3974782"/>
            <wp:effectExtent l="0" t="0" r="0" b="0"/>
            <wp:wrapTopAndBottom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933" cy="3974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255"/>
        <w:ind w:left="482"/>
      </w:pPr>
      <w:r>
        <w:rPr>
          <w:color w:val="211F1F"/>
          <w:w w:val="105"/>
        </w:rPr>
        <w:t>Застройка</w:t>
      </w:r>
      <w:r>
        <w:rPr>
          <w:color w:val="211F1F"/>
          <w:spacing w:val="-12"/>
          <w:w w:val="105"/>
        </w:rPr>
        <w:t> </w:t>
      </w:r>
      <w:r>
        <w:rPr>
          <w:color w:val="211F1F"/>
          <w:w w:val="105"/>
        </w:rPr>
        <w:t>стендов</w:t>
      </w:r>
      <w:r>
        <w:rPr>
          <w:color w:val="211F1F"/>
          <w:spacing w:val="-12"/>
          <w:w w:val="105"/>
        </w:rPr>
        <w:t> </w:t>
      </w:r>
      <w:r>
        <w:rPr>
          <w:color w:val="211F1F"/>
          <w:spacing w:val="-2"/>
          <w:w w:val="105"/>
        </w:rPr>
        <w:t>участников</w:t>
      </w:r>
    </w:p>
    <w:p>
      <w:pPr>
        <w:pStyle w:val="BodyText"/>
        <w:spacing w:line="252" w:lineRule="auto" w:before="2"/>
        <w:ind w:left="28" w:right="193" w:firstLine="453"/>
        <w:jc w:val="both"/>
      </w:pPr>
      <w:r>
        <w:rPr>
          <w:color w:val="211F1F"/>
          <w:w w:val="110"/>
        </w:rPr>
        <w:t>Рекомендуемые действия и лист проверки технического эксперта пло-щадки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«Сетевое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системное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администрирование»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размещены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проверочном листе 1.</w:t>
      </w:r>
    </w:p>
    <w:p>
      <w:pPr>
        <w:pStyle w:val="BodyText"/>
        <w:spacing w:line="252" w:lineRule="auto" w:before="1"/>
        <w:ind w:left="29" w:right="193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w w:val="110"/>
        </w:rPr>
        <w:t> одно</w:t>
      </w:r>
      <w:r>
        <w:rPr>
          <w:color w:val="211F1F"/>
          <w:w w:val="110"/>
        </w:rPr>
        <w:t> рабочее</w:t>
      </w:r>
      <w:r>
        <w:rPr>
          <w:color w:val="211F1F"/>
          <w:w w:val="110"/>
        </w:rPr>
        <w:t> место</w:t>
      </w:r>
      <w:r>
        <w:rPr>
          <w:color w:val="211F1F"/>
          <w:w w:val="110"/>
        </w:rPr>
        <w:t> участника:</w:t>
      </w:r>
      <w:r>
        <w:rPr>
          <w:color w:val="211F1F"/>
          <w:w w:val="110"/>
        </w:rPr>
        <w:t> 8</w:t>
      </w:r>
      <w:r>
        <w:rPr>
          <w:color w:val="211F1F"/>
          <w:w w:val="110"/>
        </w:rPr>
        <w:t> ядер</w:t>
      </w:r>
      <w:r>
        <w:rPr>
          <w:color w:val="211F1F"/>
          <w:w w:val="110"/>
        </w:rPr>
        <w:t> ЦП, 10</w:t>
      </w:r>
      <w:r>
        <w:rPr>
          <w:color w:val="211F1F"/>
          <w:w w:val="110"/>
        </w:rPr>
        <w:t> ГБ</w:t>
      </w:r>
      <w:r>
        <w:rPr>
          <w:color w:val="211F1F"/>
          <w:w w:val="110"/>
        </w:rPr>
        <w:t> ОП, крайне</w:t>
      </w:r>
      <w:r>
        <w:rPr>
          <w:color w:val="211F1F"/>
          <w:w w:val="110"/>
        </w:rPr>
        <w:t> реко-мендуется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твердотельный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накопитель,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обеспечивающий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линейное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чтение от 450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МБ/с, скорость сетевого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адаптера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от 1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ГБ/с. При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кластерном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подходе к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застройке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площадки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ядра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ЦП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объем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ОП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нод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складываются.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Рекомендуется учесть 20 % запас мощностей.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100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96192;mso-wrap-distance-left:0;mso-wrap-distance-right:0" id="docshape382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1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Рекомендуется использование источников бесперебойного питания с ис-правной батареей на случай кратковременных сбоев электропитания.</w:t>
      </w:r>
    </w:p>
    <w:p>
      <w:pPr>
        <w:pStyle w:val="Heading4"/>
        <w:spacing w:line="250" w:lineRule="exact"/>
      </w:pPr>
      <w:r>
        <w:rPr>
          <w:color w:val="211F1F"/>
        </w:rPr>
        <w:t>Рекомендуемые</w:t>
      </w:r>
      <w:r>
        <w:rPr>
          <w:color w:val="211F1F"/>
          <w:spacing w:val="41"/>
        </w:rPr>
        <w:t> </w:t>
      </w:r>
      <w:r>
        <w:rPr>
          <w:color w:val="211F1F"/>
          <w:spacing w:val="-2"/>
        </w:rPr>
        <w:t>решения:</w:t>
      </w:r>
    </w:p>
    <w:p>
      <w:pPr>
        <w:pStyle w:val="ListParagraph"/>
        <w:numPr>
          <w:ilvl w:val="0"/>
          <w:numId w:val="81"/>
        </w:numPr>
        <w:tabs>
          <w:tab w:pos="798" w:val="left" w:leader="none"/>
        </w:tabs>
        <w:spacing w:line="240" w:lineRule="auto" w:before="9" w:after="0"/>
        <w:ind w:left="798" w:right="0" w:hanging="146"/>
        <w:jc w:val="left"/>
        <w:rPr>
          <w:sz w:val="21"/>
        </w:rPr>
      </w:pPr>
      <w:r>
        <w:rPr>
          <w:color w:val="211F1F"/>
          <w:spacing w:val="2"/>
          <w:sz w:val="21"/>
        </w:rPr>
        <w:t>«Альт</w:t>
      </w:r>
      <w:r>
        <w:rPr>
          <w:color w:val="211F1F"/>
          <w:spacing w:val="31"/>
          <w:sz w:val="21"/>
        </w:rPr>
        <w:t> </w:t>
      </w:r>
      <w:r>
        <w:rPr>
          <w:color w:val="211F1F"/>
          <w:spacing w:val="2"/>
          <w:sz w:val="21"/>
        </w:rPr>
        <w:t>Сервер</w:t>
      </w:r>
      <w:r>
        <w:rPr>
          <w:color w:val="211F1F"/>
          <w:spacing w:val="42"/>
          <w:sz w:val="21"/>
        </w:rPr>
        <w:t> </w:t>
      </w:r>
      <w:r>
        <w:rPr>
          <w:color w:val="211F1F"/>
          <w:spacing w:val="2"/>
          <w:sz w:val="21"/>
        </w:rPr>
        <w:t>Виртуализация»</w:t>
      </w:r>
      <w:r>
        <w:rPr>
          <w:color w:val="211F1F"/>
          <w:spacing w:val="41"/>
          <w:sz w:val="21"/>
        </w:rPr>
        <w:t> </w:t>
      </w:r>
      <w:r>
        <w:rPr>
          <w:color w:val="211F1F"/>
          <w:spacing w:val="2"/>
          <w:sz w:val="21"/>
        </w:rPr>
        <w:t>или</w:t>
      </w:r>
      <w:r>
        <w:rPr>
          <w:color w:val="211F1F"/>
          <w:spacing w:val="41"/>
          <w:sz w:val="21"/>
        </w:rPr>
        <w:t> </w:t>
      </w:r>
      <w:r>
        <w:rPr>
          <w:color w:val="211F1F"/>
          <w:spacing w:val="-2"/>
          <w:sz w:val="21"/>
        </w:rPr>
        <w:t>аналог;</w:t>
      </w:r>
    </w:p>
    <w:p>
      <w:pPr>
        <w:pStyle w:val="ListParagraph"/>
        <w:numPr>
          <w:ilvl w:val="0"/>
          <w:numId w:val="81"/>
        </w:numPr>
        <w:tabs>
          <w:tab w:pos="798" w:val="left" w:leader="none"/>
        </w:tabs>
        <w:spacing w:line="240" w:lineRule="auto" w:before="18" w:after="0"/>
        <w:ind w:left="798" w:right="0" w:hanging="146"/>
        <w:jc w:val="left"/>
        <w:rPr>
          <w:sz w:val="21"/>
        </w:rPr>
      </w:pPr>
      <w:r>
        <w:rPr>
          <w:color w:val="211F1F"/>
          <w:spacing w:val="2"/>
          <w:sz w:val="21"/>
        </w:rPr>
        <w:t>«РедОС</w:t>
      </w:r>
      <w:r>
        <w:rPr>
          <w:color w:val="211F1F"/>
          <w:spacing w:val="43"/>
          <w:sz w:val="21"/>
        </w:rPr>
        <w:t> </w:t>
      </w:r>
      <w:r>
        <w:rPr>
          <w:color w:val="211F1F"/>
          <w:spacing w:val="2"/>
          <w:sz w:val="21"/>
        </w:rPr>
        <w:t>Виртуализация»</w:t>
      </w:r>
      <w:r>
        <w:rPr>
          <w:color w:val="211F1F"/>
          <w:spacing w:val="43"/>
          <w:sz w:val="21"/>
        </w:rPr>
        <w:t> </w:t>
      </w:r>
      <w:r>
        <w:rPr>
          <w:color w:val="211F1F"/>
          <w:spacing w:val="2"/>
          <w:sz w:val="21"/>
        </w:rPr>
        <w:t>или</w:t>
      </w:r>
      <w:r>
        <w:rPr>
          <w:color w:val="211F1F"/>
          <w:spacing w:val="44"/>
          <w:sz w:val="21"/>
        </w:rPr>
        <w:t> </w:t>
      </w:r>
      <w:r>
        <w:rPr>
          <w:color w:val="211F1F"/>
          <w:spacing w:val="-2"/>
          <w:sz w:val="21"/>
        </w:rPr>
        <w:t>аналог;</w:t>
      </w:r>
    </w:p>
    <w:p>
      <w:pPr>
        <w:pStyle w:val="ListParagraph"/>
        <w:numPr>
          <w:ilvl w:val="0"/>
          <w:numId w:val="81"/>
        </w:numPr>
        <w:tabs>
          <w:tab w:pos="798" w:val="left" w:leader="none"/>
        </w:tabs>
        <w:spacing w:line="240" w:lineRule="auto" w:before="19" w:after="0"/>
        <w:ind w:left="798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средство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виртуализации «Брест»,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Астра или аналог;</w:t>
      </w:r>
    </w:p>
    <w:p>
      <w:pPr>
        <w:pStyle w:val="ListParagraph"/>
        <w:numPr>
          <w:ilvl w:val="0"/>
          <w:numId w:val="81"/>
        </w:numPr>
        <w:tabs>
          <w:tab w:pos="794" w:val="left" w:leader="none"/>
        </w:tabs>
        <w:spacing w:line="259" w:lineRule="auto" w:before="18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другие решения на базе qemu/kvm или других технологий, протестиро-ванные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предмет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работоспособности,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стабильности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выполнимости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задания ответственными лицами от застройщика площадки.</w:t>
      </w:r>
    </w:p>
    <w:p>
      <w:pPr>
        <w:pStyle w:val="Heading4"/>
        <w:spacing w:line="249" w:lineRule="exact"/>
      </w:pPr>
      <w:r>
        <w:rPr>
          <w:color w:val="211F1F"/>
        </w:rPr>
        <w:t>Общие</w:t>
      </w:r>
      <w:r>
        <w:rPr>
          <w:color w:val="211F1F"/>
          <w:spacing w:val="-11"/>
        </w:rPr>
        <w:t> </w:t>
      </w:r>
      <w:r>
        <w:rPr>
          <w:color w:val="211F1F"/>
          <w:spacing w:val="-2"/>
        </w:rPr>
        <w:t>рекомендации:</w:t>
      </w:r>
    </w:p>
    <w:p>
      <w:pPr>
        <w:pStyle w:val="ListParagraph"/>
        <w:numPr>
          <w:ilvl w:val="0"/>
          <w:numId w:val="81"/>
        </w:numPr>
        <w:tabs>
          <w:tab w:pos="798" w:val="left" w:leader="none"/>
        </w:tabs>
        <w:spacing w:line="259" w:lineRule="auto" w:before="8" w:after="0"/>
        <w:ind w:left="199" w:right="1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необходимо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обеспечить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полную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логическую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изоляцию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стендов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участни-ков друг от друга;</w:t>
      </w:r>
    </w:p>
    <w:p>
      <w:pPr>
        <w:pStyle w:val="ListParagraph"/>
        <w:numPr>
          <w:ilvl w:val="0"/>
          <w:numId w:val="81"/>
        </w:numPr>
        <w:tabs>
          <w:tab w:pos="801" w:val="left" w:leader="none"/>
        </w:tabs>
        <w:spacing w:line="259" w:lineRule="auto" w:before="0" w:after="0"/>
        <w:ind w:left="199" w:right="22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крайне рекомендуется настроить квотирование ресурсов (нагрузка на </w:t>
      </w:r>
      <w:r>
        <w:rPr>
          <w:color w:val="211F1F"/>
          <w:spacing w:val="-2"/>
          <w:w w:val="110"/>
          <w:sz w:val="21"/>
        </w:rPr>
        <w:t>стенд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одного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участника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должна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повлиять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на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стенды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других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участников,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осо-</w:t>
      </w:r>
      <w:r>
        <w:rPr>
          <w:color w:val="211F1F"/>
          <w:w w:val="110"/>
          <w:sz w:val="21"/>
        </w:rPr>
        <w:t>бенно в части ЦП, ОП, хранилища и сети);</w:t>
      </w:r>
    </w:p>
    <w:p>
      <w:pPr>
        <w:pStyle w:val="ListParagraph"/>
        <w:numPr>
          <w:ilvl w:val="0"/>
          <w:numId w:val="81"/>
        </w:numPr>
        <w:tabs>
          <w:tab w:pos="798" w:val="left" w:leader="none"/>
        </w:tabs>
        <w:spacing w:line="259" w:lineRule="auto" w:before="0" w:after="0"/>
        <w:ind w:left="199" w:right="2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рекомендуется заблаговременное нагрузочное тестирование площадки с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20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%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запасом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(в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случае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застройки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10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рабочих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мест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тестировать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12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рабочих мест с одновременным выполнением задания);</w:t>
      </w:r>
    </w:p>
    <w:p>
      <w:pPr>
        <w:pStyle w:val="ListParagraph"/>
        <w:numPr>
          <w:ilvl w:val="0"/>
          <w:numId w:val="81"/>
        </w:numPr>
        <w:tabs>
          <w:tab w:pos="798" w:val="left" w:leader="none"/>
        </w:tabs>
        <w:spacing w:line="259" w:lineRule="auto" w:before="0" w:after="0"/>
        <w:ind w:left="199" w:right="1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рекомендуется генерация паролей учетных записей,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последующая про-верка на корректность и функциональность;</w:t>
      </w:r>
    </w:p>
    <w:p>
      <w:pPr>
        <w:pStyle w:val="ListParagraph"/>
        <w:numPr>
          <w:ilvl w:val="0"/>
          <w:numId w:val="81"/>
        </w:numPr>
        <w:tabs>
          <w:tab w:pos="798" w:val="left" w:leader="none"/>
        </w:tabs>
        <w:spacing w:line="259" w:lineRule="auto" w:before="0" w:after="0"/>
        <w:ind w:left="199" w:right="2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блокировка внешних подключений к решению виртуализации на </w:t>
      </w:r>
      <w:r>
        <w:rPr>
          <w:color w:val="211F1F"/>
          <w:w w:val="110"/>
          <w:sz w:val="21"/>
        </w:rPr>
        <w:t>время выполнения участниками задания и проведение экспертной оценки;</w:t>
      </w:r>
    </w:p>
    <w:p>
      <w:pPr>
        <w:pStyle w:val="ListParagraph"/>
        <w:numPr>
          <w:ilvl w:val="0"/>
          <w:numId w:val="81"/>
        </w:numPr>
        <w:tabs>
          <w:tab w:pos="798" w:val="left" w:leader="none"/>
        </w:tabs>
        <w:spacing w:line="259" w:lineRule="auto" w:before="0" w:after="0"/>
        <w:ind w:left="199" w:right="2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блокировка учетных записей участников после проведения экспертной </w:t>
      </w:r>
      <w:r>
        <w:rPr>
          <w:color w:val="211F1F"/>
          <w:spacing w:val="-2"/>
          <w:w w:val="110"/>
          <w:sz w:val="21"/>
        </w:rPr>
        <w:t>оценки.</w:t>
      </w: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</w:rPr>
        <w:t>При проведении ДЭ ПА участники выполняют задание Модуля 1, стенд при </w:t>
      </w:r>
      <w:r>
        <w:rPr>
          <w:color w:val="211F1F"/>
          <w:w w:val="110"/>
        </w:rPr>
        <w:t>этом застраивается в соответствии с топологией Модуля 1.</w:t>
      </w: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spacing w:val="-2"/>
          <w:w w:val="110"/>
        </w:rPr>
        <w:t>При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проведении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ДЭ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БУ,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ДЭ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ПУи,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ДЭ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ПУв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участникам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остано-вить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виртуальные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машины,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относящиеся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к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Модулю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1,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запустить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виртуальные </w:t>
      </w:r>
      <w:r>
        <w:rPr>
          <w:color w:val="211F1F"/>
          <w:w w:val="110"/>
        </w:rPr>
        <w:t>машины Модулей 2 и 3.</w:t>
      </w:r>
    </w:p>
    <w:p>
      <w:pPr>
        <w:pStyle w:val="BodyText"/>
        <w:spacing w:line="259" w:lineRule="auto"/>
        <w:ind w:left="199" w:right="28" w:firstLine="453"/>
        <w:jc w:val="both"/>
      </w:pPr>
      <w:r>
        <w:rPr>
          <w:color w:val="211F1F"/>
          <w:w w:val="110"/>
        </w:rPr>
        <w:t>Виртуальную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машину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BR-DC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выполнения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Модуля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3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целях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оптими-зации ресурсов участник включает в тот момент,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когда она ему понадобится.</w:t>
      </w:r>
    </w:p>
    <w:p>
      <w:pPr>
        <w:pStyle w:val="BodyText"/>
        <w:spacing w:line="259" w:lineRule="auto"/>
        <w:ind w:left="199" w:right="25" w:firstLine="453"/>
        <w:jc w:val="both"/>
      </w:pPr>
      <w:r>
        <w:rPr>
          <w:color w:val="211F1F"/>
          <w:spacing w:val="-2"/>
          <w:w w:val="110"/>
        </w:rPr>
        <w:t>Рекомендуется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настроить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две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учетные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записи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участникам: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одну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—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Мо-</w:t>
      </w:r>
      <w:r>
        <w:rPr>
          <w:color w:val="211F1F"/>
          <w:w w:val="110"/>
        </w:rPr>
        <w:t>дуля 1,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вторую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для Модулей 2 и 3.</w:t>
      </w:r>
    </w:p>
    <w:p>
      <w:pPr>
        <w:pStyle w:val="Heading4"/>
        <w:spacing w:line="250" w:lineRule="exact"/>
      </w:pPr>
      <w:r>
        <w:rPr>
          <w:color w:val="211F1F"/>
        </w:rPr>
        <w:t>Стенд</w:t>
      </w:r>
      <w:r>
        <w:rPr>
          <w:color w:val="211F1F"/>
          <w:spacing w:val="26"/>
        </w:rPr>
        <w:t> </w:t>
      </w:r>
      <w:r>
        <w:rPr>
          <w:color w:val="211F1F"/>
        </w:rPr>
        <w:t>при</w:t>
      </w:r>
      <w:r>
        <w:rPr>
          <w:color w:val="211F1F"/>
          <w:spacing w:val="26"/>
        </w:rPr>
        <w:t> </w:t>
      </w:r>
      <w:r>
        <w:rPr>
          <w:color w:val="211F1F"/>
        </w:rPr>
        <w:t>этом</w:t>
      </w:r>
      <w:r>
        <w:rPr>
          <w:color w:val="211F1F"/>
          <w:spacing w:val="26"/>
        </w:rPr>
        <w:t> </w:t>
      </w:r>
      <w:r>
        <w:rPr>
          <w:color w:val="211F1F"/>
        </w:rPr>
        <w:t>застраивается</w:t>
      </w:r>
      <w:r>
        <w:rPr>
          <w:color w:val="211F1F"/>
          <w:spacing w:val="26"/>
        </w:rPr>
        <w:t> </w:t>
      </w:r>
      <w:r>
        <w:rPr>
          <w:color w:val="211F1F"/>
        </w:rPr>
        <w:t>следующим</w:t>
      </w:r>
      <w:r>
        <w:rPr>
          <w:color w:val="211F1F"/>
          <w:spacing w:val="26"/>
        </w:rPr>
        <w:t> </w:t>
      </w:r>
      <w:r>
        <w:rPr>
          <w:color w:val="211F1F"/>
          <w:spacing w:val="-2"/>
        </w:rPr>
        <w:t>образом</w:t>
      </w: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В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начале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ДЭ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выполнения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Модуля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1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качестве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преднастройки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исполь-зуются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виртуальные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машины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установленной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операционной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системой,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без настроенных параметров.</w:t>
      </w:r>
    </w:p>
    <w:p>
      <w:pPr>
        <w:pStyle w:val="BodyText"/>
        <w:spacing w:line="259" w:lineRule="auto"/>
        <w:ind w:left="199" w:right="18" w:firstLine="453"/>
        <w:jc w:val="both"/>
      </w:pPr>
      <w:r>
        <w:rPr>
          <w:color w:val="211F1F"/>
          <w:w w:val="110"/>
        </w:rPr>
        <w:t>После выполнения Модуля 1 участник выключает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виртуальные машины, относящиеся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Модулю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1,</w:t>
      </w:r>
      <w:r>
        <w:rPr>
          <w:color w:val="211F1F"/>
          <w:spacing w:val="3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запускает</w:t>
      </w:r>
      <w:r>
        <w:rPr>
          <w:color w:val="211F1F"/>
          <w:spacing w:val="36"/>
          <w:w w:val="110"/>
        </w:rPr>
        <w:t> </w:t>
      </w:r>
      <w:r>
        <w:rPr>
          <w:color w:val="211F1F"/>
          <w:w w:val="110"/>
        </w:rPr>
        <w:t>виртуальные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машины,</w:t>
      </w:r>
      <w:r>
        <w:rPr>
          <w:color w:val="211F1F"/>
          <w:spacing w:val="31"/>
          <w:w w:val="110"/>
        </w:rPr>
        <w:t> </w:t>
      </w:r>
      <w:r>
        <w:rPr>
          <w:color w:val="211F1F"/>
          <w:w w:val="110"/>
        </w:rPr>
        <w:t>относящиеся к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Модулю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2,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которые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кроме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установленных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операционных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систем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имеют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еще дополнительно настроенную адресацию, сетевую трансляцию, действующий туннель,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действующую динамическую маршрутизацию,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созданных пользова-телей,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настроенные службы dns и dhcp в соответствии с заданием Модуля 2.</w:t>
      </w:r>
    </w:p>
    <w:p>
      <w:pPr>
        <w:pStyle w:val="BodyText"/>
        <w:spacing w:after="0" w:line="259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Настройка производится и проверяется техническим экспертом площад-ки. Проверка производится в соответствии с проверочным листом 2.</w:t>
      </w:r>
    </w:p>
    <w:p>
      <w:pPr>
        <w:pStyle w:val="Heading4"/>
        <w:spacing w:line="252" w:lineRule="exact"/>
        <w:ind w:left="482"/>
      </w:pPr>
      <w:r>
        <w:rPr>
          <w:color w:val="211F1F"/>
          <w:w w:val="105"/>
        </w:rPr>
        <w:t>Застройка</w:t>
      </w:r>
      <w:r>
        <w:rPr>
          <w:color w:val="211F1F"/>
          <w:spacing w:val="-8"/>
          <w:w w:val="105"/>
        </w:rPr>
        <w:t> </w:t>
      </w:r>
      <w:r>
        <w:rPr>
          <w:color w:val="211F1F"/>
          <w:w w:val="105"/>
        </w:rPr>
        <w:t>рабочих</w:t>
      </w:r>
      <w:r>
        <w:rPr>
          <w:color w:val="211F1F"/>
          <w:spacing w:val="-7"/>
          <w:w w:val="105"/>
        </w:rPr>
        <w:t> </w:t>
      </w:r>
      <w:r>
        <w:rPr>
          <w:color w:val="211F1F"/>
          <w:w w:val="105"/>
        </w:rPr>
        <w:t>мест</w:t>
      </w:r>
      <w:r>
        <w:rPr>
          <w:color w:val="211F1F"/>
          <w:spacing w:val="-9"/>
          <w:w w:val="105"/>
        </w:rPr>
        <w:t> </w:t>
      </w:r>
      <w:r>
        <w:rPr>
          <w:color w:val="211F1F"/>
          <w:spacing w:val="-2"/>
          <w:w w:val="105"/>
        </w:rPr>
        <w:t>участников</w:t>
      </w:r>
    </w:p>
    <w:p>
      <w:pPr>
        <w:pStyle w:val="BodyText"/>
        <w:spacing w:line="252" w:lineRule="auto" w:before="2"/>
        <w:ind w:left="28" w:right="197" w:firstLine="453"/>
        <w:jc w:val="both"/>
      </w:pPr>
      <w:r>
        <w:rPr>
          <w:color w:val="211F1F"/>
          <w:w w:val="110"/>
        </w:rPr>
        <w:t>Рекомендации для обеспечения комфортного режима работы: 4–8 </w:t>
      </w:r>
      <w:r>
        <w:rPr>
          <w:color w:val="211F1F"/>
          <w:w w:val="110"/>
        </w:rPr>
        <w:t>ядер-ный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ЦП,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8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ГБ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ОП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частотой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от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2,6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ГГц,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твердотельный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накопитель.</w:t>
      </w:r>
    </w:p>
    <w:p>
      <w:pPr>
        <w:pStyle w:val="BodyText"/>
        <w:spacing w:line="252" w:lineRule="auto" w:before="1"/>
        <w:ind w:left="28" w:right="193" w:firstLine="453"/>
        <w:jc w:val="both"/>
      </w:pPr>
      <w:r>
        <w:rPr>
          <w:color w:val="211F1F"/>
          <w:w w:val="110"/>
        </w:rPr>
        <w:t>Рекомендуемые действия и лист проверки технического эксперта пло-щадки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«Сетевое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системное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администрирование»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размещены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проверочном листе 3.</w:t>
      </w:r>
    </w:p>
    <w:p>
      <w:pPr>
        <w:pStyle w:val="Heading4"/>
        <w:spacing w:line="252" w:lineRule="exact"/>
        <w:ind w:left="482"/>
      </w:pPr>
      <w:r>
        <w:rPr>
          <w:color w:val="211F1F"/>
        </w:rPr>
        <w:t>Проверочный</w:t>
      </w:r>
      <w:r>
        <w:rPr>
          <w:color w:val="211F1F"/>
          <w:spacing w:val="6"/>
        </w:rPr>
        <w:t> </w:t>
      </w:r>
      <w:r>
        <w:rPr>
          <w:color w:val="211F1F"/>
        </w:rPr>
        <w:t>лист</w:t>
      </w:r>
      <w:r>
        <w:rPr>
          <w:color w:val="211F1F"/>
          <w:spacing w:val="10"/>
        </w:rPr>
        <w:t> </w:t>
      </w:r>
      <w:r>
        <w:rPr>
          <w:color w:val="211F1F"/>
        </w:rPr>
        <w:t>1. День</w:t>
      </w:r>
      <w:r>
        <w:rPr>
          <w:color w:val="211F1F"/>
          <w:spacing w:val="6"/>
        </w:rPr>
        <w:t> </w:t>
      </w:r>
      <w:r>
        <w:rPr>
          <w:color w:val="211F1F"/>
        </w:rPr>
        <w:t>Д-</w:t>
      </w:r>
      <w:r>
        <w:rPr>
          <w:color w:val="211F1F"/>
          <w:spacing w:val="-5"/>
        </w:rPr>
        <w:t>2:</w:t>
      </w:r>
    </w:p>
    <w:p>
      <w:pPr>
        <w:pStyle w:val="ListParagraph"/>
        <w:numPr>
          <w:ilvl w:val="0"/>
          <w:numId w:val="82"/>
        </w:numPr>
        <w:tabs>
          <w:tab w:pos="627" w:val="left" w:leader="none"/>
        </w:tabs>
        <w:spacing w:line="252" w:lineRule="auto" w:before="1" w:after="0"/>
        <w:ind w:left="28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установлена и настроена аппаратная часть в соответствии с планом за-стройки и инфраструктурным листом;</w:t>
      </w:r>
    </w:p>
    <w:p>
      <w:pPr>
        <w:pStyle w:val="ListParagraph"/>
        <w:numPr>
          <w:ilvl w:val="0"/>
          <w:numId w:val="82"/>
        </w:numPr>
        <w:tabs>
          <w:tab w:pos="628" w:val="left" w:leader="none"/>
        </w:tabs>
        <w:spacing w:line="240" w:lineRule="auto" w:before="1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установлена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настроена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программная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часть;</w:t>
      </w:r>
    </w:p>
    <w:p>
      <w:pPr>
        <w:pStyle w:val="ListParagraph"/>
        <w:numPr>
          <w:ilvl w:val="0"/>
          <w:numId w:val="82"/>
        </w:numPr>
        <w:tabs>
          <w:tab w:pos="630" w:val="left" w:leader="none"/>
        </w:tabs>
        <w:spacing w:line="252" w:lineRule="auto" w:before="12" w:after="0"/>
        <w:ind w:left="28" w:right="200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установлен и настроен мониторинг аппаратной и программной части (по возможности);</w:t>
      </w:r>
    </w:p>
    <w:p>
      <w:pPr>
        <w:pStyle w:val="ListParagraph"/>
        <w:numPr>
          <w:ilvl w:val="0"/>
          <w:numId w:val="82"/>
        </w:numPr>
        <w:tabs>
          <w:tab w:pos="628" w:val="left" w:leader="none"/>
        </w:tabs>
        <w:spacing w:line="252" w:lineRule="auto" w:before="0" w:after="0"/>
        <w:ind w:left="28" w:right="19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установлено и настроено видеонаблюдение на площадке, проброшены порты, разрешен трафик;</w:t>
      </w:r>
    </w:p>
    <w:p>
      <w:pPr>
        <w:pStyle w:val="ListParagraph"/>
        <w:numPr>
          <w:ilvl w:val="0"/>
          <w:numId w:val="82"/>
        </w:numPr>
        <w:tabs>
          <w:tab w:pos="628" w:val="left" w:leader="none"/>
        </w:tabs>
        <w:spacing w:line="240" w:lineRule="auto" w:before="0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видеопотоки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доступны из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Интернет;</w:t>
      </w:r>
    </w:p>
    <w:p>
      <w:pPr>
        <w:pStyle w:val="ListParagraph"/>
        <w:numPr>
          <w:ilvl w:val="0"/>
          <w:numId w:val="82"/>
        </w:numPr>
        <w:tabs>
          <w:tab w:pos="629" w:val="left" w:leader="none"/>
        </w:tabs>
        <w:spacing w:line="252" w:lineRule="auto" w:before="13" w:after="0"/>
        <w:ind w:left="28" w:right="195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созданы учетные записи участников Модулей 1, 2 и 3.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Разные учетные записи имеют разные пароли;</w:t>
      </w:r>
    </w:p>
    <w:p>
      <w:pPr>
        <w:pStyle w:val="ListParagraph"/>
        <w:numPr>
          <w:ilvl w:val="0"/>
          <w:numId w:val="82"/>
        </w:numPr>
        <w:tabs>
          <w:tab w:pos="625" w:val="left" w:leader="none"/>
        </w:tabs>
        <w:spacing w:line="252" w:lineRule="auto" w:before="0" w:after="0"/>
        <w:ind w:left="28" w:right="189" w:firstLine="453"/>
        <w:jc w:val="both"/>
        <w:rPr>
          <w:sz w:val="21"/>
        </w:rPr>
      </w:pPr>
      <w:r>
        <w:rPr>
          <w:color w:val="211F1F"/>
          <w:spacing w:val="-2"/>
          <w:w w:val="110"/>
          <w:sz w:val="21"/>
        </w:rPr>
        <w:t>ресурсы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разных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учетных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записей,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изолированные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друг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от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друга;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участни-</w:t>
      </w:r>
      <w:r>
        <w:rPr>
          <w:color w:val="211F1F"/>
          <w:w w:val="110"/>
          <w:sz w:val="21"/>
        </w:rPr>
        <w:t>ки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видят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могут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взаимодействовать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виртуальными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машинами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сетями других участников, участники также не могут повлиять на их работоспособ-</w:t>
      </w:r>
      <w:r>
        <w:rPr>
          <w:color w:val="211F1F"/>
          <w:spacing w:val="-2"/>
          <w:w w:val="110"/>
          <w:sz w:val="21"/>
        </w:rPr>
        <w:t>ность;</w:t>
      </w:r>
    </w:p>
    <w:p>
      <w:pPr>
        <w:pStyle w:val="ListParagraph"/>
        <w:numPr>
          <w:ilvl w:val="0"/>
          <w:numId w:val="82"/>
        </w:numPr>
        <w:tabs>
          <w:tab w:pos="627" w:val="left" w:leader="none"/>
        </w:tabs>
        <w:spacing w:line="252" w:lineRule="auto" w:before="0" w:after="0"/>
        <w:ind w:left="28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не задействованные в ДЭ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лица не имеют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доступа к виртуальным маши-нам участников;</w:t>
      </w:r>
    </w:p>
    <w:p>
      <w:pPr>
        <w:pStyle w:val="ListParagraph"/>
        <w:numPr>
          <w:ilvl w:val="0"/>
          <w:numId w:val="82"/>
        </w:numPr>
        <w:tabs>
          <w:tab w:pos="628" w:val="left" w:leader="none"/>
        </w:tabs>
        <w:spacing w:line="240" w:lineRule="auto" w:before="1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виртуальные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w w:val="110"/>
          <w:sz w:val="21"/>
        </w:rPr>
        <w:t>машины</w:t>
      </w:r>
      <w:r>
        <w:rPr>
          <w:color w:val="211F1F"/>
          <w:spacing w:val="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работоспособны;</w:t>
      </w:r>
    </w:p>
    <w:p>
      <w:pPr>
        <w:pStyle w:val="ListParagraph"/>
        <w:numPr>
          <w:ilvl w:val="0"/>
          <w:numId w:val="82"/>
        </w:numPr>
        <w:tabs>
          <w:tab w:pos="625" w:val="left" w:leader="none"/>
        </w:tabs>
        <w:spacing w:line="252" w:lineRule="auto" w:before="12" w:after="0"/>
        <w:ind w:left="28" w:right="197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виртуальные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работоспособны,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при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корректной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связность возможна и работоспособна;</w:t>
      </w:r>
    </w:p>
    <w:p>
      <w:pPr>
        <w:pStyle w:val="ListParagraph"/>
        <w:numPr>
          <w:ilvl w:val="0"/>
          <w:numId w:val="82"/>
        </w:numPr>
        <w:tabs>
          <w:tab w:pos="626" w:val="left" w:leader="none"/>
        </w:tabs>
        <w:spacing w:line="252" w:lineRule="auto" w:before="0" w:after="0"/>
        <w:ind w:left="29" w:right="188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корректной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настройке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динамической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маршрутизации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стенды</w:t>
      </w:r>
      <w:r>
        <w:rPr>
          <w:color w:val="211F1F"/>
          <w:spacing w:val="-7"/>
          <w:w w:val="110"/>
          <w:sz w:val="21"/>
        </w:rPr>
        <w:t> </w:t>
      </w:r>
      <w:r>
        <w:rPr>
          <w:color w:val="211F1F"/>
          <w:w w:val="110"/>
          <w:sz w:val="21"/>
        </w:rPr>
        <w:t>участ-ников не мешают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друг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другу и не выводят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из строя основную сеть площадки, в том числе доступ к сети Интернет;</w:t>
      </w:r>
    </w:p>
    <w:p>
      <w:pPr>
        <w:pStyle w:val="ListParagraph"/>
        <w:numPr>
          <w:ilvl w:val="0"/>
          <w:numId w:val="82"/>
        </w:numPr>
        <w:tabs>
          <w:tab w:pos="630" w:val="left" w:leader="none"/>
        </w:tabs>
        <w:spacing w:line="252" w:lineRule="auto" w:before="0" w:after="0"/>
        <w:ind w:left="29" w:right="191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при некорректной настройке затрагиваются исключительно виртуаль-ные машины конкретного участника,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и не затрагиваются виртуальные маши-ны, сети других участников;</w:t>
      </w:r>
    </w:p>
    <w:p>
      <w:pPr>
        <w:pStyle w:val="ListParagraph"/>
        <w:numPr>
          <w:ilvl w:val="0"/>
          <w:numId w:val="82"/>
        </w:numPr>
        <w:tabs>
          <w:tab w:pos="628" w:val="left" w:leader="none"/>
        </w:tabs>
        <w:spacing w:line="240" w:lineRule="auto" w:before="1" w:after="0"/>
        <w:ind w:left="628" w:right="0" w:hanging="146"/>
        <w:jc w:val="both"/>
        <w:rPr>
          <w:sz w:val="21"/>
        </w:rPr>
      </w:pPr>
      <w:r>
        <w:rPr>
          <w:color w:val="211F1F"/>
          <w:w w:val="110"/>
          <w:sz w:val="21"/>
        </w:rPr>
        <w:t>преднастройка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стендов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Модулей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2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spacing w:val="-5"/>
          <w:w w:val="110"/>
          <w:sz w:val="21"/>
        </w:rPr>
        <w:t>3.</w:t>
      </w:r>
    </w:p>
    <w:p>
      <w:pPr>
        <w:pStyle w:val="Heading4"/>
        <w:spacing w:before="11"/>
        <w:ind w:left="482"/>
      </w:pPr>
      <w:r>
        <w:rPr>
          <w:color w:val="211F1F"/>
        </w:rPr>
        <w:t>Проверочный</w:t>
      </w:r>
      <w:r>
        <w:rPr>
          <w:color w:val="211F1F"/>
          <w:spacing w:val="6"/>
        </w:rPr>
        <w:t> </w:t>
      </w:r>
      <w:r>
        <w:rPr>
          <w:color w:val="211F1F"/>
        </w:rPr>
        <w:t>лист</w:t>
      </w:r>
      <w:r>
        <w:rPr>
          <w:color w:val="211F1F"/>
          <w:spacing w:val="8"/>
        </w:rPr>
        <w:t> </w:t>
      </w:r>
      <w:r>
        <w:rPr>
          <w:color w:val="211F1F"/>
        </w:rPr>
        <w:t>2.</w:t>
      </w:r>
      <w:r>
        <w:rPr>
          <w:color w:val="211F1F"/>
          <w:spacing w:val="-1"/>
        </w:rPr>
        <w:t> </w:t>
      </w:r>
      <w:r>
        <w:rPr>
          <w:color w:val="211F1F"/>
        </w:rPr>
        <w:t>День</w:t>
      </w:r>
      <w:r>
        <w:rPr>
          <w:color w:val="211F1F"/>
          <w:spacing w:val="6"/>
        </w:rPr>
        <w:t> </w:t>
      </w:r>
      <w:r>
        <w:rPr>
          <w:color w:val="211F1F"/>
          <w:spacing w:val="-5"/>
        </w:rPr>
        <w:t>Д1:</w:t>
      </w:r>
    </w:p>
    <w:p>
      <w:pPr>
        <w:pStyle w:val="ListParagraph"/>
        <w:numPr>
          <w:ilvl w:val="0"/>
          <w:numId w:val="82"/>
        </w:numPr>
        <w:tabs>
          <w:tab w:pos="628" w:val="left" w:leader="none"/>
        </w:tabs>
        <w:spacing w:line="240" w:lineRule="auto" w:before="2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пароли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учетных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записей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изменены;</w:t>
      </w:r>
    </w:p>
    <w:p>
      <w:pPr>
        <w:pStyle w:val="ListParagraph"/>
        <w:numPr>
          <w:ilvl w:val="0"/>
          <w:numId w:val="82"/>
        </w:numPr>
        <w:tabs>
          <w:tab w:pos="628" w:val="left" w:leader="none"/>
        </w:tabs>
        <w:spacing w:line="252" w:lineRule="auto" w:before="12" w:after="0"/>
        <w:ind w:left="29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виртуальные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машины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Модуля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1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включены,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виртуальные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машины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Моду-лей 2 и 3 выключены;</w:t>
      </w:r>
    </w:p>
    <w:p>
      <w:pPr>
        <w:pStyle w:val="ListParagraph"/>
        <w:numPr>
          <w:ilvl w:val="0"/>
          <w:numId w:val="82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выполнение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Модуля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spacing w:val="-5"/>
          <w:w w:val="110"/>
          <w:sz w:val="21"/>
        </w:rPr>
        <w:t>1;</w:t>
      </w:r>
    </w:p>
    <w:p>
      <w:pPr>
        <w:pStyle w:val="ListParagraph"/>
        <w:numPr>
          <w:ilvl w:val="0"/>
          <w:numId w:val="82"/>
        </w:numPr>
        <w:tabs>
          <w:tab w:pos="625" w:val="left" w:leader="none"/>
        </w:tabs>
        <w:spacing w:line="252" w:lineRule="auto" w:before="12" w:after="0"/>
        <w:ind w:left="29" w:right="191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технический перерыв, дезактивация учетных записей Модуля 1, акти-вация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учетных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записей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Модуля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2,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отключение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виртуальных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машин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Модуля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spacing w:val="-5"/>
          <w:w w:val="110"/>
          <w:sz w:val="21"/>
        </w:rPr>
        <w:t>1;</w:t>
      </w:r>
    </w:p>
    <w:p>
      <w:pPr>
        <w:pStyle w:val="ListParagraph"/>
        <w:numPr>
          <w:ilvl w:val="0"/>
          <w:numId w:val="82"/>
        </w:numPr>
        <w:tabs>
          <w:tab w:pos="637" w:val="left" w:leader="none"/>
        </w:tabs>
        <w:spacing w:line="252" w:lineRule="auto" w:before="0" w:after="0"/>
        <w:ind w:left="29" w:right="193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виртуальные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машины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Модуля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1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выключены,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ресурсы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Модулей</w:t>
      </w:r>
      <w:r>
        <w:rPr>
          <w:color w:val="211F1F"/>
          <w:spacing w:val="80"/>
          <w:w w:val="110"/>
          <w:sz w:val="21"/>
        </w:rPr>
        <w:t> </w:t>
      </w:r>
      <w:r>
        <w:rPr>
          <w:color w:val="211F1F"/>
          <w:w w:val="110"/>
          <w:sz w:val="21"/>
        </w:rPr>
        <w:t>2 и 3 освобождены;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95680;mso-wrap-distance-left:0;mso-wrap-distance-right:0" id="docshape383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1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ListParagraph"/>
        <w:numPr>
          <w:ilvl w:val="1"/>
          <w:numId w:val="82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включение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виртуальных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машин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Модуля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5"/>
          <w:w w:val="110"/>
          <w:sz w:val="21"/>
        </w:rPr>
        <w:t>2;</w:t>
      </w:r>
    </w:p>
    <w:p>
      <w:pPr>
        <w:pStyle w:val="ListParagraph"/>
        <w:numPr>
          <w:ilvl w:val="1"/>
          <w:numId w:val="82"/>
        </w:numPr>
        <w:tabs>
          <w:tab w:pos="798" w:val="left" w:leader="none"/>
        </w:tabs>
        <w:spacing w:line="240" w:lineRule="auto" w:before="13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проверка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участниками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w w:val="110"/>
          <w:sz w:val="21"/>
        </w:rPr>
        <w:t>корректности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преднастройки;</w:t>
      </w:r>
    </w:p>
    <w:p>
      <w:pPr>
        <w:pStyle w:val="ListParagraph"/>
        <w:numPr>
          <w:ilvl w:val="1"/>
          <w:numId w:val="82"/>
        </w:numPr>
        <w:tabs>
          <w:tab w:pos="794" w:val="left" w:leader="none"/>
        </w:tabs>
        <w:spacing w:line="240" w:lineRule="auto" w:before="12" w:after="0"/>
        <w:ind w:left="794" w:right="0" w:hanging="142"/>
        <w:jc w:val="left"/>
        <w:rPr>
          <w:sz w:val="21"/>
        </w:rPr>
      </w:pPr>
      <w:r>
        <w:rPr>
          <w:color w:val="211F1F"/>
          <w:w w:val="110"/>
          <w:sz w:val="21"/>
        </w:rPr>
        <w:t>доклад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готовности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выполнения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Модулей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2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spacing w:val="-5"/>
          <w:w w:val="110"/>
          <w:sz w:val="21"/>
        </w:rPr>
        <w:t>3;</w:t>
      </w:r>
    </w:p>
    <w:p>
      <w:pPr>
        <w:pStyle w:val="ListParagraph"/>
        <w:numPr>
          <w:ilvl w:val="1"/>
          <w:numId w:val="82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выполнение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Модулей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2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7"/>
          <w:w w:val="110"/>
          <w:sz w:val="21"/>
        </w:rPr>
        <w:t>3.</w:t>
      </w:r>
    </w:p>
    <w:p>
      <w:pPr>
        <w:pStyle w:val="Heading4"/>
        <w:spacing w:line="233" w:lineRule="exact" w:before="11"/>
      </w:pPr>
      <w:r>
        <w:rPr>
          <w:color w:val="211F1F"/>
        </w:rPr>
        <w:t>Проверочный</w:t>
      </w:r>
      <w:r>
        <w:rPr>
          <w:color w:val="211F1F"/>
          <w:spacing w:val="6"/>
        </w:rPr>
        <w:t> </w:t>
      </w:r>
      <w:r>
        <w:rPr>
          <w:color w:val="211F1F"/>
        </w:rPr>
        <w:t>лист</w:t>
      </w:r>
      <w:r>
        <w:rPr>
          <w:color w:val="211F1F"/>
          <w:spacing w:val="10"/>
        </w:rPr>
        <w:t> </w:t>
      </w:r>
      <w:r>
        <w:rPr>
          <w:color w:val="211F1F"/>
        </w:rPr>
        <w:t>3. День</w:t>
      </w:r>
      <w:r>
        <w:rPr>
          <w:color w:val="211F1F"/>
          <w:spacing w:val="6"/>
        </w:rPr>
        <w:t> </w:t>
      </w:r>
      <w:r>
        <w:rPr>
          <w:color w:val="211F1F"/>
        </w:rPr>
        <w:t>Д-</w:t>
      </w:r>
      <w:r>
        <w:rPr>
          <w:color w:val="211F1F"/>
          <w:spacing w:val="-5"/>
        </w:rPr>
        <w:t>2:</w:t>
      </w:r>
    </w:p>
    <w:p>
      <w:pPr>
        <w:pStyle w:val="ListParagraph"/>
        <w:numPr>
          <w:ilvl w:val="1"/>
          <w:numId w:val="82"/>
        </w:numPr>
        <w:tabs>
          <w:tab w:pos="804" w:val="left" w:leader="none"/>
        </w:tabs>
        <w:spacing w:line="252" w:lineRule="auto" w:before="22" w:after="0"/>
        <w:ind w:left="199" w:right="2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рабочие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места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участников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установлены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настроены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соответствии с планом застройки и инфраструктурным листом;</w:t>
      </w:r>
    </w:p>
    <w:p>
      <w:pPr>
        <w:pStyle w:val="ListParagraph"/>
        <w:numPr>
          <w:ilvl w:val="1"/>
          <w:numId w:val="82"/>
        </w:numPr>
        <w:tabs>
          <w:tab w:pos="796" w:val="left" w:leader="none"/>
        </w:tabs>
        <w:spacing w:line="252" w:lineRule="auto" w:before="0" w:after="0"/>
        <w:ind w:left="199" w:right="19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каждое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w w:val="110"/>
          <w:sz w:val="21"/>
        </w:rPr>
        <w:t>рабочее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место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проверено,</w:t>
      </w:r>
      <w:r>
        <w:rPr>
          <w:color w:val="211F1F"/>
          <w:spacing w:val="-26"/>
          <w:w w:val="110"/>
          <w:sz w:val="21"/>
        </w:rPr>
        <w:t> </w:t>
      </w:r>
      <w:r>
        <w:rPr>
          <w:color w:val="211F1F"/>
          <w:w w:val="110"/>
          <w:sz w:val="21"/>
        </w:rPr>
        <w:t>отсутствуют</w:t>
      </w:r>
      <w:r>
        <w:rPr>
          <w:color w:val="211F1F"/>
          <w:spacing w:val="-27"/>
          <w:w w:val="110"/>
          <w:sz w:val="21"/>
        </w:rPr>
        <w:t> </w:t>
      </w:r>
      <w:r>
        <w:rPr>
          <w:color w:val="211F1F"/>
          <w:w w:val="110"/>
          <w:sz w:val="21"/>
        </w:rPr>
        <w:t>лишние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предметы,</w:t>
      </w:r>
      <w:r>
        <w:rPr>
          <w:color w:val="211F1F"/>
          <w:spacing w:val="-26"/>
          <w:w w:val="110"/>
          <w:sz w:val="21"/>
        </w:rPr>
        <w:t> </w:t>
      </w:r>
      <w:r>
        <w:rPr>
          <w:color w:val="211F1F"/>
          <w:w w:val="110"/>
          <w:sz w:val="21"/>
        </w:rPr>
        <w:t>файлы. Присутствуют нужные программы и настройки;</w:t>
      </w:r>
    </w:p>
    <w:p>
      <w:pPr>
        <w:pStyle w:val="ListParagraph"/>
        <w:numPr>
          <w:ilvl w:val="1"/>
          <w:numId w:val="82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рабочие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места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участников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пронумерованы.</w:t>
      </w:r>
    </w:p>
    <w:p>
      <w:pPr>
        <w:pStyle w:val="Heading4"/>
        <w:spacing w:before="11"/>
      </w:pPr>
      <w:r>
        <w:rPr>
          <w:color w:val="211F1F"/>
        </w:rPr>
        <w:t>Оборудование,</w:t>
      </w:r>
      <w:r>
        <w:rPr>
          <w:color w:val="211F1F"/>
          <w:spacing w:val="-3"/>
        </w:rPr>
        <w:t> </w:t>
      </w:r>
      <w:r>
        <w:rPr>
          <w:color w:val="211F1F"/>
        </w:rPr>
        <w:t>приборы,</w:t>
      </w:r>
      <w:r>
        <w:rPr>
          <w:color w:val="211F1F"/>
          <w:spacing w:val="-3"/>
        </w:rPr>
        <w:t> </w:t>
      </w:r>
      <w:r>
        <w:rPr>
          <w:color w:val="211F1F"/>
        </w:rPr>
        <w:t>ПО</w:t>
      </w:r>
      <w:r>
        <w:rPr>
          <w:color w:val="211F1F"/>
          <w:spacing w:val="6"/>
        </w:rPr>
        <w:t> </w:t>
      </w:r>
      <w:r>
        <w:rPr>
          <w:color w:val="211F1F"/>
        </w:rPr>
        <w:t>и</w:t>
      </w:r>
      <w:r>
        <w:rPr>
          <w:color w:val="211F1F"/>
          <w:spacing w:val="6"/>
        </w:rPr>
        <w:t> </w:t>
      </w:r>
      <w:r>
        <w:rPr>
          <w:color w:val="211F1F"/>
          <w:spacing w:val="-2"/>
        </w:rPr>
        <w:t>материалы</w:t>
      </w:r>
    </w:p>
    <w:p>
      <w:pPr>
        <w:pStyle w:val="BodyText"/>
        <w:spacing w:line="252" w:lineRule="auto" w:before="2"/>
        <w:ind w:left="199" w:right="26" w:firstLine="453"/>
      </w:pPr>
      <w:r>
        <w:rPr>
          <w:color w:val="211F1F"/>
          <w:w w:val="110"/>
        </w:rPr>
        <w:t>В качестве системы виртуализации рекомендуется использование </w:t>
      </w:r>
      <w:r>
        <w:rPr>
          <w:color w:val="211F1F"/>
          <w:w w:val="110"/>
        </w:rPr>
        <w:t>гипер-визоров первого типа: proxmox, opennebula, другие решения.</w:t>
      </w: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В качестве ОС рекомендуется использование российских дистрибутивов Linux: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ОС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«Альт»,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Redos,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Astra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Linux,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Rosa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Linux.</w:t>
      </w:r>
    </w:p>
    <w:p>
      <w:pPr>
        <w:pStyle w:val="BodyText"/>
        <w:spacing w:line="252" w:lineRule="auto" w:before="1"/>
        <w:ind w:left="652" w:right="26"/>
      </w:pPr>
      <w:r>
        <w:rPr>
          <w:color w:val="211F1F"/>
          <w:w w:val="110"/>
        </w:rPr>
        <w:t>В качестве маршрутизаторов рекомендуется использовать EcoRouter. </w:t>
      </w:r>
      <w:r>
        <w:rPr>
          <w:color w:val="211F1F"/>
          <w:spacing w:val="2"/>
        </w:rPr>
        <w:t>Текстовый</w:t>
      </w:r>
      <w:r>
        <w:rPr>
          <w:color w:val="211F1F"/>
          <w:spacing w:val="22"/>
        </w:rPr>
        <w:t> </w:t>
      </w:r>
      <w:r>
        <w:rPr>
          <w:color w:val="211F1F"/>
          <w:spacing w:val="2"/>
        </w:rPr>
        <w:t>редактор</w:t>
      </w:r>
      <w:r>
        <w:rPr>
          <w:color w:val="211F1F"/>
          <w:spacing w:val="12"/>
        </w:rPr>
        <w:t> </w:t>
      </w:r>
      <w:r>
        <w:rPr>
          <w:color w:val="211F1F"/>
          <w:spacing w:val="2"/>
        </w:rPr>
        <w:t>Vim</w:t>
      </w:r>
      <w:r>
        <w:rPr>
          <w:color w:val="211F1F"/>
          <w:spacing w:val="7"/>
        </w:rPr>
        <w:t> </w:t>
      </w:r>
      <w:r>
        <w:rPr>
          <w:color w:val="211F1F"/>
          <w:spacing w:val="2"/>
        </w:rPr>
        <w:t>—</w:t>
      </w:r>
      <w:r>
        <w:rPr>
          <w:color w:val="211F1F"/>
          <w:spacing w:val="8"/>
        </w:rPr>
        <w:t> </w:t>
      </w:r>
      <w:r>
        <w:rPr>
          <w:color w:val="211F1F"/>
          <w:spacing w:val="2"/>
        </w:rPr>
        <w:t>мощный</w:t>
      </w:r>
      <w:r>
        <w:rPr>
          <w:color w:val="211F1F"/>
          <w:spacing w:val="23"/>
        </w:rPr>
        <w:t> </w:t>
      </w:r>
      <w:r>
        <w:rPr>
          <w:color w:val="211F1F"/>
          <w:spacing w:val="2"/>
        </w:rPr>
        <w:t>инструмент</w:t>
      </w:r>
      <w:r>
        <w:rPr>
          <w:color w:val="211F1F"/>
          <w:spacing w:val="6"/>
        </w:rPr>
        <w:t> </w:t>
      </w:r>
      <w:r>
        <w:rPr>
          <w:color w:val="211F1F"/>
          <w:spacing w:val="2"/>
        </w:rPr>
        <w:t>для</w:t>
      </w:r>
      <w:r>
        <w:rPr>
          <w:color w:val="211F1F"/>
          <w:spacing w:val="22"/>
        </w:rPr>
        <w:t> </w:t>
      </w:r>
      <w:r>
        <w:rPr>
          <w:color w:val="211F1F"/>
          <w:spacing w:val="2"/>
        </w:rPr>
        <w:t>работы</w:t>
      </w:r>
      <w:r>
        <w:rPr>
          <w:color w:val="211F1F"/>
          <w:spacing w:val="23"/>
        </w:rPr>
        <w:t> </w:t>
      </w:r>
      <w:r>
        <w:rPr>
          <w:color w:val="211F1F"/>
          <w:spacing w:val="2"/>
        </w:rPr>
        <w:t>с</w:t>
      </w:r>
      <w:r>
        <w:rPr>
          <w:color w:val="211F1F"/>
          <w:spacing w:val="23"/>
        </w:rPr>
        <w:t> </w:t>
      </w:r>
      <w:r>
        <w:rPr>
          <w:color w:val="211F1F"/>
          <w:spacing w:val="2"/>
        </w:rPr>
        <w:t>кодом</w:t>
      </w:r>
      <w:r>
        <w:rPr>
          <w:color w:val="211F1F"/>
          <w:spacing w:val="22"/>
        </w:rPr>
        <w:t> </w:t>
      </w:r>
      <w:r>
        <w:rPr>
          <w:color w:val="211F1F"/>
          <w:spacing w:val="2"/>
        </w:rPr>
        <w:t>и</w:t>
      </w:r>
      <w:r>
        <w:rPr>
          <w:color w:val="211F1F"/>
          <w:spacing w:val="23"/>
        </w:rPr>
        <w:t> </w:t>
      </w:r>
      <w:r>
        <w:rPr>
          <w:color w:val="211F1F"/>
          <w:spacing w:val="-4"/>
        </w:rPr>
        <w:t>кон-</w:t>
      </w:r>
    </w:p>
    <w:p>
      <w:pPr>
        <w:pStyle w:val="BodyText"/>
        <w:spacing w:line="252" w:lineRule="auto"/>
        <w:ind w:left="199"/>
      </w:pPr>
      <w:r>
        <w:rPr>
          <w:color w:val="211F1F"/>
          <w:w w:val="110"/>
        </w:rPr>
        <w:t>фигурациями. Несмотря на его сложность для новичков, освоение базовых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функций окупается гибкостью и эффективностью.</w:t>
      </w:r>
    </w:p>
    <w:p>
      <w:pPr>
        <w:pStyle w:val="BodyText"/>
        <w:spacing w:line="252" w:lineRule="auto"/>
        <w:ind w:left="199" w:right="24" w:firstLine="453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комфортного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освоения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Vim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встроен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интерактивный</w:t>
      </w:r>
      <w:r>
        <w:rPr>
          <w:color w:val="211F1F"/>
          <w:spacing w:val="-14"/>
          <w:w w:val="110"/>
        </w:rPr>
        <w:t> </w:t>
      </w:r>
      <w:r>
        <w:rPr>
          <w:color w:val="211F1F"/>
          <w:spacing w:val="-2"/>
          <w:w w:val="110"/>
        </w:rPr>
        <w:t>vim-tutor</w:t>
      </w:r>
      <w:r>
        <w:rPr>
          <w:color w:val="211F1F"/>
          <w:spacing w:val="-24"/>
          <w:w w:val="110"/>
        </w:rPr>
        <w:t> </w:t>
      </w:r>
      <w:r>
        <w:rPr>
          <w:color w:val="211F1F"/>
          <w:spacing w:val="-2"/>
          <w:w w:val="110"/>
        </w:rPr>
        <w:t>—</w:t>
      </w:r>
      <w:r>
        <w:rPr>
          <w:color w:val="211F1F"/>
          <w:spacing w:val="-24"/>
          <w:w w:val="110"/>
        </w:rPr>
        <w:t> </w:t>
      </w:r>
      <w:r>
        <w:rPr>
          <w:color w:val="211F1F"/>
          <w:spacing w:val="-2"/>
          <w:w w:val="110"/>
        </w:rPr>
        <w:t>введи-</w:t>
      </w:r>
      <w:r>
        <w:rPr>
          <w:color w:val="211F1F"/>
          <w:w w:val="110"/>
        </w:rPr>
        <w:t>те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эту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команду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терминале,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чтобы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изучить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основные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приемы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за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20–30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минут.</w:t>
      </w:r>
    </w:p>
    <w:p>
      <w:pPr>
        <w:pStyle w:val="Heading4"/>
        <w:spacing w:line="252" w:lineRule="exact"/>
      </w:pPr>
      <w:r>
        <w:rPr>
          <w:color w:val="211F1F"/>
          <w:w w:val="105"/>
        </w:rPr>
        <w:t>Схема</w:t>
      </w:r>
      <w:r>
        <w:rPr>
          <w:color w:val="211F1F"/>
          <w:spacing w:val="-9"/>
          <w:w w:val="105"/>
        </w:rPr>
        <w:t> </w:t>
      </w:r>
      <w:r>
        <w:rPr>
          <w:color w:val="211F1F"/>
          <w:spacing w:val="-2"/>
          <w:w w:val="105"/>
        </w:rPr>
        <w:t>оценки</w:t>
      </w:r>
    </w:p>
    <w:p>
      <w:pPr>
        <w:pStyle w:val="BodyText"/>
        <w:spacing w:line="252" w:lineRule="auto" w:before="2"/>
        <w:ind w:left="199" w:right="14" w:firstLine="453"/>
        <w:jc w:val="both"/>
      </w:pPr>
      <w:r>
        <w:rPr>
          <w:color w:val="211F1F"/>
          <w:spacing w:val="-2"/>
          <w:w w:val="110"/>
        </w:rPr>
        <w:t>Каждый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субкритерий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имеет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приблизительно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одинаковый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вес.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Пункты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вну-</w:t>
      </w:r>
      <w:r>
        <w:rPr>
          <w:color w:val="211F1F"/>
          <w:w w:val="110"/>
        </w:rPr>
        <w:t>три каждого критерия имеют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разный вес,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в зависимости от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сложности пункта 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количества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пунктов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субкритерии.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Схема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оценки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построена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таким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образом, </w:t>
      </w:r>
      <w:r>
        <w:rPr>
          <w:color w:val="211F1F"/>
          <w:spacing w:val="-2"/>
          <w:w w:val="110"/>
        </w:rPr>
        <w:t>чтобы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каждый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пункт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оценивался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только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один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раз.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Например,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секции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«Базовая </w:t>
      </w:r>
      <w:r>
        <w:rPr>
          <w:color w:val="211F1F"/>
          <w:w w:val="110"/>
        </w:rPr>
        <w:t>конфигурация» предписывается настроить имена для всех устройств, однако этот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пункт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будет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проверен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только на одном устройстве и оценен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только 1 раз. Одинаковые пункты могут быть проверены и оценены больше одного раза, если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выполнения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применяются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разные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или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они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выполняются на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разных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классах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устройств.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Подробное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описание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методики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проверки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должно быть разработано экспертами,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принимающими участие в оценке экзаменаци-онного задания, и вынесено в отдельный документ.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6"/>
        <w:rPr>
          <w:rFonts w:ascii="Montserrat Thin"/>
          <w:sz w:val="18"/>
        </w:rPr>
      </w:pPr>
    </w:p>
    <w:p>
      <w:pPr>
        <w:pStyle w:val="Heading2"/>
      </w:pPr>
      <w:bookmarkStart w:name="_TOC_250007" w:id="54"/>
      <w:r>
        <w:rPr>
          <w:color w:val="211F1F"/>
          <w:w w:val="105"/>
        </w:rPr>
        <w:t>ПРИЛОЖЕНИЕ</w:t>
      </w:r>
      <w:r>
        <w:rPr>
          <w:color w:val="211F1F"/>
          <w:spacing w:val="9"/>
          <w:w w:val="105"/>
        </w:rPr>
        <w:t> </w:t>
      </w:r>
      <w:bookmarkEnd w:id="54"/>
      <w:r>
        <w:rPr>
          <w:color w:val="211F1F"/>
          <w:spacing w:val="-10"/>
          <w:w w:val="105"/>
        </w:rPr>
        <w:t>2</w:t>
      </w:r>
    </w:p>
    <w:p>
      <w:pPr>
        <w:pStyle w:val="Heading3"/>
        <w:spacing w:before="210"/>
        <w:ind w:left="29"/>
      </w:pPr>
      <w:bookmarkStart w:name="_TOC_250006" w:id="55"/>
      <w:r>
        <w:rPr>
          <w:color w:val="211F1F"/>
          <w:w w:val="105"/>
        </w:rPr>
        <w:t>Установка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EcoRouter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2"/>
          <w:w w:val="105"/>
        </w:rPr>
        <w:t> </w:t>
      </w:r>
      <w:bookmarkEnd w:id="55"/>
      <w:r>
        <w:rPr>
          <w:color w:val="211F1F"/>
          <w:spacing w:val="-4"/>
          <w:w w:val="105"/>
        </w:rPr>
        <w:t>GNS3</w:t>
      </w:r>
    </w:p>
    <w:p>
      <w:pPr>
        <w:pStyle w:val="BodyText"/>
        <w:spacing w:line="252" w:lineRule="auto" w:before="230"/>
        <w:ind w:left="28" w:right="192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установки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операционной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системе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Windows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10/11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EcoRouter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требует наличие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GNS3VM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под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управлением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VMWare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Player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16+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версии.</w:t>
      </w:r>
    </w:p>
    <w:p>
      <w:pPr>
        <w:pStyle w:val="BodyText"/>
        <w:spacing w:line="252" w:lineRule="auto"/>
        <w:ind w:left="28" w:right="193" w:firstLine="453"/>
        <w:jc w:val="both"/>
      </w:pPr>
      <w:r>
        <w:rPr>
          <w:color w:val="211F1F"/>
          <w:w w:val="105"/>
        </w:rPr>
        <w:t>В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операционных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средах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Linux/MAC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EcoRouter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работает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под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управле-нием GNS3.</w:t>
      </w:r>
    </w:p>
    <w:p>
      <w:pPr>
        <w:pStyle w:val="BodyText"/>
        <w:ind w:left="482"/>
      </w:pPr>
      <w:r>
        <w:rPr>
          <w:color w:val="211F1F"/>
          <w:w w:val="110"/>
        </w:rPr>
        <w:t>Рассмотрим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пример.</w:t>
      </w:r>
    </w:p>
    <w:p>
      <w:pPr>
        <w:pStyle w:val="BodyText"/>
        <w:spacing w:before="12"/>
        <w:ind w:left="482"/>
      </w:pPr>
      <w:r>
        <w:rPr>
          <w:color w:val="211F1F"/>
          <w:spacing w:val="2"/>
        </w:rPr>
        <w:t>После</w:t>
      </w:r>
      <w:r>
        <w:rPr>
          <w:color w:val="211F1F"/>
          <w:spacing w:val="38"/>
        </w:rPr>
        <w:t> </w:t>
      </w:r>
      <w:r>
        <w:rPr>
          <w:color w:val="211F1F"/>
          <w:spacing w:val="2"/>
        </w:rPr>
        <w:t>открытия</w:t>
      </w:r>
      <w:r>
        <w:rPr>
          <w:color w:val="211F1F"/>
          <w:spacing w:val="39"/>
        </w:rPr>
        <w:t> </w:t>
      </w:r>
      <w:r>
        <w:rPr>
          <w:color w:val="211F1F"/>
          <w:spacing w:val="2"/>
        </w:rPr>
        <w:t>GNS3</w:t>
      </w:r>
      <w:r>
        <w:rPr>
          <w:color w:val="211F1F"/>
          <w:spacing w:val="39"/>
        </w:rPr>
        <w:t> </w:t>
      </w:r>
      <w:r>
        <w:rPr>
          <w:color w:val="211F1F"/>
          <w:spacing w:val="2"/>
        </w:rPr>
        <w:t>создайте</w:t>
      </w:r>
      <w:r>
        <w:rPr>
          <w:color w:val="211F1F"/>
          <w:spacing w:val="39"/>
        </w:rPr>
        <w:t> </w:t>
      </w:r>
      <w:r>
        <w:rPr>
          <w:color w:val="211F1F"/>
          <w:spacing w:val="-2"/>
        </w:rPr>
        <w:t>проект: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1277035</wp:posOffset>
            </wp:positionH>
            <wp:positionV relativeFrom="paragraph">
              <wp:posOffset>137980</wp:posOffset>
            </wp:positionV>
            <wp:extent cx="3265518" cy="1566672"/>
            <wp:effectExtent l="0" t="0" r="0" b="0"/>
            <wp:wrapTopAndBottom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518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BodyText"/>
        <w:spacing w:line="252" w:lineRule="auto" w:before="1"/>
        <w:ind w:left="28" w:right="193" w:firstLine="453"/>
        <w:jc w:val="both"/>
      </w:pPr>
      <w:r>
        <w:rPr>
          <w:color w:val="211F1F"/>
          <w:w w:val="110"/>
        </w:rPr>
        <w:t>Далее нажмите Edit, затем выберите Preferences, перейдите на вкладку Qemu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VMs.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После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чего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New,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задайте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значение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Name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нового шаблона, нажмите Next: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802090</wp:posOffset>
            </wp:positionH>
            <wp:positionV relativeFrom="paragraph">
              <wp:posOffset>130073</wp:posOffset>
            </wp:positionV>
            <wp:extent cx="4260822" cy="2403538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822" cy="2403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226"/>
        <w:ind w:left="28" w:right="200" w:firstLine="453"/>
        <w:jc w:val="both"/>
      </w:pPr>
      <w:r>
        <w:rPr>
          <w:color w:val="211F1F"/>
          <w:w w:val="110"/>
        </w:rPr>
        <w:t>Задайте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необходимый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объем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ОЗУ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(минимальное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значение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4096)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нажми-те Next.</w:t>
      </w:r>
    </w:p>
    <w:p>
      <w:pPr>
        <w:pStyle w:val="BodyText"/>
        <w:spacing w:before="1"/>
        <w:ind w:left="482"/>
      </w:pPr>
      <w:r>
        <w:rPr>
          <w:color w:val="211F1F"/>
          <w:w w:val="110"/>
        </w:rPr>
        <w:t>Выберите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необходимый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тип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консоли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(telnet)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4"/>
          <w:w w:val="110"/>
        </w:rPr>
        <w:t>Next.</w:t>
      </w:r>
    </w:p>
    <w:p>
      <w:pPr>
        <w:pStyle w:val="BodyText"/>
        <w:spacing w:after="0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94144;mso-wrap-distance-left:0;mso-wrap-distance-right:0" id="docshape384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2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05"/>
        </w:rPr>
        <w:t>Выберите Existing image (существующий образ ранее был помещен в </w:t>
      </w:r>
      <w:r>
        <w:rPr>
          <w:color w:val="211F1F"/>
          <w:w w:val="105"/>
        </w:rPr>
        <w:t>ди-ректорию GNS3/images/QEMU) и нажмите Finish.</w:t>
      </w:r>
    </w:p>
    <w:p>
      <w:pPr>
        <w:pStyle w:val="BodyText"/>
        <w:spacing w:line="252" w:lineRule="auto" w:before="1"/>
        <w:ind w:left="199" w:right="26" w:firstLine="453"/>
        <w:jc w:val="both"/>
      </w:pPr>
      <w:r>
        <w:rPr>
          <w:color w:val="211F1F"/>
          <w:w w:val="110"/>
        </w:rPr>
        <w:t>Выберите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только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что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созданный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шаблон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Edit.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Далее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вкладке General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settings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задайте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необходимое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количество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vCPUs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(минимально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необхо-димое — 2):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2848">
            <wp:simplePos x="0" y="0"/>
            <wp:positionH relativeFrom="page">
              <wp:posOffset>1128826</wp:posOffset>
            </wp:positionH>
            <wp:positionV relativeFrom="paragraph">
              <wp:posOffset>130081</wp:posOffset>
            </wp:positionV>
            <wp:extent cx="3782989" cy="2846831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989" cy="2846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BodyText"/>
        <w:ind w:left="652"/>
      </w:pPr>
      <w:r>
        <w:rPr>
          <w:color w:val="211F1F"/>
          <w:w w:val="105"/>
        </w:rPr>
        <w:t>На</w:t>
      </w:r>
      <w:r>
        <w:rPr>
          <w:color w:val="211F1F"/>
          <w:spacing w:val="8"/>
          <w:w w:val="105"/>
        </w:rPr>
        <w:t> </w:t>
      </w:r>
      <w:r>
        <w:rPr>
          <w:color w:val="211F1F"/>
          <w:w w:val="105"/>
        </w:rPr>
        <w:t>вкладке</w:t>
      </w:r>
      <w:r>
        <w:rPr>
          <w:color w:val="211F1F"/>
          <w:spacing w:val="9"/>
          <w:w w:val="105"/>
        </w:rPr>
        <w:t> </w:t>
      </w:r>
      <w:r>
        <w:rPr>
          <w:color w:val="211F1F"/>
          <w:w w:val="105"/>
        </w:rPr>
        <w:t>HDD</w:t>
      </w:r>
      <w:r>
        <w:rPr>
          <w:color w:val="211F1F"/>
          <w:spacing w:val="9"/>
          <w:w w:val="105"/>
        </w:rPr>
        <w:t> </w:t>
      </w:r>
      <w:r>
        <w:rPr>
          <w:color w:val="211F1F"/>
          <w:w w:val="105"/>
        </w:rPr>
        <w:t>выберите</w:t>
      </w:r>
      <w:r>
        <w:rPr>
          <w:color w:val="211F1F"/>
          <w:spacing w:val="9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9"/>
          <w:w w:val="105"/>
        </w:rPr>
        <w:t> </w:t>
      </w:r>
      <w:r>
        <w:rPr>
          <w:color w:val="211F1F"/>
          <w:w w:val="105"/>
        </w:rPr>
        <w:t>качестве</w:t>
      </w:r>
      <w:r>
        <w:rPr>
          <w:color w:val="211F1F"/>
          <w:spacing w:val="9"/>
          <w:w w:val="105"/>
        </w:rPr>
        <w:t> </w:t>
      </w:r>
      <w:r>
        <w:rPr>
          <w:color w:val="211F1F"/>
          <w:w w:val="105"/>
        </w:rPr>
        <w:t>Disk</w:t>
      </w:r>
      <w:r>
        <w:rPr>
          <w:color w:val="211F1F"/>
          <w:spacing w:val="9"/>
          <w:w w:val="105"/>
        </w:rPr>
        <w:t> </w:t>
      </w:r>
      <w:r>
        <w:rPr>
          <w:color w:val="211F1F"/>
          <w:w w:val="105"/>
        </w:rPr>
        <w:t>interface</w:t>
      </w:r>
      <w:r>
        <w:rPr>
          <w:color w:val="211F1F"/>
          <w:spacing w:val="-1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"/>
          <w:w w:val="105"/>
        </w:rPr>
        <w:t> </w:t>
      </w:r>
      <w:r>
        <w:rPr>
          <w:color w:val="211F1F"/>
          <w:spacing w:val="-4"/>
          <w:w w:val="105"/>
        </w:rPr>
        <w:t>ide: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1145871</wp:posOffset>
            </wp:positionH>
            <wp:positionV relativeFrom="paragraph">
              <wp:posOffset>137791</wp:posOffset>
            </wp:positionV>
            <wp:extent cx="3752285" cy="2798064"/>
            <wp:effectExtent l="0" t="0" r="0" b="0"/>
            <wp:wrapTopAndBottom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285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вкладке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Network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произведите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корректного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отображения </w:t>
      </w:r>
      <w:r>
        <w:rPr>
          <w:color w:val="211F1F"/>
          <w:spacing w:val="-2"/>
          <w:w w:val="110"/>
        </w:rPr>
        <w:t>интерфейсов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как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топологии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GNS3,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так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внутри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EcoRouter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(mgmt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—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интер-</w:t>
      </w:r>
      <w:r>
        <w:rPr>
          <w:color w:val="211F1F"/>
          <w:w w:val="110"/>
        </w:rPr>
        <w:t>фейс необходим для корректной работы EcoRouter):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1176591</wp:posOffset>
            </wp:positionH>
            <wp:positionV relativeFrom="paragraph">
              <wp:posOffset>130492</wp:posOffset>
            </wp:positionV>
            <wp:extent cx="3474211" cy="2706624"/>
            <wp:effectExtent l="0" t="0" r="0" b="0"/>
            <wp:wrapTopAndBottom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211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line="252" w:lineRule="auto"/>
        <w:ind w:left="28" w:right="198" w:firstLine="453"/>
        <w:jc w:val="both"/>
      </w:pPr>
      <w:r>
        <w:rPr>
          <w:color w:val="211F1F"/>
          <w:w w:val="110"/>
        </w:rPr>
        <w:t>На вкладке Advanced в секции Additional settings передайте правильные Options (-nographic -cpu SandyBridge,+rdrand,+avx2), затем последовательно нажмите кнопки: OK,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Apply, OK: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1237080</wp:posOffset>
            </wp:positionH>
            <wp:positionV relativeFrom="paragraph">
              <wp:posOffset>130236</wp:posOffset>
            </wp:positionV>
            <wp:extent cx="3354041" cy="2499360"/>
            <wp:effectExtent l="0" t="0" r="0" b="0"/>
            <wp:wrapTopAndBottom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041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BodyText"/>
        <w:ind w:left="28" w:right="192" w:firstLine="453"/>
        <w:jc w:val="both"/>
      </w:pPr>
      <w:r>
        <w:rPr>
          <w:rFonts w:ascii="Book Antiqua" w:hAnsi="Book Antiqua"/>
          <w:b/>
          <w:color w:val="211F1F"/>
          <w:w w:val="110"/>
        </w:rPr>
        <w:t>Важное</w:t>
      </w:r>
      <w:r>
        <w:rPr>
          <w:rFonts w:ascii="Book Antiqua" w:hAnsi="Book Antiqua"/>
          <w:b/>
          <w:color w:val="211F1F"/>
          <w:w w:val="110"/>
        </w:rPr>
        <w:t> замечание:</w:t>
      </w:r>
      <w:r>
        <w:rPr>
          <w:rFonts w:ascii="Book Antiqua" w:hAnsi="Book Antiqua"/>
          <w:b/>
          <w:color w:val="211F1F"/>
          <w:w w:val="110"/>
        </w:rPr>
        <w:t> </w:t>
      </w:r>
      <w:r>
        <w:rPr>
          <w:color w:val="211F1F"/>
          <w:w w:val="110"/>
        </w:rPr>
        <w:t>нужно</w:t>
      </w:r>
      <w:r>
        <w:rPr>
          <w:color w:val="211F1F"/>
          <w:w w:val="110"/>
        </w:rPr>
        <w:t> указать</w:t>
      </w:r>
      <w:r>
        <w:rPr>
          <w:color w:val="211F1F"/>
          <w:w w:val="110"/>
        </w:rPr>
        <w:t> тип</w:t>
      </w:r>
      <w:r>
        <w:rPr>
          <w:color w:val="211F1F"/>
          <w:w w:val="110"/>
        </w:rPr>
        <w:t> BIOS</w:t>
      </w:r>
      <w:r>
        <w:rPr>
          <w:color w:val="211F1F"/>
          <w:w w:val="110"/>
        </w:rPr>
        <w:t> виртуальной</w:t>
      </w:r>
      <w:r>
        <w:rPr>
          <w:color w:val="211F1F"/>
          <w:w w:val="110"/>
        </w:rPr>
        <w:t> материн-ской</w:t>
      </w:r>
      <w:r>
        <w:rPr>
          <w:color w:val="211F1F"/>
          <w:spacing w:val="9"/>
          <w:w w:val="110"/>
        </w:rPr>
        <w:t> </w:t>
      </w:r>
      <w:r>
        <w:rPr>
          <w:color w:val="211F1F"/>
          <w:w w:val="110"/>
        </w:rPr>
        <w:t>платы</w:t>
      </w:r>
      <w:r>
        <w:rPr>
          <w:color w:val="211F1F"/>
          <w:spacing w:val="9"/>
          <w:w w:val="110"/>
        </w:rPr>
        <w:t> </w:t>
      </w:r>
      <w:r>
        <w:rPr>
          <w:color w:val="211F1F"/>
          <w:w w:val="110"/>
        </w:rPr>
        <w:t>EcoRouter</w:t>
      </w:r>
      <w:r>
        <w:rPr>
          <w:color w:val="211F1F"/>
          <w:spacing w:val="9"/>
          <w:w w:val="110"/>
        </w:rPr>
        <w:t> </w:t>
      </w:r>
      <w:r>
        <w:rPr>
          <w:color w:val="211F1F"/>
          <w:w w:val="110"/>
        </w:rPr>
        <w:t>(-machine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pc-q35-6.2),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может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понадобиться</w:t>
      </w:r>
      <w:r>
        <w:rPr>
          <w:color w:val="211F1F"/>
          <w:spacing w:val="6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9"/>
          <w:w w:val="110"/>
        </w:rPr>
        <w:t> </w:t>
      </w:r>
      <w:r>
        <w:rPr>
          <w:color w:val="211F1F"/>
          <w:spacing w:val="-2"/>
          <w:w w:val="110"/>
        </w:rPr>
        <w:t>работы</w:t>
      </w:r>
    </w:p>
    <w:p>
      <w:pPr>
        <w:pStyle w:val="BodyText"/>
        <w:spacing w:after="0"/>
        <w:jc w:val="both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70" name="Graphic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Graphic 570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91584;mso-wrap-distance-left:0;mso-wrap-distance-right:0" id="docshape385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2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18"/>
        <w:jc w:val="both"/>
      </w:pPr>
      <w:r>
        <w:rPr>
          <w:color w:val="211F1F"/>
          <w:w w:val="110"/>
        </w:rPr>
        <w:t>с более свежими версиями QEMU и GNS3.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Тогда на вкладке Advanced в сек-ции Additional settings нужно передать правильные Options (-nographic -cpu SandyBridge,+rdrand,+avx2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-machine pc-q35-6.2).</w:t>
      </w:r>
    </w:p>
    <w:p>
      <w:pPr>
        <w:pStyle w:val="BodyText"/>
        <w:spacing w:line="252" w:lineRule="auto" w:before="1"/>
        <w:ind w:left="199" w:right="26" w:firstLine="453"/>
        <w:jc w:val="both"/>
      </w:pPr>
      <w:r>
        <w:rPr>
          <w:color w:val="211F1F"/>
          <w:w w:val="110"/>
        </w:rPr>
        <w:t>При необходимости на вкладке General settings можно задать иконку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для отображения маршрутизатора: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1788502</wp:posOffset>
            </wp:positionH>
            <wp:positionV relativeFrom="paragraph">
              <wp:posOffset>130081</wp:posOffset>
            </wp:positionV>
            <wp:extent cx="2481074" cy="2761869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074" cy="2761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238"/>
        <w:ind w:left="199" w:right="29" w:firstLine="453"/>
        <w:jc w:val="both"/>
      </w:pPr>
      <w:r>
        <w:rPr>
          <w:color w:val="211F1F"/>
          <w:w w:val="110"/>
        </w:rPr>
        <w:t>Добавьте EcoRouter 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топологию и проверьте работоспособность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(логин: пароль по умолчанию admin:admin):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661870</wp:posOffset>
            </wp:positionH>
            <wp:positionV relativeFrom="paragraph">
              <wp:posOffset>130283</wp:posOffset>
            </wp:positionV>
            <wp:extent cx="4636003" cy="2702052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003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96" w:firstLine="453"/>
      </w:pPr>
      <w:r>
        <w:rPr>
          <w:color w:val="211F1F"/>
          <w:w w:val="110"/>
        </w:rPr>
        <w:t>Для</w:t>
      </w:r>
      <w:r>
        <w:rPr>
          <w:color w:val="211F1F"/>
          <w:spacing w:val="27"/>
          <w:w w:val="110"/>
        </w:rPr>
        <w:t> </w:t>
      </w:r>
      <w:r>
        <w:rPr>
          <w:color w:val="211F1F"/>
          <w:w w:val="110"/>
        </w:rPr>
        <w:t>того</w:t>
      </w:r>
      <w:r>
        <w:rPr>
          <w:color w:val="211F1F"/>
          <w:spacing w:val="35"/>
          <w:w w:val="110"/>
        </w:rPr>
        <w:t> </w:t>
      </w:r>
      <w:r>
        <w:rPr>
          <w:color w:val="211F1F"/>
          <w:w w:val="110"/>
        </w:rPr>
        <w:t>чтобы</w:t>
      </w:r>
      <w:r>
        <w:rPr>
          <w:color w:val="211F1F"/>
          <w:spacing w:val="35"/>
          <w:w w:val="110"/>
        </w:rPr>
        <w:t> </w:t>
      </w:r>
      <w:r>
        <w:rPr>
          <w:color w:val="211F1F"/>
          <w:w w:val="110"/>
        </w:rPr>
        <w:t>убедиться,</w:t>
      </w:r>
      <w:r>
        <w:rPr>
          <w:color w:val="211F1F"/>
          <w:spacing w:val="24"/>
          <w:w w:val="110"/>
        </w:rPr>
        <w:t> </w:t>
      </w:r>
      <w:r>
        <w:rPr>
          <w:color w:val="211F1F"/>
          <w:w w:val="110"/>
        </w:rPr>
        <w:t>что</w:t>
      </w:r>
      <w:r>
        <w:rPr>
          <w:color w:val="211F1F"/>
          <w:spacing w:val="35"/>
          <w:w w:val="110"/>
        </w:rPr>
        <w:t> </w:t>
      </w:r>
      <w:r>
        <w:rPr>
          <w:color w:val="211F1F"/>
          <w:w w:val="110"/>
        </w:rPr>
        <w:t>маршрутизатор</w:t>
      </w:r>
      <w:r>
        <w:rPr>
          <w:color w:val="211F1F"/>
          <w:spacing w:val="35"/>
          <w:w w:val="110"/>
        </w:rPr>
        <w:t> </w:t>
      </w:r>
      <w:r>
        <w:rPr>
          <w:color w:val="211F1F"/>
          <w:w w:val="110"/>
        </w:rPr>
        <w:t>загружен</w:t>
      </w:r>
      <w:r>
        <w:rPr>
          <w:color w:val="211F1F"/>
          <w:spacing w:val="35"/>
          <w:w w:val="110"/>
        </w:rPr>
        <w:t> </w:t>
      </w:r>
      <w:r>
        <w:rPr>
          <w:color w:val="211F1F"/>
          <w:w w:val="110"/>
        </w:rPr>
        <w:t>верно</w:t>
      </w:r>
      <w:r>
        <w:rPr>
          <w:color w:val="211F1F"/>
          <w:spacing w:val="35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30"/>
          <w:w w:val="110"/>
        </w:rPr>
        <w:t> </w:t>
      </w:r>
      <w:r>
        <w:rPr>
          <w:color w:val="211F1F"/>
          <w:w w:val="110"/>
        </w:rPr>
        <w:t>дата-плейн загружена корректно, используйте команду: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471175</wp:posOffset>
                </wp:positionH>
                <wp:positionV relativeFrom="paragraph">
                  <wp:posOffset>179027</wp:posOffset>
                </wp:positionV>
                <wp:extent cx="4896485" cy="218440"/>
                <wp:effectExtent l="0" t="0" r="0" b="0"/>
                <wp:wrapTopAndBottom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hw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exclude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running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96644pt;width:385.55pt;height:17.2pt;mso-position-horizontal-relative:page;mso-position-vertical-relative:paragraph;z-index:-15490048;mso-wrap-distance-left:0;mso-wrap-distance-right:0" type="#_x0000_t202" id="docshape38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rFonts w:asci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hw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status</w:t>
                      </w:r>
                      <w:r>
                        <w:rPr>
                          <w:rFonts w:asci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|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exclude</w:t>
                      </w:r>
                      <w:r>
                        <w:rPr>
                          <w:rFonts w:ascii="Courier New"/>
                          <w:color w:val="211F1F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running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28" w:right="196" w:firstLine="453"/>
        <w:jc w:val="both"/>
      </w:pPr>
      <w:r>
        <w:rPr>
          <w:color w:val="211F1F"/>
          <w:w w:val="110"/>
        </w:rPr>
        <w:t>В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полном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выводе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должно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failed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сервисов.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тестовых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виртуаль-ных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машин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может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быть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важно,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так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как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если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указать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2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vCPU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-,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то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машина загрузится и интерфейсы будут иметь статус «up»,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но работать не будут.</w:t>
      </w:r>
    </w:p>
    <w:p>
      <w:pPr>
        <w:pStyle w:val="Heading3"/>
        <w:spacing w:line="264" w:lineRule="exact" w:before="238"/>
        <w:ind w:left="29"/>
      </w:pPr>
      <w:r>
        <w:rPr>
          <w:color w:val="211F1F"/>
          <w:w w:val="105"/>
        </w:rPr>
        <w:t>Установка</w:t>
      </w:r>
      <w:r>
        <w:rPr>
          <w:color w:val="211F1F"/>
          <w:spacing w:val="3"/>
          <w:w w:val="105"/>
        </w:rPr>
        <w:t> </w:t>
      </w:r>
      <w:r>
        <w:rPr>
          <w:color w:val="211F1F"/>
          <w:spacing w:val="-2"/>
          <w:w w:val="105"/>
        </w:rPr>
        <w:t>EcoRouter</w:t>
      </w:r>
    </w:p>
    <w:p>
      <w:pPr>
        <w:spacing w:line="264" w:lineRule="exact" w:before="0"/>
        <w:ind w:left="29" w:right="0" w:firstLine="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211F1F"/>
          <w:w w:val="105"/>
          <w:sz w:val="22"/>
        </w:rPr>
        <w:t>в</w:t>
      </w:r>
      <w:r>
        <w:rPr>
          <w:rFonts w:ascii="Tahoma" w:hAnsi="Tahoma"/>
          <w:b/>
          <w:color w:val="211F1F"/>
          <w:spacing w:val="-6"/>
          <w:w w:val="105"/>
          <w:sz w:val="22"/>
        </w:rPr>
        <w:t> </w:t>
      </w:r>
      <w:r>
        <w:rPr>
          <w:rFonts w:ascii="Tahoma" w:hAnsi="Tahoma"/>
          <w:b/>
          <w:color w:val="211F1F"/>
          <w:w w:val="105"/>
          <w:sz w:val="22"/>
        </w:rPr>
        <w:t>«Альт</w:t>
      </w:r>
      <w:r>
        <w:rPr>
          <w:rFonts w:ascii="Tahoma" w:hAnsi="Tahoma"/>
          <w:b/>
          <w:color w:val="211F1F"/>
          <w:spacing w:val="-5"/>
          <w:w w:val="105"/>
          <w:sz w:val="22"/>
        </w:rPr>
        <w:t> </w:t>
      </w:r>
      <w:r>
        <w:rPr>
          <w:rFonts w:ascii="Tahoma" w:hAnsi="Tahoma"/>
          <w:b/>
          <w:color w:val="211F1F"/>
          <w:w w:val="105"/>
          <w:sz w:val="22"/>
        </w:rPr>
        <w:t>Виртуализация»</w:t>
      </w:r>
      <w:r>
        <w:rPr>
          <w:rFonts w:ascii="Tahoma" w:hAnsi="Tahoma"/>
          <w:b/>
          <w:color w:val="211F1F"/>
          <w:spacing w:val="-6"/>
          <w:w w:val="105"/>
          <w:sz w:val="22"/>
        </w:rPr>
        <w:t> </w:t>
      </w:r>
      <w:r>
        <w:rPr>
          <w:rFonts w:ascii="Tahoma" w:hAnsi="Tahoma"/>
          <w:b/>
          <w:color w:val="211F1F"/>
          <w:w w:val="105"/>
          <w:sz w:val="22"/>
        </w:rPr>
        <w:t>(редакция</w:t>
      </w:r>
      <w:r>
        <w:rPr>
          <w:rFonts w:ascii="Tahoma" w:hAnsi="Tahoma"/>
          <w:b/>
          <w:color w:val="211F1F"/>
          <w:spacing w:val="-5"/>
          <w:w w:val="105"/>
          <w:sz w:val="22"/>
        </w:rPr>
        <w:t> </w:t>
      </w:r>
      <w:r>
        <w:rPr>
          <w:rFonts w:ascii="Tahoma" w:hAnsi="Tahoma"/>
          <w:b/>
          <w:color w:val="211F1F"/>
          <w:spacing w:val="-4"/>
          <w:w w:val="105"/>
          <w:sz w:val="22"/>
        </w:rPr>
        <w:t>PVE)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 w:before="1"/>
        <w:ind w:left="28" w:right="188" w:firstLine="453"/>
        <w:jc w:val="right"/>
      </w:pPr>
      <w:r>
        <w:rPr>
          <w:color w:val="211F1F"/>
          <w:w w:val="110"/>
        </w:rPr>
        <w:t>В веб-интерфейсе ОС «Альт Виртуализация» для создания виртуальной машины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Create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VM,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задайте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необходимое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имя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(Name),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Next. На следующем этапе (OS) выберите «Do not use any media» (не использо-</w:t>
      </w:r>
    </w:p>
    <w:p>
      <w:pPr>
        <w:pStyle w:val="BodyText"/>
        <w:ind w:left="28"/>
      </w:pPr>
      <w:r>
        <w:rPr>
          <w:color w:val="211F1F"/>
          <w:w w:val="110"/>
        </w:rPr>
        <w:t>вать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никаких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носителей) и</w:t>
      </w:r>
      <w:r>
        <w:rPr>
          <w:color w:val="211F1F"/>
          <w:spacing w:val="1"/>
          <w:w w:val="110"/>
        </w:rPr>
        <w:t> </w:t>
      </w:r>
      <w:r>
        <w:rPr>
          <w:color w:val="211F1F"/>
          <w:w w:val="110"/>
        </w:rPr>
        <w:t>нажмите </w:t>
      </w:r>
      <w:r>
        <w:rPr>
          <w:color w:val="211F1F"/>
          <w:spacing w:val="-2"/>
          <w:w w:val="110"/>
        </w:rPr>
        <w:t>Next.</w:t>
      </w:r>
    </w:p>
    <w:p>
      <w:pPr>
        <w:pStyle w:val="BodyText"/>
        <w:spacing w:line="252" w:lineRule="auto" w:before="12"/>
        <w:ind w:left="28" w:right="197" w:firstLine="453"/>
        <w:jc w:val="both"/>
      </w:pPr>
      <w:r>
        <w:rPr>
          <w:color w:val="211F1F"/>
          <w:w w:val="110"/>
        </w:rPr>
        <w:t>На этапе System задайте необходимые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для корректной работы настройки и нажмите Next: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6944">
            <wp:simplePos x="0" y="0"/>
            <wp:positionH relativeFrom="page">
              <wp:posOffset>611108</wp:posOffset>
            </wp:positionH>
            <wp:positionV relativeFrom="paragraph">
              <wp:posOffset>130367</wp:posOffset>
            </wp:positionV>
            <wp:extent cx="4594844" cy="3273837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844" cy="327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На этапе Disk удалите scsi0 и нажмите Next.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 этапе CPU задайте необ-ходимое количество (минимально необходимое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для работы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2),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 поле Type выберите значение host, нажмите Next: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89024;mso-wrap-distance-left:0;mso-wrap-distance-right:0" id="docshape387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sz w:val="18"/>
        </w:rPr>
        <w:drawing>
          <wp:anchor distT="0" distB="0" distL="0" distR="0" allowOverlap="1" layoutInCell="1" locked="0" behindDoc="1" simplePos="0" relativeHeight="487827968">
            <wp:simplePos x="0" y="0"/>
            <wp:positionH relativeFrom="page">
              <wp:posOffset>1208438</wp:posOffset>
            </wp:positionH>
            <wp:positionV relativeFrom="paragraph">
              <wp:posOffset>339293</wp:posOffset>
            </wp:positionV>
            <wp:extent cx="3624634" cy="2579655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634" cy="257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2</w:t>
      </w:r>
    </w:p>
    <w:p>
      <w:pPr>
        <w:pStyle w:val="BodyText"/>
        <w:spacing w:before="10"/>
        <w:rPr>
          <w:rFonts w:ascii="Montserrat Thin"/>
          <w:sz w:val="15"/>
        </w:rPr>
      </w:pPr>
    </w:p>
    <w:p>
      <w:pPr>
        <w:pStyle w:val="BodyText"/>
        <w:spacing w:before="43"/>
        <w:rPr>
          <w:rFonts w:ascii="Montserrat Thin"/>
          <w:sz w:val="18"/>
        </w:rPr>
      </w:pPr>
    </w:p>
    <w:p>
      <w:pPr>
        <w:pStyle w:val="BodyText"/>
        <w:spacing w:line="252" w:lineRule="auto" w:before="1"/>
        <w:ind w:left="199" w:firstLine="453"/>
      </w:pPr>
      <w:r>
        <w:rPr>
          <w:color w:val="211F1F"/>
          <w:w w:val="110"/>
        </w:rPr>
        <w:t>На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этапе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Memory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задайте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необходимый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объем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(минимально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необходимое для работы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4 ГБ) и нажмите Next.</w:t>
      </w:r>
    </w:p>
    <w:p>
      <w:pPr>
        <w:pStyle w:val="BodyText"/>
        <w:spacing w:line="252" w:lineRule="auto"/>
        <w:ind w:left="199" w:right="26" w:firstLine="453"/>
      </w:pPr>
      <w:r>
        <w:rPr>
          <w:color w:val="211F1F"/>
          <w:w w:val="110"/>
        </w:rPr>
        <w:t>Проверьте заданные ранее параметры для создаваемой виртуальной </w:t>
      </w:r>
      <w:r>
        <w:rPr>
          <w:color w:val="211F1F"/>
          <w:w w:val="110"/>
        </w:rPr>
        <w:t>ма-шины и нажмите Finish: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1248651</wp:posOffset>
            </wp:positionH>
            <wp:positionV relativeFrom="paragraph">
              <wp:posOffset>130121</wp:posOffset>
            </wp:positionV>
            <wp:extent cx="3566146" cy="2526030"/>
            <wp:effectExtent l="0" t="0" r="0" b="0"/>
            <wp:wrapTopAndBottom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46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239"/>
        <w:ind w:left="199" w:right="26" w:firstLine="453"/>
      </w:pPr>
      <w:r>
        <w:rPr>
          <w:color w:val="211F1F"/>
          <w:spacing w:val="-2"/>
          <w:w w:val="110"/>
        </w:rPr>
        <w:t>Перейдите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консоль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2"/>
          <w:w w:val="110"/>
        </w:rPr>
        <w:t>PVE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выполните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подключение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существующего</w:t>
      </w:r>
      <w:r>
        <w:rPr>
          <w:color w:val="211F1F"/>
          <w:spacing w:val="-17"/>
          <w:w w:val="110"/>
        </w:rPr>
        <w:t> </w:t>
      </w:r>
      <w:r>
        <w:rPr>
          <w:color w:val="211F1F"/>
          <w:spacing w:val="-2"/>
          <w:w w:val="110"/>
        </w:rPr>
        <w:t>обра-</w:t>
      </w:r>
      <w:r>
        <w:rPr>
          <w:color w:val="211F1F"/>
          <w:w w:val="110"/>
        </w:rPr>
        <w:t>за диска EcoRouter к только что созданной ВМ с помощью команды: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579174</wp:posOffset>
                </wp:positionH>
                <wp:positionV relativeFrom="paragraph">
                  <wp:posOffset>178506</wp:posOffset>
                </wp:positionV>
                <wp:extent cx="4896485" cy="363855"/>
                <wp:effectExtent l="0" t="0" r="0" b="0"/>
                <wp:wrapTopAndBottom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4896485" cy="3638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qm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6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disk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6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100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/home/admin/Загрузки/EcoRouter.qcow2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6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working</w:t>
                            </w:r>
                          </w:p>
                          <w:p>
                            <w:pPr>
                              <w:spacing w:before="14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--format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qcow2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55652pt;width:385.55pt;height:28.65pt;mso-position-horizontal-relative:page;mso-position-vertical-relative:paragraph;z-index:-15487488;mso-wrap-distance-left:0;mso-wrap-distance-right:0" type="#_x0000_t202" id="docshape388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qm</w:t>
                      </w:r>
                      <w:r>
                        <w:rPr>
                          <w:rFonts w:ascii="Courier New" w:hAnsi="Courier New"/>
                          <w:color w:val="211F1F"/>
                          <w:spacing w:val="6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disk</w:t>
                      </w:r>
                      <w:r>
                        <w:rPr>
                          <w:rFonts w:ascii="Courier New" w:hAnsi="Courier New"/>
                          <w:color w:val="211F1F"/>
                          <w:spacing w:val="6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import</w:t>
                      </w:r>
                      <w:r>
                        <w:rPr>
                          <w:rFonts w:ascii="Courier New" w:hAnsi="Courier New"/>
                          <w:color w:val="211F1F"/>
                          <w:spacing w:val="6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100</w:t>
                      </w:r>
                      <w:r>
                        <w:rPr>
                          <w:rFonts w:ascii="Courier New" w:hAnsi="Courier New"/>
                          <w:color w:val="211F1F"/>
                          <w:spacing w:val="6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/home/admin/Загрузки/EcoRouter.qcow2</w:t>
                      </w:r>
                      <w:r>
                        <w:rPr>
                          <w:rFonts w:ascii="Courier New" w:hAnsi="Courier New"/>
                          <w:color w:val="211F1F"/>
                          <w:spacing w:val="6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working</w:t>
                      </w:r>
                    </w:p>
                    <w:p>
                      <w:pPr>
                        <w:spacing w:before="14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--format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qcow2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Здесь:</w:t>
      </w:r>
    </w:p>
    <w:p>
      <w:pPr>
        <w:pStyle w:val="BodyText"/>
        <w:spacing w:line="256" w:lineRule="exact" w:before="13"/>
        <w:ind w:left="482"/>
      </w:pPr>
      <w:r>
        <w:rPr>
          <w:rFonts w:ascii="Courier New" w:hAnsi="Courier New"/>
          <w:color w:val="211F1F"/>
        </w:rPr>
        <w:t>100</w:t>
      </w:r>
      <w:r>
        <w:rPr>
          <w:color w:val="211F1F"/>
          <w:spacing w:val="41"/>
        </w:rPr>
        <w:t> </w:t>
      </w:r>
      <w:r>
        <w:rPr>
          <w:color w:val="211F1F"/>
        </w:rPr>
        <w:t>—</w:t>
      </w:r>
      <w:r>
        <w:rPr>
          <w:color w:val="211F1F"/>
          <w:spacing w:val="-16"/>
        </w:rPr>
        <w:t> </w:t>
      </w:r>
      <w:r>
        <w:rPr>
          <w:color w:val="211F1F"/>
        </w:rPr>
        <w:t>VM</w:t>
      </w:r>
      <w:r>
        <w:rPr>
          <w:color w:val="211F1F"/>
          <w:spacing w:val="-12"/>
        </w:rPr>
        <w:t> </w:t>
      </w:r>
      <w:r>
        <w:rPr>
          <w:color w:val="211F1F"/>
          <w:spacing w:val="-5"/>
        </w:rPr>
        <w:t>ID;</w:t>
      </w:r>
    </w:p>
    <w:p>
      <w:pPr>
        <w:pStyle w:val="BodyText"/>
        <w:spacing w:line="254" w:lineRule="exact"/>
        <w:ind w:left="482"/>
      </w:pPr>
      <w:r>
        <w:rPr>
          <w:rFonts w:ascii="Courier New" w:hAnsi="Courier New"/>
          <w:color w:val="211F1F"/>
        </w:rPr>
        <w:t>/home/admin/Загрузки/EcoRouter.qcow2</w:t>
      </w:r>
      <w:r>
        <w:rPr>
          <w:rFonts w:ascii="Courier New" w:hAnsi="Courier New"/>
          <w:color w:val="211F1F"/>
          <w:spacing w:val="-83"/>
        </w:rPr>
        <w:t> </w:t>
      </w:r>
      <w:r>
        <w:rPr>
          <w:color w:val="211F1F"/>
        </w:rPr>
        <w:t>—</w:t>
      </w:r>
      <w:r>
        <w:rPr>
          <w:color w:val="211F1F"/>
          <w:spacing w:val="-10"/>
        </w:rPr>
        <w:t> </w:t>
      </w:r>
      <w:r>
        <w:rPr>
          <w:color w:val="211F1F"/>
        </w:rPr>
        <w:t>путь</w:t>
      </w:r>
      <w:r>
        <w:rPr>
          <w:color w:val="211F1F"/>
          <w:spacing w:val="-10"/>
        </w:rPr>
        <w:t> </w:t>
      </w:r>
      <w:r>
        <w:rPr>
          <w:color w:val="211F1F"/>
        </w:rPr>
        <w:t>до</w:t>
      </w:r>
      <w:r>
        <w:rPr>
          <w:color w:val="211F1F"/>
          <w:spacing w:val="-2"/>
        </w:rPr>
        <w:t> образа;</w:t>
      </w:r>
    </w:p>
    <w:p>
      <w:pPr>
        <w:pStyle w:val="BodyText"/>
        <w:spacing w:line="254" w:lineRule="exact"/>
        <w:ind w:left="482"/>
        <w:jc w:val="both"/>
      </w:pPr>
      <w:r>
        <w:rPr>
          <w:rFonts w:ascii="Courier New" w:hAnsi="Courier New"/>
          <w:color w:val="211F1F"/>
          <w:w w:val="105"/>
        </w:rPr>
        <w:t>working</w:t>
      </w:r>
      <w:r>
        <w:rPr>
          <w:color w:val="211F1F"/>
          <w:spacing w:val="76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-11"/>
          <w:w w:val="105"/>
        </w:rPr>
        <w:t> </w:t>
      </w:r>
      <w:r>
        <w:rPr>
          <w:color w:val="211F1F"/>
          <w:w w:val="105"/>
        </w:rPr>
        <w:t>имя</w:t>
      </w:r>
      <w:r>
        <w:rPr>
          <w:color w:val="211F1F"/>
          <w:spacing w:val="-3"/>
          <w:w w:val="105"/>
        </w:rPr>
        <w:t> </w:t>
      </w:r>
      <w:r>
        <w:rPr>
          <w:color w:val="211F1F"/>
          <w:w w:val="105"/>
        </w:rPr>
        <w:t>хранилища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-2"/>
          <w:w w:val="105"/>
        </w:rPr>
        <w:t> </w:t>
      </w:r>
      <w:r>
        <w:rPr>
          <w:color w:val="211F1F"/>
          <w:spacing w:val="-4"/>
          <w:w w:val="105"/>
        </w:rPr>
        <w:t>PVE.</w:t>
      </w:r>
    </w:p>
    <w:p>
      <w:pPr>
        <w:pStyle w:val="BodyText"/>
        <w:spacing w:line="252" w:lineRule="auto"/>
        <w:ind w:left="28" w:right="195" w:firstLine="453"/>
        <w:jc w:val="both"/>
      </w:pPr>
      <w:r>
        <w:rPr>
          <w:color w:val="211F1F"/>
          <w:w w:val="110"/>
        </w:rPr>
        <w:t>Перейдите</w:t>
      </w:r>
      <w:r>
        <w:rPr>
          <w:color w:val="211F1F"/>
          <w:w w:val="110"/>
        </w:rPr>
        <w:t> в</w:t>
      </w:r>
      <w:r>
        <w:rPr>
          <w:color w:val="211F1F"/>
          <w:w w:val="110"/>
        </w:rPr>
        <w:t> настройки</w:t>
      </w:r>
      <w:r>
        <w:rPr>
          <w:color w:val="211F1F"/>
          <w:w w:val="110"/>
        </w:rPr>
        <w:t> созданной</w:t>
      </w:r>
      <w:r>
        <w:rPr>
          <w:color w:val="211F1F"/>
          <w:w w:val="110"/>
        </w:rPr>
        <w:t> ВМ</w:t>
      </w:r>
      <w:r>
        <w:rPr>
          <w:color w:val="211F1F"/>
          <w:w w:val="110"/>
        </w:rPr>
        <w:t> на</w:t>
      </w:r>
      <w:r>
        <w:rPr>
          <w:color w:val="211F1F"/>
          <w:w w:val="110"/>
        </w:rPr>
        <w:t> вкладке</w:t>
      </w:r>
      <w:r>
        <w:rPr>
          <w:color w:val="211F1F"/>
          <w:w w:val="110"/>
        </w:rPr>
        <w:t> Hardware, выберите только что импортированный диск и нажмите Edit,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затем выберите IDE и на-жмите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Add: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541420</wp:posOffset>
            </wp:positionH>
            <wp:positionV relativeFrom="paragraph">
              <wp:posOffset>128253</wp:posOffset>
            </wp:positionV>
            <wp:extent cx="4754870" cy="2758821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70" cy="2758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корректной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работы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добавить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еще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один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(кото-рый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выключить),</w:t>
      </w:r>
      <w:r>
        <w:rPr>
          <w:color w:val="211F1F"/>
          <w:spacing w:val="-23"/>
          <w:w w:val="110"/>
        </w:rPr>
        <w:t> </w:t>
      </w:r>
      <w:r>
        <w:rPr>
          <w:color w:val="211F1F"/>
          <w:w w:val="110"/>
        </w:rPr>
        <w:t>он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будет</w:t>
      </w:r>
      <w:r>
        <w:rPr>
          <w:color w:val="211F1F"/>
          <w:spacing w:val="-21"/>
          <w:w w:val="110"/>
        </w:rPr>
        <w:t> </w:t>
      </w:r>
      <w:r>
        <w:rPr>
          <w:color w:val="211F1F"/>
          <w:w w:val="110"/>
        </w:rPr>
        <w:t>использоваться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EcoRouter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качестве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mgmt: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30016">
            <wp:simplePos x="0" y="0"/>
            <wp:positionH relativeFrom="page">
              <wp:posOffset>482296</wp:posOffset>
            </wp:positionH>
            <wp:positionV relativeFrom="paragraph">
              <wp:posOffset>130249</wp:posOffset>
            </wp:positionV>
            <wp:extent cx="4818604" cy="2400300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60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0528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85952;mso-wrap-distance-left:0;mso-wrap-distance-right:0" id="docshape389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2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5" w:firstLine="453"/>
        <w:jc w:val="both"/>
      </w:pPr>
      <w:r>
        <w:rPr>
          <w:color w:val="211F1F"/>
          <w:w w:val="110"/>
        </w:rPr>
        <w:t>Также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вкладке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Options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поменяйте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приоритет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загрузки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загрузку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ди-ска, а не по сети, как стоит по умолчанию: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831040">
            <wp:simplePos x="0" y="0"/>
            <wp:positionH relativeFrom="page">
              <wp:posOffset>576009</wp:posOffset>
            </wp:positionH>
            <wp:positionV relativeFrom="paragraph">
              <wp:posOffset>148471</wp:posOffset>
            </wp:positionV>
            <wp:extent cx="4914446" cy="2980848"/>
            <wp:effectExtent l="0" t="0" r="0" b="0"/>
            <wp:wrapTopAndBottom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446" cy="298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</w:pP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10"/>
        </w:rPr>
        <w:t>Запустите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ВМ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проверьте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работоспособность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(логин: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пароль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умолча-нию admin:admin):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831552">
            <wp:simplePos x="0" y="0"/>
            <wp:positionH relativeFrom="page">
              <wp:posOffset>576009</wp:posOffset>
            </wp:positionH>
            <wp:positionV relativeFrom="paragraph">
              <wp:posOffset>148211</wp:posOffset>
            </wp:positionV>
            <wp:extent cx="4861975" cy="1646491"/>
            <wp:effectExtent l="0" t="0" r="0" b="0"/>
            <wp:wrapTopAndBottom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975" cy="164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</w:pPr>
    </w:p>
    <w:p>
      <w:pPr>
        <w:pStyle w:val="Heading3"/>
      </w:pPr>
      <w:bookmarkStart w:name="_TOC_250005" w:id="56"/>
      <w:r>
        <w:rPr>
          <w:color w:val="211F1F"/>
          <w:w w:val="105"/>
        </w:rPr>
        <w:t>Базовая</w:t>
      </w:r>
      <w:r>
        <w:rPr>
          <w:color w:val="211F1F"/>
          <w:spacing w:val="10"/>
          <w:w w:val="105"/>
        </w:rPr>
        <w:t> </w:t>
      </w:r>
      <w:r>
        <w:rPr>
          <w:color w:val="211F1F"/>
          <w:w w:val="105"/>
        </w:rPr>
        <w:t>настройка</w:t>
      </w:r>
      <w:r>
        <w:rPr>
          <w:color w:val="211F1F"/>
          <w:spacing w:val="11"/>
          <w:w w:val="105"/>
        </w:rPr>
        <w:t> </w:t>
      </w:r>
      <w:bookmarkEnd w:id="56"/>
      <w:r>
        <w:rPr>
          <w:color w:val="211F1F"/>
          <w:spacing w:val="-2"/>
          <w:w w:val="105"/>
        </w:rPr>
        <w:t>EcoRouter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49" w:lineRule="auto"/>
        <w:ind w:left="199" w:right="26" w:firstLine="453"/>
        <w:jc w:val="both"/>
      </w:pPr>
      <w:r>
        <w:rPr>
          <w:color w:val="211F1F"/>
          <w:w w:val="110"/>
        </w:rPr>
        <w:t>Вход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устройство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выполняется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из-под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пользователя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умолчанию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ло-гином </w:t>
      </w:r>
      <w:r>
        <w:rPr>
          <w:rFonts w:ascii="Book Antiqua" w:hAnsi="Book Antiqua"/>
          <w:b/>
          <w:color w:val="211F1F"/>
          <w:w w:val="110"/>
        </w:rPr>
        <w:t>admin </w:t>
      </w:r>
      <w:r>
        <w:rPr>
          <w:color w:val="211F1F"/>
          <w:w w:val="110"/>
        </w:rPr>
        <w:t>и паролем </w:t>
      </w:r>
      <w:r>
        <w:rPr>
          <w:rFonts w:ascii="Book Antiqua" w:hAnsi="Book Antiqua"/>
          <w:b/>
          <w:color w:val="211F1F"/>
          <w:w w:val="110"/>
        </w:rPr>
        <w:t>admin</w:t>
      </w:r>
      <w:r>
        <w:rPr>
          <w:color w:val="211F1F"/>
          <w:w w:val="110"/>
        </w:rPr>
        <w:t>.</w:t>
      </w:r>
    </w:p>
    <w:p>
      <w:pPr>
        <w:pStyle w:val="BodyText"/>
        <w:spacing w:line="247" w:lineRule="auto"/>
        <w:ind w:left="199" w:right="18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перехода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привилегированный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режим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используется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команда</w:t>
      </w:r>
      <w:r>
        <w:rPr>
          <w:color w:val="211F1F"/>
          <w:spacing w:val="-14"/>
          <w:w w:val="110"/>
        </w:rPr>
        <w:t> </w:t>
      </w:r>
      <w:r>
        <w:rPr>
          <w:rFonts w:ascii="Book Antiqua" w:hAnsi="Book Antiqua"/>
          <w:b/>
          <w:color w:val="211F1F"/>
          <w:w w:val="110"/>
        </w:rPr>
        <w:t>enable</w:t>
      </w:r>
      <w:r>
        <w:rPr>
          <w:color w:val="211F1F"/>
          <w:w w:val="110"/>
        </w:rPr>
        <w:t>, 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перехода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привилегированного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режим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администрирования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ис-пользуется команда </w:t>
      </w:r>
      <w:r>
        <w:rPr>
          <w:rFonts w:ascii="Book Antiqua" w:hAnsi="Book Antiqua"/>
          <w:b/>
          <w:color w:val="211F1F"/>
          <w:w w:val="110"/>
        </w:rPr>
        <w:t>configure terminal</w:t>
      </w:r>
      <w:r>
        <w:rPr>
          <w:color w:val="211F1F"/>
          <w:w w:val="110"/>
        </w:rPr>
        <w:t>:</w:t>
      </w:r>
    </w:p>
    <w:p>
      <w:pPr>
        <w:pStyle w:val="BodyText"/>
        <w:spacing w:after="0" w:line="247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832064">
            <wp:simplePos x="0" y="0"/>
            <wp:positionH relativeFrom="page">
              <wp:posOffset>642358</wp:posOffset>
            </wp:positionH>
            <wp:positionV relativeFrom="paragraph">
              <wp:posOffset>148539</wp:posOffset>
            </wp:positionV>
            <wp:extent cx="4535206" cy="1684020"/>
            <wp:effectExtent l="0" t="0" r="0" b="0"/>
            <wp:wrapTopAndBottom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206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Задать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имя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устройству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режима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администрирования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помощи </w:t>
      </w:r>
      <w:r>
        <w:rPr>
          <w:color w:val="211F1F"/>
          <w:spacing w:val="-2"/>
          <w:w w:val="115"/>
        </w:rPr>
        <w:t>команды: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471175</wp:posOffset>
                </wp:positionH>
                <wp:positionV relativeFrom="paragraph">
                  <wp:posOffset>156065</wp:posOffset>
                </wp:positionV>
                <wp:extent cx="4896485" cy="218440"/>
                <wp:effectExtent l="0" t="0" r="0" b="0"/>
                <wp:wrapTopAndBottom/>
                <wp:docPr id="585" name="Textbox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Textbox 58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hostname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&lt;ИМЯ_УСТРОЙСТВА&gt;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288647pt;width:385.55pt;height:17.2pt;mso-position-horizontal-relative:page;mso-position-vertical-relative:paragraph;z-index:-15483904;mso-wrap-distance-left:0;mso-wrap-distance-right:0" type="#_x0000_t202" id="docshape390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hostname</w:t>
                      </w:r>
                      <w:r>
                        <w:rPr>
                          <w:rFonts w:ascii="Courier New" w:hAns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&lt;ИМЯ_УСТРОЙСТВА&gt;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ind w:left="482"/>
      </w:pPr>
      <w:r>
        <w:rPr>
          <w:color w:val="211F1F"/>
          <w:spacing w:val="-2"/>
          <w:w w:val="110"/>
        </w:rPr>
        <w:t>Например: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471175</wp:posOffset>
                </wp:positionH>
                <wp:positionV relativeFrom="paragraph">
                  <wp:posOffset>163373</wp:posOffset>
                </wp:positionV>
                <wp:extent cx="4896485" cy="218440"/>
                <wp:effectExtent l="0" t="0" r="0" b="0"/>
                <wp:wrapTopAndBottom/>
                <wp:docPr id="586" name="Textbox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Textbox 586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ecorouter(config)#hostname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64052pt;width:385.55pt;height:17.2pt;mso-position-horizontal-relative:page;mso-position-vertical-relative:paragraph;z-index:-15483392;mso-wrap-distance-left:0;mso-wrap-distance-right:0" type="#_x0000_t202" id="docshape39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ecorouter(config)#hostname</w:t>
                      </w:r>
                      <w:r>
                        <w:rPr>
                          <w:rFonts w:ascii="Courier New"/>
                          <w:color w:val="211F1F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R1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2" w:lineRule="auto" w:before="200"/>
        <w:ind w:left="28" w:right="198" w:firstLine="453"/>
      </w:pPr>
      <w:r>
        <w:rPr>
          <w:color w:val="211F1F"/>
          <w:w w:val="110"/>
        </w:rPr>
        <w:t>Сменить пароль для пользователя по умолчанию можно из режима кон-фигурирования пользователя, например: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471175</wp:posOffset>
                </wp:positionH>
                <wp:positionV relativeFrom="paragraph">
                  <wp:posOffset>155672</wp:posOffset>
                </wp:positionV>
                <wp:extent cx="4896485" cy="509905"/>
                <wp:effectExtent l="0" t="0" r="0" b="0"/>
                <wp:wrapTopAndBottom/>
                <wp:docPr id="587" name="Textbox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Textbox 587"/>
                      <wps:cNvSpPr txBox="1"/>
                      <wps:spPr>
                        <a:xfrm>
                          <a:off x="0" y="0"/>
                          <a:ext cx="4896485" cy="50990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Eco-R1(config)#username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admin</w:t>
                            </w:r>
                          </w:p>
                          <w:p>
                            <w:pPr>
                              <w:spacing w:line="256" w:lineRule="auto" w:before="14"/>
                              <w:ind w:left="51" w:right="3428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Eco-R1(config-user)#password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P@ssw0rd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Eco-R1(config-user)#exit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257654pt;width:385.55pt;height:40.15pt;mso-position-horizontal-relative:page;mso-position-vertical-relative:paragraph;z-index:-15482880;mso-wrap-distance-left:0;mso-wrap-distance-right:0" type="#_x0000_t202" id="docshape392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Eco-R1(config)#username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admin</w:t>
                      </w:r>
                    </w:p>
                    <w:p>
                      <w:pPr>
                        <w:spacing w:line="256" w:lineRule="auto" w:before="14"/>
                        <w:ind w:left="51" w:right="3428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Eco-R1(config-user)#password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P@ssw0rd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Eco-R1(config-user)#exit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2" w:lineRule="auto" w:before="200"/>
        <w:ind w:left="28" w:firstLine="453"/>
      </w:pPr>
      <w:r>
        <w:rPr>
          <w:color w:val="211F1F"/>
          <w:w w:val="110"/>
        </w:rPr>
        <w:t>В режиме конфигурирования консоли можно сменить время ожидания, чтобы не было «User is logged out by timeout»:</w:t>
      </w:r>
    </w:p>
    <w:p>
      <w:pPr>
        <w:pStyle w:val="ListParagraph"/>
        <w:numPr>
          <w:ilvl w:val="0"/>
          <w:numId w:val="83"/>
        </w:numPr>
        <w:tabs>
          <w:tab w:pos="626" w:val="left" w:leader="none"/>
        </w:tabs>
        <w:spacing w:line="252" w:lineRule="auto" w:before="0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при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значении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0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маршрутизатор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не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будет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отключать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пользователей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от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со-ответствующей линии никогда;</w:t>
      </w:r>
    </w:p>
    <w:p>
      <w:pPr>
        <w:pStyle w:val="ListParagraph"/>
        <w:numPr>
          <w:ilvl w:val="0"/>
          <w:numId w:val="83"/>
        </w:numPr>
        <w:tabs>
          <w:tab w:pos="628" w:val="left" w:leader="none"/>
        </w:tabs>
        <w:spacing w:line="252" w:lineRule="auto" w:before="0" w:after="0"/>
        <w:ind w:left="482" w:right="3894" w:firstLine="0"/>
        <w:jc w:val="left"/>
        <w:rPr>
          <w:sz w:val="21"/>
        </w:rPr>
      </w:pPr>
      <w:r>
        <w:rPr>
          <w:color w:val="211F1F"/>
          <w:w w:val="110"/>
          <w:sz w:val="21"/>
        </w:rPr>
        <w:t>значение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по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умолчанию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—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10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мин. </w:t>
      </w:r>
      <w:r>
        <w:rPr>
          <w:color w:val="211F1F"/>
          <w:spacing w:val="-2"/>
          <w:w w:val="110"/>
          <w:sz w:val="21"/>
        </w:rPr>
        <w:t>Например: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471175</wp:posOffset>
                </wp:positionH>
                <wp:positionV relativeFrom="paragraph">
                  <wp:posOffset>155980</wp:posOffset>
                </wp:positionV>
                <wp:extent cx="4896485" cy="509905"/>
                <wp:effectExtent l="0" t="0" r="0" b="0"/>
                <wp:wrapTopAndBottom/>
                <wp:docPr id="588" name="Textbox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Textbox 588"/>
                      <wps:cNvSpPr txBox="1"/>
                      <wps:spPr>
                        <a:xfrm>
                          <a:off x="0" y="0"/>
                          <a:ext cx="4896485" cy="50990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Eco-R1(config)#line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  <w:p>
                            <w:pPr>
                              <w:spacing w:line="256" w:lineRule="auto" w:before="14"/>
                              <w:ind w:left="51" w:right="377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Eco-R1(config-line)#exec-timeout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0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Eco-R1(config-line)#exit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281961pt;width:385.55pt;height:40.15pt;mso-position-horizontal-relative:page;mso-position-vertical-relative:paragraph;z-index:-15482368;mso-wrap-distance-left:0;mso-wrap-distance-right:0" type="#_x0000_t202" id="docshape393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Eco-R1(config)#line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console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10"/>
                          <w:sz w:val="19"/>
                        </w:rPr>
                        <w:t>0</w:t>
                      </w:r>
                    </w:p>
                    <w:p>
                      <w:pPr>
                        <w:spacing w:line="256" w:lineRule="auto" w:before="14"/>
                        <w:ind w:left="51" w:right="377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Eco-R1(config-line)#exec-timeout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0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Eco-R1(config-line)#exit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0"/>
        <w:ind w:left="482"/>
      </w:pPr>
      <w:r>
        <w:rPr>
          <w:color w:val="211F1F"/>
          <w:w w:val="110"/>
        </w:rPr>
        <w:t>Аналогично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4"/>
          <w:w w:val="110"/>
        </w:rPr>
        <w:t>VTY: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471175</wp:posOffset>
                </wp:positionH>
                <wp:positionV relativeFrom="paragraph">
                  <wp:posOffset>162865</wp:posOffset>
                </wp:positionV>
                <wp:extent cx="4896485" cy="509905"/>
                <wp:effectExtent l="0" t="0" r="0" b="0"/>
                <wp:wrapTopAndBottom/>
                <wp:docPr id="589" name="Textbox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Textbox 589"/>
                      <wps:cNvSpPr txBox="1"/>
                      <wps:spPr>
                        <a:xfrm>
                          <a:off x="0" y="0"/>
                          <a:ext cx="4896485" cy="50990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Eco-R1(config)#line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vty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871</w:t>
                            </w:r>
                          </w:p>
                          <w:p>
                            <w:pPr>
                              <w:spacing w:line="256" w:lineRule="auto" w:before="14"/>
                              <w:ind w:left="51" w:right="377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Eco-R1(config-line)#exec-timeout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0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Eco-R1(config-line)#exit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2.824072pt;width:385.55pt;height:40.15pt;mso-position-horizontal-relative:page;mso-position-vertical-relative:paragraph;z-index:-15481856;mso-wrap-distance-left:0;mso-wrap-distance-right:0" type="#_x0000_t202" id="docshape39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Eco-R1(config)#line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vty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0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871</w:t>
                      </w:r>
                    </w:p>
                    <w:p>
                      <w:pPr>
                        <w:spacing w:line="256" w:lineRule="auto" w:before="14"/>
                        <w:ind w:left="51" w:right="377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Eco-R1(config-line)#exec-timeout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0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Eco-R1(config-line)#exit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3513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81344;mso-wrap-distance-left:0;mso-wrap-distance-right:0" id="docshape395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2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42" w:lineRule="auto"/>
        <w:ind w:left="199" w:right="18" w:firstLine="453"/>
        <w:jc w:val="both"/>
      </w:pPr>
      <w:r>
        <w:rPr>
          <w:color w:val="211F1F"/>
          <w:w w:val="110"/>
        </w:rPr>
        <w:t>Для того чтобы задать пароль для входа в привилегированный режим (</w:t>
      </w:r>
      <w:r>
        <w:rPr>
          <w:rFonts w:ascii="Courier New" w:hAnsi="Courier New"/>
          <w:color w:val="211F1F"/>
          <w:w w:val="110"/>
        </w:rPr>
        <w:t>enable</w:t>
      </w:r>
      <w:r>
        <w:rPr>
          <w:color w:val="211F1F"/>
          <w:w w:val="110"/>
        </w:rPr>
        <w:t>), можно воспользоваться командой из режима администрирования, </w:t>
      </w:r>
      <w:r>
        <w:rPr>
          <w:color w:val="211F1F"/>
          <w:spacing w:val="-2"/>
          <w:w w:val="110"/>
        </w:rPr>
        <w:t>например: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579174</wp:posOffset>
                </wp:positionH>
                <wp:positionV relativeFrom="paragraph">
                  <wp:posOffset>186360</wp:posOffset>
                </wp:positionV>
                <wp:extent cx="4896485" cy="218440"/>
                <wp:effectExtent l="0" t="0" r="0" b="0"/>
                <wp:wrapTopAndBottom/>
                <wp:docPr id="591" name="Textbox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Textbox 591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Eco-R1(config)#enable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secret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P@ssw0rd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74022pt;width:385.55pt;height:17.2pt;mso-position-horizontal-relative:page;mso-position-vertical-relative:paragraph;z-index:-15480832;mso-wrap-distance-left:0;mso-wrap-distance-right:0" type="#_x0000_t202" id="docshape396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Eco-R1(config)#enable</w:t>
                      </w:r>
                      <w:r>
                        <w:rPr>
                          <w:rFonts w:ascii="Courier New"/>
                          <w:color w:val="211F1F"/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secret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P@ssw0rd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Для того чтобы включить автоматическое шифрование паролей, можно воспользоваться командой из режима администрирования, например: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579174</wp:posOffset>
                </wp:positionH>
                <wp:positionV relativeFrom="paragraph">
                  <wp:posOffset>178964</wp:posOffset>
                </wp:positionV>
                <wp:extent cx="4896485" cy="218440"/>
                <wp:effectExtent l="0" t="0" r="0" b="0"/>
                <wp:wrapTopAndBottom/>
                <wp:docPr id="592" name="Textbox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Eco-R1(config)#service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password-encryption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168pt;width:385.55pt;height:17.2pt;mso-position-horizontal-relative:page;mso-position-vertical-relative:paragraph;z-index:-15480320;mso-wrap-distance-left:0;mso-wrap-distance-right:0" type="#_x0000_t202" id="docshape397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Eco-R1(config)#service</w:t>
                      </w:r>
                      <w:r>
                        <w:rPr>
                          <w:rFonts w:ascii="Courier New"/>
                          <w:color w:val="211F1F"/>
                          <w:spacing w:val="3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password-encryption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Для задания баннерного сообщения воспользуйтесь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командой из режима администрирования,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например: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579174</wp:posOffset>
                </wp:positionH>
                <wp:positionV relativeFrom="paragraph">
                  <wp:posOffset>178951</wp:posOffset>
                </wp:positionV>
                <wp:extent cx="4896485" cy="363855"/>
                <wp:effectExtent l="0" t="0" r="0" b="0"/>
                <wp:wrapTopAndBottom/>
                <wp:docPr id="593" name="Textbox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Textbox 593"/>
                      <wps:cNvSpPr txBox="1"/>
                      <wps:spPr>
                        <a:xfrm>
                          <a:off x="0" y="0"/>
                          <a:ext cx="4896485" cy="3638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Eco-R1(config)#banner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motd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secure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system.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Authorized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Access Only!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0679pt;width:385.55pt;height:28.65pt;mso-position-horizontal-relative:page;mso-position-vertical-relative:paragraph;z-index:-15479808;mso-wrap-distance-left:0;mso-wrap-distance-right:0" type="#_x0000_t202" id="docshape398" filled="false" stroked="true" strokeweight=".5pt" strokecolor="#211f1f">
                <v:textbox inset="0,0,0,0">
                  <w:txbxContent>
                    <w:p>
                      <w:pPr>
                        <w:spacing w:line="256" w:lineRule="auto"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Eco-R1(config)#banner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motd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is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secure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system.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Authorized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Access Only!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right="16" w:firstLine="453"/>
        <w:jc w:val="both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того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чтобы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создать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дополнительного</w:t>
      </w:r>
      <w:r>
        <w:rPr>
          <w:color w:val="211F1F"/>
          <w:spacing w:val="-3"/>
          <w:w w:val="110"/>
        </w:rPr>
        <w:t> </w:t>
      </w:r>
      <w:r>
        <w:rPr>
          <w:color w:val="211F1F"/>
          <w:spacing w:val="-2"/>
          <w:w w:val="110"/>
        </w:rPr>
        <w:t>пользователя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паролем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ролью, </w:t>
      </w:r>
      <w:r>
        <w:rPr>
          <w:color w:val="211F1F"/>
          <w:w w:val="110"/>
        </w:rPr>
        <w:t>например,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позволяющей выполнять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действия по администрированию устрой-ства, можно воспользоваться командами из режима администрирования, на-</w:t>
      </w:r>
      <w:r>
        <w:rPr>
          <w:color w:val="211F1F"/>
          <w:spacing w:val="-2"/>
          <w:w w:val="110"/>
        </w:rPr>
        <w:t>пример: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579174</wp:posOffset>
                </wp:positionH>
                <wp:positionV relativeFrom="paragraph">
                  <wp:posOffset>179125</wp:posOffset>
                </wp:positionV>
                <wp:extent cx="4896485" cy="655320"/>
                <wp:effectExtent l="0" t="0" r="0" b="0"/>
                <wp:wrapTopAndBottom/>
                <wp:docPr id="594" name="Textbox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Textbox 594"/>
                      <wps:cNvSpPr txBox="1"/>
                      <wps:spPr>
                        <a:xfrm>
                          <a:off x="0" y="0"/>
                          <a:ext cx="4896485" cy="6553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Eco-R1(config)#username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netadmin</w:t>
                            </w:r>
                          </w:p>
                          <w:p>
                            <w:pPr>
                              <w:spacing w:line="256" w:lineRule="auto" w:before="14"/>
                              <w:ind w:left="51" w:right="3428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Eco-R1(config-user)#password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P@ssw0rd Eco-R1(config-user)#role admin</w:t>
                            </w:r>
                          </w:p>
                          <w:p>
                            <w:pPr>
                              <w:spacing w:line="214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Eco-R1(config-user)#exit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104333pt;width:385.55pt;height:51.6pt;mso-position-horizontal-relative:page;mso-position-vertical-relative:paragraph;z-index:-15479296;mso-wrap-distance-left:0;mso-wrap-distance-right:0" type="#_x0000_t202" id="docshape399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Eco-R1(config)#username</w:t>
                      </w:r>
                      <w:r>
                        <w:rPr>
                          <w:rFonts w:ascii="Courier New"/>
                          <w:color w:val="211F1F"/>
                          <w:spacing w:val="-2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netadmin</w:t>
                      </w:r>
                    </w:p>
                    <w:p>
                      <w:pPr>
                        <w:spacing w:line="256" w:lineRule="auto" w:before="14"/>
                        <w:ind w:left="51" w:right="3428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Eco-R1(config-user)#password</w:t>
                      </w:r>
                      <w:r>
                        <w:rPr>
                          <w:rFonts w:asci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P@ssw0rd Eco-R1(config-user)#role admin</w:t>
                      </w:r>
                    </w:p>
                    <w:p>
                      <w:pPr>
                        <w:spacing w:line="214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Eco-R1(config-user)#exit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spacing w:line="252" w:lineRule="auto"/>
        <w:ind w:left="199" w:right="26" w:firstLine="453"/>
      </w:pPr>
      <w:r>
        <w:rPr>
          <w:color w:val="211F1F"/>
          <w:w w:val="110"/>
        </w:rPr>
        <w:t>Для того чтобы сохранить конфигурацию устройства, можно воспользо-ваться командой из режима администрирования, например: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579174</wp:posOffset>
                </wp:positionH>
                <wp:positionV relativeFrom="paragraph">
                  <wp:posOffset>178964</wp:posOffset>
                </wp:positionV>
                <wp:extent cx="4896485" cy="218440"/>
                <wp:effectExtent l="0" t="0" r="0" b="0"/>
                <wp:wrapTopAndBottom/>
                <wp:docPr id="595" name="Textbox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Textbox 595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Eco-R1(config)#write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memory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09168pt;width:385.55pt;height:17.2pt;mso-position-horizontal-relative:page;mso-position-vertical-relative:paragraph;z-index:-15478784;mso-wrap-distance-left:0;mso-wrap-distance-right:0" type="#_x0000_t202" id="docshape400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Eco-R1(config)#write</w:t>
                      </w:r>
                      <w:r>
                        <w:rPr>
                          <w:rFonts w:ascii="Courier New"/>
                          <w:color w:val="211F1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memory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0"/>
      </w:pPr>
    </w:p>
    <w:p>
      <w:pPr>
        <w:pStyle w:val="Heading4"/>
      </w:pPr>
      <w:r>
        <w:rPr>
          <w:color w:val="211F1F"/>
        </w:rPr>
        <w:t>Команды</w:t>
      </w:r>
      <w:r>
        <w:rPr>
          <w:color w:val="211F1F"/>
          <w:spacing w:val="20"/>
        </w:rPr>
        <w:t> </w:t>
      </w:r>
      <w:r>
        <w:rPr>
          <w:color w:val="211F1F"/>
        </w:rPr>
        <w:t>для</w:t>
      </w:r>
      <w:r>
        <w:rPr>
          <w:color w:val="211F1F"/>
          <w:spacing w:val="28"/>
        </w:rPr>
        <w:t> </w:t>
      </w:r>
      <w:r>
        <w:rPr>
          <w:color w:val="211F1F"/>
        </w:rPr>
        <w:t>просмотра</w:t>
      </w:r>
      <w:r>
        <w:rPr>
          <w:color w:val="211F1F"/>
          <w:spacing w:val="28"/>
        </w:rPr>
        <w:t> </w:t>
      </w:r>
      <w:r>
        <w:rPr>
          <w:color w:val="211F1F"/>
        </w:rPr>
        <w:t>из</w:t>
      </w:r>
      <w:r>
        <w:rPr>
          <w:color w:val="211F1F"/>
          <w:spacing w:val="28"/>
        </w:rPr>
        <w:t> </w:t>
      </w:r>
      <w:r>
        <w:rPr>
          <w:color w:val="211F1F"/>
        </w:rPr>
        <w:t>привилегированного</w:t>
      </w:r>
      <w:r>
        <w:rPr>
          <w:color w:val="211F1F"/>
          <w:spacing w:val="28"/>
        </w:rPr>
        <w:t> </w:t>
      </w:r>
      <w:r>
        <w:rPr>
          <w:color w:val="211F1F"/>
          <w:spacing w:val="-2"/>
        </w:rPr>
        <w:t>режима</w:t>
      </w:r>
    </w:p>
    <w:p>
      <w:pPr>
        <w:pStyle w:val="BodyText"/>
        <w:spacing w:before="2"/>
        <w:ind w:left="652"/>
      </w:pPr>
      <w:r>
        <w:rPr>
          <w:color w:val="211F1F"/>
          <w:w w:val="110"/>
        </w:rPr>
        <w:t>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просмотра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текущей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конфигурации: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579174</wp:posOffset>
                </wp:positionH>
                <wp:positionV relativeFrom="paragraph">
                  <wp:posOffset>186240</wp:posOffset>
                </wp:positionV>
                <wp:extent cx="4896485" cy="218440"/>
                <wp:effectExtent l="0" t="0" r="0" b="0"/>
                <wp:wrapTopAndBottom/>
                <wp:docPr id="596" name="Textbox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Textbox 596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Eco-R1#show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running-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config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64604pt;width:385.55pt;height:17.2pt;mso-position-horizontal-relative:page;mso-position-vertical-relative:paragraph;z-index:-15478272;mso-wrap-distance-left:0;mso-wrap-distance-right:0" type="#_x0000_t202" id="docshape40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Eco-R1#show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running-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config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1"/>
      </w:pPr>
    </w:p>
    <w:p>
      <w:pPr>
        <w:pStyle w:val="BodyText"/>
        <w:ind w:left="652"/>
      </w:pPr>
      <w:r>
        <w:rPr>
          <w:color w:val="211F1F"/>
          <w:w w:val="110"/>
        </w:rPr>
        <w:t>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просмотра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баннера: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579174</wp:posOffset>
                </wp:positionH>
                <wp:positionV relativeFrom="paragraph">
                  <wp:posOffset>186042</wp:posOffset>
                </wp:positionV>
                <wp:extent cx="4896485" cy="218440"/>
                <wp:effectExtent l="0" t="0" r="0" b="0"/>
                <wp:wrapTopAndBottom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Eco-R1#show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banner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motd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49023pt;width:385.55pt;height:17.2pt;mso-position-horizontal-relative:page;mso-position-vertical-relative:paragraph;z-index:-15477760;mso-wrap-distance-left:0;mso-wrap-distance-right:0" type="#_x0000_t202" id="docshape402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Eco-R1#show</w:t>
                      </w:r>
                      <w:r>
                        <w:rPr>
                          <w:rFonts w:ascii="Courier New"/>
                          <w:color w:val="211F1F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banner</w:t>
                      </w:r>
                      <w:r>
                        <w:rPr>
                          <w:rFonts w:ascii="Courier New"/>
                          <w:color w:val="211F1F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motd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9" w:lineRule="auto"/>
        <w:ind w:left="28" w:firstLine="453"/>
      </w:pPr>
      <w:r>
        <w:rPr>
          <w:color w:val="211F1F"/>
          <w:w w:val="110"/>
        </w:rPr>
        <w:t>Для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просмотра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учетных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записей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пользователей,</w:t>
      </w:r>
      <w:r>
        <w:rPr>
          <w:color w:val="211F1F"/>
          <w:spacing w:val="-27"/>
          <w:w w:val="110"/>
        </w:rPr>
        <w:t> </w:t>
      </w:r>
      <w:r>
        <w:rPr>
          <w:color w:val="211F1F"/>
          <w:w w:val="110"/>
        </w:rPr>
        <w:t>имеющихся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базе</w:t>
      </w:r>
      <w:r>
        <w:rPr>
          <w:color w:val="211F1F"/>
          <w:spacing w:val="-21"/>
          <w:w w:val="110"/>
        </w:rPr>
        <w:t> </w:t>
      </w:r>
      <w:r>
        <w:rPr>
          <w:color w:val="211F1F"/>
          <w:w w:val="110"/>
        </w:rPr>
        <w:t>данных </w:t>
      </w:r>
      <w:r>
        <w:rPr>
          <w:color w:val="211F1F"/>
          <w:spacing w:val="-2"/>
          <w:w w:val="110"/>
        </w:rPr>
        <w:t>EcoRouter: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471175</wp:posOffset>
                </wp:positionH>
                <wp:positionV relativeFrom="paragraph">
                  <wp:posOffset>177853</wp:posOffset>
                </wp:positionV>
                <wp:extent cx="4896485" cy="218440"/>
                <wp:effectExtent l="0" t="0" r="0" b="0"/>
                <wp:wrapTopAndBottom/>
                <wp:docPr id="598" name="Textbox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Textbox 598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Eco-R1#show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users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localdb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04207pt;width:385.55pt;height:17.2pt;mso-position-horizontal-relative:page;mso-position-vertical-relative:paragraph;z-index:-15477248;mso-wrap-distance-left:0;mso-wrap-distance-right:0" type="#_x0000_t202" id="docshape403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Eco-R1#show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users</w:t>
                      </w:r>
                      <w:r>
                        <w:rPr>
                          <w:rFonts w:ascii="Courier New"/>
                          <w:color w:val="211F1F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localdb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ind w:left="482"/>
      </w:pPr>
      <w:r>
        <w:rPr>
          <w:color w:val="211F1F"/>
          <w:w w:val="110"/>
        </w:rPr>
        <w:t>Также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разберемся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основными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понятиями,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касающимися</w:t>
      </w:r>
      <w:r>
        <w:rPr>
          <w:color w:val="211F1F"/>
          <w:spacing w:val="4"/>
          <w:w w:val="110"/>
        </w:rPr>
        <w:t> </w:t>
      </w:r>
      <w:r>
        <w:rPr>
          <w:color w:val="211F1F"/>
          <w:spacing w:val="-2"/>
          <w:w w:val="110"/>
        </w:rPr>
        <w:t>EcoRouter.</w:t>
      </w:r>
    </w:p>
    <w:p>
      <w:pPr>
        <w:pStyle w:val="BodyText"/>
        <w:spacing w:line="247" w:lineRule="auto" w:before="17"/>
        <w:ind w:left="28" w:firstLine="453"/>
      </w:pPr>
      <w:r>
        <w:rPr>
          <w:rFonts w:ascii="Book Antiqua" w:hAnsi="Book Antiqua"/>
          <w:b/>
          <w:color w:val="211F1F"/>
          <w:w w:val="105"/>
        </w:rPr>
        <w:t>Порт</w:t>
      </w:r>
      <w:r>
        <w:rPr>
          <w:rFonts w:ascii="Book Antiqua" w:hAnsi="Book Antiqua"/>
          <w:b/>
          <w:color w:val="211F1F"/>
          <w:spacing w:val="40"/>
          <w:w w:val="105"/>
        </w:rPr>
        <w:t> </w:t>
      </w:r>
      <w:r>
        <w:rPr>
          <w:color w:val="211F1F"/>
          <w:w w:val="105"/>
        </w:rPr>
        <w:t>(port)</w:t>
      </w:r>
      <w:r>
        <w:rPr>
          <w:color w:val="211F1F"/>
          <w:spacing w:val="39"/>
          <w:w w:val="105"/>
        </w:rPr>
        <w:t> </w:t>
      </w:r>
      <w:r>
        <w:rPr>
          <w:color w:val="211F1F"/>
          <w:w w:val="105"/>
        </w:rPr>
        <w:t>—</w:t>
      </w:r>
      <w:r>
        <w:rPr>
          <w:color w:val="211F1F"/>
          <w:spacing w:val="39"/>
          <w:w w:val="105"/>
        </w:rPr>
        <w:t> </w:t>
      </w:r>
      <w:r>
        <w:rPr>
          <w:color w:val="211F1F"/>
          <w:w w:val="105"/>
        </w:rPr>
        <w:t>это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устройство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составе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EcoRouter,</w:t>
      </w:r>
      <w:r>
        <w:rPr>
          <w:color w:val="211F1F"/>
          <w:spacing w:val="39"/>
          <w:w w:val="105"/>
        </w:rPr>
        <w:t> </w:t>
      </w:r>
      <w:r>
        <w:rPr>
          <w:color w:val="211F1F"/>
          <w:w w:val="105"/>
        </w:rPr>
        <w:t>которое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работает</w:t>
      </w:r>
      <w:r>
        <w:rPr>
          <w:color w:val="211F1F"/>
          <w:spacing w:val="40"/>
          <w:w w:val="105"/>
        </w:rPr>
        <w:t> </w:t>
      </w:r>
      <w:r>
        <w:rPr>
          <w:color w:val="211F1F"/>
          <w:w w:val="105"/>
        </w:rPr>
        <w:t>на уровне коммутации (L2).</w:t>
      </w:r>
    </w:p>
    <w:p>
      <w:pPr>
        <w:pStyle w:val="BodyText"/>
        <w:spacing w:line="247" w:lineRule="auto" w:before="10"/>
        <w:ind w:left="28" w:right="198" w:firstLine="453"/>
      </w:pPr>
      <w:r>
        <w:rPr>
          <w:rFonts w:ascii="Book Antiqua" w:hAnsi="Book Antiqua"/>
          <w:b/>
          <w:color w:val="211F1F"/>
          <w:w w:val="110"/>
        </w:rPr>
        <w:t>Интерфейс</w:t>
      </w:r>
      <w:r>
        <w:rPr>
          <w:rFonts w:ascii="Book Antiqua" w:hAnsi="Book Antiqua"/>
          <w:b/>
          <w:color w:val="211F1F"/>
          <w:spacing w:val="-15"/>
          <w:w w:val="110"/>
        </w:rPr>
        <w:t> </w:t>
      </w:r>
      <w:r>
        <w:rPr>
          <w:color w:val="211F1F"/>
          <w:w w:val="110"/>
        </w:rPr>
        <w:t>(interface)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—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это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логический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адресации,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рабо-тает на сетевом уровне (L3).</w:t>
      </w:r>
    </w:p>
    <w:p>
      <w:pPr>
        <w:pStyle w:val="BodyText"/>
        <w:spacing w:line="247" w:lineRule="auto" w:before="11"/>
        <w:ind w:left="29" w:right="197" w:firstLine="453"/>
      </w:pPr>
      <w:r>
        <w:rPr>
          <w:rFonts w:ascii="Book Antiqua" w:hAnsi="Book Antiqua"/>
          <w:b/>
          <w:color w:val="211F1F"/>
        </w:rPr>
        <w:t>Service</w:t>
      </w:r>
      <w:r>
        <w:rPr>
          <w:rFonts w:ascii="Book Antiqua" w:hAnsi="Book Antiqua"/>
          <w:b/>
          <w:color w:val="211F1F"/>
          <w:spacing w:val="50"/>
        </w:rPr>
        <w:t> </w:t>
      </w:r>
      <w:r>
        <w:rPr>
          <w:rFonts w:ascii="Book Antiqua" w:hAnsi="Book Antiqua"/>
          <w:b/>
          <w:color w:val="211F1F"/>
        </w:rPr>
        <w:t>instance</w:t>
      </w:r>
      <w:r>
        <w:rPr>
          <w:rFonts w:ascii="Book Antiqua" w:hAnsi="Book Antiqua"/>
          <w:b/>
          <w:color w:val="211F1F"/>
          <w:spacing w:val="50"/>
        </w:rPr>
        <w:t> </w:t>
      </w:r>
      <w:r>
        <w:rPr>
          <w:color w:val="211F1F"/>
        </w:rPr>
        <w:t>(Сабинтерфейс,</w:t>
      </w:r>
      <w:r>
        <w:rPr>
          <w:color w:val="211F1F"/>
          <w:spacing w:val="21"/>
        </w:rPr>
        <w:t> </w:t>
      </w:r>
      <w:r>
        <w:rPr>
          <w:color w:val="211F1F"/>
        </w:rPr>
        <w:t>SI,</w:t>
      </w:r>
      <w:r>
        <w:rPr>
          <w:color w:val="211F1F"/>
          <w:spacing w:val="21"/>
        </w:rPr>
        <w:t> </w:t>
      </w:r>
      <w:r>
        <w:rPr>
          <w:color w:val="211F1F"/>
        </w:rPr>
        <w:t>Сервисный</w:t>
      </w:r>
      <w:r>
        <w:rPr>
          <w:color w:val="211F1F"/>
          <w:spacing w:val="40"/>
        </w:rPr>
        <w:t> </w:t>
      </w:r>
      <w:r>
        <w:rPr>
          <w:color w:val="211F1F"/>
        </w:rPr>
        <w:t>интерфейс)</w:t>
      </w:r>
      <w:r>
        <w:rPr>
          <w:color w:val="211F1F"/>
          <w:spacing w:val="39"/>
        </w:rPr>
        <w:t> </w:t>
      </w:r>
      <w:r>
        <w:rPr>
          <w:color w:val="211F1F"/>
        </w:rPr>
        <w:t>является</w:t>
      </w:r>
      <w:r>
        <w:rPr>
          <w:color w:val="211F1F"/>
          <w:spacing w:val="30"/>
        </w:rPr>
        <w:t> </w:t>
      </w:r>
      <w:r>
        <w:rPr>
          <w:color w:val="211F1F"/>
        </w:rPr>
        <w:t>логи-</w:t>
      </w:r>
      <w:r>
        <w:rPr>
          <w:color w:val="211F1F"/>
          <w:w w:val="110"/>
        </w:rPr>
        <w:t>ческим сабинтерфейсом, работающим между L2 и L3 уровнями:</w:t>
      </w:r>
    </w:p>
    <w:p>
      <w:pPr>
        <w:pStyle w:val="ListParagraph"/>
        <w:numPr>
          <w:ilvl w:val="0"/>
          <w:numId w:val="83"/>
        </w:numPr>
        <w:tabs>
          <w:tab w:pos="624" w:val="left" w:leader="none"/>
        </w:tabs>
        <w:spacing w:line="259" w:lineRule="auto" w:before="12" w:after="0"/>
        <w:ind w:left="29" w:right="19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данный вид интерфейса необходим для соединения физического порта с интерфейсами L3, интерфейсами bridge, портами;</w:t>
      </w:r>
    </w:p>
    <w:p>
      <w:pPr>
        <w:pStyle w:val="ListParagraph"/>
        <w:numPr>
          <w:ilvl w:val="0"/>
          <w:numId w:val="83"/>
        </w:numPr>
        <w:tabs>
          <w:tab w:pos="628" w:val="left" w:leader="none"/>
        </w:tabs>
        <w:spacing w:line="259" w:lineRule="auto" w:before="0" w:after="0"/>
        <w:ind w:left="29" w:right="19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используется для гибкого управления трафиком на основании наличия меток VLANов в фреймах или их отсутствия;</w:t>
      </w:r>
    </w:p>
    <w:p>
      <w:pPr>
        <w:pStyle w:val="ListParagraph"/>
        <w:numPr>
          <w:ilvl w:val="0"/>
          <w:numId w:val="83"/>
        </w:numPr>
        <w:tabs>
          <w:tab w:pos="625" w:val="left" w:leader="none"/>
        </w:tabs>
        <w:spacing w:line="259" w:lineRule="auto" w:before="0" w:after="0"/>
        <w:ind w:left="482" w:right="188" w:firstLine="0"/>
        <w:jc w:val="left"/>
        <w:rPr>
          <w:sz w:val="21"/>
        </w:rPr>
      </w:pPr>
      <w:r>
        <w:rPr>
          <w:color w:val="211F1F"/>
          <w:w w:val="110"/>
          <w:sz w:val="21"/>
        </w:rPr>
        <w:t>сквозь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w w:val="110"/>
          <w:sz w:val="21"/>
        </w:rPr>
        <w:t>сервисный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проходит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w w:val="110"/>
          <w:sz w:val="21"/>
        </w:rPr>
        <w:t>весь</w:t>
      </w:r>
      <w:r>
        <w:rPr>
          <w:color w:val="211F1F"/>
          <w:spacing w:val="-30"/>
          <w:w w:val="110"/>
          <w:sz w:val="21"/>
        </w:rPr>
        <w:t> </w:t>
      </w:r>
      <w:r>
        <w:rPr>
          <w:color w:val="211F1F"/>
          <w:w w:val="110"/>
          <w:sz w:val="21"/>
        </w:rPr>
        <w:t>трафик,</w:t>
      </w:r>
      <w:r>
        <w:rPr>
          <w:color w:val="211F1F"/>
          <w:spacing w:val="-27"/>
          <w:w w:val="110"/>
          <w:sz w:val="21"/>
        </w:rPr>
        <w:t> </w:t>
      </w:r>
      <w:r>
        <w:rPr>
          <w:color w:val="211F1F"/>
          <w:w w:val="110"/>
          <w:sz w:val="21"/>
        </w:rPr>
        <w:t>приходящий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w w:val="110"/>
          <w:sz w:val="21"/>
        </w:rPr>
        <w:t>порт. Таким образом,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3"/>
          <w:w w:val="110"/>
          <w:sz w:val="21"/>
        </w:rPr>
        <w:t> </w:t>
      </w:r>
      <w:r>
        <w:rPr>
          <w:color w:val="211F1F"/>
          <w:w w:val="110"/>
          <w:sz w:val="21"/>
        </w:rPr>
        <w:t>того чтобы назначить IPv4-адрес на EcoRouter,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необ-</w:t>
      </w:r>
    </w:p>
    <w:p>
      <w:pPr>
        <w:pStyle w:val="BodyText"/>
        <w:spacing w:line="240" w:lineRule="exact"/>
        <w:ind w:left="29"/>
      </w:pPr>
      <w:r>
        <w:rPr>
          <w:color w:val="211F1F"/>
          <w:w w:val="110"/>
        </w:rPr>
        <w:t>ходимо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придерживаться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следующего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алгоритма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общем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виде:</w:t>
      </w:r>
    </w:p>
    <w:p>
      <w:pPr>
        <w:pStyle w:val="ListParagraph"/>
        <w:numPr>
          <w:ilvl w:val="0"/>
          <w:numId w:val="83"/>
        </w:numPr>
        <w:tabs>
          <w:tab w:pos="628" w:val="left" w:leader="none"/>
        </w:tabs>
        <w:spacing w:line="240" w:lineRule="auto" w:before="15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создать интерфейс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с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произвольным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именем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назначить</w:t>
      </w:r>
      <w:r>
        <w:rPr>
          <w:color w:val="211F1F"/>
          <w:spacing w:val="1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w w:val="110"/>
          <w:sz w:val="21"/>
        </w:rPr>
        <w:t>него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IPv4;</w:t>
      </w:r>
    </w:p>
    <w:p>
      <w:pPr>
        <w:pStyle w:val="ListParagraph"/>
        <w:numPr>
          <w:ilvl w:val="0"/>
          <w:numId w:val="83"/>
        </w:numPr>
        <w:tabs>
          <w:tab w:pos="629" w:val="left" w:leader="none"/>
        </w:tabs>
        <w:spacing w:line="259" w:lineRule="auto" w:before="19" w:after="0"/>
        <w:ind w:left="29" w:right="192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 режиме конфигурирования порта — создать service-instance с произ-вольным именем:</w:t>
      </w:r>
    </w:p>
    <w:p>
      <w:pPr>
        <w:pStyle w:val="ListParagraph"/>
        <w:numPr>
          <w:ilvl w:val="1"/>
          <w:numId w:val="83"/>
        </w:numPr>
        <w:tabs>
          <w:tab w:pos="838" w:val="left" w:leader="none"/>
        </w:tabs>
        <w:spacing w:line="259" w:lineRule="auto" w:before="0" w:after="0"/>
        <w:ind w:left="255" w:right="19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указать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(инкапсулировать),</w:t>
      </w:r>
      <w:r>
        <w:rPr>
          <w:color w:val="211F1F"/>
          <w:spacing w:val="-21"/>
          <w:w w:val="110"/>
          <w:sz w:val="21"/>
        </w:rPr>
        <w:t> </w:t>
      </w:r>
      <w:r>
        <w:rPr>
          <w:color w:val="211F1F"/>
          <w:w w:val="110"/>
          <w:sz w:val="21"/>
        </w:rPr>
        <w:t>что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будет</w:t>
      </w:r>
      <w:r>
        <w:rPr>
          <w:color w:val="211F1F"/>
          <w:spacing w:val="-17"/>
          <w:w w:val="110"/>
          <w:sz w:val="21"/>
        </w:rPr>
        <w:t> </w:t>
      </w:r>
      <w:r>
        <w:rPr>
          <w:color w:val="211F1F"/>
          <w:w w:val="110"/>
          <w:sz w:val="21"/>
        </w:rPr>
        <w:t>обрабатывать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w w:val="110"/>
          <w:sz w:val="21"/>
        </w:rPr>
        <w:t>тегированный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или нетегированный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трафик;</w:t>
      </w:r>
    </w:p>
    <w:p>
      <w:pPr>
        <w:pStyle w:val="ListParagraph"/>
        <w:numPr>
          <w:ilvl w:val="1"/>
          <w:numId w:val="83"/>
        </w:numPr>
        <w:tabs>
          <w:tab w:pos="838" w:val="left" w:leader="none"/>
        </w:tabs>
        <w:spacing w:line="259" w:lineRule="auto" w:before="0" w:after="0"/>
        <w:ind w:left="255" w:right="19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указать,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какой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интерфейс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(ранее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созданный)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нужно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отправить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обра-ботанные кадры.</w:t>
      </w:r>
    </w:p>
    <w:p>
      <w:pPr>
        <w:pStyle w:val="BodyText"/>
        <w:spacing w:line="240" w:lineRule="exact"/>
        <w:ind w:left="482"/>
      </w:pPr>
      <w:r>
        <w:rPr>
          <w:color w:val="211F1F"/>
          <w:spacing w:val="-2"/>
          <w:w w:val="110"/>
        </w:rPr>
        <w:t>Например: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744">
                <wp:simplePos x="0" y="0"/>
                <wp:positionH relativeFrom="page">
                  <wp:posOffset>471175</wp:posOffset>
                </wp:positionH>
                <wp:positionV relativeFrom="paragraph">
                  <wp:posOffset>187947</wp:posOffset>
                </wp:positionV>
                <wp:extent cx="4896485" cy="2316480"/>
                <wp:effectExtent l="0" t="0" r="0" b="0"/>
                <wp:wrapTopAndBottom/>
                <wp:docPr id="599" name="Textbox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Textbox 599"/>
                      <wps:cNvSpPr txBox="1"/>
                      <wps:spPr>
                        <a:xfrm>
                          <a:off x="0" y="0"/>
                          <a:ext cx="4896485" cy="231648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Eco-R1(config)#interface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int0</w:t>
                            </w:r>
                          </w:p>
                          <w:p>
                            <w:pPr>
                              <w:spacing w:line="264" w:lineRule="auto" w:before="21"/>
                              <w:ind w:left="51" w:right="2744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Eco-R1(config-if)#description «Connect_S1» Eco-R1(config-if)#ip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address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192.168.0.1/24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Eco-R1(config-if)#exit</w:t>
                            </w:r>
                          </w:p>
                          <w:p>
                            <w:pPr>
                              <w:spacing w:line="213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Eco-R1(config)#port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ge0</w:t>
                            </w:r>
                          </w:p>
                          <w:p>
                            <w:pPr>
                              <w:spacing w:before="2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Eco-R1(config-port)#service-instance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ge0/int0</w:t>
                            </w:r>
                          </w:p>
                          <w:p>
                            <w:pPr>
                              <w:spacing w:line="264" w:lineRule="auto" w:before="21"/>
                              <w:ind w:left="51" w:right="1148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Eco-R1(config-service-instance)#encapsulation untagged Eco-R1(config-service-instance)#connect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int0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Eco-R1(config-service-instance)#exit</w:t>
                            </w:r>
                          </w:p>
                          <w:p>
                            <w:pPr>
                              <w:spacing w:line="213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Eco-R1(config-port)#exit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Eco-R1(config)#interface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int1</w:t>
                            </w:r>
                          </w:p>
                          <w:p>
                            <w:pPr>
                              <w:spacing w:line="264" w:lineRule="auto" w:before="20"/>
                              <w:ind w:left="51" w:right="2630" w:firstLine="0"/>
                              <w:jc w:val="left"/>
                              <w:rPr>
                                <w:rFonts w:ascii="Courier New" w:hAns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Eco-R1(config-if)#description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z w:val="19"/>
                              </w:rPr>
                              <w:t>«Connect_PC-B» Eco-R1(config-if)#ip address 192.168.1.1/24 </w:t>
                            </w:r>
                            <w:r>
                              <w:rPr>
                                <w:rFonts w:ascii="Courier New" w:hAnsi="Courier New"/>
                                <w:color w:val="211F1F"/>
                                <w:spacing w:val="-2"/>
                                <w:sz w:val="19"/>
                              </w:rPr>
                              <w:t>Eco-R1(config-if)#exit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799024pt;width:385.55pt;height:182.4pt;mso-position-horizontal-relative:page;mso-position-vertical-relative:paragraph;z-index:-15476736;mso-wrap-distance-left:0;mso-wrap-distance-right:0" type="#_x0000_t202" id="docshape404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Eco-R1(config)#interface</w:t>
                      </w:r>
                      <w:r>
                        <w:rPr>
                          <w:rFonts w:ascii="Courier New"/>
                          <w:color w:val="211F1F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int0</w:t>
                      </w:r>
                    </w:p>
                    <w:p>
                      <w:pPr>
                        <w:spacing w:line="264" w:lineRule="auto" w:before="21"/>
                        <w:ind w:left="51" w:right="2744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Eco-R1(config-if)#description «Connect_S1» Eco-R1(config-if)#ip</w:t>
                      </w:r>
                      <w:r>
                        <w:rPr>
                          <w:rFonts w:ascii="Courier New" w:hAns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address</w:t>
                      </w:r>
                      <w:r>
                        <w:rPr>
                          <w:rFonts w:ascii="Courier New" w:hAns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192.168.0.1/24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Eco-R1(config-if)#exit</w:t>
                      </w:r>
                    </w:p>
                    <w:p>
                      <w:pPr>
                        <w:spacing w:line="213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Eco-R1(config)#port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ge0</w:t>
                      </w:r>
                    </w:p>
                    <w:p>
                      <w:pPr>
                        <w:spacing w:before="2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Eco-R1(config-port)#service-instance</w:t>
                      </w:r>
                      <w:r>
                        <w:rPr>
                          <w:rFonts w:ascii="Courier New"/>
                          <w:color w:val="211F1F"/>
                          <w:spacing w:val="3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ge0/int0</w:t>
                      </w:r>
                    </w:p>
                    <w:p>
                      <w:pPr>
                        <w:spacing w:line="264" w:lineRule="auto" w:before="21"/>
                        <w:ind w:left="51" w:right="1148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Eco-R1(config-service-instance)#encapsulation untagged Eco-R1(config-service-instance)#connect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int0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Eco-R1(config-service-instance)#exit</w:t>
                      </w:r>
                    </w:p>
                    <w:p>
                      <w:pPr>
                        <w:spacing w:line="213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Eco-R1(config-port)#exit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urier New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Eco-R1(config)#interface</w:t>
                      </w:r>
                      <w:r>
                        <w:rPr>
                          <w:rFonts w:ascii="Courier New"/>
                          <w:color w:val="211F1F"/>
                          <w:spacing w:val="-24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int1</w:t>
                      </w:r>
                    </w:p>
                    <w:p>
                      <w:pPr>
                        <w:spacing w:line="264" w:lineRule="auto" w:before="20"/>
                        <w:ind w:left="51" w:right="2630" w:firstLine="0"/>
                        <w:jc w:val="left"/>
                        <w:rPr>
                          <w:rFonts w:ascii="Courier New" w:hAnsi="Courier New"/>
                          <w:sz w:val="19"/>
                        </w:rPr>
                      </w:pP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Eco-R1(config-if)#description</w:t>
                      </w:r>
                      <w:r>
                        <w:rPr>
                          <w:rFonts w:ascii="Courier New" w:hAnsi="Courier New"/>
                          <w:color w:val="211F1F"/>
                          <w:spacing w:val="-29"/>
                          <w:sz w:val="1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1F1F"/>
                          <w:sz w:val="19"/>
                        </w:rPr>
                        <w:t>«Connect_PC-B» Eco-R1(config-if)#ip address 192.168.1.1/24 </w:t>
                      </w:r>
                      <w:r>
                        <w:rPr>
                          <w:rFonts w:ascii="Courier New" w:hAnsi="Courier New"/>
                          <w:color w:val="211F1F"/>
                          <w:spacing w:val="-2"/>
                          <w:sz w:val="19"/>
                        </w:rPr>
                        <w:t>Eco-R1(config-if)#exit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025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76224;mso-wrap-distance-left:0;mso-wrap-distance-right:0" id="docshape405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579174</wp:posOffset>
                </wp:positionH>
                <wp:positionV relativeFrom="paragraph">
                  <wp:posOffset>342468</wp:posOffset>
                </wp:positionV>
                <wp:extent cx="4896485" cy="1489075"/>
                <wp:effectExtent l="0" t="0" r="0" b="0"/>
                <wp:wrapTopAndBottom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>
                          <a:off x="0" y="0"/>
                          <a:ext cx="4896485" cy="14890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Eco-R1(config)#port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ge1</w:t>
                            </w:r>
                          </w:p>
                          <w:p>
                            <w:pPr>
                              <w:spacing w:before="2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Eco-R1(config-port)#service-instance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ge1/int1</w:t>
                            </w:r>
                          </w:p>
                          <w:p>
                            <w:pPr>
                              <w:spacing w:line="264" w:lineRule="auto" w:before="21"/>
                              <w:ind w:left="51" w:right="1148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Eco-R1(config-service-instance)#encapsulation untagged Eco-R1(config-service-instance)#connect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int1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Eco-R1(config-service-instance)#end</w:t>
                            </w:r>
                          </w:p>
                          <w:p>
                            <w:pPr>
                              <w:spacing w:line="213" w:lineRule="exact"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Eco-R1#write</w:t>
                            </w:r>
                          </w:p>
                          <w:p>
                            <w:pPr>
                              <w:spacing w:before="21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Building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configuration...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Eco-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R1#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26.96599pt;width:385.55pt;height:117.25pt;mso-position-horizontal-relative:page;mso-position-vertical-relative:paragraph;z-index:-15475712;mso-wrap-distance-left:0;mso-wrap-distance-right:0" type="#_x0000_t202" id="docshape406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Eco-R1(config)#port</w:t>
                      </w:r>
                      <w:r>
                        <w:rPr>
                          <w:rFonts w:ascii="Courier New"/>
                          <w:color w:val="211F1F"/>
                          <w:spacing w:val="-19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ge1</w:t>
                      </w:r>
                    </w:p>
                    <w:p>
                      <w:pPr>
                        <w:spacing w:before="2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Eco-R1(config-port)#service-instance</w:t>
                      </w:r>
                      <w:r>
                        <w:rPr>
                          <w:rFonts w:ascii="Courier New"/>
                          <w:color w:val="211F1F"/>
                          <w:spacing w:val="3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ge1/int1</w:t>
                      </w:r>
                    </w:p>
                    <w:p>
                      <w:pPr>
                        <w:spacing w:line="264" w:lineRule="auto" w:before="21"/>
                        <w:ind w:left="51" w:right="1148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Eco-R1(config-service-instance)#encapsulation untagged Eco-R1(config-service-instance)#connect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rFonts w:ascii="Courier New"/>
                          <w:color w:val="211F1F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int1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Eco-R1(config-service-instance)#end</w:t>
                      </w:r>
                    </w:p>
                    <w:p>
                      <w:pPr>
                        <w:spacing w:line="213" w:lineRule="exact"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Eco-R1#write</w:t>
                      </w:r>
                    </w:p>
                    <w:p>
                      <w:pPr>
                        <w:spacing w:before="21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Building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configuration...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urier New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Eco-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R1#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2</w:t>
      </w:r>
    </w:p>
    <w:p>
      <w:pPr>
        <w:pStyle w:val="BodyText"/>
        <w:spacing w:before="10"/>
        <w:rPr>
          <w:rFonts w:ascii="Montserrat Thin"/>
          <w:sz w:val="15"/>
        </w:rPr>
      </w:pPr>
    </w:p>
    <w:p>
      <w:pPr>
        <w:pStyle w:val="BodyText"/>
        <w:spacing w:before="78"/>
        <w:rPr>
          <w:rFonts w:ascii="Montserrat Thin"/>
        </w:rPr>
      </w:pPr>
    </w:p>
    <w:p>
      <w:pPr>
        <w:pStyle w:val="Heading4"/>
      </w:pPr>
      <w:r>
        <w:rPr>
          <w:color w:val="211F1F"/>
        </w:rPr>
        <w:t>Команды</w:t>
      </w:r>
      <w:r>
        <w:rPr>
          <w:color w:val="211F1F"/>
          <w:spacing w:val="23"/>
        </w:rPr>
        <w:t> </w:t>
      </w:r>
      <w:r>
        <w:rPr>
          <w:color w:val="211F1F"/>
        </w:rPr>
        <w:t>проверки</w:t>
      </w:r>
      <w:r>
        <w:rPr>
          <w:color w:val="211F1F"/>
          <w:spacing w:val="23"/>
        </w:rPr>
        <w:t> </w:t>
      </w:r>
      <w:r>
        <w:rPr>
          <w:color w:val="211F1F"/>
        </w:rPr>
        <w:t>из</w:t>
      </w:r>
      <w:r>
        <w:rPr>
          <w:color w:val="211F1F"/>
          <w:spacing w:val="23"/>
        </w:rPr>
        <w:t> </w:t>
      </w:r>
      <w:r>
        <w:rPr>
          <w:color w:val="211F1F"/>
        </w:rPr>
        <w:t>привилегированного</w:t>
      </w:r>
      <w:r>
        <w:rPr>
          <w:color w:val="211F1F"/>
          <w:spacing w:val="23"/>
        </w:rPr>
        <w:t> </w:t>
      </w:r>
      <w:r>
        <w:rPr>
          <w:color w:val="211F1F"/>
          <w:spacing w:val="-2"/>
        </w:rPr>
        <w:t>режима</w:t>
      </w:r>
    </w:p>
    <w:p>
      <w:pPr>
        <w:pStyle w:val="BodyText"/>
        <w:spacing w:before="8"/>
        <w:ind w:left="652"/>
      </w:pPr>
      <w:r>
        <w:rPr>
          <w:color w:val="211F1F"/>
          <w:w w:val="110"/>
        </w:rPr>
        <w:t>Состояние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конфигурация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порта: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579174</wp:posOffset>
                </wp:positionH>
                <wp:positionV relativeFrom="paragraph">
                  <wp:posOffset>209487</wp:posOffset>
                </wp:positionV>
                <wp:extent cx="4896485" cy="440055"/>
                <wp:effectExtent l="0" t="0" r="0" b="0"/>
                <wp:wrapTopAndBottom/>
                <wp:docPr id="602" name="Textbox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Textbox 602"/>
                      <wps:cNvSpPr txBox="1"/>
                      <wps:spPr>
                        <a:xfrm>
                          <a:off x="0" y="0"/>
                          <a:ext cx="4896485" cy="44005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port</w:t>
                            </w:r>
                          </w:p>
                          <w:p>
                            <w:pPr>
                              <w:spacing w:before="20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port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6.495079pt;width:385.55pt;height:34.65pt;mso-position-horizontal-relative:page;mso-position-vertical-relative:paragraph;z-index:-15475200;mso-wrap-distance-left:0;mso-wrap-distance-right:0" type="#_x0000_t202" id="docshape407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port</w:t>
                      </w:r>
                    </w:p>
                    <w:p>
                      <w:pPr>
                        <w:spacing w:before="20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port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brief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</w:pPr>
    </w:p>
    <w:p>
      <w:pPr>
        <w:pStyle w:val="BodyText"/>
        <w:ind w:left="652"/>
      </w:pPr>
      <w:r>
        <w:rPr>
          <w:color w:val="211F1F"/>
          <w:spacing w:val="-2"/>
          <w:w w:val="110"/>
        </w:rPr>
        <w:t>Конфигурация</w:t>
      </w:r>
      <w:r>
        <w:rPr>
          <w:color w:val="211F1F"/>
          <w:spacing w:val="7"/>
          <w:w w:val="110"/>
        </w:rPr>
        <w:t> </w:t>
      </w:r>
      <w:r>
        <w:rPr>
          <w:color w:val="211F1F"/>
          <w:spacing w:val="-2"/>
          <w:w w:val="110"/>
        </w:rPr>
        <w:t>интерфейса: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579174</wp:posOffset>
                </wp:positionH>
                <wp:positionV relativeFrom="paragraph">
                  <wp:posOffset>209283</wp:posOffset>
                </wp:positionV>
                <wp:extent cx="4896485" cy="290195"/>
                <wp:effectExtent l="0" t="0" r="0" b="0"/>
                <wp:wrapTopAndBottom/>
                <wp:docPr id="603" name="Textbox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Textbox 603"/>
                      <wps:cNvSpPr txBox="1"/>
                      <wps:spPr>
                        <a:xfrm>
                          <a:off x="0" y="0"/>
                          <a:ext cx="4896485" cy="2901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interface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6.479052pt;width:385.55pt;height:22.85pt;mso-position-horizontal-relative:page;mso-position-vertical-relative:paragraph;z-index:-15474688;mso-wrap-distance-left:0;mso-wrap-distance-right:0" type="#_x0000_t202" id="docshape408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2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interface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</w:pPr>
    </w:p>
    <w:p>
      <w:pPr>
        <w:pStyle w:val="BodyText"/>
        <w:ind w:left="652"/>
      </w:pPr>
      <w:r>
        <w:rPr>
          <w:color w:val="211F1F"/>
          <w:w w:val="110"/>
        </w:rPr>
        <w:t>Показывать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информацию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сервисных</w:t>
      </w:r>
      <w:r>
        <w:rPr>
          <w:color w:val="211F1F"/>
          <w:spacing w:val="-4"/>
          <w:w w:val="110"/>
        </w:rPr>
        <w:t> </w:t>
      </w:r>
      <w:r>
        <w:rPr>
          <w:color w:val="211F1F"/>
          <w:spacing w:val="-2"/>
          <w:w w:val="110"/>
        </w:rPr>
        <w:t>экземплярах: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579174</wp:posOffset>
                </wp:positionH>
                <wp:positionV relativeFrom="paragraph">
                  <wp:posOffset>209283</wp:posOffset>
                </wp:positionV>
                <wp:extent cx="4896485" cy="290195"/>
                <wp:effectExtent l="0" t="0" r="0" b="0"/>
                <wp:wrapTopAndBottom/>
                <wp:docPr id="604" name="Textbox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Textbox 604"/>
                      <wps:cNvSpPr txBox="1"/>
                      <wps:spPr>
                        <a:xfrm>
                          <a:off x="0" y="0"/>
                          <a:ext cx="4896485" cy="2901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service-instance</w:t>
                            </w:r>
                            <w:r>
                              <w:rPr>
                                <w:color w:val="211F1F"/>
                                <w:spacing w:val="5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6.479052pt;width:385.55pt;height:22.85pt;mso-position-horizontal-relative:page;mso-position-vertical-relative:paragraph;z-index:-15474176;mso-wrap-distance-left:0;mso-wrap-distance-right:0" type="#_x0000_t202" id="docshape409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service-instance</w:t>
                      </w:r>
                      <w:r>
                        <w:rPr>
                          <w:color w:val="211F1F"/>
                          <w:spacing w:val="5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brief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</w:pPr>
    </w:p>
    <w:p>
      <w:pPr>
        <w:pStyle w:val="BodyText"/>
        <w:ind w:left="652"/>
      </w:pPr>
      <w:r>
        <w:rPr>
          <w:color w:val="211F1F"/>
          <w:w w:val="110"/>
        </w:rPr>
        <w:t>Показать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информацию</w:t>
      </w:r>
      <w:r>
        <w:rPr>
          <w:color w:val="211F1F"/>
          <w:spacing w:val="2"/>
          <w:w w:val="110"/>
        </w:rPr>
        <w:t> </w:t>
      </w:r>
      <w:r>
        <w:rPr>
          <w:color w:val="211F1F"/>
          <w:w w:val="110"/>
        </w:rPr>
        <w:t>о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назначенных</w:t>
      </w:r>
      <w:r>
        <w:rPr>
          <w:color w:val="211F1F"/>
          <w:spacing w:val="3"/>
          <w:w w:val="110"/>
        </w:rPr>
        <w:t> </w:t>
      </w:r>
      <w:r>
        <w:rPr>
          <w:color w:val="211F1F"/>
          <w:w w:val="110"/>
        </w:rPr>
        <w:t>IP-</w:t>
      </w:r>
      <w:r>
        <w:rPr>
          <w:color w:val="211F1F"/>
          <w:spacing w:val="-2"/>
          <w:w w:val="110"/>
        </w:rPr>
        <w:t>адресах: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579174</wp:posOffset>
                </wp:positionH>
                <wp:positionV relativeFrom="paragraph">
                  <wp:posOffset>193942</wp:posOffset>
                </wp:positionV>
                <wp:extent cx="4896485" cy="290195"/>
                <wp:effectExtent l="0" t="0" r="0" b="0"/>
                <wp:wrapTopAndBottom/>
                <wp:docPr id="605" name="Textbox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Textbox 605"/>
                      <wps:cNvSpPr txBox="1"/>
                      <wps:spPr>
                        <a:xfrm>
                          <a:off x="0" y="0"/>
                          <a:ext cx="4896485" cy="29019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interface</w:t>
                            </w:r>
                            <w:r>
                              <w:rPr>
                                <w:color w:val="211F1F"/>
                                <w:spacing w:val="6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2"/>
                                <w:sz w:val="19"/>
                              </w:rPr>
                              <w:t>brief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5.271051pt;width:385.55pt;height:22.85pt;mso-position-horizontal-relative:page;mso-position-vertical-relative:paragraph;z-index:-15473664;mso-wrap-distance-left:0;mso-wrap-distance-right:0" type="#_x0000_t202" id="docshape410" filled="false" stroked="true" strokeweight=".5pt" strokecolor="#211f1f">
                <v:textbox inset="0,0,0,0">
                  <w:txbxContent>
                    <w:p>
                      <w:pPr>
                        <w:spacing w:before="125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interface</w:t>
                      </w:r>
                      <w:r>
                        <w:rPr>
                          <w:color w:val="211F1F"/>
                          <w:spacing w:val="61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2"/>
                          <w:sz w:val="19"/>
                        </w:rPr>
                        <w:t>brief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8"/>
      </w:pPr>
    </w:p>
    <w:p>
      <w:pPr>
        <w:pStyle w:val="Heading4"/>
      </w:pPr>
      <w:r>
        <w:rPr>
          <w:color w:val="211F1F"/>
        </w:rPr>
        <w:t>Настройка</w:t>
      </w:r>
      <w:r>
        <w:rPr>
          <w:color w:val="211F1F"/>
          <w:spacing w:val="31"/>
        </w:rPr>
        <w:t> </w:t>
      </w:r>
      <w:r>
        <w:rPr>
          <w:color w:val="211F1F"/>
        </w:rPr>
        <w:t>удаленного</w:t>
      </w:r>
      <w:r>
        <w:rPr>
          <w:color w:val="211F1F"/>
          <w:spacing w:val="23"/>
        </w:rPr>
        <w:t> </w:t>
      </w:r>
      <w:r>
        <w:rPr>
          <w:color w:val="211F1F"/>
        </w:rPr>
        <w:t>доступа</w:t>
      </w:r>
      <w:r>
        <w:rPr>
          <w:color w:val="211F1F"/>
          <w:spacing w:val="31"/>
        </w:rPr>
        <w:t> </w:t>
      </w:r>
      <w:r>
        <w:rPr>
          <w:color w:val="211F1F"/>
          <w:spacing w:val="-5"/>
        </w:rPr>
        <w:t>SSH</w:t>
      </w:r>
    </w:p>
    <w:p>
      <w:pPr>
        <w:pStyle w:val="BodyText"/>
        <w:spacing w:line="259" w:lineRule="auto" w:before="8"/>
        <w:ind w:left="199" w:right="26" w:firstLine="453"/>
        <w:jc w:val="both"/>
      </w:pPr>
      <w:r>
        <w:rPr>
          <w:color w:val="211F1F"/>
          <w:w w:val="110"/>
        </w:rPr>
        <w:t>Для фильтрации принимаемого EcoRouter трафика используются так на-зываемые профили безопасности.</w:t>
      </w: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Профиль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безопасности представляет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собой набор правил,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определяющих пакеты каких протоколов будут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пропускаться маршрутизатором (и виртуаль-ными маршрутизаторами в его составе).</w:t>
      </w:r>
    </w:p>
    <w:p>
      <w:pPr>
        <w:pStyle w:val="BodyText"/>
        <w:spacing w:line="259" w:lineRule="auto"/>
        <w:ind w:left="199" w:right="23" w:firstLine="453"/>
        <w:jc w:val="both"/>
      </w:pPr>
      <w:r>
        <w:rPr>
          <w:color w:val="211F1F"/>
          <w:w w:val="110"/>
        </w:rPr>
        <w:t>Если трафик не подпадает ни под одно из правил, то он пропускается </w:t>
      </w:r>
      <w:r>
        <w:rPr>
          <w:color w:val="211F1F"/>
          <w:spacing w:val="-2"/>
          <w:w w:val="110"/>
        </w:rPr>
        <w:t>(permit).</w:t>
      </w:r>
    </w:p>
    <w:p>
      <w:pPr>
        <w:pStyle w:val="BodyText"/>
        <w:spacing w:line="259" w:lineRule="auto"/>
        <w:ind w:left="199" w:right="30" w:firstLine="453"/>
        <w:jc w:val="both"/>
      </w:pPr>
      <w:r>
        <w:rPr>
          <w:color w:val="211F1F"/>
          <w:w w:val="110"/>
        </w:rPr>
        <w:t>В EcoRouter существует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жестко заданный профиль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по умолчанию.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Изме-нить его нельзя.</w:t>
      </w:r>
    </w:p>
    <w:p>
      <w:pPr>
        <w:pStyle w:val="BodyText"/>
        <w:spacing w:after="0" w:line="259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Состав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профиля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2"/>
          <w:w w:val="110"/>
        </w:rPr>
        <w:t>умолчанию: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43328">
            <wp:simplePos x="0" y="0"/>
            <wp:positionH relativeFrom="page">
              <wp:posOffset>1501279</wp:posOffset>
            </wp:positionH>
            <wp:positionV relativeFrom="paragraph">
              <wp:posOffset>138011</wp:posOffset>
            </wp:positionV>
            <wp:extent cx="2843025" cy="2616517"/>
            <wp:effectExtent l="0" t="0" r="0" b="0"/>
            <wp:wrapTopAndBottom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025" cy="261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2" w:lineRule="auto" w:before="236"/>
        <w:ind w:left="28" w:firstLine="453"/>
      </w:pPr>
      <w:r>
        <w:rPr>
          <w:color w:val="211F1F"/>
          <w:w w:val="110"/>
        </w:rPr>
        <w:t>Все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созданные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интерфейсы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относятся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профилю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безопасности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default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 умолчанию (если не задано иное).</w:t>
      </w:r>
    </w:p>
    <w:p>
      <w:pPr>
        <w:pStyle w:val="BodyText"/>
        <w:spacing w:line="252" w:lineRule="auto"/>
        <w:ind w:left="29" w:right="197" w:firstLine="453"/>
      </w:pPr>
      <w:r>
        <w:rPr>
          <w:color w:val="211F1F"/>
          <w:w w:val="110"/>
        </w:rPr>
        <w:t>Таким образом, видно, что самое первое правило (0) в профиле безопас-ности default запрещает любые подключения по порту 22 (ssh).</w:t>
      </w:r>
    </w:p>
    <w:p>
      <w:pPr>
        <w:pStyle w:val="BodyText"/>
        <w:spacing w:line="252" w:lineRule="auto" w:before="1"/>
        <w:ind w:left="29" w:right="196" w:firstLine="453"/>
      </w:pPr>
      <w:r>
        <w:rPr>
          <w:color w:val="211F1F"/>
          <w:w w:val="110"/>
        </w:rPr>
        <w:t>Для удаления всех правил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VRF или менеджмент-порта можно назна-чить пустой профиль безопасности с названием security none.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1497965</wp:posOffset>
            </wp:positionH>
            <wp:positionV relativeFrom="paragraph">
              <wp:posOffset>129920</wp:posOffset>
            </wp:positionV>
            <wp:extent cx="2843095" cy="1689639"/>
            <wp:effectExtent l="0" t="0" r="0" b="0"/>
            <wp:wrapTopAndBottom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3095" cy="168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В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отличие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от</w:t>
      </w:r>
      <w:r>
        <w:rPr>
          <w:color w:val="211F1F"/>
          <w:spacing w:val="-19"/>
          <w:w w:val="110"/>
        </w:rPr>
        <w:t> </w:t>
      </w:r>
      <w:r>
        <w:rPr>
          <w:color w:val="211F1F"/>
          <w:w w:val="110"/>
        </w:rPr>
        <w:t>профиля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безопасности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default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профиль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безопасности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none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не содержит каких-либо запрещающих правил.</w:t>
      </w:r>
    </w:p>
    <w:p>
      <w:pPr>
        <w:pStyle w:val="BodyText"/>
        <w:spacing w:line="252" w:lineRule="auto"/>
        <w:ind w:left="28" w:right="189" w:firstLine="453"/>
      </w:pPr>
      <w:r>
        <w:rPr>
          <w:color w:val="211F1F"/>
          <w:w w:val="115"/>
        </w:rPr>
        <w:t>Переключить</w:t>
      </w:r>
      <w:r>
        <w:rPr>
          <w:color w:val="211F1F"/>
          <w:spacing w:val="-16"/>
          <w:w w:val="115"/>
        </w:rPr>
        <w:t> </w:t>
      </w:r>
      <w:r>
        <w:rPr>
          <w:color w:val="211F1F"/>
          <w:w w:val="115"/>
        </w:rPr>
        <w:t>профиль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безопасности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с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default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на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none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можно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из</w:t>
      </w:r>
      <w:r>
        <w:rPr>
          <w:color w:val="211F1F"/>
          <w:spacing w:val="-15"/>
          <w:w w:val="115"/>
        </w:rPr>
        <w:t> </w:t>
      </w:r>
      <w:r>
        <w:rPr>
          <w:color w:val="211F1F"/>
          <w:w w:val="115"/>
        </w:rPr>
        <w:t>режима администрирования при помощи команды: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4352">
                <wp:simplePos x="0" y="0"/>
                <wp:positionH relativeFrom="page">
                  <wp:posOffset>471175</wp:posOffset>
                </wp:positionH>
                <wp:positionV relativeFrom="paragraph">
                  <wp:posOffset>178422</wp:posOffset>
                </wp:positionV>
                <wp:extent cx="4896485" cy="218440"/>
                <wp:effectExtent l="0" t="0" r="0" b="0"/>
                <wp:wrapTopAndBottom/>
                <wp:docPr id="608" name="Textbox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Textbox 608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security</w:t>
                            </w:r>
                            <w:r>
                              <w:rPr>
                                <w:color w:val="211F1F"/>
                                <w:spacing w:val="5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4"/>
                                <w:sz w:val="19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00399pt;margin-top:14.049024pt;width:385.55pt;height:17.2pt;mso-position-horizontal-relative:page;mso-position-vertical-relative:paragraph;z-index:-15472128;mso-wrap-distance-left:0;mso-wrap-distance-right:0" type="#_x0000_t202" id="docshape411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security</w:t>
                      </w:r>
                      <w:r>
                        <w:rPr>
                          <w:color w:val="211F1F"/>
                          <w:spacing w:val="58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4"/>
                          <w:sz w:val="19"/>
                        </w:rPr>
                        <w:t>none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71616;mso-wrap-distance-left:0;mso-wrap-distance-right:0" id="docshape412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2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w w:val="110"/>
        </w:rPr>
        <w:t>Проверить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можно,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используя команду привилегированного </w:t>
      </w:r>
      <w:r>
        <w:rPr>
          <w:color w:val="211F1F"/>
          <w:spacing w:val="-2"/>
          <w:w w:val="110"/>
        </w:rPr>
        <w:t>режима: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579174</wp:posOffset>
                </wp:positionH>
                <wp:positionV relativeFrom="paragraph">
                  <wp:posOffset>186664</wp:posOffset>
                </wp:positionV>
                <wp:extent cx="4896485" cy="218440"/>
                <wp:effectExtent l="0" t="0" r="0" b="0"/>
                <wp:wrapTopAndBottom/>
                <wp:docPr id="610" name="Textbox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>
                          <a:off x="0" y="0"/>
                          <a:ext cx="4896485" cy="2184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1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z w:val="19"/>
                              </w:rPr>
                              <w:t>ip</w:t>
                            </w:r>
                            <w:r>
                              <w:rPr>
                                <w:color w:val="211F1F"/>
                                <w:spacing w:val="6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11F1F"/>
                                <w:spacing w:val="-5"/>
                                <w:sz w:val="19"/>
                              </w:rPr>
                              <w:t>vrf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604301pt;margin-top:14.698026pt;width:385.55pt;height:17.2pt;mso-position-horizontal-relative:page;mso-position-vertical-relative:paragraph;z-index:-15471104;mso-wrap-distance-left:0;mso-wrap-distance-right:0" type="#_x0000_t202" id="docshape413" filled="false" stroked="true" strokeweight=".5pt" strokecolor="#211f1f">
                <v:textbox inset="0,0,0,0">
                  <w:txbxContent>
                    <w:p>
                      <w:pPr>
                        <w:spacing w:before="68"/>
                        <w:ind w:left="51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show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z w:val="19"/>
                        </w:rPr>
                        <w:t>ip</w:t>
                      </w:r>
                      <w:r>
                        <w:rPr>
                          <w:color w:val="211F1F"/>
                          <w:spacing w:val="63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color w:val="211F1F"/>
                          <w:spacing w:val="-5"/>
                          <w:sz w:val="19"/>
                        </w:rPr>
                        <w:t>vrf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1755838</wp:posOffset>
            </wp:positionH>
            <wp:positionV relativeFrom="paragraph">
              <wp:posOffset>559422</wp:posOffset>
            </wp:positionV>
            <wp:extent cx="2518999" cy="1936908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999" cy="193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6"/>
        <w:rPr>
          <w:rFonts w:ascii="Montserrat Thin"/>
          <w:sz w:val="18"/>
        </w:rPr>
      </w:pPr>
    </w:p>
    <w:p>
      <w:pPr>
        <w:pStyle w:val="Heading2"/>
      </w:pPr>
      <w:bookmarkStart w:name="_TOC_250004" w:id="57"/>
      <w:r>
        <w:rPr>
          <w:color w:val="211F1F"/>
          <w:w w:val="105"/>
        </w:rPr>
        <w:t>ПРИЛОЖЕНИЕ</w:t>
      </w:r>
      <w:r>
        <w:rPr>
          <w:color w:val="211F1F"/>
          <w:spacing w:val="9"/>
          <w:w w:val="105"/>
        </w:rPr>
        <w:t> </w:t>
      </w:r>
      <w:bookmarkEnd w:id="57"/>
      <w:r>
        <w:rPr>
          <w:color w:val="211F1F"/>
          <w:spacing w:val="-10"/>
          <w:w w:val="105"/>
        </w:rPr>
        <w:t>3</w:t>
      </w:r>
    </w:p>
    <w:p>
      <w:pPr>
        <w:pStyle w:val="Heading3"/>
        <w:spacing w:before="246"/>
        <w:ind w:left="29"/>
      </w:pPr>
      <w:bookmarkStart w:name="_TOC_250003" w:id="58"/>
      <w:r>
        <w:rPr>
          <w:color w:val="211F1F"/>
          <w:w w:val="105"/>
        </w:rPr>
        <w:t>Знакомство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с</w:t>
      </w:r>
      <w:r>
        <w:rPr>
          <w:color w:val="211F1F"/>
          <w:spacing w:val="2"/>
          <w:w w:val="105"/>
        </w:rPr>
        <w:t> </w:t>
      </w:r>
      <w:r>
        <w:rPr>
          <w:color w:val="211F1F"/>
          <w:w w:val="105"/>
        </w:rPr>
        <w:t>Ideco</w:t>
      </w:r>
      <w:r>
        <w:rPr>
          <w:color w:val="211F1F"/>
          <w:spacing w:val="2"/>
          <w:w w:val="105"/>
        </w:rPr>
        <w:t> </w:t>
      </w:r>
      <w:bookmarkEnd w:id="58"/>
      <w:r>
        <w:rPr>
          <w:color w:val="211F1F"/>
          <w:spacing w:val="-4"/>
          <w:w w:val="105"/>
        </w:rPr>
        <w:t>NGFW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 w:before="1"/>
        <w:ind w:left="28" w:right="194" w:firstLine="453"/>
        <w:jc w:val="both"/>
      </w:pPr>
      <w:r>
        <w:rPr>
          <w:color w:val="211F1F"/>
        </w:rPr>
        <w:t>Межсетевой экран Ideco NGFW — современное отечественное (российское) </w:t>
      </w:r>
      <w:r>
        <w:rPr>
          <w:color w:val="211F1F"/>
          <w:w w:val="110"/>
        </w:rPr>
        <w:t>программное решение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для защиты сетевого периметра,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обеспечивающее пол-</w:t>
      </w:r>
      <w:r>
        <w:rPr>
          <w:color w:val="211F1F"/>
          <w:spacing w:val="-2"/>
          <w:w w:val="110"/>
        </w:rPr>
        <w:t>ный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контроль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доступа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Интернет,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делающее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доступ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управляемым,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безопасным и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надежным.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Данное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решение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входит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реестр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российского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программного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обес-</w:t>
      </w:r>
      <w:r>
        <w:rPr>
          <w:color w:val="211F1F"/>
          <w:w w:val="110"/>
        </w:rPr>
        <w:t>печения Минцифры Российской Федерации и имеет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запись в Едином реестре российских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программ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электронных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вычислительных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машин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баз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данных</w:t>
      </w:r>
    </w:p>
    <w:p>
      <w:pPr>
        <w:pStyle w:val="BodyText"/>
        <w:ind w:left="28"/>
        <w:jc w:val="both"/>
      </w:pPr>
      <w:r>
        <w:rPr>
          <w:color w:val="211F1F"/>
          <w:w w:val="110"/>
        </w:rPr>
        <w:t>№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329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от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08.04.2016.</w:t>
      </w:r>
    </w:p>
    <w:p>
      <w:pPr>
        <w:pStyle w:val="BodyText"/>
        <w:spacing w:line="252" w:lineRule="auto" w:before="12"/>
        <w:ind w:left="28" w:right="196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начала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работы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межсетевым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экраном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Ideco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NGFW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озна-комиться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минимальными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системными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требованиями,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которые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представлены в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таблице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ниже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(согласно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официальной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документации).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Минимальные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систем-ные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требования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предлагаются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расчета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обслуживания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небольшого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количест-ва авторизованных субъектов безопасности (до 50).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3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9"/>
        <w:gridCol w:w="5721"/>
      </w:tblGrid>
      <w:tr>
        <w:trPr>
          <w:trHeight w:val="341" w:hRule="atLeast"/>
        </w:trPr>
        <w:tc>
          <w:tcPr>
            <w:tcW w:w="1979" w:type="dxa"/>
          </w:tcPr>
          <w:p>
            <w:pPr>
              <w:pStyle w:val="TableParagraph"/>
              <w:spacing w:before="58"/>
              <w:ind w:left="223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Комплектующие</w:t>
            </w:r>
          </w:p>
        </w:tc>
        <w:tc>
          <w:tcPr>
            <w:tcW w:w="5721" w:type="dxa"/>
          </w:tcPr>
          <w:p>
            <w:pPr>
              <w:pStyle w:val="TableParagraph"/>
              <w:spacing w:before="58"/>
              <w:ind w:left="179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z w:val="18"/>
              </w:rPr>
              <w:t>Системные</w:t>
            </w:r>
            <w:r>
              <w:rPr>
                <w:rFonts w:ascii="Book Antiqua" w:hAnsi="Book Antiqua"/>
                <w:b/>
                <w:color w:val="211F1F"/>
                <w:spacing w:val="20"/>
                <w:sz w:val="18"/>
              </w:rPr>
              <w:t>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требования</w:t>
            </w:r>
          </w:p>
        </w:tc>
      </w:tr>
      <w:tr>
        <w:trPr>
          <w:trHeight w:val="341" w:hRule="atLeast"/>
        </w:trPr>
        <w:tc>
          <w:tcPr>
            <w:tcW w:w="1979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Процессор</w:t>
            </w:r>
          </w:p>
        </w:tc>
        <w:tc>
          <w:tcPr>
            <w:tcW w:w="5721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color w:val="211F1F"/>
                <w:sz w:val="18"/>
              </w:rPr>
              <w:t>Intel</w:t>
            </w:r>
            <w:r>
              <w:rPr>
                <w:color w:val="211F1F"/>
                <w:spacing w:val="39"/>
                <w:sz w:val="18"/>
              </w:rPr>
              <w:t> </w:t>
            </w:r>
            <w:r>
              <w:rPr>
                <w:color w:val="211F1F"/>
                <w:sz w:val="18"/>
              </w:rPr>
              <w:t>Core</w:t>
            </w:r>
            <w:r>
              <w:rPr>
                <w:color w:val="211F1F"/>
                <w:spacing w:val="39"/>
                <w:sz w:val="18"/>
              </w:rPr>
              <w:t> </w:t>
            </w:r>
            <w:r>
              <w:rPr>
                <w:color w:val="211F1F"/>
                <w:sz w:val="18"/>
              </w:rPr>
              <w:t>i3/i5/i7/i9/Xeon</w:t>
            </w:r>
            <w:r>
              <w:rPr>
                <w:color w:val="211F1F"/>
                <w:spacing w:val="39"/>
                <w:sz w:val="18"/>
              </w:rPr>
              <w:t> </w:t>
            </w:r>
            <w:r>
              <w:rPr>
                <w:color w:val="211F1F"/>
                <w:sz w:val="18"/>
              </w:rPr>
              <w:t>с</w:t>
            </w:r>
            <w:r>
              <w:rPr>
                <w:color w:val="211F1F"/>
                <w:spacing w:val="39"/>
                <w:sz w:val="18"/>
              </w:rPr>
              <w:t> </w:t>
            </w:r>
            <w:r>
              <w:rPr>
                <w:color w:val="211F1F"/>
                <w:sz w:val="18"/>
              </w:rPr>
              <w:t>поддержкой</w:t>
            </w:r>
            <w:r>
              <w:rPr>
                <w:color w:val="211F1F"/>
                <w:spacing w:val="39"/>
                <w:sz w:val="18"/>
              </w:rPr>
              <w:t> </w:t>
            </w:r>
            <w:r>
              <w:rPr>
                <w:color w:val="211F1F"/>
                <w:sz w:val="18"/>
              </w:rPr>
              <w:t>SSE</w:t>
            </w:r>
            <w:r>
              <w:rPr>
                <w:color w:val="211F1F"/>
                <w:spacing w:val="40"/>
                <w:sz w:val="18"/>
              </w:rPr>
              <w:t> </w:t>
            </w:r>
            <w:r>
              <w:rPr>
                <w:color w:val="211F1F"/>
                <w:spacing w:val="-5"/>
                <w:sz w:val="18"/>
              </w:rPr>
              <w:t>4.2</w:t>
            </w:r>
          </w:p>
        </w:tc>
      </w:tr>
      <w:tr>
        <w:trPr>
          <w:trHeight w:val="558" w:hRule="atLeast"/>
        </w:trPr>
        <w:tc>
          <w:tcPr>
            <w:tcW w:w="1979" w:type="dxa"/>
          </w:tcPr>
          <w:p>
            <w:pPr>
              <w:pStyle w:val="TableParagraph"/>
              <w:spacing w:line="252" w:lineRule="auto" w:before="5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Объем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оперативной </w:t>
            </w:r>
            <w:r>
              <w:rPr>
                <w:color w:val="211F1F"/>
                <w:spacing w:val="-2"/>
                <w:w w:val="110"/>
                <w:sz w:val="18"/>
              </w:rPr>
              <w:t>памяти</w:t>
            </w:r>
          </w:p>
        </w:tc>
        <w:tc>
          <w:tcPr>
            <w:tcW w:w="5721" w:type="dxa"/>
          </w:tcPr>
          <w:p>
            <w:pPr>
              <w:pStyle w:val="TableParagraph"/>
              <w:spacing w:before="168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16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ГБ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(16–64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ГБ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в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зависимости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от</w:t>
            </w:r>
            <w:r>
              <w:rPr>
                <w:color w:val="211F1F"/>
                <w:spacing w:val="-9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количества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пользователей)</w:t>
            </w:r>
          </w:p>
        </w:tc>
      </w:tr>
      <w:tr>
        <w:trPr>
          <w:trHeight w:val="776" w:hRule="atLeast"/>
        </w:trPr>
        <w:tc>
          <w:tcPr>
            <w:tcW w:w="1979" w:type="dxa"/>
          </w:tcPr>
          <w:p>
            <w:pPr>
              <w:pStyle w:val="TableParagraph"/>
              <w:spacing w:before="69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Дисковая</w:t>
            </w:r>
            <w:r>
              <w:rPr>
                <w:color w:val="211F1F"/>
                <w:spacing w:val="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подсистема</w:t>
            </w:r>
          </w:p>
        </w:tc>
        <w:tc>
          <w:tcPr>
            <w:tcW w:w="5721" w:type="dxa"/>
          </w:tcPr>
          <w:p>
            <w:pPr>
              <w:pStyle w:val="TableParagraph"/>
              <w:spacing w:line="252" w:lineRule="auto" w:before="59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SSD,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объемом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150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ГБ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или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больше,</w:t>
            </w:r>
            <w:r>
              <w:rPr>
                <w:color w:val="211F1F"/>
                <w:spacing w:val="-14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с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интерфейсом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SATA,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mSATA, </w:t>
            </w:r>
            <w:r>
              <w:rPr>
                <w:color w:val="211F1F"/>
                <w:sz w:val="18"/>
              </w:rPr>
              <w:t>SAS,</w:t>
            </w:r>
            <w:r>
              <w:rPr>
                <w:color w:val="211F1F"/>
                <w:spacing w:val="21"/>
                <w:sz w:val="18"/>
              </w:rPr>
              <w:t> </w:t>
            </w:r>
            <w:r>
              <w:rPr>
                <w:color w:val="211F1F"/>
                <w:sz w:val="18"/>
              </w:rPr>
              <w:t>NVMe.</w:t>
            </w:r>
            <w:r>
              <w:rPr>
                <w:color w:val="211F1F"/>
                <w:spacing w:val="21"/>
                <w:sz w:val="18"/>
              </w:rPr>
              <w:t> </w:t>
            </w:r>
            <w:r>
              <w:rPr>
                <w:color w:val="211F1F"/>
                <w:sz w:val="18"/>
              </w:rPr>
              <w:t>Дополнительный</w:t>
            </w:r>
            <w:r>
              <w:rPr>
                <w:color w:val="211F1F"/>
                <w:spacing w:val="33"/>
                <w:sz w:val="18"/>
              </w:rPr>
              <w:t> </w:t>
            </w:r>
            <w:r>
              <w:rPr>
                <w:color w:val="211F1F"/>
                <w:sz w:val="18"/>
              </w:rPr>
              <w:t>SSD</w:t>
            </w:r>
            <w:r>
              <w:rPr>
                <w:color w:val="211F1F"/>
                <w:spacing w:val="33"/>
                <w:sz w:val="18"/>
              </w:rPr>
              <w:t> </w:t>
            </w:r>
            <w:r>
              <w:rPr>
                <w:color w:val="211F1F"/>
                <w:sz w:val="18"/>
              </w:rPr>
              <w:t>при</w:t>
            </w:r>
            <w:r>
              <w:rPr>
                <w:color w:val="211F1F"/>
                <w:spacing w:val="33"/>
                <w:sz w:val="18"/>
              </w:rPr>
              <w:t> </w:t>
            </w:r>
            <w:r>
              <w:rPr>
                <w:color w:val="211F1F"/>
                <w:sz w:val="18"/>
              </w:rPr>
              <w:t>использовании</w:t>
            </w:r>
            <w:r>
              <w:rPr>
                <w:color w:val="211F1F"/>
                <w:spacing w:val="33"/>
                <w:sz w:val="18"/>
              </w:rPr>
              <w:t> </w:t>
            </w:r>
            <w:r>
              <w:rPr>
                <w:color w:val="211F1F"/>
                <w:sz w:val="18"/>
              </w:rPr>
              <w:t>почтового </w:t>
            </w:r>
            <w:r>
              <w:rPr>
                <w:color w:val="211F1F"/>
                <w:spacing w:val="-2"/>
                <w:w w:val="110"/>
                <w:sz w:val="18"/>
              </w:rPr>
              <w:t>сервера</w:t>
            </w:r>
          </w:p>
        </w:tc>
      </w:tr>
      <w:tr>
        <w:trPr>
          <w:trHeight w:val="776" w:hRule="atLeast"/>
        </w:trPr>
        <w:tc>
          <w:tcPr>
            <w:tcW w:w="1979" w:type="dxa"/>
          </w:tcPr>
          <w:p>
            <w:pPr>
              <w:pStyle w:val="TableParagraph"/>
              <w:spacing w:before="69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pacing w:val="-4"/>
                <w:w w:val="110"/>
                <w:sz w:val="18"/>
              </w:rPr>
              <w:t>Сеть</w:t>
            </w:r>
          </w:p>
        </w:tc>
        <w:tc>
          <w:tcPr>
            <w:tcW w:w="5721" w:type="dxa"/>
          </w:tcPr>
          <w:p>
            <w:pPr>
              <w:pStyle w:val="TableParagraph"/>
              <w:spacing w:line="252" w:lineRule="auto" w:before="59"/>
              <w:ind w:right="717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Две сетевые карты (или два сетевых порта) 100/1000 Mbps.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Рекомендуется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использовать</w:t>
            </w:r>
            <w:r>
              <w:rPr>
                <w:color w:val="211F1F"/>
                <w:spacing w:val="-8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карты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на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чипах</w:t>
            </w:r>
            <w:r>
              <w:rPr>
                <w:color w:val="211F1F"/>
                <w:spacing w:val="-5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Intel. Поддерживаются Realtek, D-Link и другие</w:t>
            </w:r>
          </w:p>
        </w:tc>
      </w:tr>
      <w:tr>
        <w:trPr>
          <w:trHeight w:val="558" w:hRule="atLeast"/>
        </w:trPr>
        <w:tc>
          <w:tcPr>
            <w:tcW w:w="1979" w:type="dxa"/>
          </w:tcPr>
          <w:p>
            <w:pPr>
              <w:pStyle w:val="TableParagraph"/>
              <w:spacing w:before="167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Гипервизоры</w:t>
            </w:r>
          </w:p>
        </w:tc>
        <w:tc>
          <w:tcPr>
            <w:tcW w:w="5721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color w:val="211F1F"/>
                <w:spacing w:val="2"/>
                <w:sz w:val="18"/>
              </w:rPr>
              <w:t>VMware,</w:t>
            </w:r>
            <w:r>
              <w:rPr>
                <w:color w:val="211F1F"/>
                <w:spacing w:val="20"/>
                <w:sz w:val="18"/>
              </w:rPr>
              <w:t> </w:t>
            </w:r>
            <w:r>
              <w:rPr>
                <w:color w:val="211F1F"/>
                <w:spacing w:val="2"/>
                <w:sz w:val="18"/>
              </w:rPr>
              <w:t>Microsoft</w:t>
            </w:r>
            <w:r>
              <w:rPr>
                <w:color w:val="211F1F"/>
                <w:spacing w:val="34"/>
                <w:sz w:val="18"/>
              </w:rPr>
              <w:t> </w:t>
            </w:r>
            <w:r>
              <w:rPr>
                <w:color w:val="211F1F"/>
                <w:spacing w:val="2"/>
                <w:sz w:val="18"/>
              </w:rPr>
              <w:t>Hyper-V</w:t>
            </w:r>
            <w:r>
              <w:rPr>
                <w:color w:val="211F1F"/>
                <w:spacing w:val="25"/>
                <w:sz w:val="18"/>
              </w:rPr>
              <w:t> </w:t>
            </w:r>
            <w:r>
              <w:rPr>
                <w:color w:val="211F1F"/>
                <w:spacing w:val="2"/>
                <w:sz w:val="18"/>
              </w:rPr>
              <w:t>(виртуальные</w:t>
            </w:r>
            <w:r>
              <w:rPr>
                <w:color w:val="211F1F"/>
                <w:spacing w:val="34"/>
                <w:sz w:val="18"/>
              </w:rPr>
              <w:t> </w:t>
            </w:r>
            <w:r>
              <w:rPr>
                <w:color w:val="211F1F"/>
                <w:spacing w:val="-2"/>
                <w:sz w:val="18"/>
              </w:rPr>
              <w:t>машины</w:t>
            </w:r>
          </w:p>
          <w:p>
            <w:pPr>
              <w:pStyle w:val="TableParagraph"/>
              <w:spacing w:before="10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2-го</w:t>
            </w:r>
            <w:r>
              <w:rPr>
                <w:color w:val="211F1F"/>
                <w:spacing w:val="5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поколения),</w:t>
            </w:r>
            <w:r>
              <w:rPr>
                <w:color w:val="211F1F"/>
                <w:spacing w:val="-9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VirtualBox,</w:t>
            </w:r>
            <w:r>
              <w:rPr>
                <w:color w:val="211F1F"/>
                <w:spacing w:val="-4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KVM,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Citrix</w:t>
            </w:r>
            <w:r>
              <w:rPr>
                <w:color w:val="211F1F"/>
                <w:spacing w:val="6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XenServer,</w:t>
            </w:r>
            <w:r>
              <w:rPr>
                <w:color w:val="211F1F"/>
                <w:spacing w:val="-4"/>
                <w:w w:val="105"/>
                <w:sz w:val="18"/>
              </w:rPr>
              <w:t> </w:t>
            </w:r>
            <w:r>
              <w:rPr>
                <w:color w:val="211F1F"/>
                <w:w w:val="105"/>
                <w:sz w:val="18"/>
              </w:rPr>
              <w:t>Proxmox </w:t>
            </w:r>
            <w:r>
              <w:rPr>
                <w:color w:val="211F1F"/>
                <w:spacing w:val="-5"/>
                <w:w w:val="105"/>
                <w:sz w:val="18"/>
              </w:rPr>
              <w:t>VE</w:t>
            </w:r>
          </w:p>
        </w:tc>
      </w:tr>
      <w:tr>
        <w:trPr>
          <w:trHeight w:val="341" w:hRule="atLeast"/>
        </w:trPr>
        <w:tc>
          <w:tcPr>
            <w:tcW w:w="1979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Дополнительно</w:t>
            </w:r>
          </w:p>
        </w:tc>
        <w:tc>
          <w:tcPr>
            <w:tcW w:w="5721" w:type="dxa"/>
          </w:tcPr>
          <w:p>
            <w:pPr>
              <w:pStyle w:val="TableParagraph"/>
              <w:spacing w:before="5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Монитор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и</w:t>
            </w:r>
            <w:r>
              <w:rPr>
                <w:color w:val="211F1F"/>
                <w:spacing w:val="-9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клавиатура</w:t>
            </w:r>
          </w:p>
        </w:tc>
      </w:tr>
      <w:tr>
        <w:trPr>
          <w:trHeight w:val="1211" w:hRule="atLeast"/>
        </w:trPr>
        <w:tc>
          <w:tcPr>
            <w:tcW w:w="197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spacing w:before="79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spacing w:val="-2"/>
                <w:w w:val="115"/>
                <w:sz w:val="18"/>
              </w:rPr>
              <w:t>Замечания</w:t>
            </w:r>
          </w:p>
        </w:tc>
        <w:tc>
          <w:tcPr>
            <w:tcW w:w="5721" w:type="dxa"/>
          </w:tcPr>
          <w:p>
            <w:pPr>
              <w:pStyle w:val="TableParagraph"/>
              <w:spacing w:line="252" w:lineRule="auto" w:before="59"/>
              <w:ind w:right="44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Обязательна поддержка UEFI. Не поддерживаются программные RAID-контроллеры</w:t>
            </w:r>
            <w:r>
              <w:rPr>
                <w:color w:val="211F1F"/>
                <w:spacing w:val="-15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(интегрированные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чипсет).</w:t>
            </w:r>
            <w:r>
              <w:rPr>
                <w:color w:val="211F1F"/>
                <w:spacing w:val="-16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Для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виртуальных машин необходимо использовать фиксированный,</w:t>
            </w:r>
          </w:p>
          <w:p>
            <w:pPr>
              <w:pStyle w:val="TableParagraph"/>
              <w:spacing w:line="252" w:lineRule="auto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а не динамический размер хранилища и оперативной </w:t>
            </w:r>
            <w:r>
              <w:rPr>
                <w:color w:val="211F1F"/>
                <w:w w:val="110"/>
                <w:sz w:val="18"/>
              </w:rPr>
              <w:t>памяти. </w:t>
            </w:r>
            <w:r>
              <w:rPr>
                <w:color w:val="211F1F"/>
                <w:w w:val="115"/>
                <w:sz w:val="18"/>
              </w:rPr>
              <w:t>Отключить</w:t>
            </w:r>
            <w:r>
              <w:rPr>
                <w:color w:val="211F1F"/>
                <w:spacing w:val="-13"/>
                <w:w w:val="115"/>
                <w:sz w:val="18"/>
              </w:rPr>
              <w:t> </w:t>
            </w:r>
            <w:r>
              <w:rPr>
                <w:color w:val="211F1F"/>
                <w:w w:val="115"/>
                <w:sz w:val="18"/>
              </w:rPr>
              <w:t>опцию</w:t>
            </w:r>
            <w:r>
              <w:rPr>
                <w:color w:val="211F1F"/>
                <w:spacing w:val="-13"/>
                <w:w w:val="115"/>
                <w:sz w:val="18"/>
              </w:rPr>
              <w:t> </w:t>
            </w:r>
            <w:r>
              <w:rPr>
                <w:color w:val="211F1F"/>
                <w:w w:val="115"/>
                <w:sz w:val="18"/>
              </w:rPr>
              <w:t>Secure</w:t>
            </w:r>
            <w:r>
              <w:rPr>
                <w:color w:val="211F1F"/>
                <w:spacing w:val="-13"/>
                <w:w w:val="115"/>
                <w:sz w:val="18"/>
              </w:rPr>
              <w:t> </w:t>
            </w:r>
            <w:r>
              <w:rPr>
                <w:color w:val="211F1F"/>
                <w:w w:val="115"/>
                <w:sz w:val="18"/>
              </w:rPr>
              <w:t>Boot</w:t>
            </w:r>
            <w:r>
              <w:rPr>
                <w:color w:val="211F1F"/>
                <w:spacing w:val="-13"/>
                <w:w w:val="115"/>
                <w:sz w:val="18"/>
              </w:rPr>
              <w:t> </w:t>
            </w:r>
            <w:r>
              <w:rPr>
                <w:color w:val="211F1F"/>
                <w:w w:val="115"/>
                <w:sz w:val="18"/>
              </w:rPr>
              <w:t>в</w:t>
            </w:r>
            <w:r>
              <w:rPr>
                <w:color w:val="211F1F"/>
                <w:spacing w:val="-13"/>
                <w:w w:val="115"/>
                <w:sz w:val="18"/>
              </w:rPr>
              <w:t> </w:t>
            </w:r>
            <w:r>
              <w:rPr>
                <w:color w:val="211F1F"/>
                <w:w w:val="115"/>
                <w:sz w:val="18"/>
              </w:rPr>
              <w:t>UEFI</w:t>
            </w:r>
          </w:p>
        </w:tc>
      </w:tr>
    </w:tbl>
    <w:p>
      <w:pPr>
        <w:pStyle w:val="BodyText"/>
        <w:spacing w:before="50"/>
      </w:pPr>
    </w:p>
    <w:p>
      <w:pPr>
        <w:pStyle w:val="BodyText"/>
        <w:spacing w:line="252" w:lineRule="auto"/>
        <w:ind w:left="28" w:right="202" w:firstLine="453"/>
        <w:jc w:val="both"/>
      </w:pPr>
      <w:r>
        <w:rPr>
          <w:color w:val="211F1F"/>
          <w:spacing w:val="-2"/>
          <w:w w:val="110"/>
        </w:rPr>
        <w:t>Помимо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минимальных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системных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требований,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важно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также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соблюдать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ряд </w:t>
      </w:r>
      <w:r>
        <w:rPr>
          <w:color w:val="211F1F"/>
          <w:w w:val="110"/>
        </w:rPr>
        <w:t>обязательных условий для работы с Ideco NGFW:</w:t>
      </w:r>
    </w:p>
    <w:p>
      <w:pPr>
        <w:pStyle w:val="ListParagraph"/>
        <w:numPr>
          <w:ilvl w:val="0"/>
          <w:numId w:val="84"/>
        </w:numPr>
        <w:tabs>
          <w:tab w:pos="695" w:val="left" w:leader="none"/>
        </w:tabs>
        <w:spacing w:line="240" w:lineRule="auto" w:before="0" w:after="0"/>
        <w:ind w:left="695" w:right="0" w:hanging="213"/>
        <w:jc w:val="both"/>
        <w:rPr>
          <w:sz w:val="21"/>
        </w:rPr>
      </w:pPr>
      <w:r>
        <w:rPr>
          <w:color w:val="211F1F"/>
          <w:w w:val="110"/>
          <w:sz w:val="21"/>
        </w:rPr>
        <w:t>Обязательная</w:t>
      </w:r>
      <w:r>
        <w:rPr>
          <w:color w:val="211F1F"/>
          <w:spacing w:val="-2"/>
          <w:w w:val="110"/>
          <w:sz w:val="21"/>
        </w:rPr>
        <w:t> </w:t>
      </w:r>
      <w:r>
        <w:rPr>
          <w:color w:val="211F1F"/>
          <w:w w:val="110"/>
          <w:sz w:val="21"/>
        </w:rPr>
        <w:t>поддержка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4"/>
          <w:w w:val="110"/>
          <w:sz w:val="21"/>
        </w:rPr>
        <w:t>UEFI.</w:t>
      </w:r>
    </w:p>
    <w:p>
      <w:pPr>
        <w:pStyle w:val="ListParagraph"/>
        <w:numPr>
          <w:ilvl w:val="0"/>
          <w:numId w:val="84"/>
        </w:numPr>
        <w:tabs>
          <w:tab w:pos="700" w:val="left" w:leader="none"/>
        </w:tabs>
        <w:spacing w:line="252" w:lineRule="auto" w:before="12" w:after="0"/>
        <w:ind w:left="28" w:right="183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Для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виртуальных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машин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необходимо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использовать</w:t>
      </w:r>
      <w:r>
        <w:rPr>
          <w:color w:val="211F1F"/>
          <w:spacing w:val="40"/>
          <w:w w:val="110"/>
          <w:sz w:val="21"/>
        </w:rPr>
        <w:t> </w:t>
      </w:r>
      <w:r>
        <w:rPr>
          <w:color w:val="211F1F"/>
          <w:w w:val="110"/>
          <w:sz w:val="21"/>
        </w:rPr>
        <w:t>фиксированный, а не динамический размер хранилища и оперативной памяти (исключением является использование в лабораторных и тестовых целях).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70080;mso-wrap-distance-left:0;mso-wrap-distance-right:0" id="docshape414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3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84"/>
        </w:numPr>
        <w:tabs>
          <w:tab w:pos="869" w:val="left" w:leader="none"/>
        </w:tabs>
        <w:spacing w:line="252" w:lineRule="auto" w:before="0" w:after="0"/>
        <w:ind w:left="199" w:right="26" w:firstLine="453"/>
        <w:jc w:val="both"/>
        <w:rPr>
          <w:sz w:val="21"/>
        </w:rPr>
      </w:pPr>
      <w:r>
        <w:rPr>
          <w:color w:val="211F1F"/>
          <w:w w:val="110"/>
          <w:sz w:val="21"/>
        </w:rPr>
        <w:t>Должен быть отключен режим Legacy загрузки, он может называться CSM (Compatibility Support Module).</w:t>
      </w:r>
    </w:p>
    <w:p>
      <w:pPr>
        <w:pStyle w:val="ListParagraph"/>
        <w:numPr>
          <w:ilvl w:val="0"/>
          <w:numId w:val="84"/>
        </w:numPr>
        <w:tabs>
          <w:tab w:pos="864" w:val="left" w:leader="none"/>
        </w:tabs>
        <w:spacing w:line="240" w:lineRule="auto" w:before="1" w:after="0"/>
        <w:ind w:left="864" w:right="0" w:hanging="212"/>
        <w:jc w:val="both"/>
        <w:rPr>
          <w:sz w:val="21"/>
        </w:rPr>
      </w:pPr>
      <w:r>
        <w:rPr>
          <w:color w:val="211F1F"/>
          <w:w w:val="110"/>
          <w:sz w:val="21"/>
        </w:rPr>
        <w:t>Должна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быть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отключена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опция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Secure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Boot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w w:val="110"/>
          <w:sz w:val="21"/>
        </w:rPr>
        <w:t>в</w:t>
      </w:r>
      <w:r>
        <w:rPr>
          <w:color w:val="211F1F"/>
          <w:spacing w:val="-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UEFI.</w:t>
      </w:r>
    </w:p>
    <w:p>
      <w:pPr>
        <w:pStyle w:val="BodyText"/>
        <w:spacing w:line="252" w:lineRule="auto" w:before="12"/>
        <w:ind w:left="199" w:right="30" w:firstLine="453"/>
        <w:jc w:val="both"/>
      </w:pPr>
      <w:r>
        <w:rPr>
          <w:color w:val="211F1F"/>
          <w:w w:val="110"/>
        </w:rPr>
        <w:t>Для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оптимального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выбора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аппаратной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платформы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стоит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обратить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внима-ние на рекомендации по подбору оборудования для Ideco NGFW.</w:t>
      </w: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w w:val="110"/>
        </w:rPr>
        <w:t>Примеры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типовых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конфигураций,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которые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зависят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от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количества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пользо-вателей,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представлены ниже в таблице и относятся ко всем функциональным возможностям продукта Ideco NGFW.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209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2565"/>
        <w:gridCol w:w="1361"/>
        <w:gridCol w:w="1248"/>
        <w:gridCol w:w="1054"/>
      </w:tblGrid>
      <w:tr>
        <w:trPr>
          <w:trHeight w:val="685" w:hRule="atLeast"/>
        </w:trPr>
        <w:tc>
          <w:tcPr>
            <w:tcW w:w="1474" w:type="dxa"/>
          </w:tcPr>
          <w:p>
            <w:pPr>
              <w:pStyle w:val="TableParagraph"/>
              <w:spacing w:line="235" w:lineRule="auto" w:before="127"/>
              <w:ind w:left="66" w:firstLine="144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Количество пользователей</w:t>
            </w:r>
          </w:p>
        </w:tc>
        <w:tc>
          <w:tcPr>
            <w:tcW w:w="2565" w:type="dxa"/>
          </w:tcPr>
          <w:p>
            <w:pPr>
              <w:pStyle w:val="TableParagraph"/>
              <w:spacing w:line="235" w:lineRule="auto" w:before="127"/>
              <w:ind w:left="763" w:firstLine="18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Модель процессора</w:t>
            </w:r>
          </w:p>
        </w:tc>
        <w:tc>
          <w:tcPr>
            <w:tcW w:w="1361" w:type="dxa"/>
          </w:tcPr>
          <w:p>
            <w:pPr>
              <w:pStyle w:val="TableParagraph"/>
              <w:spacing w:line="235" w:lineRule="auto" w:before="21"/>
              <w:ind w:left="80" w:right="68" w:hanging="1"/>
              <w:jc w:val="center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4"/>
                <w:w w:val="105"/>
                <w:sz w:val="18"/>
              </w:rPr>
              <w:t>Объем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оперативной </w:t>
            </w: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памяти</w:t>
            </w:r>
          </w:p>
        </w:tc>
        <w:tc>
          <w:tcPr>
            <w:tcW w:w="1248" w:type="dxa"/>
          </w:tcPr>
          <w:p>
            <w:pPr>
              <w:pStyle w:val="TableParagraph"/>
              <w:spacing w:line="235" w:lineRule="auto" w:before="127"/>
              <w:ind w:left="91" w:firstLine="10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Дисковая подсистема</w:t>
            </w:r>
          </w:p>
        </w:tc>
        <w:tc>
          <w:tcPr>
            <w:tcW w:w="1054" w:type="dxa"/>
          </w:tcPr>
          <w:p>
            <w:pPr>
              <w:pStyle w:val="TableParagraph"/>
              <w:spacing w:line="235" w:lineRule="auto" w:before="127"/>
              <w:ind w:left="85" w:firstLine="63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11F1F"/>
                <w:spacing w:val="-2"/>
                <w:w w:val="105"/>
                <w:sz w:val="18"/>
              </w:rPr>
              <w:t>Сетевые </w:t>
            </w:r>
            <w:r>
              <w:rPr>
                <w:rFonts w:ascii="Book Antiqua" w:hAnsi="Book Antiqua"/>
                <w:b/>
                <w:color w:val="211F1F"/>
                <w:spacing w:val="-2"/>
                <w:sz w:val="18"/>
              </w:rPr>
              <w:t>адаптеры</w:t>
            </w:r>
          </w:p>
        </w:tc>
      </w:tr>
      <w:tr>
        <w:trPr>
          <w:trHeight w:val="473" w:hRule="atLeast"/>
        </w:trPr>
        <w:tc>
          <w:tcPr>
            <w:tcW w:w="1474" w:type="dxa"/>
          </w:tcPr>
          <w:p>
            <w:pPr>
              <w:pStyle w:val="TableParagraph"/>
              <w:spacing w:before="12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до</w:t>
            </w:r>
            <w:r>
              <w:rPr>
                <w:color w:val="211F1F"/>
                <w:spacing w:val="-5"/>
                <w:w w:val="110"/>
                <w:sz w:val="18"/>
              </w:rPr>
              <w:t> 100</w:t>
            </w:r>
          </w:p>
        </w:tc>
        <w:tc>
          <w:tcPr>
            <w:tcW w:w="2565" w:type="dxa"/>
          </w:tcPr>
          <w:p>
            <w:pPr>
              <w:pStyle w:val="TableParagraph"/>
              <w:spacing w:before="1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Intel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Core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i3</w:t>
            </w:r>
          </w:p>
          <w:p>
            <w:pPr>
              <w:pStyle w:val="TableParagraph"/>
              <w:spacing w:before="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совместимый</w:t>
            </w:r>
          </w:p>
        </w:tc>
        <w:tc>
          <w:tcPr>
            <w:tcW w:w="1361" w:type="dxa"/>
          </w:tcPr>
          <w:p>
            <w:pPr>
              <w:pStyle w:val="TableParagraph"/>
              <w:spacing w:before="125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16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248" w:type="dxa"/>
          </w:tcPr>
          <w:p>
            <w:pPr>
              <w:pStyle w:val="TableParagraph"/>
              <w:spacing w:before="125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150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054" w:type="dxa"/>
          </w:tcPr>
          <w:p>
            <w:pPr>
              <w:pStyle w:val="TableParagraph"/>
              <w:spacing w:before="125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2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шт.</w:t>
            </w:r>
          </w:p>
        </w:tc>
      </w:tr>
      <w:tr>
        <w:trPr>
          <w:trHeight w:val="473" w:hRule="atLeast"/>
        </w:trPr>
        <w:tc>
          <w:tcPr>
            <w:tcW w:w="1474" w:type="dxa"/>
          </w:tcPr>
          <w:p>
            <w:pPr>
              <w:pStyle w:val="TableParagraph"/>
              <w:spacing w:before="12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до</w:t>
            </w:r>
            <w:r>
              <w:rPr>
                <w:color w:val="211F1F"/>
                <w:spacing w:val="-5"/>
                <w:w w:val="110"/>
                <w:sz w:val="18"/>
              </w:rPr>
              <w:t> 350</w:t>
            </w:r>
          </w:p>
        </w:tc>
        <w:tc>
          <w:tcPr>
            <w:tcW w:w="2565" w:type="dxa"/>
          </w:tcPr>
          <w:p>
            <w:pPr>
              <w:pStyle w:val="TableParagraph"/>
              <w:spacing w:before="19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Intel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Core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i5</w:t>
            </w:r>
          </w:p>
          <w:p>
            <w:pPr>
              <w:pStyle w:val="TableParagraph"/>
              <w:spacing w:before="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совместимый</w:t>
            </w:r>
          </w:p>
        </w:tc>
        <w:tc>
          <w:tcPr>
            <w:tcW w:w="1361" w:type="dxa"/>
          </w:tcPr>
          <w:p>
            <w:pPr>
              <w:pStyle w:val="TableParagraph"/>
              <w:spacing w:before="125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16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248" w:type="dxa"/>
          </w:tcPr>
          <w:p>
            <w:pPr>
              <w:pStyle w:val="TableParagraph"/>
              <w:spacing w:before="125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240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054" w:type="dxa"/>
          </w:tcPr>
          <w:p>
            <w:pPr>
              <w:pStyle w:val="TableParagraph"/>
              <w:spacing w:before="125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2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шт.</w:t>
            </w:r>
          </w:p>
        </w:tc>
      </w:tr>
      <w:tr>
        <w:trPr>
          <w:trHeight w:val="685" w:hRule="atLeast"/>
        </w:trPr>
        <w:tc>
          <w:tcPr>
            <w:tcW w:w="1474" w:type="dxa"/>
          </w:tcPr>
          <w:p>
            <w:pPr>
              <w:pStyle w:val="TableParagraph"/>
              <w:spacing w:before="23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до</w:t>
            </w:r>
            <w:r>
              <w:rPr>
                <w:color w:val="211F1F"/>
                <w:spacing w:val="-8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1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000</w:t>
            </w:r>
          </w:p>
        </w:tc>
        <w:tc>
          <w:tcPr>
            <w:tcW w:w="2565" w:type="dxa"/>
          </w:tcPr>
          <w:p>
            <w:pPr>
              <w:pStyle w:val="TableParagraph"/>
              <w:spacing w:line="244" w:lineRule="auto" w:before="18"/>
              <w:ind w:right="443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Intel Core i7, Xeon-E, </w:t>
            </w:r>
            <w:r>
              <w:rPr>
                <w:color w:val="211F1F"/>
                <w:spacing w:val="-2"/>
                <w:w w:val="110"/>
                <w:sz w:val="18"/>
              </w:rPr>
              <w:t>Xeon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Scalable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от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8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ядер </w:t>
            </w: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совместимый</w:t>
            </w:r>
          </w:p>
        </w:tc>
        <w:tc>
          <w:tcPr>
            <w:tcW w:w="1361" w:type="dxa"/>
          </w:tcPr>
          <w:p>
            <w:pPr>
              <w:pStyle w:val="TableParagraph"/>
              <w:spacing w:before="23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32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248" w:type="dxa"/>
          </w:tcPr>
          <w:p>
            <w:pPr>
              <w:pStyle w:val="TableParagraph"/>
              <w:spacing w:before="23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480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054" w:type="dxa"/>
          </w:tcPr>
          <w:p>
            <w:pPr>
              <w:pStyle w:val="TableParagraph"/>
              <w:spacing w:before="23"/>
              <w:ind w:left="0"/>
              <w:rPr>
                <w:sz w:val="18"/>
              </w:rPr>
            </w:pPr>
          </w:p>
          <w:p>
            <w:pPr>
              <w:pStyle w:val="TableParagraph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2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шт.</w:t>
            </w:r>
          </w:p>
        </w:tc>
      </w:tr>
      <w:tr>
        <w:trPr>
          <w:trHeight w:val="473" w:hRule="atLeast"/>
        </w:trPr>
        <w:tc>
          <w:tcPr>
            <w:tcW w:w="1474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r>
              <w:rPr>
                <w:color w:val="211F1F"/>
                <w:spacing w:val="-2"/>
                <w:w w:val="110"/>
                <w:sz w:val="18"/>
              </w:rPr>
              <w:t>от</w:t>
            </w:r>
            <w:r>
              <w:rPr>
                <w:color w:val="211F1F"/>
                <w:spacing w:val="-12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1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000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до</w:t>
            </w:r>
            <w:r>
              <w:rPr>
                <w:color w:val="211F1F"/>
                <w:spacing w:val="-7"/>
                <w:w w:val="110"/>
                <w:sz w:val="18"/>
              </w:rPr>
              <w:t> </w:t>
            </w:r>
            <w:r>
              <w:rPr>
                <w:color w:val="211F1F"/>
                <w:spacing w:val="-2"/>
                <w:w w:val="110"/>
                <w:sz w:val="18"/>
              </w:rPr>
              <w:t>3</w:t>
            </w:r>
            <w:r>
              <w:rPr>
                <w:color w:val="211F1F"/>
                <w:spacing w:val="-8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000</w:t>
            </w:r>
          </w:p>
        </w:tc>
        <w:tc>
          <w:tcPr>
            <w:tcW w:w="2565" w:type="dxa"/>
          </w:tcPr>
          <w:p>
            <w:pPr>
              <w:pStyle w:val="TableParagraph"/>
              <w:spacing w:line="244" w:lineRule="auto" w:before="18"/>
              <w:ind w:right="443"/>
              <w:rPr>
                <w:sz w:val="18"/>
              </w:rPr>
            </w:pPr>
            <w:r>
              <w:rPr>
                <w:color w:val="211F1F"/>
                <w:sz w:val="18"/>
              </w:rPr>
              <w:t>Intel Xeon Silver </w:t>
            </w:r>
            <w:r>
              <w:rPr>
                <w:color w:val="211F1F"/>
                <w:sz w:val="18"/>
              </w:rPr>
              <w:t>4214R </w:t>
            </w: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совместимый</w:t>
            </w:r>
          </w:p>
        </w:tc>
        <w:tc>
          <w:tcPr>
            <w:tcW w:w="136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64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248" w:type="dxa"/>
          </w:tcPr>
          <w:p>
            <w:pPr>
              <w:pStyle w:val="TableParagraph"/>
              <w:spacing w:before="124"/>
              <w:ind w:left="55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480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054" w:type="dxa"/>
          </w:tcPr>
          <w:p>
            <w:pPr>
              <w:pStyle w:val="TableParagraph"/>
              <w:spacing w:before="124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2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шт.</w:t>
            </w:r>
          </w:p>
        </w:tc>
      </w:tr>
      <w:tr>
        <w:trPr>
          <w:trHeight w:val="473" w:hRule="atLeast"/>
        </w:trPr>
        <w:tc>
          <w:tcPr>
            <w:tcW w:w="1474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от</w:t>
            </w:r>
            <w:r>
              <w:rPr>
                <w:color w:val="211F1F"/>
                <w:spacing w:val="-13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3</w:t>
            </w:r>
            <w:r>
              <w:rPr>
                <w:color w:val="211F1F"/>
                <w:spacing w:val="-10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000</w:t>
            </w:r>
          </w:p>
        </w:tc>
        <w:tc>
          <w:tcPr>
            <w:tcW w:w="2565" w:type="dxa"/>
          </w:tcPr>
          <w:p>
            <w:pPr>
              <w:pStyle w:val="TableParagraph"/>
              <w:spacing w:line="244" w:lineRule="auto" w:before="18"/>
              <w:ind w:right="443"/>
              <w:rPr>
                <w:sz w:val="18"/>
              </w:rPr>
            </w:pPr>
            <w:r>
              <w:rPr>
                <w:color w:val="211F1F"/>
                <w:sz w:val="18"/>
              </w:rPr>
              <w:t>Xeon Gold 6238R 28 </w:t>
            </w:r>
            <w:r>
              <w:rPr>
                <w:color w:val="211F1F"/>
                <w:sz w:val="18"/>
              </w:rPr>
              <w:t>Cores </w:t>
            </w:r>
            <w:r>
              <w:rPr>
                <w:color w:val="211F1F"/>
                <w:w w:val="110"/>
                <w:sz w:val="18"/>
              </w:rPr>
              <w:t>или</w:t>
            </w:r>
            <w:r>
              <w:rPr>
                <w:color w:val="211F1F"/>
                <w:spacing w:val="-4"/>
                <w:w w:val="110"/>
                <w:sz w:val="18"/>
              </w:rPr>
              <w:t> </w:t>
            </w:r>
            <w:r>
              <w:rPr>
                <w:color w:val="211F1F"/>
                <w:w w:val="110"/>
                <w:sz w:val="18"/>
              </w:rPr>
              <w:t>совместимый</w:t>
            </w:r>
          </w:p>
        </w:tc>
        <w:tc>
          <w:tcPr>
            <w:tcW w:w="1361" w:type="dxa"/>
          </w:tcPr>
          <w:p>
            <w:pPr>
              <w:pStyle w:val="TableParagraph"/>
              <w:spacing w:before="124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64</w:t>
            </w:r>
            <w:r>
              <w:rPr>
                <w:color w:val="211F1F"/>
                <w:spacing w:val="-3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248" w:type="dxa"/>
          </w:tcPr>
          <w:p>
            <w:pPr>
              <w:pStyle w:val="TableParagraph"/>
              <w:spacing w:before="124"/>
              <w:ind w:left="55"/>
              <w:rPr>
                <w:sz w:val="18"/>
              </w:rPr>
            </w:pPr>
            <w:r>
              <w:rPr>
                <w:color w:val="211F1F"/>
                <w:w w:val="105"/>
                <w:sz w:val="18"/>
              </w:rPr>
              <w:t>480</w:t>
            </w:r>
            <w:r>
              <w:rPr>
                <w:color w:val="211F1F"/>
                <w:spacing w:val="-2"/>
                <w:w w:val="105"/>
                <w:sz w:val="18"/>
              </w:rPr>
              <w:t> </w:t>
            </w:r>
            <w:r>
              <w:rPr>
                <w:color w:val="211F1F"/>
                <w:spacing w:val="-5"/>
                <w:w w:val="105"/>
                <w:sz w:val="18"/>
              </w:rPr>
              <w:t>ГБ</w:t>
            </w:r>
          </w:p>
        </w:tc>
        <w:tc>
          <w:tcPr>
            <w:tcW w:w="1054" w:type="dxa"/>
          </w:tcPr>
          <w:p>
            <w:pPr>
              <w:pStyle w:val="TableParagraph"/>
              <w:spacing w:before="124"/>
              <w:ind w:left="55"/>
              <w:rPr>
                <w:sz w:val="18"/>
              </w:rPr>
            </w:pPr>
            <w:r>
              <w:rPr>
                <w:color w:val="211F1F"/>
                <w:w w:val="110"/>
                <w:sz w:val="18"/>
              </w:rPr>
              <w:t>2</w:t>
            </w:r>
            <w:r>
              <w:rPr>
                <w:color w:val="211F1F"/>
                <w:spacing w:val="-11"/>
                <w:w w:val="110"/>
                <w:sz w:val="18"/>
              </w:rPr>
              <w:t> </w:t>
            </w:r>
            <w:r>
              <w:rPr>
                <w:color w:val="211F1F"/>
                <w:spacing w:val="-5"/>
                <w:w w:val="110"/>
                <w:sz w:val="18"/>
              </w:rPr>
              <w:t>шт.</w:t>
            </w:r>
          </w:p>
        </w:tc>
      </w:tr>
    </w:tbl>
    <w:p>
      <w:pPr>
        <w:pStyle w:val="BodyText"/>
        <w:spacing w:line="252" w:lineRule="auto" w:before="221"/>
        <w:ind w:left="199" w:firstLine="453"/>
      </w:pPr>
      <w:r>
        <w:rPr>
          <w:color w:val="211F1F"/>
          <w:w w:val="110"/>
        </w:rPr>
        <w:t>Согласно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официальной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документации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Ideco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NGFW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получает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обновления из следующих источников:</w:t>
      </w:r>
    </w:p>
    <w:p>
      <w:pPr>
        <w:pStyle w:val="ListParagraph"/>
        <w:numPr>
          <w:ilvl w:val="1"/>
          <w:numId w:val="84"/>
        </w:numPr>
        <w:tabs>
          <w:tab w:pos="790" w:val="left" w:leader="none"/>
        </w:tabs>
        <w:spacing w:line="240" w:lineRule="auto" w:before="1" w:after="0"/>
        <w:ind w:left="790" w:right="0" w:hanging="138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отсылка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уведомлений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в</w:t>
      </w:r>
      <w:r>
        <w:rPr>
          <w:color w:val="211F1F"/>
          <w:spacing w:val="-27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личный</w:t>
      </w:r>
      <w:r>
        <w:rPr>
          <w:color w:val="211F1F"/>
          <w:spacing w:val="-2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кабинет/телеграм-бот:</w:t>
      </w:r>
      <w:r>
        <w:rPr>
          <w:color w:val="211F1F"/>
          <w:spacing w:val="-2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alerts.v18.ideco.dev;</w:t>
      </w:r>
    </w:p>
    <w:p>
      <w:pPr>
        <w:pStyle w:val="ListParagraph"/>
        <w:numPr>
          <w:ilvl w:val="1"/>
          <w:numId w:val="84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обновление</w:t>
      </w:r>
      <w:r>
        <w:rPr>
          <w:color w:val="211F1F"/>
          <w:spacing w:val="17"/>
          <w:w w:val="110"/>
          <w:sz w:val="21"/>
        </w:rPr>
        <w:t> </w:t>
      </w:r>
      <w:r>
        <w:rPr>
          <w:color w:val="211F1F"/>
          <w:w w:val="110"/>
          <w:sz w:val="21"/>
        </w:rPr>
        <w:t>баз</w:t>
      </w:r>
      <w:r>
        <w:rPr>
          <w:color w:val="211F1F"/>
          <w:spacing w:val="18"/>
          <w:w w:val="110"/>
          <w:sz w:val="21"/>
        </w:rPr>
        <w:t> </w:t>
      </w:r>
      <w:r>
        <w:rPr>
          <w:color w:val="211F1F"/>
          <w:w w:val="110"/>
          <w:sz w:val="21"/>
        </w:rPr>
        <w:t>контент-фильтра:</w:t>
      </w:r>
      <w:r>
        <w:rPr>
          <w:color w:val="211F1F"/>
          <w:spacing w:val="17"/>
          <w:w w:val="110"/>
          <w:sz w:val="21"/>
        </w:rPr>
        <w:t> </w:t>
      </w:r>
      <w:r>
        <w:rPr>
          <w:color w:val="211F1F"/>
          <w:w w:val="110"/>
          <w:sz w:val="21"/>
        </w:rPr>
        <w:t>content-</w:t>
      </w:r>
      <w:r>
        <w:rPr>
          <w:color w:val="211F1F"/>
          <w:spacing w:val="-2"/>
          <w:w w:val="110"/>
          <w:sz w:val="21"/>
        </w:rPr>
        <w:t>filter.v18.ideco.dev;</w:t>
      </w:r>
    </w:p>
    <w:p>
      <w:pPr>
        <w:pStyle w:val="ListParagraph"/>
        <w:numPr>
          <w:ilvl w:val="1"/>
          <w:numId w:val="84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отсылка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анонимной</w:t>
      </w:r>
      <w:r>
        <w:rPr>
          <w:color w:val="211F1F"/>
          <w:spacing w:val="5"/>
          <w:w w:val="110"/>
          <w:sz w:val="21"/>
        </w:rPr>
        <w:t> </w:t>
      </w:r>
      <w:r>
        <w:rPr>
          <w:color w:val="211F1F"/>
          <w:w w:val="110"/>
          <w:sz w:val="21"/>
        </w:rPr>
        <w:t>статистики:</w:t>
      </w:r>
      <w:r>
        <w:rPr>
          <w:color w:val="211F1F"/>
          <w:spacing w:val="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gatherstat.v18.ideco.dev;</w:t>
      </w:r>
    </w:p>
    <w:p>
      <w:pPr>
        <w:pStyle w:val="ListParagraph"/>
        <w:numPr>
          <w:ilvl w:val="1"/>
          <w:numId w:val="84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обновления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баз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GeoIP: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ip-</w:t>
      </w:r>
      <w:r>
        <w:rPr>
          <w:color w:val="211F1F"/>
          <w:spacing w:val="-2"/>
          <w:w w:val="110"/>
          <w:sz w:val="21"/>
        </w:rPr>
        <w:t>list.v18.ideco.dev;</w:t>
      </w:r>
    </w:p>
    <w:p>
      <w:pPr>
        <w:pStyle w:val="ListParagraph"/>
        <w:numPr>
          <w:ilvl w:val="1"/>
          <w:numId w:val="84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обмен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информации</w:t>
      </w:r>
      <w:r>
        <w:rPr>
          <w:color w:val="211F1F"/>
          <w:spacing w:val="13"/>
          <w:w w:val="110"/>
          <w:sz w:val="21"/>
        </w:rPr>
        <w:t> </w:t>
      </w:r>
      <w:r>
        <w:rPr>
          <w:color w:val="211F1F"/>
          <w:w w:val="110"/>
          <w:sz w:val="21"/>
        </w:rPr>
        <w:t>о</w:t>
      </w:r>
      <w:r>
        <w:rPr>
          <w:color w:val="211F1F"/>
          <w:spacing w:val="8"/>
          <w:w w:val="110"/>
          <w:sz w:val="21"/>
        </w:rPr>
        <w:t> </w:t>
      </w:r>
      <w:r>
        <w:rPr>
          <w:color w:val="211F1F"/>
          <w:w w:val="110"/>
          <w:sz w:val="21"/>
        </w:rPr>
        <w:t>лицензии:</w:t>
      </w:r>
      <w:r>
        <w:rPr>
          <w:color w:val="211F1F"/>
          <w:spacing w:val="1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license.v18.ideco.dev;</w:t>
      </w:r>
    </w:p>
    <w:p>
      <w:pPr>
        <w:pStyle w:val="ListParagraph"/>
        <w:numPr>
          <w:ilvl w:val="1"/>
          <w:numId w:val="84"/>
        </w:numPr>
        <w:tabs>
          <w:tab w:pos="798" w:val="left" w:leader="none"/>
        </w:tabs>
        <w:spacing w:line="240" w:lineRule="auto" w:before="13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отправка</w:t>
      </w:r>
      <w:r>
        <w:rPr>
          <w:color w:val="211F1F"/>
          <w:spacing w:val="7"/>
          <w:w w:val="110"/>
          <w:sz w:val="21"/>
        </w:rPr>
        <w:t> </w:t>
      </w:r>
      <w:r>
        <w:rPr>
          <w:color w:val="211F1F"/>
          <w:w w:val="110"/>
          <w:sz w:val="21"/>
        </w:rPr>
        <w:t>отчетов</w:t>
      </w:r>
      <w:r>
        <w:rPr>
          <w:color w:val="211F1F"/>
          <w:spacing w:val="8"/>
          <w:w w:val="110"/>
          <w:sz w:val="21"/>
        </w:rPr>
        <w:t> </w:t>
      </w:r>
      <w:r>
        <w:rPr>
          <w:color w:val="211F1F"/>
          <w:w w:val="110"/>
          <w:sz w:val="21"/>
        </w:rPr>
        <w:t>по</w:t>
      </w:r>
      <w:r>
        <w:rPr>
          <w:color w:val="211F1F"/>
          <w:spacing w:val="8"/>
          <w:w w:val="110"/>
          <w:sz w:val="21"/>
        </w:rPr>
        <w:t> </w:t>
      </w:r>
      <w:r>
        <w:rPr>
          <w:color w:val="211F1F"/>
          <w:w w:val="110"/>
          <w:sz w:val="21"/>
        </w:rPr>
        <w:t>почте:</w:t>
      </w:r>
      <w:r>
        <w:rPr>
          <w:color w:val="211F1F"/>
          <w:spacing w:val="8"/>
          <w:w w:val="110"/>
          <w:sz w:val="21"/>
        </w:rPr>
        <w:t> </w:t>
      </w:r>
      <w:r>
        <w:rPr>
          <w:color w:val="211F1F"/>
          <w:w w:val="110"/>
          <w:sz w:val="21"/>
        </w:rPr>
        <w:t>send-</w:t>
      </w:r>
      <w:r>
        <w:rPr>
          <w:color w:val="211F1F"/>
          <w:spacing w:val="-2"/>
          <w:w w:val="110"/>
          <w:sz w:val="21"/>
        </w:rPr>
        <w:t>reports.v18.ideco.dev;</w:t>
      </w:r>
    </w:p>
    <w:p>
      <w:pPr>
        <w:pStyle w:val="ListParagraph"/>
        <w:numPr>
          <w:ilvl w:val="1"/>
          <w:numId w:val="84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обновления</w:t>
      </w:r>
      <w:r>
        <w:rPr>
          <w:color w:val="211F1F"/>
          <w:spacing w:val="12"/>
          <w:w w:val="110"/>
          <w:sz w:val="21"/>
        </w:rPr>
        <w:t> </w:t>
      </w:r>
      <w:r>
        <w:rPr>
          <w:color w:val="211F1F"/>
          <w:w w:val="110"/>
          <w:sz w:val="21"/>
        </w:rPr>
        <w:t>suricata:</w:t>
      </w:r>
      <w:r>
        <w:rPr>
          <w:color w:val="211F1F"/>
          <w:spacing w:val="1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suricata.v18.ideco.dev;</w:t>
      </w:r>
    </w:p>
    <w:p>
      <w:pPr>
        <w:pStyle w:val="ListParagraph"/>
        <w:numPr>
          <w:ilvl w:val="1"/>
          <w:numId w:val="84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обновления системы: </w:t>
      </w:r>
      <w:r>
        <w:rPr>
          <w:color w:val="211F1F"/>
          <w:spacing w:val="-2"/>
          <w:w w:val="110"/>
          <w:sz w:val="21"/>
        </w:rPr>
        <w:t>sysupdate.v18.ideco.dev;</w:t>
      </w:r>
    </w:p>
    <w:p>
      <w:pPr>
        <w:pStyle w:val="ListParagraph"/>
        <w:numPr>
          <w:ilvl w:val="1"/>
          <w:numId w:val="84"/>
        </w:numPr>
        <w:tabs>
          <w:tab w:pos="798" w:val="left" w:leader="none"/>
        </w:tabs>
        <w:spacing w:line="240" w:lineRule="auto" w:before="12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синхронизация</w:t>
      </w:r>
      <w:r>
        <w:rPr>
          <w:color w:val="211F1F"/>
          <w:spacing w:val="22"/>
          <w:w w:val="110"/>
          <w:sz w:val="21"/>
        </w:rPr>
        <w:t> </w:t>
      </w:r>
      <w:r>
        <w:rPr>
          <w:color w:val="211F1F"/>
          <w:w w:val="110"/>
          <w:sz w:val="21"/>
        </w:rPr>
        <w:t>времени:</w:t>
      </w:r>
      <w:r>
        <w:rPr>
          <w:color w:val="211F1F"/>
          <w:spacing w:val="22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ntp.ideco.ru;</w:t>
      </w:r>
    </w:p>
    <w:p>
      <w:pPr>
        <w:pStyle w:val="ListParagraph"/>
        <w:numPr>
          <w:ilvl w:val="1"/>
          <w:numId w:val="84"/>
        </w:numPr>
        <w:tabs>
          <w:tab w:pos="798" w:val="left" w:leader="none"/>
        </w:tabs>
        <w:spacing w:line="252" w:lineRule="auto" w:before="12" w:after="0"/>
        <w:ind w:left="199" w:right="1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антивирус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Касперского</w:t>
      </w:r>
      <w:r>
        <w:rPr>
          <w:color w:val="211F1F"/>
          <w:spacing w:val="-15"/>
          <w:w w:val="110"/>
          <w:sz w:val="21"/>
        </w:rPr>
        <w:t> </w:t>
      </w:r>
      <w:r>
        <w:rPr>
          <w:color w:val="211F1F"/>
          <w:w w:val="110"/>
          <w:sz w:val="21"/>
        </w:rPr>
        <w:t>для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обновления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баз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использует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список</w:t>
      </w:r>
      <w:r>
        <w:rPr>
          <w:color w:val="211F1F"/>
          <w:spacing w:val="-11"/>
          <w:w w:val="110"/>
          <w:sz w:val="21"/>
        </w:rPr>
        <w:t> </w:t>
      </w:r>
      <w:r>
        <w:rPr>
          <w:color w:val="211F1F"/>
          <w:w w:val="110"/>
          <w:sz w:val="21"/>
        </w:rPr>
        <w:t>серверов, указанный на официальном сайте «Лаборатория Касперского».</w:t>
      </w:r>
    </w:p>
    <w:p>
      <w:pPr>
        <w:pStyle w:val="BodyText"/>
        <w:spacing w:line="252" w:lineRule="auto" w:before="1"/>
        <w:ind w:left="199" w:right="26" w:firstLine="453"/>
        <w:jc w:val="both"/>
      </w:pPr>
      <w:r>
        <w:rPr>
          <w:color w:val="211F1F"/>
          <w:w w:val="110"/>
        </w:rPr>
        <w:t>Часть запросов к указанным выше серверам может быть перенаправлена на mcs-vm.ideco.ru, update.ideco.ru, storage.yandexcloud.net.</w:t>
      </w:r>
    </w:p>
    <w:p>
      <w:pPr>
        <w:pStyle w:val="BodyText"/>
        <w:spacing w:line="252" w:lineRule="auto"/>
        <w:ind w:left="199" w:right="22" w:firstLine="453"/>
        <w:jc w:val="both"/>
      </w:pPr>
      <w:r>
        <w:rPr>
          <w:color w:val="211F1F"/>
          <w:w w:val="110"/>
        </w:rPr>
        <w:t>Таким образом, для корректной работы всех модулей фильтрации Ideco NGFW необходимо,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чтобы доступ к вышеуказанным ресурсам был разрешен настройками фильтрации.</w:t>
      </w:r>
    </w:p>
    <w:p>
      <w:pPr>
        <w:pStyle w:val="BodyText"/>
        <w:spacing w:line="252" w:lineRule="auto"/>
        <w:ind w:left="199" w:right="21" w:firstLine="453"/>
        <w:jc w:val="both"/>
      </w:pPr>
      <w:r>
        <w:rPr>
          <w:color w:val="211F1F"/>
          <w:w w:val="110"/>
        </w:rPr>
        <w:t>Чтобы начать работать с Ideco NGFW,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необходимо получить и загрузить установочный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образ.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Получить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загрузочный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образ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нужно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из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личного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кабинета MY.IDECO,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доступного по </w:t>
      </w:r>
      <w:hyperlink r:id="rId336">
        <w:r>
          <w:rPr>
            <w:color w:val="0062B0"/>
            <w:w w:val="110"/>
          </w:rPr>
          <w:t>https://my.ideco.ru</w:t>
        </w:r>
      </w:hyperlink>
      <w:r>
        <w:rPr>
          <w:color w:val="211F1F"/>
          <w:w w:val="110"/>
        </w:rPr>
        <w:t>.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9" w:right="197" w:firstLine="453"/>
      </w:pPr>
      <w:r>
        <w:rPr>
          <w:color w:val="211F1F"/>
          <w:spacing w:val="-4"/>
          <w:w w:val="110"/>
        </w:rPr>
        <w:t>Зарегистрировавшись</w:t>
      </w:r>
      <w:r>
        <w:rPr>
          <w:color w:val="211F1F"/>
          <w:spacing w:val="-26"/>
          <w:w w:val="110"/>
        </w:rPr>
        <w:t> </w:t>
      </w:r>
      <w:r>
        <w:rPr>
          <w:color w:val="211F1F"/>
          <w:spacing w:val="-4"/>
          <w:w w:val="110"/>
        </w:rPr>
        <w:t>на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4"/>
          <w:w w:val="110"/>
        </w:rPr>
        <w:t>my.ideco.ru,</w:t>
      </w:r>
      <w:r>
        <w:rPr>
          <w:color w:val="211F1F"/>
          <w:spacing w:val="-32"/>
          <w:w w:val="110"/>
        </w:rPr>
        <w:t> </w:t>
      </w:r>
      <w:r>
        <w:rPr>
          <w:color w:val="211F1F"/>
          <w:spacing w:val="-4"/>
          <w:w w:val="110"/>
        </w:rPr>
        <w:t>вы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4"/>
          <w:w w:val="110"/>
        </w:rPr>
        <w:t>сможете</w:t>
      </w:r>
      <w:r>
        <w:rPr>
          <w:color w:val="211F1F"/>
          <w:spacing w:val="-21"/>
          <w:w w:val="110"/>
        </w:rPr>
        <w:t> </w:t>
      </w:r>
      <w:r>
        <w:rPr>
          <w:color w:val="211F1F"/>
          <w:spacing w:val="-4"/>
          <w:w w:val="110"/>
        </w:rPr>
        <w:t>управлять</w:t>
      </w:r>
      <w:r>
        <w:rPr>
          <w:color w:val="211F1F"/>
          <w:spacing w:val="-31"/>
          <w:w w:val="110"/>
        </w:rPr>
        <w:t> </w:t>
      </w:r>
      <w:r>
        <w:rPr>
          <w:color w:val="211F1F"/>
          <w:spacing w:val="-4"/>
          <w:w w:val="110"/>
        </w:rPr>
        <w:t>лицензиями,</w:t>
      </w:r>
      <w:r>
        <w:rPr>
          <w:color w:val="211F1F"/>
          <w:spacing w:val="-32"/>
          <w:w w:val="110"/>
        </w:rPr>
        <w:t> </w:t>
      </w:r>
      <w:r>
        <w:rPr>
          <w:color w:val="211F1F"/>
          <w:spacing w:val="-4"/>
          <w:w w:val="110"/>
        </w:rPr>
        <w:t>ска-</w:t>
      </w:r>
      <w:r>
        <w:rPr>
          <w:color w:val="211F1F"/>
          <w:spacing w:val="-2"/>
          <w:w w:val="110"/>
        </w:rPr>
        <w:t>чивать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загрузочные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образы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всех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продуктов,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разрабатываемых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компанией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Ideco.</w:t>
      </w:r>
    </w:p>
    <w:p>
      <w:pPr>
        <w:pStyle w:val="BodyText"/>
        <w:spacing w:line="252" w:lineRule="auto" w:before="1"/>
        <w:ind w:left="29" w:firstLine="453"/>
      </w:pPr>
      <w:r>
        <w:rPr>
          <w:color w:val="211F1F"/>
        </w:rPr>
        <w:t>Выполнить</w:t>
      </w:r>
      <w:r>
        <w:rPr>
          <w:color w:val="211F1F"/>
          <w:spacing w:val="21"/>
        </w:rPr>
        <w:t> </w:t>
      </w:r>
      <w:r>
        <w:rPr>
          <w:color w:val="211F1F"/>
        </w:rPr>
        <w:t>вход</w:t>
      </w:r>
      <w:r>
        <w:rPr>
          <w:color w:val="211F1F"/>
          <w:spacing w:val="27"/>
        </w:rPr>
        <w:t> </w:t>
      </w:r>
      <w:r>
        <w:rPr>
          <w:color w:val="211F1F"/>
        </w:rPr>
        <w:t>(регистрацию)</w:t>
      </w:r>
      <w:r>
        <w:rPr>
          <w:color w:val="211F1F"/>
          <w:spacing w:val="27"/>
        </w:rPr>
        <w:t> </w:t>
      </w:r>
      <w:r>
        <w:rPr>
          <w:color w:val="211F1F"/>
        </w:rPr>
        <w:t>в</w:t>
      </w:r>
      <w:r>
        <w:rPr>
          <w:color w:val="211F1F"/>
          <w:spacing w:val="19"/>
        </w:rPr>
        <w:t> </w:t>
      </w:r>
      <w:r>
        <w:rPr>
          <w:color w:val="211F1F"/>
        </w:rPr>
        <w:t>личный</w:t>
      </w:r>
      <w:r>
        <w:rPr>
          <w:color w:val="211F1F"/>
          <w:spacing w:val="27"/>
        </w:rPr>
        <w:t> </w:t>
      </w:r>
      <w:r>
        <w:rPr>
          <w:color w:val="211F1F"/>
        </w:rPr>
        <w:t>кабинет</w:t>
      </w:r>
      <w:r>
        <w:rPr>
          <w:color w:val="211F1F"/>
          <w:spacing w:val="17"/>
        </w:rPr>
        <w:t> </w:t>
      </w:r>
      <w:r>
        <w:rPr>
          <w:color w:val="211F1F"/>
        </w:rPr>
        <w:t>MY.IDECO</w:t>
      </w:r>
      <w:r>
        <w:rPr>
          <w:color w:val="211F1F"/>
          <w:spacing w:val="27"/>
        </w:rPr>
        <w:t> </w:t>
      </w:r>
      <w:r>
        <w:rPr>
          <w:color w:val="211F1F"/>
        </w:rPr>
        <w:t>можно</w:t>
      </w:r>
      <w:r>
        <w:rPr>
          <w:color w:val="211F1F"/>
          <w:spacing w:val="19"/>
        </w:rPr>
        <w:t> </w:t>
      </w:r>
      <w:r>
        <w:rPr>
          <w:color w:val="211F1F"/>
        </w:rPr>
        <w:t>двумя</w:t>
      </w:r>
      <w:r>
        <w:rPr>
          <w:color w:val="211F1F"/>
          <w:spacing w:val="40"/>
          <w:w w:val="110"/>
        </w:rPr>
        <w:t> </w:t>
      </w:r>
      <w:r>
        <w:rPr>
          <w:color w:val="211F1F"/>
          <w:spacing w:val="-2"/>
          <w:w w:val="110"/>
        </w:rPr>
        <w:t>способами:</w:t>
      </w:r>
    </w:p>
    <w:p>
      <w:pPr>
        <w:pStyle w:val="ListParagraph"/>
        <w:numPr>
          <w:ilvl w:val="0"/>
          <w:numId w:val="85"/>
        </w:numPr>
        <w:tabs>
          <w:tab w:pos="695" w:val="left" w:leader="none"/>
        </w:tabs>
        <w:spacing w:line="252" w:lineRule="auto" w:before="0" w:after="0"/>
        <w:ind w:left="29" w:right="186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Выполнить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вход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через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авторизованные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социальные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сети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из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предложен-ного списка: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1891817</wp:posOffset>
            </wp:positionH>
            <wp:positionV relativeFrom="paragraph">
              <wp:posOffset>130098</wp:posOffset>
            </wp:positionV>
            <wp:extent cx="2048020" cy="2377440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0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85"/>
        </w:numPr>
        <w:tabs>
          <w:tab w:pos="694" w:val="left" w:leader="none"/>
        </w:tabs>
        <w:spacing w:line="252" w:lineRule="auto" w:before="0" w:after="0"/>
        <w:ind w:left="28" w:right="188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Выполнить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w w:val="110"/>
          <w:sz w:val="21"/>
        </w:rPr>
        <w:t>процедуру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полноценной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регистрации,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w w:val="110"/>
          <w:sz w:val="21"/>
        </w:rPr>
        <w:t>нажав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ссылку</w:t>
      </w:r>
      <w:r>
        <w:rPr>
          <w:color w:val="211F1F"/>
          <w:spacing w:val="-10"/>
          <w:w w:val="110"/>
          <w:sz w:val="21"/>
        </w:rPr>
        <w:t> </w:t>
      </w:r>
      <w:r>
        <w:rPr>
          <w:color w:val="211F1F"/>
          <w:w w:val="110"/>
          <w:sz w:val="21"/>
        </w:rPr>
        <w:t>«За-</w:t>
      </w:r>
      <w:r>
        <w:rPr>
          <w:color w:val="211F1F"/>
          <w:spacing w:val="-2"/>
          <w:w w:val="110"/>
          <w:sz w:val="21"/>
        </w:rPr>
        <w:t>регистрироваться»: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47424">
            <wp:simplePos x="0" y="0"/>
            <wp:positionH relativeFrom="page">
              <wp:posOffset>1906104</wp:posOffset>
            </wp:positionH>
            <wp:positionV relativeFrom="paragraph">
              <wp:posOffset>130158</wp:posOffset>
            </wp:positionV>
            <wp:extent cx="2016720" cy="2340864"/>
            <wp:effectExtent l="0" t="0" r="0" b="0"/>
            <wp:wrapTopAndBottom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72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pStyle w:val="BodyText"/>
        <w:spacing w:line="252" w:lineRule="auto"/>
        <w:ind w:left="28" w:right="188" w:firstLine="453"/>
        <w:jc w:val="both"/>
      </w:pPr>
      <w:r>
        <w:rPr>
          <w:color w:val="211F1F"/>
        </w:rPr>
        <w:t>После</w:t>
      </w:r>
      <w:r>
        <w:rPr>
          <w:color w:val="211F1F"/>
          <w:spacing w:val="22"/>
        </w:rPr>
        <w:t> </w:t>
      </w:r>
      <w:r>
        <w:rPr>
          <w:color w:val="211F1F"/>
        </w:rPr>
        <w:t>успешной</w:t>
      </w:r>
      <w:r>
        <w:rPr>
          <w:color w:val="211F1F"/>
          <w:spacing w:val="22"/>
        </w:rPr>
        <w:t> </w:t>
      </w:r>
      <w:r>
        <w:rPr>
          <w:color w:val="211F1F"/>
        </w:rPr>
        <w:t>авторизации</w:t>
      </w:r>
      <w:r>
        <w:rPr>
          <w:color w:val="211F1F"/>
          <w:spacing w:val="22"/>
        </w:rPr>
        <w:t> </w:t>
      </w:r>
      <w:r>
        <w:rPr>
          <w:color w:val="211F1F"/>
        </w:rPr>
        <w:t>в</w:t>
      </w:r>
      <w:r>
        <w:rPr>
          <w:color w:val="211F1F"/>
          <w:spacing w:val="14"/>
        </w:rPr>
        <w:t> </w:t>
      </w:r>
      <w:r>
        <w:rPr>
          <w:color w:val="211F1F"/>
        </w:rPr>
        <w:t>личном</w:t>
      </w:r>
      <w:r>
        <w:rPr>
          <w:color w:val="211F1F"/>
          <w:spacing w:val="22"/>
        </w:rPr>
        <w:t> </w:t>
      </w:r>
      <w:r>
        <w:rPr>
          <w:color w:val="211F1F"/>
        </w:rPr>
        <w:t>кабинете</w:t>
      </w:r>
      <w:r>
        <w:rPr>
          <w:color w:val="211F1F"/>
          <w:spacing w:val="22"/>
        </w:rPr>
        <w:t> </w:t>
      </w:r>
      <w:r>
        <w:rPr>
          <w:color w:val="211F1F"/>
        </w:rPr>
        <w:t>MY.IDECO</w:t>
      </w:r>
      <w:r>
        <w:rPr>
          <w:color w:val="211F1F"/>
          <w:spacing w:val="22"/>
        </w:rPr>
        <w:t> </w:t>
      </w:r>
      <w:r>
        <w:rPr>
          <w:color w:val="211F1F"/>
        </w:rPr>
        <w:t>можно</w:t>
      </w:r>
      <w:r>
        <w:rPr>
          <w:color w:val="211F1F"/>
          <w:spacing w:val="22"/>
        </w:rPr>
        <w:t> </w:t>
      </w:r>
      <w:r>
        <w:rPr>
          <w:color w:val="211F1F"/>
        </w:rPr>
        <w:t>перейти</w:t>
      </w:r>
      <w:r>
        <w:rPr>
          <w:color w:val="211F1F"/>
          <w:spacing w:val="80"/>
          <w:w w:val="150"/>
        </w:rPr>
        <w:t> </w:t>
      </w:r>
      <w:r>
        <w:rPr>
          <w:color w:val="211F1F"/>
        </w:rPr>
        <w:t>в левом боковом меню на вкладку NGFW, после чего нажать на раздел «Скачать», </w:t>
      </w:r>
      <w:r>
        <w:rPr>
          <w:color w:val="211F1F"/>
          <w:spacing w:val="-2"/>
          <w:w w:val="110"/>
        </w:rPr>
        <w:t>выбрать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необходимую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версию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межсетевого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экрана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Ideco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NGFW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или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иного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про-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4793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68544;mso-wrap-distance-left:0;mso-wrap-distance-right:0" id="docshape415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3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6"/>
      </w:pPr>
      <w:r>
        <w:rPr>
          <w:color w:val="211F1F"/>
          <w:spacing w:val="-2"/>
          <w:w w:val="110"/>
        </w:rPr>
        <w:t>дукта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Ideco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нажать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кнопку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«Скачать»,</w:t>
      </w:r>
      <w:r>
        <w:rPr>
          <w:color w:val="211F1F"/>
          <w:spacing w:val="-24"/>
          <w:w w:val="110"/>
        </w:rPr>
        <w:t> </w:t>
      </w:r>
      <w:r>
        <w:rPr>
          <w:color w:val="211F1F"/>
          <w:spacing w:val="-2"/>
          <w:w w:val="110"/>
        </w:rPr>
        <w:t>после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чего</w:t>
      </w:r>
      <w:r>
        <w:rPr>
          <w:color w:val="211F1F"/>
          <w:spacing w:val="-16"/>
          <w:w w:val="110"/>
        </w:rPr>
        <w:t> </w:t>
      </w:r>
      <w:r>
        <w:rPr>
          <w:color w:val="211F1F"/>
          <w:spacing w:val="-2"/>
          <w:w w:val="110"/>
        </w:rPr>
        <w:t>будет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выполнено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скачива-</w:t>
      </w:r>
      <w:r>
        <w:rPr>
          <w:color w:val="211F1F"/>
          <w:w w:val="110"/>
        </w:rPr>
        <w:t>ние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установочного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образа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(в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данном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случае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образ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ideco-ngfw-18.3-release):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930959</wp:posOffset>
            </wp:positionH>
            <wp:positionV relativeFrom="paragraph">
              <wp:posOffset>130475</wp:posOffset>
            </wp:positionV>
            <wp:extent cx="4180703" cy="1335024"/>
            <wp:effectExtent l="0" t="0" r="0" b="0"/>
            <wp:wrapTopAndBottom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703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BodyText"/>
        <w:spacing w:line="252" w:lineRule="auto"/>
        <w:ind w:left="199" w:right="28" w:firstLine="453"/>
      </w:pPr>
      <w:r>
        <w:rPr>
          <w:color w:val="211F1F"/>
          <w:spacing w:val="-4"/>
          <w:w w:val="110"/>
        </w:rPr>
        <w:t>Помимо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4"/>
          <w:w w:val="110"/>
        </w:rPr>
        <w:t>возможности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4"/>
          <w:w w:val="110"/>
        </w:rPr>
        <w:t>загрузки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4"/>
          <w:w w:val="110"/>
        </w:rPr>
        <w:t>актуальных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4"/>
          <w:w w:val="110"/>
        </w:rPr>
        <w:t>версий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4"/>
          <w:w w:val="110"/>
        </w:rPr>
        <w:t>различных</w:t>
      </w:r>
      <w:r>
        <w:rPr>
          <w:color w:val="211F1F"/>
          <w:spacing w:val="-24"/>
          <w:w w:val="110"/>
        </w:rPr>
        <w:t> </w:t>
      </w:r>
      <w:r>
        <w:rPr>
          <w:color w:val="211F1F"/>
          <w:spacing w:val="-4"/>
          <w:w w:val="110"/>
        </w:rPr>
        <w:t>продуктов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4"/>
          <w:w w:val="110"/>
        </w:rPr>
        <w:t>Ide-co,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4"/>
          <w:w w:val="110"/>
        </w:rPr>
        <w:t>личный кабинет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MY.IDECO позволяет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пользователю получить</w:t>
      </w:r>
      <w:r>
        <w:rPr>
          <w:color w:val="211F1F"/>
          <w:spacing w:val="-9"/>
          <w:w w:val="110"/>
        </w:rPr>
        <w:t> </w:t>
      </w:r>
      <w:r>
        <w:rPr>
          <w:color w:val="211F1F"/>
          <w:spacing w:val="-4"/>
          <w:w w:val="110"/>
        </w:rPr>
        <w:t>информацию:</w:t>
      </w:r>
    </w:p>
    <w:p>
      <w:pPr>
        <w:pStyle w:val="ListParagraph"/>
        <w:numPr>
          <w:ilvl w:val="1"/>
          <w:numId w:val="85"/>
        </w:numPr>
        <w:tabs>
          <w:tab w:pos="798" w:val="left" w:leader="none"/>
        </w:tabs>
        <w:spacing w:line="240" w:lineRule="auto" w:before="0" w:after="0"/>
        <w:ind w:left="79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об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имеющихся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лицензиях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w w:val="110"/>
          <w:sz w:val="21"/>
        </w:rPr>
        <w:t>(раздел</w:t>
      </w:r>
      <w:r>
        <w:rPr>
          <w:color w:val="211F1F"/>
          <w:spacing w:val="-1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«Лицензирование»);</w:t>
      </w:r>
    </w:p>
    <w:p>
      <w:pPr>
        <w:pStyle w:val="ListParagraph"/>
        <w:numPr>
          <w:ilvl w:val="1"/>
          <w:numId w:val="85"/>
        </w:numPr>
        <w:tabs>
          <w:tab w:pos="798" w:val="left" w:leader="none"/>
        </w:tabs>
        <w:spacing w:line="252" w:lineRule="auto" w:before="12" w:after="0"/>
        <w:ind w:left="199" w:right="14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о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сроке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окончания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подписки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обновления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модулей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технической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под-</w:t>
      </w:r>
      <w:r>
        <w:rPr>
          <w:color w:val="211F1F"/>
          <w:spacing w:val="-2"/>
          <w:w w:val="110"/>
          <w:sz w:val="21"/>
        </w:rPr>
        <w:t>держки.</w:t>
      </w:r>
    </w:p>
    <w:p>
      <w:pPr>
        <w:pStyle w:val="Heading3"/>
        <w:spacing w:before="202"/>
      </w:pPr>
      <w:bookmarkStart w:name="_TOC_250002" w:id="59"/>
      <w:r>
        <w:rPr>
          <w:color w:val="211F1F"/>
          <w:w w:val="105"/>
        </w:rPr>
        <w:t>Установка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Ideco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NGFW</w:t>
      </w:r>
      <w:r>
        <w:rPr>
          <w:color w:val="211F1F"/>
          <w:spacing w:val="-2"/>
          <w:w w:val="105"/>
        </w:rPr>
        <w:t> </w:t>
      </w:r>
      <w:r>
        <w:rPr>
          <w:color w:val="211F1F"/>
          <w:w w:val="105"/>
        </w:rPr>
        <w:t>в</w:t>
      </w:r>
      <w:bookmarkEnd w:id="59"/>
      <w:r>
        <w:rPr>
          <w:color w:val="211F1F"/>
          <w:spacing w:val="-2"/>
          <w:w w:val="105"/>
        </w:rPr>
        <w:t> VirtualBox</w:t>
      </w:r>
    </w:p>
    <w:p>
      <w:pPr>
        <w:pStyle w:val="BodyText"/>
        <w:spacing w:line="252" w:lineRule="auto" w:before="230"/>
        <w:ind w:left="199" w:right="30" w:firstLine="453"/>
      </w:pPr>
      <w:r>
        <w:rPr>
          <w:color w:val="211F1F"/>
          <w:w w:val="110"/>
        </w:rPr>
        <w:t>Рассмотрим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пример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создания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машины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8"/>
          <w:w w:val="110"/>
        </w:rPr>
        <w:t> </w:t>
      </w:r>
      <w:r>
        <w:rPr>
          <w:color w:val="211F1F"/>
          <w:w w:val="110"/>
        </w:rPr>
        <w:t>VirtualBox</w:t>
      </w:r>
      <w:r>
        <w:rPr>
          <w:color w:val="211F1F"/>
          <w:spacing w:val="-16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уста-новки Ideco NGFW:</w:t>
      </w:r>
    </w:p>
    <w:p>
      <w:pPr>
        <w:pStyle w:val="ListParagraph"/>
        <w:numPr>
          <w:ilvl w:val="0"/>
          <w:numId w:val="86"/>
        </w:numPr>
        <w:tabs>
          <w:tab w:pos="865" w:val="left" w:leader="none"/>
        </w:tabs>
        <w:spacing w:line="240" w:lineRule="auto" w:before="0" w:after="0"/>
        <w:ind w:left="865" w:right="0" w:hanging="213"/>
        <w:jc w:val="left"/>
        <w:rPr>
          <w:sz w:val="21"/>
        </w:rPr>
      </w:pPr>
      <w:r>
        <w:rPr>
          <w:color w:val="211F1F"/>
          <w:spacing w:val="2"/>
          <w:sz w:val="21"/>
        </w:rPr>
        <w:t>В</w:t>
      </w:r>
      <w:r>
        <w:rPr>
          <w:color w:val="211F1F"/>
          <w:spacing w:val="23"/>
          <w:sz w:val="21"/>
        </w:rPr>
        <w:t> </w:t>
      </w:r>
      <w:r>
        <w:rPr>
          <w:color w:val="211F1F"/>
          <w:spacing w:val="2"/>
          <w:sz w:val="21"/>
        </w:rPr>
        <w:t>VirtualBox</w:t>
      </w:r>
      <w:r>
        <w:rPr>
          <w:color w:val="211F1F"/>
          <w:spacing w:val="36"/>
          <w:sz w:val="21"/>
        </w:rPr>
        <w:t> </w:t>
      </w:r>
      <w:r>
        <w:rPr>
          <w:color w:val="211F1F"/>
          <w:spacing w:val="2"/>
          <w:sz w:val="21"/>
        </w:rPr>
        <w:t>в</w:t>
      </w:r>
      <w:r>
        <w:rPr>
          <w:color w:val="211F1F"/>
          <w:spacing w:val="36"/>
          <w:sz w:val="21"/>
        </w:rPr>
        <w:t> </w:t>
      </w:r>
      <w:r>
        <w:rPr>
          <w:color w:val="211F1F"/>
          <w:spacing w:val="2"/>
          <w:sz w:val="21"/>
        </w:rPr>
        <w:t>главном</w:t>
      </w:r>
      <w:r>
        <w:rPr>
          <w:color w:val="211F1F"/>
          <w:spacing w:val="36"/>
          <w:sz w:val="21"/>
        </w:rPr>
        <w:t> </w:t>
      </w:r>
      <w:r>
        <w:rPr>
          <w:color w:val="211F1F"/>
          <w:spacing w:val="2"/>
          <w:sz w:val="21"/>
        </w:rPr>
        <w:t>окне</w:t>
      </w:r>
      <w:r>
        <w:rPr>
          <w:color w:val="211F1F"/>
          <w:spacing w:val="36"/>
          <w:sz w:val="21"/>
        </w:rPr>
        <w:t> </w:t>
      </w:r>
      <w:r>
        <w:rPr>
          <w:color w:val="211F1F"/>
          <w:spacing w:val="2"/>
          <w:sz w:val="21"/>
        </w:rPr>
        <w:t>«Инструменты»</w:t>
      </w:r>
      <w:r>
        <w:rPr>
          <w:color w:val="211F1F"/>
          <w:spacing w:val="35"/>
          <w:sz w:val="21"/>
        </w:rPr>
        <w:t> </w:t>
      </w:r>
      <w:r>
        <w:rPr>
          <w:color w:val="211F1F"/>
          <w:spacing w:val="2"/>
          <w:sz w:val="21"/>
        </w:rPr>
        <w:t>нажмите</w:t>
      </w:r>
      <w:r>
        <w:rPr>
          <w:color w:val="211F1F"/>
          <w:spacing w:val="36"/>
          <w:sz w:val="21"/>
        </w:rPr>
        <w:t> </w:t>
      </w:r>
      <w:r>
        <w:rPr>
          <w:color w:val="211F1F"/>
          <w:spacing w:val="2"/>
          <w:sz w:val="21"/>
        </w:rPr>
        <w:t>кнопку</w:t>
      </w:r>
      <w:r>
        <w:rPr>
          <w:color w:val="211F1F"/>
          <w:spacing w:val="36"/>
          <w:sz w:val="21"/>
        </w:rPr>
        <w:t> </w:t>
      </w:r>
      <w:r>
        <w:rPr>
          <w:color w:val="211F1F"/>
          <w:spacing w:val="-2"/>
          <w:sz w:val="21"/>
        </w:rPr>
        <w:t>«Создать».</w:t>
      </w:r>
    </w:p>
    <w:p>
      <w:pPr>
        <w:pStyle w:val="ListParagraph"/>
        <w:numPr>
          <w:ilvl w:val="0"/>
          <w:numId w:val="86"/>
        </w:numPr>
        <w:tabs>
          <w:tab w:pos="865" w:val="left" w:leader="none"/>
        </w:tabs>
        <w:spacing w:line="252" w:lineRule="auto" w:before="12" w:after="0"/>
        <w:ind w:left="199" w:right="21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Задайте имя для создаваемой виртуальной машины, например: ideco-</w:t>
      </w:r>
      <w:r>
        <w:rPr>
          <w:color w:val="211F1F"/>
          <w:spacing w:val="-2"/>
          <w:w w:val="110"/>
          <w:sz w:val="21"/>
        </w:rPr>
        <w:t>ngfw-18.3.12.</w:t>
      </w:r>
    </w:p>
    <w:p>
      <w:pPr>
        <w:pStyle w:val="ListParagraph"/>
        <w:numPr>
          <w:ilvl w:val="0"/>
          <w:numId w:val="86"/>
        </w:numPr>
        <w:tabs>
          <w:tab w:pos="860" w:val="left" w:leader="none"/>
        </w:tabs>
        <w:spacing w:line="240" w:lineRule="auto" w:before="1" w:after="0"/>
        <w:ind w:left="860" w:right="0" w:hanging="208"/>
        <w:jc w:val="left"/>
        <w:rPr>
          <w:sz w:val="21"/>
        </w:rPr>
      </w:pPr>
      <w:r>
        <w:rPr>
          <w:color w:val="211F1F"/>
          <w:sz w:val="21"/>
        </w:rPr>
        <w:t>Укажите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путь</w:t>
      </w:r>
      <w:r>
        <w:rPr>
          <w:color w:val="211F1F"/>
          <w:spacing w:val="27"/>
          <w:sz w:val="21"/>
        </w:rPr>
        <w:t> </w:t>
      </w:r>
      <w:r>
        <w:rPr>
          <w:color w:val="211F1F"/>
          <w:sz w:val="21"/>
        </w:rPr>
        <w:t>до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установочного</w:t>
      </w:r>
      <w:r>
        <w:rPr>
          <w:color w:val="211F1F"/>
          <w:spacing w:val="42"/>
          <w:sz w:val="21"/>
        </w:rPr>
        <w:t> </w:t>
      </w:r>
      <w:r>
        <w:rPr>
          <w:color w:val="211F1F"/>
          <w:sz w:val="21"/>
        </w:rPr>
        <w:t>образа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с</w:t>
      </w:r>
      <w:r>
        <w:rPr>
          <w:color w:val="211F1F"/>
          <w:spacing w:val="42"/>
          <w:sz w:val="21"/>
        </w:rPr>
        <w:t> </w:t>
      </w:r>
      <w:r>
        <w:rPr>
          <w:color w:val="211F1F"/>
          <w:sz w:val="21"/>
        </w:rPr>
        <w:t>Ideco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NGFW</w:t>
      </w:r>
      <w:r>
        <w:rPr>
          <w:color w:val="211F1F"/>
          <w:spacing w:val="42"/>
          <w:sz w:val="21"/>
        </w:rPr>
        <w:t> </w:t>
      </w:r>
      <w:r>
        <w:rPr>
          <w:color w:val="211F1F"/>
          <w:sz w:val="21"/>
        </w:rPr>
        <w:t>в</w:t>
      </w:r>
      <w:r>
        <w:rPr>
          <w:color w:val="211F1F"/>
          <w:spacing w:val="41"/>
          <w:sz w:val="21"/>
        </w:rPr>
        <w:t> </w:t>
      </w:r>
      <w:r>
        <w:rPr>
          <w:color w:val="211F1F"/>
          <w:sz w:val="21"/>
        </w:rPr>
        <w:t>формате</w:t>
      </w:r>
      <w:r>
        <w:rPr>
          <w:color w:val="211F1F"/>
          <w:spacing w:val="42"/>
          <w:sz w:val="21"/>
        </w:rPr>
        <w:t> </w:t>
      </w:r>
      <w:r>
        <w:rPr>
          <w:color w:val="211F1F"/>
          <w:spacing w:val="-4"/>
          <w:sz w:val="21"/>
        </w:rPr>
        <w:t>iso.</w:t>
      </w:r>
    </w:p>
    <w:p>
      <w:pPr>
        <w:pStyle w:val="ListParagraph"/>
        <w:numPr>
          <w:ilvl w:val="0"/>
          <w:numId w:val="86"/>
        </w:numPr>
        <w:tabs>
          <w:tab w:pos="865" w:val="left" w:leader="none"/>
        </w:tabs>
        <w:spacing w:line="240" w:lineRule="auto" w:before="12" w:after="0"/>
        <w:ind w:left="865" w:right="0" w:hanging="213"/>
        <w:jc w:val="left"/>
        <w:rPr>
          <w:sz w:val="21"/>
        </w:rPr>
      </w:pPr>
      <w:r>
        <w:rPr>
          <w:color w:val="211F1F"/>
          <w:w w:val="105"/>
          <w:sz w:val="21"/>
        </w:rPr>
        <w:t>В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w w:val="105"/>
          <w:sz w:val="21"/>
        </w:rPr>
        <w:t>списке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w w:val="105"/>
          <w:sz w:val="21"/>
        </w:rPr>
        <w:t>«Тип»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w w:val="105"/>
          <w:sz w:val="21"/>
        </w:rPr>
        <w:t>выберите</w:t>
      </w:r>
      <w:r>
        <w:rPr>
          <w:color w:val="211F1F"/>
          <w:spacing w:val="7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Linux.</w:t>
      </w:r>
    </w:p>
    <w:p>
      <w:pPr>
        <w:pStyle w:val="ListParagraph"/>
        <w:numPr>
          <w:ilvl w:val="0"/>
          <w:numId w:val="86"/>
        </w:numPr>
        <w:tabs>
          <w:tab w:pos="865" w:val="left" w:leader="none"/>
        </w:tabs>
        <w:spacing w:line="240" w:lineRule="auto" w:before="12" w:after="0"/>
        <w:ind w:left="865" w:right="0" w:hanging="213"/>
        <w:jc w:val="left"/>
        <w:rPr>
          <w:sz w:val="21"/>
        </w:rPr>
      </w:pPr>
      <w:r>
        <w:rPr>
          <w:color w:val="211F1F"/>
          <w:sz w:val="21"/>
        </w:rPr>
        <w:t>В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списке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«Версия»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выберите</w:t>
      </w:r>
      <w:r>
        <w:rPr>
          <w:color w:val="211F1F"/>
          <w:spacing w:val="50"/>
          <w:sz w:val="21"/>
        </w:rPr>
        <w:t> </w:t>
      </w:r>
      <w:r>
        <w:rPr>
          <w:color w:val="211F1F"/>
          <w:sz w:val="21"/>
        </w:rPr>
        <w:t>Other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Linux</w:t>
      </w:r>
      <w:r>
        <w:rPr>
          <w:color w:val="211F1F"/>
          <w:spacing w:val="49"/>
          <w:sz w:val="21"/>
        </w:rPr>
        <w:t> </w:t>
      </w:r>
      <w:r>
        <w:rPr>
          <w:color w:val="211F1F"/>
          <w:sz w:val="21"/>
        </w:rPr>
        <w:t>(64-</w:t>
      </w:r>
      <w:r>
        <w:rPr>
          <w:color w:val="211F1F"/>
          <w:spacing w:val="-2"/>
          <w:sz w:val="21"/>
        </w:rPr>
        <w:t>bit).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962456</wp:posOffset>
            </wp:positionH>
            <wp:positionV relativeFrom="paragraph">
              <wp:posOffset>137150</wp:posOffset>
            </wp:positionV>
            <wp:extent cx="4118746" cy="2414016"/>
            <wp:effectExtent l="0" t="0" r="0" b="0"/>
            <wp:wrapTopAndBottom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746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ListParagraph"/>
        <w:numPr>
          <w:ilvl w:val="0"/>
          <w:numId w:val="86"/>
        </w:numPr>
        <w:tabs>
          <w:tab w:pos="695" w:val="left" w:leader="none"/>
        </w:tabs>
        <w:spacing w:line="240" w:lineRule="auto" w:before="0" w:after="0"/>
        <w:ind w:left="69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Нажмите</w:t>
      </w:r>
      <w:r>
        <w:rPr>
          <w:color w:val="211F1F"/>
          <w:spacing w:val="-13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«Оборудование».</w:t>
      </w:r>
    </w:p>
    <w:p>
      <w:pPr>
        <w:pStyle w:val="ListParagraph"/>
        <w:numPr>
          <w:ilvl w:val="0"/>
          <w:numId w:val="86"/>
        </w:numPr>
        <w:tabs>
          <w:tab w:pos="675" w:val="left" w:leader="none"/>
        </w:tabs>
        <w:spacing w:line="252" w:lineRule="auto" w:before="13" w:after="0"/>
        <w:ind w:left="29" w:right="193" w:firstLine="453"/>
        <w:jc w:val="left"/>
        <w:rPr>
          <w:sz w:val="21"/>
        </w:rPr>
      </w:pPr>
      <w:r>
        <w:rPr>
          <w:color w:val="211F1F"/>
          <w:w w:val="110"/>
          <w:sz w:val="21"/>
        </w:rPr>
        <w:t>Укажите минимально необходимый объем «Основной памяти» (ОЗУ/ RAM) 16 ГБ.</w:t>
      </w:r>
    </w:p>
    <w:p>
      <w:pPr>
        <w:pStyle w:val="ListParagraph"/>
        <w:numPr>
          <w:ilvl w:val="0"/>
          <w:numId w:val="86"/>
        </w:numPr>
        <w:tabs>
          <w:tab w:pos="695" w:val="left" w:leader="none"/>
        </w:tabs>
        <w:spacing w:line="240" w:lineRule="auto" w:before="0" w:after="0"/>
        <w:ind w:left="695" w:right="0" w:hanging="213"/>
        <w:jc w:val="left"/>
        <w:rPr>
          <w:sz w:val="21"/>
        </w:rPr>
      </w:pPr>
      <w:r>
        <w:rPr>
          <w:color w:val="211F1F"/>
          <w:w w:val="110"/>
          <w:sz w:val="21"/>
        </w:rPr>
        <w:t>Задайте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произвольное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количество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vCPU,</w:t>
      </w:r>
      <w:r>
        <w:rPr>
          <w:color w:val="211F1F"/>
          <w:spacing w:val="-14"/>
          <w:w w:val="110"/>
          <w:sz w:val="21"/>
        </w:rPr>
        <w:t> </w:t>
      </w:r>
      <w:r>
        <w:rPr>
          <w:color w:val="211F1F"/>
          <w:w w:val="110"/>
          <w:sz w:val="21"/>
        </w:rPr>
        <w:t>например</w:t>
      </w:r>
      <w:r>
        <w:rPr>
          <w:color w:val="211F1F"/>
          <w:spacing w:val="-5"/>
          <w:w w:val="110"/>
          <w:sz w:val="21"/>
        </w:rPr>
        <w:t> 2.</w:t>
      </w:r>
    </w:p>
    <w:p>
      <w:pPr>
        <w:pStyle w:val="ListParagraph"/>
        <w:numPr>
          <w:ilvl w:val="0"/>
          <w:numId w:val="86"/>
        </w:numPr>
        <w:tabs>
          <w:tab w:pos="695" w:val="left" w:leader="none"/>
        </w:tabs>
        <w:spacing w:line="240" w:lineRule="auto" w:before="12" w:after="0"/>
        <w:ind w:left="695" w:right="0" w:hanging="213"/>
        <w:jc w:val="left"/>
        <w:rPr>
          <w:sz w:val="21"/>
        </w:rPr>
      </w:pPr>
      <w:r>
        <w:rPr>
          <w:color w:val="211F1F"/>
          <w:w w:val="105"/>
          <w:sz w:val="21"/>
        </w:rPr>
        <w:t>Выставите</w:t>
      </w:r>
      <w:r>
        <w:rPr>
          <w:color w:val="211F1F"/>
          <w:spacing w:val="18"/>
          <w:w w:val="105"/>
          <w:sz w:val="21"/>
        </w:rPr>
        <w:t> </w:t>
      </w:r>
      <w:r>
        <w:rPr>
          <w:color w:val="211F1F"/>
          <w:w w:val="105"/>
          <w:sz w:val="21"/>
        </w:rPr>
        <w:t>чек-бокс</w:t>
      </w:r>
      <w:r>
        <w:rPr>
          <w:color w:val="211F1F"/>
          <w:spacing w:val="18"/>
          <w:w w:val="105"/>
          <w:sz w:val="21"/>
        </w:rPr>
        <w:t> </w:t>
      </w:r>
      <w:r>
        <w:rPr>
          <w:color w:val="211F1F"/>
          <w:w w:val="105"/>
          <w:sz w:val="21"/>
        </w:rPr>
        <w:t>«Включить</w:t>
      </w:r>
      <w:r>
        <w:rPr>
          <w:color w:val="211F1F"/>
          <w:spacing w:val="13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EFI».</w:t>
      </w:r>
    </w:p>
    <w:p>
      <w:pPr>
        <w:pStyle w:val="ListParagraph"/>
        <w:numPr>
          <w:ilvl w:val="0"/>
          <w:numId w:val="86"/>
        </w:numPr>
        <w:tabs>
          <w:tab w:pos="806" w:val="left" w:leader="none"/>
        </w:tabs>
        <w:spacing w:line="240" w:lineRule="auto" w:before="12" w:after="0"/>
        <w:ind w:left="806" w:right="0" w:hanging="324"/>
        <w:jc w:val="left"/>
        <w:rPr>
          <w:sz w:val="21"/>
        </w:rPr>
      </w:pPr>
      <w:r>
        <w:rPr>
          <w:color w:val="211F1F"/>
          <w:spacing w:val="4"/>
          <w:sz w:val="21"/>
        </w:rPr>
        <w:t>Нажмите</w:t>
      </w:r>
      <w:r>
        <w:rPr>
          <w:color w:val="211F1F"/>
          <w:spacing w:val="38"/>
          <w:sz w:val="21"/>
        </w:rPr>
        <w:t> </w:t>
      </w:r>
      <w:r>
        <w:rPr>
          <w:color w:val="211F1F"/>
          <w:spacing w:val="4"/>
          <w:sz w:val="21"/>
        </w:rPr>
        <w:t>«Жесткий</w:t>
      </w:r>
      <w:r>
        <w:rPr>
          <w:color w:val="211F1F"/>
          <w:spacing w:val="32"/>
          <w:sz w:val="21"/>
        </w:rPr>
        <w:t> </w:t>
      </w:r>
      <w:r>
        <w:rPr>
          <w:color w:val="211F1F"/>
          <w:spacing w:val="-2"/>
          <w:sz w:val="21"/>
        </w:rPr>
        <w:t>диск».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849472">
            <wp:simplePos x="0" y="0"/>
            <wp:positionH relativeFrom="page">
              <wp:posOffset>1146477</wp:posOffset>
            </wp:positionH>
            <wp:positionV relativeFrom="paragraph">
              <wp:posOffset>119922</wp:posOffset>
            </wp:positionV>
            <wp:extent cx="3559013" cy="2708433"/>
            <wp:effectExtent l="0" t="0" r="0" b="0"/>
            <wp:wrapTopAndBottom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9013" cy="270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86"/>
        </w:numPr>
        <w:tabs>
          <w:tab w:pos="779" w:val="left" w:leader="none"/>
        </w:tabs>
        <w:spacing w:line="240" w:lineRule="auto" w:before="203" w:after="0"/>
        <w:ind w:left="779" w:right="0" w:hanging="297"/>
        <w:jc w:val="left"/>
        <w:rPr>
          <w:sz w:val="21"/>
        </w:rPr>
      </w:pPr>
      <w:r>
        <w:rPr>
          <w:color w:val="211F1F"/>
          <w:spacing w:val="-6"/>
          <w:w w:val="110"/>
          <w:sz w:val="21"/>
        </w:rPr>
        <w:t>Задайте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минимально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необходимый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размер</w:t>
      </w:r>
      <w:r>
        <w:rPr>
          <w:color w:val="211F1F"/>
          <w:spacing w:val="-24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дискового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пространства</w:t>
      </w:r>
      <w:r>
        <w:rPr>
          <w:color w:val="211F1F"/>
          <w:spacing w:val="-19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150</w:t>
      </w:r>
      <w:r>
        <w:rPr>
          <w:color w:val="211F1F"/>
          <w:spacing w:val="-18"/>
          <w:w w:val="110"/>
          <w:sz w:val="21"/>
        </w:rPr>
        <w:t> </w:t>
      </w:r>
      <w:r>
        <w:rPr>
          <w:color w:val="211F1F"/>
          <w:spacing w:val="-6"/>
          <w:w w:val="110"/>
          <w:sz w:val="21"/>
        </w:rPr>
        <w:t>ГБ.</w:t>
      </w:r>
    </w:p>
    <w:p>
      <w:pPr>
        <w:pStyle w:val="ListParagraph"/>
        <w:numPr>
          <w:ilvl w:val="0"/>
          <w:numId w:val="86"/>
        </w:numPr>
        <w:tabs>
          <w:tab w:pos="806" w:val="left" w:leader="none"/>
        </w:tabs>
        <w:spacing w:line="240" w:lineRule="auto" w:before="13" w:after="0"/>
        <w:ind w:left="806" w:right="0" w:hanging="324"/>
        <w:jc w:val="left"/>
        <w:rPr>
          <w:sz w:val="21"/>
        </w:rPr>
      </w:pPr>
      <w:r>
        <w:rPr>
          <w:color w:val="211F1F"/>
          <w:w w:val="110"/>
          <w:sz w:val="21"/>
        </w:rPr>
        <w:t>Нажмите</w:t>
      </w:r>
      <w:r>
        <w:rPr>
          <w:color w:val="211F1F"/>
          <w:spacing w:val="-9"/>
          <w:w w:val="110"/>
          <w:sz w:val="21"/>
        </w:rPr>
        <w:t> </w:t>
      </w:r>
      <w:r>
        <w:rPr>
          <w:color w:val="211F1F"/>
          <w:w w:val="110"/>
          <w:sz w:val="21"/>
        </w:rPr>
        <w:t>на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w w:val="110"/>
          <w:sz w:val="21"/>
        </w:rPr>
        <w:t>кнопку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«Готово».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1130870</wp:posOffset>
            </wp:positionH>
            <wp:positionV relativeFrom="paragraph">
              <wp:posOffset>119592</wp:posOffset>
            </wp:positionV>
            <wp:extent cx="3496439" cy="2642044"/>
            <wp:effectExtent l="0" t="0" r="0" b="0"/>
            <wp:wrapTopAndBottom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439" cy="2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65984;mso-wrap-distance-left:0;mso-wrap-distance-right:0" id="docshape416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3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8" w:firstLine="453"/>
        <w:jc w:val="both"/>
      </w:pPr>
      <w:r>
        <w:rPr>
          <w:color w:val="211F1F"/>
          <w:w w:val="110"/>
        </w:rPr>
        <w:t>В результате получаем созданную виртуальную машину с именем </w:t>
      </w:r>
      <w:r>
        <w:rPr>
          <w:color w:val="211F1F"/>
          <w:w w:val="110"/>
        </w:rPr>
        <w:t>ideco-ngfw-18.3.12 со следующими параметрами (в правой части экрана):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1008">
            <wp:simplePos x="0" y="0"/>
            <wp:positionH relativeFrom="page">
              <wp:posOffset>820802</wp:posOffset>
            </wp:positionH>
            <wp:positionV relativeFrom="paragraph">
              <wp:posOffset>130475</wp:posOffset>
            </wp:positionV>
            <wp:extent cx="4400365" cy="2157031"/>
            <wp:effectExtent l="0" t="0" r="0" b="0"/>
            <wp:wrapTopAndBottom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365" cy="2157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spacing w:line="252" w:lineRule="auto"/>
        <w:ind w:left="199" w:right="19" w:firstLine="453"/>
        <w:jc w:val="both"/>
      </w:pPr>
      <w:r>
        <w:rPr>
          <w:color w:val="211F1F"/>
          <w:spacing w:val="-2"/>
          <w:w w:val="110"/>
        </w:rPr>
        <w:t>Запустите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виртуальную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машину.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Выберите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стрелками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клавиатуре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пункт меню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Install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Ideco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NGFW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нажмите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Enter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(важно,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чтобы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была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отключена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опция </w:t>
      </w:r>
      <w:r>
        <w:rPr>
          <w:color w:val="211F1F"/>
          <w:w w:val="110"/>
        </w:rPr>
        <w:t>Secure Boot в UEFI):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1520">
            <wp:simplePos x="0" y="0"/>
            <wp:positionH relativeFrom="page">
              <wp:posOffset>820799</wp:posOffset>
            </wp:positionH>
            <wp:positionV relativeFrom="paragraph">
              <wp:posOffset>130248</wp:posOffset>
            </wp:positionV>
            <wp:extent cx="4371975" cy="3639026"/>
            <wp:effectExtent l="0" t="0" r="0" b="0"/>
            <wp:wrapTopAndBottom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63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После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чего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начнется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процесс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установки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Ideco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NGFW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виртуальную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ма-</w:t>
      </w:r>
      <w:r>
        <w:rPr>
          <w:color w:val="211F1F"/>
          <w:spacing w:val="-2"/>
          <w:w w:val="110"/>
        </w:rPr>
        <w:t>шину.</w:t>
      </w:r>
    </w:p>
    <w:p>
      <w:pPr>
        <w:pStyle w:val="BodyText"/>
        <w:spacing w:line="252" w:lineRule="auto" w:before="1"/>
        <w:ind w:left="28" w:right="195" w:firstLine="453"/>
        <w:jc w:val="both"/>
      </w:pPr>
      <w:r>
        <w:rPr>
          <w:color w:val="211F1F"/>
          <w:w w:val="110"/>
        </w:rPr>
        <w:t>На первый вопрос в качестве подтверждения того, что данные на диске будут</w:t>
      </w:r>
      <w:r>
        <w:rPr>
          <w:color w:val="211F1F"/>
          <w:spacing w:val="4"/>
          <w:w w:val="110"/>
        </w:rPr>
        <w:t> </w:t>
      </w:r>
      <w:r>
        <w:rPr>
          <w:color w:val="211F1F"/>
          <w:w w:val="110"/>
        </w:rPr>
        <w:t>уничтожены,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ответьте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утвердительно. Для</w:t>
      </w:r>
      <w:r>
        <w:rPr>
          <w:color w:val="211F1F"/>
          <w:spacing w:val="9"/>
          <w:w w:val="110"/>
        </w:rPr>
        <w:t> </w:t>
      </w:r>
      <w:r>
        <w:rPr>
          <w:color w:val="211F1F"/>
          <w:w w:val="110"/>
        </w:rPr>
        <w:t>этого</w:t>
      </w:r>
      <w:r>
        <w:rPr>
          <w:color w:val="211F1F"/>
          <w:spacing w:val="9"/>
          <w:w w:val="110"/>
        </w:rPr>
        <w:t> </w:t>
      </w:r>
      <w:r>
        <w:rPr>
          <w:color w:val="211F1F"/>
          <w:w w:val="110"/>
        </w:rPr>
        <w:t>введите</w:t>
      </w:r>
      <w:r>
        <w:rPr>
          <w:color w:val="211F1F"/>
          <w:spacing w:val="9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9"/>
          <w:w w:val="110"/>
        </w:rPr>
        <w:t> </w:t>
      </w:r>
      <w:r>
        <w:rPr>
          <w:color w:val="211F1F"/>
          <w:spacing w:val="-2"/>
          <w:w w:val="110"/>
        </w:rPr>
        <w:t>клавиатуры</w:t>
      </w:r>
    </w:p>
    <w:p>
      <w:pPr>
        <w:pStyle w:val="BodyText"/>
        <w:ind w:left="28"/>
        <w:jc w:val="both"/>
      </w:pPr>
      <w:r>
        <w:rPr>
          <w:color w:val="211F1F"/>
        </w:rPr>
        <w:t>«y»</w:t>
      </w:r>
      <w:r>
        <w:rPr>
          <w:color w:val="211F1F"/>
          <w:spacing w:val="30"/>
        </w:rPr>
        <w:t> </w:t>
      </w:r>
      <w:r>
        <w:rPr>
          <w:color w:val="211F1F"/>
        </w:rPr>
        <w:t>и</w:t>
      </w:r>
      <w:r>
        <w:rPr>
          <w:color w:val="211F1F"/>
          <w:spacing w:val="30"/>
        </w:rPr>
        <w:t> </w:t>
      </w:r>
      <w:r>
        <w:rPr>
          <w:color w:val="211F1F"/>
        </w:rPr>
        <w:t>нажмите</w:t>
      </w:r>
      <w:r>
        <w:rPr>
          <w:color w:val="211F1F"/>
          <w:spacing w:val="30"/>
        </w:rPr>
        <w:t> </w:t>
      </w:r>
      <w:r>
        <w:rPr>
          <w:color w:val="211F1F"/>
          <w:spacing w:val="-2"/>
        </w:rPr>
        <w:t>Enter.</w:t>
      </w:r>
    </w:p>
    <w:p>
      <w:pPr>
        <w:pStyle w:val="BodyText"/>
        <w:spacing w:line="252" w:lineRule="auto" w:before="12"/>
        <w:ind w:left="28" w:right="193" w:firstLine="453"/>
        <w:jc w:val="both"/>
      </w:pPr>
      <w:r>
        <w:rPr>
          <w:color w:val="211F1F"/>
        </w:rPr>
        <w:t>Выберите</w:t>
      </w:r>
      <w:r>
        <w:rPr>
          <w:color w:val="211F1F"/>
          <w:spacing w:val="27"/>
        </w:rPr>
        <w:t> </w:t>
      </w:r>
      <w:r>
        <w:rPr>
          <w:color w:val="211F1F"/>
        </w:rPr>
        <w:t>необходимую</w:t>
      </w:r>
      <w:r>
        <w:rPr>
          <w:color w:val="211F1F"/>
          <w:spacing w:val="27"/>
        </w:rPr>
        <w:t> </w:t>
      </w:r>
      <w:r>
        <w:rPr>
          <w:color w:val="211F1F"/>
        </w:rPr>
        <w:t>временную</w:t>
      </w:r>
      <w:r>
        <w:rPr>
          <w:color w:val="211F1F"/>
          <w:spacing w:val="27"/>
        </w:rPr>
        <w:t> </w:t>
      </w:r>
      <w:r>
        <w:rPr>
          <w:color w:val="211F1F"/>
        </w:rPr>
        <w:t>зону:</w:t>
      </w:r>
      <w:r>
        <w:rPr>
          <w:color w:val="211F1F"/>
          <w:spacing w:val="20"/>
        </w:rPr>
        <w:t> </w:t>
      </w:r>
      <w:r>
        <w:rPr>
          <w:color w:val="211F1F"/>
        </w:rPr>
        <w:t>для</w:t>
      </w:r>
      <w:r>
        <w:rPr>
          <w:color w:val="211F1F"/>
          <w:spacing w:val="27"/>
        </w:rPr>
        <w:t> </w:t>
      </w:r>
      <w:r>
        <w:rPr>
          <w:color w:val="211F1F"/>
        </w:rPr>
        <w:t>зоны</w:t>
      </w:r>
      <w:r>
        <w:rPr>
          <w:color w:val="211F1F"/>
          <w:spacing w:val="27"/>
        </w:rPr>
        <w:t> </w:t>
      </w:r>
      <w:r>
        <w:rPr>
          <w:color w:val="211F1F"/>
        </w:rPr>
        <w:t>«Москва»</w:t>
      </w:r>
      <w:r>
        <w:rPr>
          <w:color w:val="211F1F"/>
          <w:spacing w:val="27"/>
        </w:rPr>
        <w:t> </w:t>
      </w:r>
      <w:r>
        <w:rPr>
          <w:color w:val="211F1F"/>
        </w:rPr>
        <w:t>введите</w:t>
      </w:r>
      <w:r>
        <w:rPr>
          <w:color w:val="211F1F"/>
          <w:spacing w:val="27"/>
        </w:rPr>
        <w:t> </w:t>
      </w:r>
      <w:r>
        <w:rPr>
          <w:color w:val="211F1F"/>
        </w:rPr>
        <w:t>«22» </w:t>
      </w:r>
      <w:r>
        <w:rPr>
          <w:color w:val="211F1F"/>
          <w:w w:val="110"/>
        </w:rPr>
        <w:t>(на выбор доступны 40 зон, с которыми можно ознакомиться на скриншоте)</w:t>
      </w:r>
      <w:r>
        <w:rPr>
          <w:color w:val="211F1F"/>
          <w:spacing w:val="80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Enter.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Проверьте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корректность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текущей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даты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времени,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после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чего для подтверждения введите с клавиатуры «y» и нажмите Enter.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2032">
            <wp:simplePos x="0" y="0"/>
            <wp:positionH relativeFrom="page">
              <wp:posOffset>468000</wp:posOffset>
            </wp:positionH>
            <wp:positionV relativeFrom="paragraph">
              <wp:posOffset>130398</wp:posOffset>
            </wp:positionV>
            <wp:extent cx="4886628" cy="4838604"/>
            <wp:effectExtent l="0" t="0" r="0" b="0"/>
            <wp:wrapTopAndBottom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628" cy="4838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BodyText"/>
        <w:spacing w:line="252" w:lineRule="auto"/>
        <w:ind w:left="28" w:right="194" w:firstLine="453"/>
        <w:jc w:val="both"/>
      </w:pPr>
      <w:r>
        <w:rPr>
          <w:color w:val="211F1F"/>
          <w:w w:val="110"/>
        </w:rPr>
        <w:t>Далее начнется сам процесс установки операционной системы на вир-туальную машину.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После завершения установки нажмите любую клавишу на клавиатуре для перезагрузки:</w:t>
      </w:r>
    </w:p>
    <w:p>
      <w:pPr>
        <w:pStyle w:val="BodyText"/>
        <w:spacing w:after="0" w:line="252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63936;mso-wrap-distance-left:0;mso-wrap-distance-right:0" id="docshape417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sz w:val="18"/>
        </w:rPr>
        <w:drawing>
          <wp:anchor distT="0" distB="0" distL="0" distR="0" allowOverlap="1" layoutInCell="1" locked="0" behindDoc="1" simplePos="0" relativeHeight="487853056">
            <wp:simplePos x="0" y="0"/>
            <wp:positionH relativeFrom="page">
              <wp:posOffset>576009</wp:posOffset>
            </wp:positionH>
            <wp:positionV relativeFrom="paragraph">
              <wp:posOffset>339293</wp:posOffset>
            </wp:positionV>
            <wp:extent cx="4873714" cy="5442108"/>
            <wp:effectExtent l="0" t="0" r="0" b="0"/>
            <wp:wrapTopAndBottom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714" cy="544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3</w:t>
      </w:r>
    </w:p>
    <w:p>
      <w:pPr>
        <w:pStyle w:val="BodyText"/>
        <w:spacing w:before="10"/>
        <w:rPr>
          <w:rFonts w:ascii="Montserrat Thin"/>
          <w:sz w:val="15"/>
        </w:rPr>
      </w:pPr>
    </w:p>
    <w:p>
      <w:pPr>
        <w:pStyle w:val="BodyText"/>
        <w:spacing w:before="75"/>
        <w:rPr>
          <w:rFonts w:ascii="Montserrat Thin"/>
          <w:sz w:val="18"/>
        </w:rPr>
      </w:pPr>
    </w:p>
    <w:p>
      <w:pPr>
        <w:pStyle w:val="BodyText"/>
        <w:spacing w:line="252" w:lineRule="auto" w:before="1"/>
        <w:ind w:left="199" w:right="27" w:firstLine="453"/>
        <w:jc w:val="both"/>
      </w:pPr>
      <w:r>
        <w:rPr>
          <w:color w:val="211F1F"/>
          <w:w w:val="110"/>
        </w:rPr>
        <w:t>После перезагрузки появится приглашение входа в терминал. Не пытай-тесь выполнять вход из-под какого-либо пользователя.</w:t>
      </w:r>
    </w:p>
    <w:p>
      <w:pPr>
        <w:pStyle w:val="BodyText"/>
        <w:spacing w:line="252" w:lineRule="auto"/>
        <w:ind w:left="199" w:right="23" w:firstLine="453"/>
        <w:jc w:val="both"/>
      </w:pPr>
      <w:r>
        <w:rPr>
          <w:color w:val="211F1F"/>
          <w:w w:val="110"/>
        </w:rPr>
        <w:t>Ожидайте</w:t>
      </w:r>
      <w:r>
        <w:rPr>
          <w:color w:val="211F1F"/>
          <w:w w:val="110"/>
        </w:rPr>
        <w:t> несколько</w:t>
      </w:r>
      <w:r>
        <w:rPr>
          <w:color w:val="211F1F"/>
          <w:w w:val="110"/>
        </w:rPr>
        <w:t> минут (время</w:t>
      </w:r>
      <w:r>
        <w:rPr>
          <w:color w:val="211F1F"/>
          <w:w w:val="110"/>
        </w:rPr>
        <w:t> может варьироваться</w:t>
      </w:r>
      <w:r>
        <w:rPr>
          <w:color w:val="211F1F"/>
          <w:w w:val="110"/>
        </w:rPr>
        <w:t> и</w:t>
      </w:r>
      <w:r>
        <w:rPr>
          <w:color w:val="211F1F"/>
          <w:w w:val="110"/>
        </w:rPr>
        <w:t> зависит от вычислительных мощностей), после чего станет доступна локальная консоль </w:t>
      </w:r>
      <w:r>
        <w:rPr>
          <w:color w:val="211F1F"/>
          <w:spacing w:val="-2"/>
          <w:w w:val="110"/>
        </w:rPr>
        <w:t>Ideco.</w:t>
      </w:r>
    </w:p>
    <w:p>
      <w:pPr>
        <w:pStyle w:val="BodyText"/>
        <w:spacing w:line="249" w:lineRule="auto"/>
        <w:ind w:left="199" w:right="24" w:firstLine="453"/>
        <w:jc w:val="both"/>
      </w:pPr>
      <w:r>
        <w:rPr>
          <w:rFonts w:ascii="Book Antiqua" w:hAnsi="Book Antiqua"/>
          <w:b/>
          <w:color w:val="211F1F"/>
          <w:spacing w:val="-2"/>
          <w:w w:val="110"/>
        </w:rPr>
        <w:t>Примечание.</w:t>
      </w:r>
      <w:r>
        <w:rPr>
          <w:rFonts w:ascii="Book Antiqua" w:hAnsi="Book Antiqua"/>
          <w:b/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данном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этапе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при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необходимости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можно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выполнить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со-здание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шаблона</w:t>
      </w:r>
      <w:r>
        <w:rPr>
          <w:color w:val="211F1F"/>
          <w:spacing w:val="-7"/>
          <w:w w:val="110"/>
        </w:rPr>
        <w:t> </w:t>
      </w:r>
      <w:r>
        <w:rPr>
          <w:color w:val="211F1F"/>
          <w:spacing w:val="-2"/>
          <w:w w:val="110"/>
        </w:rPr>
        <w:t>виртуальной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машины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установленным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Ideco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NGFW,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2"/>
          <w:w w:val="110"/>
        </w:rPr>
        <w:t>этого необходимо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выключить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виртуальную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машину.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Текущее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состояние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виртуальной </w:t>
      </w:r>
      <w:r>
        <w:rPr>
          <w:color w:val="211F1F"/>
          <w:w w:val="110"/>
        </w:rPr>
        <w:t>машины наилучшим образом подходит для создания шаблона.</w:t>
      </w:r>
    </w:p>
    <w:p>
      <w:pPr>
        <w:pStyle w:val="BodyText"/>
        <w:spacing w:after="0" w:line="249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9"/>
        <w:rPr>
          <w:rFonts w:ascii="Montserrat Thin"/>
          <w:sz w:val="18"/>
        </w:rPr>
      </w:pPr>
    </w:p>
    <w:p>
      <w:pPr>
        <w:pStyle w:val="Heading3"/>
        <w:spacing w:line="237" w:lineRule="auto"/>
        <w:ind w:left="29" w:right="1262"/>
      </w:pPr>
      <w:bookmarkStart w:name="_TOC_250001" w:id="60"/>
      <w:r>
        <w:rPr>
          <w:color w:val="211F1F"/>
          <w:w w:val="105"/>
        </w:rPr>
        <w:t>Установка</w:t>
      </w:r>
      <w:r>
        <w:rPr>
          <w:color w:val="211F1F"/>
          <w:spacing w:val="-5"/>
          <w:w w:val="105"/>
        </w:rPr>
        <w:t> </w:t>
      </w:r>
      <w:r>
        <w:rPr>
          <w:color w:val="211F1F"/>
          <w:w w:val="105"/>
        </w:rPr>
        <w:t>Ideco</w:t>
      </w:r>
      <w:r>
        <w:rPr>
          <w:color w:val="211F1F"/>
          <w:spacing w:val="-5"/>
          <w:w w:val="105"/>
        </w:rPr>
        <w:t> </w:t>
      </w:r>
      <w:r>
        <w:rPr>
          <w:color w:val="211F1F"/>
          <w:w w:val="105"/>
        </w:rPr>
        <w:t>NGFW</w:t>
      </w:r>
      <w:r>
        <w:rPr>
          <w:color w:val="211F1F"/>
          <w:spacing w:val="-5"/>
          <w:w w:val="105"/>
        </w:rPr>
        <w:t> </w:t>
      </w:r>
      <w:r>
        <w:rPr>
          <w:color w:val="211F1F"/>
          <w:w w:val="105"/>
        </w:rPr>
        <w:t>в</w:t>
      </w:r>
      <w:r>
        <w:rPr>
          <w:color w:val="211F1F"/>
          <w:spacing w:val="-5"/>
          <w:w w:val="105"/>
        </w:rPr>
        <w:t> </w:t>
      </w:r>
      <w:r>
        <w:rPr>
          <w:color w:val="211F1F"/>
          <w:w w:val="105"/>
        </w:rPr>
        <w:t>«Альт</w:t>
      </w:r>
      <w:r>
        <w:rPr>
          <w:color w:val="211F1F"/>
          <w:spacing w:val="-5"/>
          <w:w w:val="105"/>
        </w:rPr>
        <w:t> </w:t>
      </w:r>
      <w:bookmarkEnd w:id="60"/>
      <w:r>
        <w:rPr>
          <w:color w:val="211F1F"/>
          <w:w w:val="105"/>
        </w:rPr>
        <w:t>Виртуализация» (редакция PVE)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/>
        <w:ind w:left="28" w:right="197" w:firstLine="453"/>
        <w:jc w:val="both"/>
      </w:pPr>
      <w:r>
        <w:rPr>
          <w:color w:val="211F1F"/>
          <w:w w:val="110"/>
        </w:rPr>
        <w:t>В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веб-интерфейсе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«Альт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Виртуализация»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(редакция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PVE)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Create VM,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после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чего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задайте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имя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виртуальной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машины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(в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данном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случае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имя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ideco-ngfw) и нажмите Next: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3568">
            <wp:simplePos x="0" y="0"/>
            <wp:positionH relativeFrom="page">
              <wp:posOffset>468000</wp:posOffset>
            </wp:positionH>
            <wp:positionV relativeFrom="paragraph">
              <wp:posOffset>130257</wp:posOffset>
            </wp:positionV>
            <wp:extent cx="4880154" cy="1871472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154" cy="187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</w:pPr>
    </w:p>
    <w:p>
      <w:pPr>
        <w:pStyle w:val="BodyText"/>
        <w:spacing w:line="252" w:lineRule="auto"/>
        <w:ind w:left="28" w:right="183" w:firstLine="453"/>
        <w:jc w:val="both"/>
      </w:pPr>
      <w:r>
        <w:rPr>
          <w:color w:val="211F1F"/>
          <w:w w:val="110"/>
        </w:rPr>
        <w:t>На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вкладке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OS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оставьте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качестве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типа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гостевой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ОС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(Guest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OS)</w:t>
      </w:r>
      <w:r>
        <w:rPr>
          <w:color w:val="211F1F"/>
          <w:spacing w:val="22"/>
          <w:w w:val="110"/>
        </w:rPr>
        <w:t> </w:t>
      </w:r>
      <w:r>
        <w:rPr>
          <w:color w:val="211F1F"/>
          <w:w w:val="110"/>
        </w:rPr>
        <w:t>Linux, 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качестве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установочного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образа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(ISO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image)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выберите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ранее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скачанный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за-груженный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хранилище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«Альт»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PVE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ISO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образ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Ideco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NGFW: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4080">
            <wp:simplePos x="0" y="0"/>
            <wp:positionH relativeFrom="page">
              <wp:posOffset>593482</wp:posOffset>
            </wp:positionH>
            <wp:positionV relativeFrom="paragraph">
              <wp:posOffset>130194</wp:posOffset>
            </wp:positionV>
            <wp:extent cx="4626768" cy="3267455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768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54592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61888;mso-wrap-distance-left:0;mso-wrap-distance-right:0" id="docshape418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3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firstLine="453"/>
      </w:pPr>
      <w:r>
        <w:rPr>
          <w:color w:val="211F1F"/>
        </w:rPr>
        <w:t>На этапе System выберите в секции BIOS поддержку UEFI,</w:t>
      </w:r>
      <w:r>
        <w:rPr>
          <w:color w:val="211F1F"/>
          <w:spacing w:val="-5"/>
        </w:rPr>
        <w:t> </w:t>
      </w:r>
      <w:r>
        <w:rPr>
          <w:color w:val="211F1F"/>
        </w:rPr>
        <w:t>укажите локальное </w:t>
      </w:r>
      <w:r>
        <w:rPr>
          <w:color w:val="211F1F"/>
          <w:spacing w:val="-2"/>
          <w:w w:val="110"/>
        </w:rPr>
        <w:t>хранилище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«Альт»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PVE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именем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local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хранения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диска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EFI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и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нажмите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Next: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5104">
            <wp:simplePos x="0" y="0"/>
            <wp:positionH relativeFrom="page">
              <wp:posOffset>935915</wp:posOffset>
            </wp:positionH>
            <wp:positionV relativeFrom="paragraph">
              <wp:posOffset>130475</wp:posOffset>
            </wp:positionV>
            <wp:extent cx="4183393" cy="2992278"/>
            <wp:effectExtent l="0" t="0" r="0" b="0"/>
            <wp:wrapTopAndBottom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393" cy="2992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BodyText"/>
        <w:spacing w:line="252" w:lineRule="auto"/>
        <w:ind w:left="199" w:right="26" w:firstLine="453"/>
      </w:pPr>
      <w:r>
        <w:rPr>
          <w:color w:val="211F1F"/>
          <w:spacing w:val="-4"/>
          <w:w w:val="110"/>
        </w:rPr>
        <w:t>На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этапе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Disks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задайте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размер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виртуального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жесткого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4"/>
          <w:w w:val="110"/>
        </w:rPr>
        <w:t>диска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согласно</w:t>
      </w:r>
      <w:r>
        <w:rPr>
          <w:color w:val="211F1F"/>
          <w:spacing w:val="-5"/>
          <w:w w:val="110"/>
        </w:rPr>
        <w:t> </w:t>
      </w:r>
      <w:r>
        <w:rPr>
          <w:color w:val="211F1F"/>
          <w:spacing w:val="-4"/>
          <w:w w:val="110"/>
        </w:rPr>
        <w:t>мини-</w:t>
      </w:r>
      <w:r>
        <w:rPr>
          <w:color w:val="211F1F"/>
        </w:rPr>
        <w:t>мально</w:t>
      </w:r>
      <w:r>
        <w:rPr>
          <w:color w:val="211F1F"/>
          <w:spacing w:val="6"/>
        </w:rPr>
        <w:t> </w:t>
      </w:r>
      <w:r>
        <w:rPr>
          <w:color w:val="211F1F"/>
        </w:rPr>
        <w:t>необходимому</w:t>
      </w:r>
      <w:r>
        <w:rPr>
          <w:color w:val="211F1F"/>
          <w:spacing w:val="7"/>
        </w:rPr>
        <w:t> </w:t>
      </w:r>
      <w:r>
        <w:rPr>
          <w:color w:val="211F1F"/>
        </w:rPr>
        <w:t>объему</w:t>
      </w:r>
      <w:r>
        <w:rPr>
          <w:color w:val="211F1F"/>
          <w:spacing w:val="-1"/>
        </w:rPr>
        <w:t> </w:t>
      </w:r>
      <w:r>
        <w:rPr>
          <w:color w:val="211F1F"/>
        </w:rPr>
        <w:t>для</w:t>
      </w:r>
      <w:r>
        <w:rPr>
          <w:color w:val="211F1F"/>
          <w:spacing w:val="7"/>
        </w:rPr>
        <w:t> </w:t>
      </w:r>
      <w:r>
        <w:rPr>
          <w:color w:val="211F1F"/>
        </w:rPr>
        <w:t>установки</w:t>
      </w:r>
      <w:r>
        <w:rPr>
          <w:color w:val="211F1F"/>
          <w:spacing w:val="6"/>
        </w:rPr>
        <w:t> </w:t>
      </w:r>
      <w:r>
        <w:rPr>
          <w:color w:val="211F1F"/>
        </w:rPr>
        <w:t>Ideco</w:t>
      </w:r>
      <w:r>
        <w:rPr>
          <w:color w:val="211F1F"/>
          <w:spacing w:val="7"/>
        </w:rPr>
        <w:t> </w:t>
      </w:r>
      <w:r>
        <w:rPr>
          <w:color w:val="211F1F"/>
        </w:rPr>
        <w:t>NGFW</w:t>
      </w:r>
      <w:r>
        <w:rPr>
          <w:color w:val="211F1F"/>
          <w:spacing w:val="7"/>
        </w:rPr>
        <w:t> </w:t>
      </w:r>
      <w:r>
        <w:rPr>
          <w:color w:val="211F1F"/>
        </w:rPr>
        <w:t>в</w:t>
      </w:r>
      <w:r>
        <w:rPr>
          <w:color w:val="211F1F"/>
          <w:spacing w:val="6"/>
        </w:rPr>
        <w:t> </w:t>
      </w:r>
      <w:r>
        <w:rPr>
          <w:color w:val="211F1F"/>
        </w:rPr>
        <w:t>150</w:t>
      </w:r>
      <w:r>
        <w:rPr>
          <w:color w:val="211F1F"/>
          <w:spacing w:val="7"/>
        </w:rPr>
        <w:t> </w:t>
      </w:r>
      <w:r>
        <w:rPr>
          <w:color w:val="211F1F"/>
        </w:rPr>
        <w:t>ГБ</w:t>
      </w:r>
      <w:r>
        <w:rPr>
          <w:color w:val="211F1F"/>
          <w:spacing w:val="6"/>
        </w:rPr>
        <w:t> </w:t>
      </w:r>
      <w:r>
        <w:rPr>
          <w:color w:val="211F1F"/>
        </w:rPr>
        <w:t>и</w:t>
      </w:r>
      <w:r>
        <w:rPr>
          <w:color w:val="211F1F"/>
          <w:spacing w:val="7"/>
        </w:rPr>
        <w:t> </w:t>
      </w:r>
      <w:r>
        <w:rPr>
          <w:color w:val="211F1F"/>
        </w:rPr>
        <w:t>нажмите</w:t>
      </w:r>
      <w:r>
        <w:rPr>
          <w:color w:val="211F1F"/>
          <w:spacing w:val="7"/>
        </w:rPr>
        <w:t> </w:t>
      </w:r>
      <w:r>
        <w:rPr>
          <w:color w:val="211F1F"/>
          <w:spacing w:val="-2"/>
        </w:rPr>
        <w:t>Next: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5616">
            <wp:simplePos x="0" y="0"/>
            <wp:positionH relativeFrom="page">
              <wp:posOffset>908961</wp:posOffset>
            </wp:positionH>
            <wp:positionV relativeFrom="paragraph">
              <wp:posOffset>130299</wp:posOffset>
            </wp:positionV>
            <wp:extent cx="4194994" cy="2974848"/>
            <wp:effectExtent l="0" t="0" r="0" b="0"/>
            <wp:wrapTopAndBottom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994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На этапе CPU задайте параметр количества ядер (Cores): 2, а в качестве типа выберите host (т.к.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необходима поддержка SSE 4.2) и нажмите Next: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6128">
            <wp:simplePos x="0" y="0"/>
            <wp:positionH relativeFrom="page">
              <wp:posOffset>959827</wp:posOffset>
            </wp:positionH>
            <wp:positionV relativeFrom="paragraph">
              <wp:posOffset>130411</wp:posOffset>
            </wp:positionV>
            <wp:extent cx="3909063" cy="2779776"/>
            <wp:effectExtent l="0" t="0" r="0" b="0"/>
            <wp:wrapTopAndBottom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06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spacing w:val="-2"/>
          <w:w w:val="110"/>
        </w:rPr>
        <w:t>На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этапе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Memory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задайте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размер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ОЗУ</w:t>
      </w:r>
      <w:r>
        <w:rPr>
          <w:color w:val="211F1F"/>
          <w:spacing w:val="-22"/>
          <w:w w:val="110"/>
        </w:rPr>
        <w:t> </w:t>
      </w:r>
      <w:r>
        <w:rPr>
          <w:color w:val="211F1F"/>
          <w:spacing w:val="-2"/>
          <w:w w:val="110"/>
        </w:rPr>
        <w:t>согласно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минимально</w:t>
      </w:r>
      <w:r>
        <w:rPr>
          <w:color w:val="211F1F"/>
          <w:spacing w:val="-15"/>
          <w:w w:val="110"/>
        </w:rPr>
        <w:t> </w:t>
      </w:r>
      <w:r>
        <w:rPr>
          <w:color w:val="211F1F"/>
          <w:spacing w:val="-2"/>
          <w:w w:val="110"/>
        </w:rPr>
        <w:t>необходимому </w:t>
      </w:r>
      <w:r>
        <w:rPr>
          <w:color w:val="211F1F"/>
          <w:w w:val="110"/>
        </w:rPr>
        <w:t>объему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установки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Ideco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NGFW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16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ГБ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Next: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959632</wp:posOffset>
            </wp:positionH>
            <wp:positionV relativeFrom="paragraph">
              <wp:posOffset>130187</wp:posOffset>
            </wp:positionV>
            <wp:extent cx="3909063" cy="2758059"/>
            <wp:effectExtent l="0" t="0" r="0" b="0"/>
            <wp:wrapTopAndBottom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063" cy="2758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На этапе Network оставьте Bridge vmbr0 по умолчанию и нажмите Next. Далее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сетевой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интерфейс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именем</w:t>
      </w:r>
      <w:r>
        <w:rPr>
          <w:color w:val="211F1F"/>
          <w:spacing w:val="16"/>
          <w:w w:val="110"/>
        </w:rPr>
        <w:t> </w:t>
      </w:r>
      <w:r>
        <w:rPr>
          <w:color w:val="211F1F"/>
          <w:w w:val="110"/>
        </w:rPr>
        <w:t>vmbr0</w:t>
      </w:r>
      <w:r>
        <w:rPr>
          <w:color w:val="211F1F"/>
          <w:spacing w:val="17"/>
          <w:w w:val="110"/>
        </w:rPr>
        <w:t> </w:t>
      </w:r>
      <w:r>
        <w:rPr>
          <w:color w:val="211F1F"/>
          <w:w w:val="110"/>
        </w:rPr>
        <w:t>будет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использоваться</w:t>
      </w:r>
      <w:r>
        <w:rPr>
          <w:color w:val="211F1F"/>
          <w:spacing w:val="12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11"/>
          <w:w w:val="110"/>
        </w:rPr>
        <w:t> </w:t>
      </w:r>
      <w:r>
        <w:rPr>
          <w:color w:val="211F1F"/>
          <w:spacing w:val="-2"/>
          <w:w w:val="110"/>
        </w:rPr>
        <w:t>доступа</w:t>
      </w:r>
    </w:p>
    <w:p>
      <w:pPr>
        <w:pStyle w:val="BodyText"/>
        <w:spacing w:after="0" w:line="252" w:lineRule="auto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59328;mso-wrap-distance-left:0;mso-wrap-distance-right:0" id="docshape419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3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/>
      </w:pPr>
      <w:r>
        <w:rPr>
          <w:color w:val="211F1F"/>
          <w:spacing w:val="-2"/>
          <w:w w:val="110"/>
        </w:rPr>
        <w:t>в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сеть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Интернет.</w:t>
      </w:r>
      <w:r>
        <w:rPr>
          <w:color w:val="211F1F"/>
          <w:spacing w:val="-18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локальной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сети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дальнейшем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необходимо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дополнительно </w:t>
      </w:r>
      <w:r>
        <w:rPr>
          <w:color w:val="211F1F"/>
          <w:w w:val="110"/>
        </w:rPr>
        <w:t>добавить Bridge с именем vmbr1.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919133</wp:posOffset>
            </wp:positionH>
            <wp:positionV relativeFrom="paragraph">
              <wp:posOffset>130475</wp:posOffset>
            </wp:positionV>
            <wp:extent cx="4189196" cy="2980658"/>
            <wp:effectExtent l="0" t="0" r="0" b="0"/>
            <wp:wrapTopAndBottom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196" cy="2980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</w:pPr>
    </w:p>
    <w:p>
      <w:pPr>
        <w:pStyle w:val="BodyText"/>
        <w:spacing w:line="252" w:lineRule="auto"/>
        <w:ind w:left="199" w:firstLine="453"/>
      </w:pPr>
      <w:r>
        <w:rPr>
          <w:color w:val="211F1F"/>
          <w:w w:val="110"/>
        </w:rPr>
        <w:t>На этапе Confirm проверьте ранее заданную конфигурацию </w:t>
      </w:r>
      <w:r>
        <w:rPr>
          <w:color w:val="211F1F"/>
          <w:w w:val="110"/>
        </w:rPr>
        <w:t>виртуальной машины и нажмите Finish: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920598</wp:posOffset>
            </wp:positionH>
            <wp:positionV relativeFrom="paragraph">
              <wp:posOffset>130394</wp:posOffset>
            </wp:positionV>
            <wp:extent cx="4177570" cy="2963227"/>
            <wp:effectExtent l="0" t="0" r="0" b="0"/>
            <wp:wrapTopAndBottom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570" cy="296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ind w:left="482"/>
      </w:pPr>
      <w:r>
        <w:rPr>
          <w:color w:val="211F1F"/>
          <w:w w:val="110"/>
        </w:rPr>
        <w:t>В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результате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будет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создана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виртуальная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машина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именем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ideco-</w:t>
      </w:r>
      <w:r>
        <w:rPr>
          <w:color w:val="211F1F"/>
          <w:spacing w:val="-2"/>
          <w:w w:val="110"/>
        </w:rPr>
        <w:t>ngfw: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858688">
            <wp:simplePos x="0" y="0"/>
            <wp:positionH relativeFrom="page">
              <wp:posOffset>1928418</wp:posOffset>
            </wp:positionH>
            <wp:positionV relativeFrom="paragraph">
              <wp:posOffset>143294</wp:posOffset>
            </wp:positionV>
            <wp:extent cx="1980248" cy="1518189"/>
            <wp:effectExtent l="0" t="0" r="0" b="0"/>
            <wp:wrapTopAndBottom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248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BodyText"/>
        <w:spacing w:line="259" w:lineRule="auto"/>
        <w:ind w:left="28" w:right="193" w:firstLine="453"/>
        <w:jc w:val="both"/>
      </w:pPr>
      <w:r>
        <w:rPr>
          <w:color w:val="211F1F"/>
          <w:w w:val="110"/>
        </w:rPr>
        <w:t>После запуска созданной виртуальной машины выберите стрелками на </w:t>
      </w:r>
      <w:r>
        <w:rPr>
          <w:color w:val="211F1F"/>
        </w:rPr>
        <w:t>клавиатуре</w:t>
      </w:r>
      <w:r>
        <w:rPr>
          <w:color w:val="211F1F"/>
          <w:spacing w:val="28"/>
        </w:rPr>
        <w:t> </w:t>
      </w:r>
      <w:r>
        <w:rPr>
          <w:color w:val="211F1F"/>
        </w:rPr>
        <w:t>пункт</w:t>
      </w:r>
      <w:r>
        <w:rPr>
          <w:color w:val="211F1F"/>
          <w:spacing w:val="18"/>
        </w:rPr>
        <w:t> </w:t>
      </w:r>
      <w:r>
        <w:rPr>
          <w:color w:val="211F1F"/>
        </w:rPr>
        <w:t>меню</w:t>
      </w:r>
      <w:r>
        <w:rPr>
          <w:color w:val="211F1F"/>
          <w:spacing w:val="28"/>
        </w:rPr>
        <w:t> </w:t>
      </w:r>
      <w:r>
        <w:rPr>
          <w:color w:val="211F1F"/>
        </w:rPr>
        <w:t>Install</w:t>
      </w:r>
      <w:r>
        <w:rPr>
          <w:color w:val="211F1F"/>
          <w:spacing w:val="28"/>
        </w:rPr>
        <w:t> </w:t>
      </w:r>
      <w:r>
        <w:rPr>
          <w:color w:val="211F1F"/>
        </w:rPr>
        <w:t>Ideco</w:t>
      </w:r>
      <w:r>
        <w:rPr>
          <w:color w:val="211F1F"/>
          <w:spacing w:val="28"/>
        </w:rPr>
        <w:t> </w:t>
      </w:r>
      <w:r>
        <w:rPr>
          <w:color w:val="211F1F"/>
        </w:rPr>
        <w:t>NGFW</w:t>
      </w:r>
      <w:r>
        <w:rPr>
          <w:color w:val="211F1F"/>
          <w:spacing w:val="28"/>
        </w:rPr>
        <w:t> </w:t>
      </w:r>
      <w:r>
        <w:rPr>
          <w:color w:val="211F1F"/>
        </w:rPr>
        <w:t>17.4.85</w:t>
      </w:r>
      <w:r>
        <w:rPr>
          <w:color w:val="211F1F"/>
          <w:spacing w:val="28"/>
        </w:rPr>
        <w:t> </w:t>
      </w:r>
      <w:r>
        <w:rPr>
          <w:color w:val="211F1F"/>
        </w:rPr>
        <w:t>и</w:t>
      </w:r>
      <w:r>
        <w:rPr>
          <w:color w:val="211F1F"/>
          <w:spacing w:val="28"/>
        </w:rPr>
        <w:t> </w:t>
      </w:r>
      <w:r>
        <w:rPr>
          <w:color w:val="211F1F"/>
        </w:rPr>
        <w:t>нажмите</w:t>
      </w:r>
      <w:r>
        <w:rPr>
          <w:color w:val="211F1F"/>
          <w:spacing w:val="28"/>
        </w:rPr>
        <w:t> </w:t>
      </w:r>
      <w:r>
        <w:rPr>
          <w:color w:val="211F1F"/>
        </w:rPr>
        <w:t>Enter</w:t>
      </w:r>
      <w:r>
        <w:rPr>
          <w:color w:val="211F1F"/>
          <w:spacing w:val="28"/>
        </w:rPr>
        <w:t> </w:t>
      </w:r>
      <w:r>
        <w:rPr>
          <w:color w:val="211F1F"/>
        </w:rPr>
        <w:t>(важно,</w:t>
      </w:r>
      <w:r>
        <w:rPr>
          <w:color w:val="211F1F"/>
          <w:spacing w:val="10"/>
        </w:rPr>
        <w:t> </w:t>
      </w:r>
      <w:r>
        <w:rPr>
          <w:color w:val="211F1F"/>
        </w:rPr>
        <w:t>что-</w:t>
      </w:r>
      <w:r>
        <w:rPr>
          <w:color w:val="211F1F"/>
          <w:w w:val="110"/>
        </w:rPr>
        <w:t>бы была отключена опция Secure Boot в UEFI):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1555838</wp:posOffset>
            </wp:positionH>
            <wp:positionV relativeFrom="paragraph">
              <wp:posOffset>130085</wp:posOffset>
            </wp:positionV>
            <wp:extent cx="2714653" cy="922972"/>
            <wp:effectExtent l="0" t="0" r="0" b="0"/>
            <wp:wrapTopAndBottom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53" cy="92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BodyText"/>
        <w:spacing w:line="259" w:lineRule="auto" w:before="1"/>
        <w:ind w:left="28" w:right="197" w:firstLine="453"/>
      </w:pPr>
      <w:r>
        <w:rPr>
          <w:color w:val="211F1F"/>
          <w:w w:val="110"/>
        </w:rPr>
        <w:t>После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этого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начнется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процесс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установки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Ideco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NGFW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виртуальную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ма-</w:t>
      </w:r>
      <w:r>
        <w:rPr>
          <w:color w:val="211F1F"/>
          <w:spacing w:val="-2"/>
          <w:w w:val="110"/>
        </w:rPr>
        <w:t>шину.</w:t>
      </w:r>
    </w:p>
    <w:p>
      <w:pPr>
        <w:pStyle w:val="BodyText"/>
        <w:spacing w:line="259" w:lineRule="auto"/>
        <w:ind w:left="28" w:firstLine="453"/>
      </w:pPr>
      <w:r>
        <w:rPr>
          <w:color w:val="211F1F"/>
          <w:w w:val="110"/>
        </w:rPr>
        <w:t>На первый вопрос в качестве подтверждения того, что данные на диске будут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уничтожены,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ответьте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утвердительно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введите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этого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"/>
          <w:w w:val="110"/>
        </w:rPr>
        <w:t> </w:t>
      </w:r>
      <w:r>
        <w:rPr>
          <w:color w:val="211F1F"/>
          <w:spacing w:val="-2"/>
          <w:w w:val="110"/>
        </w:rPr>
        <w:t>клавиатуры</w:t>
      </w:r>
    </w:p>
    <w:p>
      <w:pPr>
        <w:pStyle w:val="BodyText"/>
        <w:spacing w:line="240" w:lineRule="exact"/>
        <w:ind w:left="28"/>
      </w:pPr>
      <w:r>
        <w:rPr>
          <w:color w:val="211F1F"/>
        </w:rPr>
        <w:t>«y»,</w:t>
      </w:r>
      <w:r>
        <w:rPr>
          <w:color w:val="211F1F"/>
          <w:spacing w:val="29"/>
        </w:rPr>
        <w:t> </w:t>
      </w:r>
      <w:r>
        <w:rPr>
          <w:color w:val="211F1F"/>
        </w:rPr>
        <w:t>нажмите</w:t>
      </w:r>
      <w:r>
        <w:rPr>
          <w:color w:val="211F1F"/>
          <w:spacing w:val="45"/>
        </w:rPr>
        <w:t> </w:t>
      </w:r>
      <w:r>
        <w:rPr>
          <w:color w:val="211F1F"/>
          <w:spacing w:val="-2"/>
        </w:rPr>
        <w:t>Enter: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468000</wp:posOffset>
            </wp:positionH>
            <wp:positionV relativeFrom="paragraph">
              <wp:posOffset>141860</wp:posOffset>
            </wp:positionV>
            <wp:extent cx="4886156" cy="1764696"/>
            <wp:effectExtent l="0" t="0" r="0" b="0"/>
            <wp:wrapTopAndBottom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156" cy="176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</w:pPr>
    </w:p>
    <w:p>
      <w:pPr>
        <w:pStyle w:val="BodyText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следующем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шаге</w:t>
      </w:r>
      <w:r>
        <w:rPr>
          <w:color w:val="211F1F"/>
          <w:spacing w:val="11"/>
          <w:w w:val="110"/>
        </w:rPr>
        <w:t> </w:t>
      </w:r>
      <w:r>
        <w:rPr>
          <w:color w:val="211F1F"/>
          <w:w w:val="110"/>
        </w:rPr>
        <w:t>выберите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необходимую</w:t>
      </w:r>
      <w:r>
        <w:rPr>
          <w:color w:val="211F1F"/>
          <w:spacing w:val="11"/>
          <w:w w:val="110"/>
        </w:rPr>
        <w:t> </w:t>
      </w:r>
      <w:r>
        <w:rPr>
          <w:color w:val="211F1F"/>
          <w:w w:val="110"/>
        </w:rPr>
        <w:t>временную</w:t>
      </w:r>
      <w:r>
        <w:rPr>
          <w:color w:val="211F1F"/>
          <w:spacing w:val="10"/>
          <w:w w:val="110"/>
        </w:rPr>
        <w:t> </w:t>
      </w:r>
      <w:r>
        <w:rPr>
          <w:color w:val="211F1F"/>
          <w:w w:val="110"/>
        </w:rPr>
        <w:t>зону:</w:t>
      </w:r>
      <w:r>
        <w:rPr>
          <w:color w:val="211F1F"/>
          <w:spacing w:val="7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spacing w:val="10"/>
          <w:w w:val="110"/>
        </w:rPr>
        <w:t> </w:t>
      </w:r>
      <w:r>
        <w:rPr>
          <w:color w:val="211F1F"/>
          <w:spacing w:val="-4"/>
          <w:w w:val="110"/>
        </w:rPr>
        <w:t>зоны</w:t>
      </w:r>
    </w:p>
    <w:p>
      <w:pPr>
        <w:pStyle w:val="BodyText"/>
        <w:spacing w:line="259" w:lineRule="auto" w:before="19"/>
        <w:ind w:left="28" w:right="197"/>
      </w:pPr>
      <w:r>
        <w:rPr>
          <w:color w:val="211F1F"/>
          <w:w w:val="110"/>
        </w:rPr>
        <w:t>«Москва»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введите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«22»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(на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выбор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доступны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40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зон,</w:t>
      </w:r>
      <w:r>
        <w:rPr>
          <w:color w:val="211F1F"/>
          <w:spacing w:val="-17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-11"/>
          <w:w w:val="110"/>
        </w:rPr>
        <w:t> </w:t>
      </w:r>
      <w:r>
        <w:rPr>
          <w:color w:val="211F1F"/>
          <w:w w:val="110"/>
        </w:rPr>
        <w:t>которыми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можно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ознако-миться на скриншоте) и нажмите Enter:</w:t>
      </w:r>
    </w:p>
    <w:p>
      <w:pPr>
        <w:pStyle w:val="BodyText"/>
        <w:spacing w:after="0" w:line="259" w:lineRule="auto"/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0224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56256;mso-wrap-distance-left:0;mso-wrap-distance-right:0" id="docshape420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sz w:val="18"/>
        </w:rPr>
        <w:drawing>
          <wp:anchor distT="0" distB="0" distL="0" distR="0" allowOverlap="1" layoutInCell="1" locked="0" behindDoc="1" simplePos="0" relativeHeight="487860736">
            <wp:simplePos x="0" y="0"/>
            <wp:positionH relativeFrom="page">
              <wp:posOffset>1065441</wp:posOffset>
            </wp:positionH>
            <wp:positionV relativeFrom="paragraph">
              <wp:posOffset>339305</wp:posOffset>
            </wp:positionV>
            <wp:extent cx="3905699" cy="3038094"/>
            <wp:effectExtent l="0" t="0" r="0" b="0"/>
            <wp:wrapTopAndBottom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699" cy="3038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3</w:t>
      </w:r>
    </w:p>
    <w:p>
      <w:pPr>
        <w:pStyle w:val="BodyText"/>
        <w:spacing w:before="10"/>
        <w:rPr>
          <w:rFonts w:ascii="Montserrat Thin"/>
          <w:sz w:val="15"/>
        </w:rPr>
      </w:pPr>
    </w:p>
    <w:p>
      <w:pPr>
        <w:pStyle w:val="BodyText"/>
        <w:spacing w:before="50"/>
        <w:rPr>
          <w:rFonts w:ascii="Montserrat Thin"/>
          <w:sz w:val="18"/>
        </w:rPr>
      </w:pPr>
    </w:p>
    <w:p>
      <w:pPr>
        <w:pStyle w:val="BodyText"/>
        <w:spacing w:line="252" w:lineRule="auto"/>
        <w:ind w:left="199" w:right="26" w:firstLine="453"/>
        <w:jc w:val="both"/>
      </w:pPr>
      <w:r>
        <w:rPr>
          <w:color w:val="211F1F"/>
          <w:spacing w:val="-2"/>
          <w:w w:val="110"/>
        </w:rPr>
        <w:t>Проверьте корректность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указания</w:t>
      </w:r>
      <w:r>
        <w:rPr>
          <w:color w:val="211F1F"/>
          <w:spacing w:val="-10"/>
          <w:w w:val="110"/>
        </w:rPr>
        <w:t> </w:t>
      </w:r>
      <w:r>
        <w:rPr>
          <w:color w:val="211F1F"/>
          <w:spacing w:val="-2"/>
          <w:w w:val="110"/>
        </w:rPr>
        <w:t>текущей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даты и времени,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после чего</w:t>
      </w:r>
      <w:r>
        <w:rPr>
          <w:color w:val="211F1F"/>
          <w:spacing w:val="-8"/>
          <w:w w:val="110"/>
        </w:rPr>
        <w:t> </w:t>
      </w:r>
      <w:r>
        <w:rPr>
          <w:color w:val="211F1F"/>
          <w:spacing w:val="-2"/>
          <w:w w:val="110"/>
        </w:rPr>
        <w:t>для </w:t>
      </w:r>
      <w:r>
        <w:rPr>
          <w:color w:val="211F1F"/>
          <w:w w:val="110"/>
        </w:rPr>
        <w:t>подтверждения введите с клавиатуры «y» и нажмите Enter: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1636725</wp:posOffset>
            </wp:positionH>
            <wp:positionV relativeFrom="paragraph">
              <wp:posOffset>130397</wp:posOffset>
            </wp:positionV>
            <wp:extent cx="2789348" cy="1042987"/>
            <wp:effectExtent l="0" t="0" r="0" b="0"/>
            <wp:wrapTopAndBottom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348" cy="1042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pStyle w:val="BodyText"/>
        <w:spacing w:line="252" w:lineRule="auto" w:before="1"/>
        <w:ind w:left="199" w:right="26" w:firstLine="453"/>
        <w:jc w:val="both"/>
      </w:pPr>
      <w:r>
        <w:rPr>
          <w:color w:val="211F1F"/>
          <w:w w:val="110"/>
        </w:rPr>
        <w:t>Далее начнется сам процесс установки операционной системы на </w:t>
      </w:r>
      <w:r>
        <w:rPr>
          <w:color w:val="211F1F"/>
          <w:w w:val="110"/>
        </w:rPr>
        <w:t>вирту-альную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машину.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После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завершения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установки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любую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клавишу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на клавиатуре для перезагрузки: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1106745</wp:posOffset>
            </wp:positionH>
            <wp:positionV relativeFrom="paragraph">
              <wp:posOffset>129848</wp:posOffset>
            </wp:positionV>
            <wp:extent cx="3823868" cy="1570482"/>
            <wp:effectExtent l="0" t="0" r="0" b="0"/>
            <wp:wrapTopAndBottom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868" cy="1570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36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right="187" w:firstLine="453"/>
        <w:jc w:val="both"/>
      </w:pPr>
      <w:r>
        <w:rPr>
          <w:color w:val="211F1F"/>
          <w:w w:val="110"/>
        </w:rPr>
        <w:t>После перезагрузки появится приглашение входа в терминал. Не пытай-тесь выполнять вход из-под какого-либо пользователя. Ожидайте несколько минут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(время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может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варьироваться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зависит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от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вычислительных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мощностей), после чего станет доступна локальная консоль Ideco.</w:t>
      </w:r>
    </w:p>
    <w:p>
      <w:pPr>
        <w:pStyle w:val="Heading3"/>
        <w:spacing w:before="239"/>
        <w:ind w:left="29"/>
      </w:pPr>
      <w:bookmarkStart w:name="_TOC_250000" w:id="61"/>
      <w:r>
        <w:rPr>
          <w:color w:val="211F1F"/>
          <w:w w:val="105"/>
        </w:rPr>
        <w:t>Базовая</w:t>
      </w:r>
      <w:r>
        <w:rPr>
          <w:color w:val="211F1F"/>
          <w:spacing w:val="1"/>
          <w:w w:val="105"/>
        </w:rPr>
        <w:t> </w:t>
      </w:r>
      <w:r>
        <w:rPr>
          <w:color w:val="211F1F"/>
          <w:w w:val="105"/>
        </w:rPr>
        <w:t>настройка</w:t>
      </w:r>
      <w:r>
        <w:rPr>
          <w:color w:val="211F1F"/>
          <w:spacing w:val="1"/>
          <w:w w:val="105"/>
        </w:rPr>
        <w:t> </w:t>
      </w:r>
      <w:r>
        <w:rPr>
          <w:color w:val="211F1F"/>
          <w:w w:val="105"/>
        </w:rPr>
        <w:t>Ideco</w:t>
      </w:r>
      <w:r>
        <w:rPr>
          <w:color w:val="211F1F"/>
          <w:spacing w:val="1"/>
          <w:w w:val="105"/>
        </w:rPr>
        <w:t> </w:t>
      </w:r>
      <w:bookmarkEnd w:id="61"/>
      <w:r>
        <w:rPr>
          <w:color w:val="211F1F"/>
          <w:spacing w:val="-4"/>
          <w:w w:val="105"/>
        </w:rPr>
        <w:t>NGFW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line="252" w:lineRule="auto"/>
        <w:ind w:left="28" w:right="193" w:firstLine="453"/>
        <w:jc w:val="both"/>
      </w:pPr>
      <w:r>
        <w:rPr>
          <w:color w:val="211F1F"/>
          <w:w w:val="110"/>
        </w:rPr>
        <w:t>Поскольку в настоящий момент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не рассматривается работа в кластерном режиме,</w:t>
      </w:r>
      <w:r>
        <w:rPr>
          <w:color w:val="211F1F"/>
          <w:spacing w:val="-5"/>
          <w:w w:val="110"/>
        </w:rPr>
        <w:t> </w:t>
      </w:r>
      <w:r>
        <w:rPr>
          <w:color w:val="211F1F"/>
          <w:w w:val="110"/>
        </w:rPr>
        <w:t>то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первый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вопрос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введите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с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клавиатуры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«n» для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отказа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13"/>
          <w:w w:val="110"/>
        </w:rPr>
        <w:t> </w:t>
      </w:r>
      <w:r>
        <w:rPr>
          <w:color w:val="211F1F"/>
          <w:w w:val="110"/>
        </w:rPr>
        <w:t>нажми-те Enter: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896000</wp:posOffset>
            </wp:positionH>
            <wp:positionV relativeFrom="paragraph">
              <wp:posOffset>130233</wp:posOffset>
            </wp:positionV>
            <wp:extent cx="4040514" cy="1288161"/>
            <wp:effectExtent l="0" t="0" r="0" b="0"/>
            <wp:wrapTopAndBottom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0514" cy="128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BodyText"/>
        <w:spacing w:line="252" w:lineRule="auto"/>
        <w:ind w:left="482"/>
      </w:pPr>
      <w:r>
        <w:rPr>
          <w:color w:val="211F1F"/>
          <w:w w:val="110"/>
        </w:rPr>
        <w:t>На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следующем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этапе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происходит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создание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аккаунта</w:t>
      </w:r>
      <w:r>
        <w:rPr>
          <w:color w:val="211F1F"/>
          <w:spacing w:val="-1"/>
          <w:w w:val="110"/>
        </w:rPr>
        <w:t> </w:t>
      </w:r>
      <w:r>
        <w:rPr>
          <w:color w:val="211F1F"/>
          <w:w w:val="110"/>
        </w:rPr>
        <w:t>администратора: Минимальные требования к паролю:</w:t>
      </w:r>
    </w:p>
    <w:p>
      <w:pPr>
        <w:pStyle w:val="ListParagraph"/>
        <w:numPr>
          <w:ilvl w:val="0"/>
          <w:numId w:val="87"/>
        </w:numPr>
        <w:tabs>
          <w:tab w:pos="628" w:val="left" w:leader="none"/>
        </w:tabs>
        <w:spacing w:line="240" w:lineRule="auto" w:before="0" w:after="0"/>
        <w:ind w:left="62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минимальная</w:t>
      </w:r>
      <w:r>
        <w:rPr>
          <w:color w:val="211F1F"/>
          <w:spacing w:val="18"/>
          <w:w w:val="105"/>
          <w:sz w:val="21"/>
        </w:rPr>
        <w:t> </w:t>
      </w:r>
      <w:r>
        <w:rPr>
          <w:color w:val="211F1F"/>
          <w:w w:val="105"/>
          <w:sz w:val="21"/>
        </w:rPr>
        <w:t>длина</w:t>
      </w:r>
      <w:r>
        <w:rPr>
          <w:color w:val="211F1F"/>
          <w:spacing w:val="24"/>
          <w:w w:val="105"/>
          <w:sz w:val="21"/>
        </w:rPr>
        <w:t> </w:t>
      </w:r>
      <w:r>
        <w:rPr>
          <w:color w:val="211F1F"/>
          <w:w w:val="105"/>
          <w:sz w:val="21"/>
        </w:rPr>
        <w:t>пароля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—</w:t>
      </w:r>
      <w:r>
        <w:rPr>
          <w:color w:val="211F1F"/>
          <w:spacing w:val="12"/>
          <w:w w:val="105"/>
          <w:sz w:val="21"/>
        </w:rPr>
        <w:t> </w:t>
      </w:r>
      <w:r>
        <w:rPr>
          <w:color w:val="211F1F"/>
          <w:w w:val="105"/>
          <w:sz w:val="21"/>
        </w:rPr>
        <w:t>12</w:t>
      </w:r>
      <w:r>
        <w:rPr>
          <w:color w:val="211F1F"/>
          <w:spacing w:val="25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символов;</w:t>
      </w:r>
    </w:p>
    <w:p>
      <w:pPr>
        <w:pStyle w:val="ListParagraph"/>
        <w:numPr>
          <w:ilvl w:val="0"/>
          <w:numId w:val="87"/>
        </w:numPr>
        <w:tabs>
          <w:tab w:pos="628" w:val="left" w:leader="none"/>
        </w:tabs>
        <w:spacing w:line="240" w:lineRule="auto" w:before="12" w:after="0"/>
        <w:ind w:left="628" w:right="0" w:hanging="146"/>
        <w:jc w:val="left"/>
        <w:rPr>
          <w:sz w:val="21"/>
        </w:rPr>
      </w:pPr>
      <w:r>
        <w:rPr>
          <w:color w:val="211F1F"/>
          <w:w w:val="110"/>
          <w:sz w:val="21"/>
        </w:rPr>
        <w:t>содержит</w:t>
      </w:r>
      <w:r>
        <w:rPr>
          <w:color w:val="211F1F"/>
          <w:spacing w:val="-16"/>
          <w:w w:val="110"/>
          <w:sz w:val="21"/>
        </w:rPr>
        <w:t> </w:t>
      </w:r>
      <w:r>
        <w:rPr>
          <w:color w:val="211F1F"/>
          <w:w w:val="110"/>
          <w:sz w:val="21"/>
        </w:rPr>
        <w:t>только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строчные</w:t>
      </w:r>
      <w:r>
        <w:rPr>
          <w:color w:val="211F1F"/>
          <w:spacing w:val="-5"/>
          <w:w w:val="110"/>
          <w:sz w:val="21"/>
        </w:rPr>
        <w:t> </w:t>
      </w:r>
      <w:r>
        <w:rPr>
          <w:color w:val="211F1F"/>
          <w:w w:val="110"/>
          <w:sz w:val="21"/>
        </w:rPr>
        <w:t>и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w w:val="110"/>
          <w:sz w:val="21"/>
        </w:rPr>
        <w:t>заглавные</w:t>
      </w:r>
      <w:r>
        <w:rPr>
          <w:color w:val="211F1F"/>
          <w:spacing w:val="-8"/>
          <w:w w:val="110"/>
          <w:sz w:val="21"/>
        </w:rPr>
        <w:t> </w:t>
      </w:r>
      <w:r>
        <w:rPr>
          <w:color w:val="211F1F"/>
          <w:w w:val="110"/>
          <w:sz w:val="21"/>
        </w:rPr>
        <w:t>латинские</w:t>
      </w:r>
      <w:r>
        <w:rPr>
          <w:color w:val="211F1F"/>
          <w:spacing w:val="-4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буквы;</w:t>
      </w:r>
    </w:p>
    <w:p>
      <w:pPr>
        <w:pStyle w:val="ListParagraph"/>
        <w:numPr>
          <w:ilvl w:val="0"/>
          <w:numId w:val="87"/>
        </w:numPr>
        <w:tabs>
          <w:tab w:pos="628" w:val="left" w:leader="none"/>
        </w:tabs>
        <w:spacing w:line="240" w:lineRule="auto" w:before="13" w:after="0"/>
        <w:ind w:left="628" w:right="0" w:hanging="146"/>
        <w:jc w:val="left"/>
        <w:rPr>
          <w:sz w:val="21"/>
        </w:rPr>
      </w:pPr>
      <w:r>
        <w:rPr>
          <w:color w:val="211F1F"/>
          <w:spacing w:val="-2"/>
          <w:w w:val="110"/>
          <w:sz w:val="21"/>
        </w:rPr>
        <w:t>содержит</w:t>
      </w:r>
      <w:r>
        <w:rPr>
          <w:color w:val="211F1F"/>
          <w:spacing w:val="-6"/>
          <w:w w:val="110"/>
          <w:sz w:val="21"/>
        </w:rPr>
        <w:t> </w:t>
      </w:r>
      <w:r>
        <w:rPr>
          <w:color w:val="211F1F"/>
          <w:spacing w:val="-2"/>
          <w:w w:val="110"/>
          <w:sz w:val="21"/>
        </w:rPr>
        <w:t>цифры;</w:t>
      </w:r>
    </w:p>
    <w:p>
      <w:pPr>
        <w:pStyle w:val="ListParagraph"/>
        <w:numPr>
          <w:ilvl w:val="0"/>
          <w:numId w:val="87"/>
        </w:numPr>
        <w:tabs>
          <w:tab w:pos="628" w:val="left" w:leader="none"/>
        </w:tabs>
        <w:spacing w:line="240" w:lineRule="auto" w:before="12" w:after="0"/>
        <w:ind w:left="628" w:right="0" w:hanging="146"/>
        <w:jc w:val="left"/>
        <w:rPr>
          <w:sz w:val="21"/>
        </w:rPr>
      </w:pPr>
      <w:r>
        <w:rPr>
          <w:color w:val="211F1F"/>
          <w:w w:val="105"/>
          <w:sz w:val="21"/>
        </w:rPr>
        <w:t>содержит</w:t>
      </w:r>
      <w:r>
        <w:rPr>
          <w:color w:val="211F1F"/>
          <w:spacing w:val="-1"/>
          <w:w w:val="105"/>
          <w:sz w:val="21"/>
        </w:rPr>
        <w:t> </w:t>
      </w:r>
      <w:r>
        <w:rPr>
          <w:color w:val="211F1F"/>
          <w:w w:val="105"/>
          <w:sz w:val="21"/>
        </w:rPr>
        <w:t>специальные</w:t>
      </w:r>
      <w:r>
        <w:rPr>
          <w:color w:val="211F1F"/>
          <w:spacing w:val="6"/>
          <w:w w:val="105"/>
          <w:sz w:val="21"/>
        </w:rPr>
        <w:t> </w:t>
      </w:r>
      <w:r>
        <w:rPr>
          <w:color w:val="211F1F"/>
          <w:w w:val="105"/>
          <w:sz w:val="21"/>
        </w:rPr>
        <w:t>символы</w:t>
      </w:r>
      <w:r>
        <w:rPr>
          <w:color w:val="211F1F"/>
          <w:spacing w:val="5"/>
          <w:w w:val="105"/>
          <w:sz w:val="21"/>
        </w:rPr>
        <w:t> </w:t>
      </w:r>
      <w:r>
        <w:rPr>
          <w:color w:val="211F1F"/>
          <w:w w:val="105"/>
          <w:sz w:val="21"/>
        </w:rPr>
        <w:t>(!</w:t>
      </w:r>
      <w:r>
        <w:rPr>
          <w:color w:val="211F1F"/>
          <w:spacing w:val="6"/>
          <w:w w:val="105"/>
          <w:sz w:val="21"/>
        </w:rPr>
        <w:t> </w:t>
      </w:r>
      <w:r>
        <w:rPr>
          <w:color w:val="211F1F"/>
          <w:w w:val="105"/>
          <w:sz w:val="21"/>
        </w:rPr>
        <w:t>#</w:t>
      </w:r>
      <w:r>
        <w:rPr>
          <w:color w:val="211F1F"/>
          <w:spacing w:val="6"/>
          <w:w w:val="105"/>
          <w:sz w:val="21"/>
        </w:rPr>
        <w:t> </w:t>
      </w:r>
      <w:r>
        <w:rPr>
          <w:color w:val="211F1F"/>
          <w:w w:val="105"/>
          <w:sz w:val="21"/>
        </w:rPr>
        <w:t>$</w:t>
      </w:r>
      <w:r>
        <w:rPr>
          <w:color w:val="211F1F"/>
          <w:spacing w:val="5"/>
          <w:w w:val="105"/>
          <w:sz w:val="21"/>
        </w:rPr>
        <w:t> </w:t>
      </w:r>
      <w:r>
        <w:rPr>
          <w:color w:val="211F1F"/>
          <w:w w:val="105"/>
          <w:sz w:val="21"/>
        </w:rPr>
        <w:t>%</w:t>
      </w:r>
      <w:r>
        <w:rPr>
          <w:color w:val="211F1F"/>
          <w:spacing w:val="6"/>
          <w:w w:val="105"/>
          <w:sz w:val="21"/>
        </w:rPr>
        <w:t> </w:t>
      </w:r>
      <w:r>
        <w:rPr>
          <w:color w:val="211F1F"/>
          <w:w w:val="105"/>
          <w:sz w:val="21"/>
        </w:rPr>
        <w:t>&amp;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‘</w:t>
      </w:r>
      <w:r>
        <w:rPr>
          <w:color w:val="211F1F"/>
          <w:spacing w:val="-15"/>
          <w:w w:val="105"/>
          <w:sz w:val="21"/>
        </w:rPr>
        <w:t> </w:t>
      </w:r>
      <w:r>
        <w:rPr>
          <w:color w:val="211F1F"/>
          <w:w w:val="105"/>
          <w:sz w:val="21"/>
        </w:rPr>
        <w:t>*</w:t>
      </w:r>
      <w:r>
        <w:rPr>
          <w:color w:val="211F1F"/>
          <w:spacing w:val="-4"/>
          <w:w w:val="105"/>
          <w:sz w:val="21"/>
        </w:rPr>
        <w:t> </w:t>
      </w:r>
      <w:r>
        <w:rPr>
          <w:color w:val="211F1F"/>
          <w:w w:val="105"/>
          <w:sz w:val="21"/>
        </w:rPr>
        <w:t>+</w:t>
      </w:r>
      <w:r>
        <w:rPr>
          <w:color w:val="211F1F"/>
          <w:spacing w:val="6"/>
          <w:w w:val="105"/>
          <w:sz w:val="21"/>
        </w:rPr>
        <w:t> </w:t>
      </w:r>
      <w:r>
        <w:rPr>
          <w:color w:val="211F1F"/>
          <w:w w:val="105"/>
          <w:sz w:val="21"/>
        </w:rPr>
        <w:t>и</w:t>
      </w:r>
      <w:r>
        <w:rPr>
          <w:color w:val="211F1F"/>
          <w:spacing w:val="1"/>
          <w:w w:val="105"/>
          <w:sz w:val="21"/>
        </w:rPr>
        <w:t> </w:t>
      </w:r>
      <w:r>
        <w:rPr>
          <w:color w:val="211F1F"/>
          <w:spacing w:val="-2"/>
          <w:w w:val="105"/>
          <w:sz w:val="21"/>
        </w:rPr>
        <w:t>другие).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947879</wp:posOffset>
            </wp:positionH>
            <wp:positionV relativeFrom="paragraph">
              <wp:posOffset>137150</wp:posOffset>
            </wp:positionV>
            <wp:extent cx="3929159" cy="2735389"/>
            <wp:effectExtent l="0" t="0" r="0" b="0"/>
            <wp:wrapTopAndBottom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159" cy="2735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53184;mso-wrap-distance-left:0;mso-wrap-distance-right:0" id="docshape421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3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Если пароль не соответствует требованиям политики безопасности, то появится надпись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с информацией,</w:t>
      </w:r>
      <w:r>
        <w:rPr>
          <w:color w:val="211F1F"/>
          <w:spacing w:val="-7"/>
          <w:w w:val="110"/>
        </w:rPr>
        <w:t> </w:t>
      </w:r>
      <w:r>
        <w:rPr>
          <w:color w:val="211F1F"/>
          <w:w w:val="110"/>
        </w:rPr>
        <w:t>что пароль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ненадежен.</w:t>
      </w:r>
      <w:r>
        <w:rPr>
          <w:color w:val="211F1F"/>
          <w:spacing w:val="-6"/>
          <w:w w:val="110"/>
        </w:rPr>
        <w:t> </w:t>
      </w:r>
      <w:r>
        <w:rPr>
          <w:color w:val="211F1F"/>
          <w:w w:val="110"/>
        </w:rPr>
        <w:t>Потребуется ввести новый пароль с учетом требований к нему (описанных выше).</w:t>
      </w:r>
    </w:p>
    <w:p>
      <w:pPr>
        <w:pStyle w:val="BodyText"/>
        <w:spacing w:before="15"/>
      </w:pPr>
    </w:p>
    <w:p>
      <w:pPr>
        <w:pStyle w:val="Heading4"/>
      </w:pPr>
      <w:r>
        <w:rPr>
          <w:color w:val="211F1F"/>
          <w:spacing w:val="-2"/>
        </w:rPr>
        <w:t>Важно!</w:t>
      </w:r>
    </w:p>
    <w:p>
      <w:pPr>
        <w:pStyle w:val="BodyText"/>
        <w:spacing w:before="15"/>
        <w:rPr>
          <w:rFonts w:ascii="Book Antiqua"/>
          <w:b/>
        </w:rPr>
      </w:pP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Не используйте Numpad при введении пароля, поскольку в будущем это может привести к проблемам при авторизации администратора.</w:t>
      </w:r>
    </w:p>
    <w:p>
      <w:pPr>
        <w:pStyle w:val="BodyText"/>
        <w:spacing w:line="259" w:lineRule="auto"/>
        <w:ind w:left="199" w:right="14" w:firstLine="453"/>
        <w:jc w:val="both"/>
      </w:pPr>
      <w:r>
        <w:rPr>
          <w:color w:val="211F1F"/>
          <w:w w:val="110"/>
        </w:rPr>
        <w:t>После</w:t>
      </w:r>
      <w:r>
        <w:rPr>
          <w:color w:val="211F1F"/>
          <w:w w:val="110"/>
        </w:rPr>
        <w:t> создания</w:t>
      </w:r>
      <w:r>
        <w:rPr>
          <w:color w:val="211F1F"/>
          <w:w w:val="110"/>
        </w:rPr>
        <w:t> локального</w:t>
      </w:r>
      <w:r>
        <w:rPr>
          <w:color w:val="211F1F"/>
          <w:w w:val="110"/>
        </w:rPr>
        <w:t> администратора</w:t>
      </w:r>
      <w:r>
        <w:rPr>
          <w:color w:val="211F1F"/>
          <w:w w:val="110"/>
        </w:rPr>
        <w:t> необходимо</w:t>
      </w:r>
      <w:r>
        <w:rPr>
          <w:color w:val="211F1F"/>
          <w:w w:val="110"/>
        </w:rPr>
        <w:t> выполнить настройку локального интерфейса для дальнейшего доступа через веб-ин-</w:t>
      </w:r>
      <w:r>
        <w:rPr>
          <w:color w:val="211F1F"/>
          <w:spacing w:val="-2"/>
          <w:w w:val="110"/>
        </w:rPr>
        <w:t>терфейс.</w:t>
      </w:r>
    </w:p>
    <w:p>
      <w:pPr>
        <w:pStyle w:val="BodyText"/>
        <w:spacing w:line="259" w:lineRule="auto"/>
        <w:ind w:left="199" w:right="19" w:firstLine="453"/>
        <w:jc w:val="both"/>
      </w:pPr>
      <w:r>
        <w:rPr>
          <w:color w:val="211F1F"/>
          <w:spacing w:val="-2"/>
          <w:w w:val="110"/>
        </w:rPr>
        <w:t>Нажмите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любую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клавишу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на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клавиатуре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для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перехода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к</w:t>
      </w:r>
      <w:r>
        <w:rPr>
          <w:color w:val="211F1F"/>
          <w:spacing w:val="-11"/>
          <w:w w:val="110"/>
        </w:rPr>
        <w:t> </w:t>
      </w:r>
      <w:r>
        <w:rPr>
          <w:color w:val="211F1F"/>
          <w:spacing w:val="-2"/>
          <w:w w:val="110"/>
        </w:rPr>
        <w:t>локальному</w:t>
      </w:r>
      <w:r>
        <w:rPr>
          <w:color w:val="211F1F"/>
          <w:spacing w:val="-6"/>
          <w:w w:val="110"/>
        </w:rPr>
        <w:t> </w:t>
      </w:r>
      <w:r>
        <w:rPr>
          <w:color w:val="211F1F"/>
          <w:spacing w:val="-2"/>
          <w:w w:val="110"/>
        </w:rPr>
        <w:t>меню, </w:t>
      </w:r>
      <w:r>
        <w:rPr>
          <w:color w:val="211F1F"/>
          <w:w w:val="110"/>
        </w:rPr>
        <w:t>после чего выполните вход из-под</w:t>
      </w:r>
      <w:r>
        <w:rPr>
          <w:color w:val="211F1F"/>
          <w:spacing w:val="-4"/>
          <w:w w:val="110"/>
        </w:rPr>
        <w:t> </w:t>
      </w:r>
      <w:r>
        <w:rPr>
          <w:color w:val="211F1F"/>
          <w:w w:val="110"/>
        </w:rPr>
        <w:t>только что созданного пользователя admin с</w:t>
      </w:r>
      <w:r>
        <w:rPr>
          <w:color w:val="211F1F"/>
          <w:w w:val="110"/>
        </w:rPr>
        <w:t> паролем, который</w:t>
      </w:r>
      <w:r>
        <w:rPr>
          <w:color w:val="211F1F"/>
          <w:w w:val="110"/>
        </w:rPr>
        <w:t> был</w:t>
      </w:r>
      <w:r>
        <w:rPr>
          <w:color w:val="211F1F"/>
          <w:w w:val="110"/>
        </w:rPr>
        <w:t> установлен для данного</w:t>
      </w:r>
      <w:r>
        <w:rPr>
          <w:color w:val="211F1F"/>
          <w:w w:val="110"/>
        </w:rPr>
        <w:t> пользователя</w:t>
      </w:r>
      <w:r>
        <w:rPr>
          <w:color w:val="211F1F"/>
          <w:w w:val="110"/>
        </w:rPr>
        <w:t> (например: </w:t>
      </w:r>
      <w:r>
        <w:rPr>
          <w:color w:val="211F1F"/>
          <w:spacing w:val="-2"/>
          <w:w w:val="110"/>
        </w:rPr>
        <w:t>idecoP@ssw0rd):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863808">
            <wp:simplePos x="0" y="0"/>
            <wp:positionH relativeFrom="page">
              <wp:posOffset>625045</wp:posOffset>
            </wp:positionH>
            <wp:positionV relativeFrom="paragraph">
              <wp:posOffset>121607</wp:posOffset>
            </wp:positionV>
            <wp:extent cx="4818897" cy="2662047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897" cy="2662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BodyText"/>
        <w:spacing w:line="259" w:lineRule="auto"/>
        <w:ind w:left="199" w:right="18" w:firstLine="453"/>
        <w:jc w:val="both"/>
      </w:pPr>
      <w:r>
        <w:rPr>
          <w:color w:val="211F1F"/>
          <w:w w:val="110"/>
        </w:rPr>
        <w:t>При использовании сетевых карт одного производителя могут возник-нуть трудности с их идентификацией при настройке сетевого интерфейса.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Для</w:t>
      </w:r>
      <w:r>
        <w:rPr>
          <w:color w:val="211F1F"/>
          <w:w w:val="110"/>
        </w:rPr>
        <w:t> правильной</w:t>
      </w:r>
      <w:r>
        <w:rPr>
          <w:color w:val="211F1F"/>
          <w:w w:val="110"/>
        </w:rPr>
        <w:t> идентификации</w:t>
      </w:r>
      <w:r>
        <w:rPr>
          <w:color w:val="211F1F"/>
          <w:w w:val="110"/>
        </w:rPr>
        <w:t> рекомендуется</w:t>
      </w:r>
      <w:r>
        <w:rPr>
          <w:color w:val="211F1F"/>
          <w:w w:val="110"/>
        </w:rPr>
        <w:t> использовать MAC-адрес сетевой карты.</w:t>
      </w:r>
    </w:p>
    <w:p>
      <w:pPr>
        <w:pStyle w:val="BodyText"/>
        <w:spacing w:line="259" w:lineRule="auto"/>
        <w:ind w:left="199" w:right="26" w:firstLine="453"/>
        <w:jc w:val="both"/>
      </w:pPr>
      <w:r>
        <w:rPr>
          <w:color w:val="211F1F"/>
          <w:w w:val="110"/>
        </w:rPr>
        <w:t>После того как выбран соответствующий локальный интерфейс,</w:t>
      </w:r>
      <w:r>
        <w:rPr>
          <w:color w:val="211F1F"/>
          <w:spacing w:val="-2"/>
          <w:w w:val="110"/>
        </w:rPr>
        <w:t> </w:t>
      </w:r>
      <w:r>
        <w:rPr>
          <w:color w:val="211F1F"/>
          <w:w w:val="110"/>
        </w:rPr>
        <w:t>необхо-димо настроить на нем статический адрес.</w:t>
      </w:r>
    </w:p>
    <w:p>
      <w:pPr>
        <w:pStyle w:val="BodyText"/>
        <w:spacing w:line="259" w:lineRule="auto"/>
        <w:ind w:left="199" w:right="25" w:firstLine="453"/>
        <w:jc w:val="both"/>
      </w:pPr>
      <w:r>
        <w:rPr>
          <w:color w:val="211F1F"/>
          <w:spacing w:val="-2"/>
          <w:w w:val="110"/>
        </w:rPr>
        <w:t>Для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отказа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настройке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локальной</w:t>
      </w:r>
      <w:r>
        <w:rPr>
          <w:color w:val="211F1F"/>
          <w:spacing w:val="-13"/>
          <w:w w:val="110"/>
        </w:rPr>
        <w:t> </w:t>
      </w:r>
      <w:r>
        <w:rPr>
          <w:color w:val="211F1F"/>
          <w:spacing w:val="-2"/>
          <w:w w:val="110"/>
        </w:rPr>
        <w:t>сети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автоматически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через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DHCP</w:t>
      </w:r>
      <w:r>
        <w:rPr>
          <w:color w:val="211F1F"/>
          <w:spacing w:val="-12"/>
          <w:w w:val="110"/>
        </w:rPr>
        <w:t> </w:t>
      </w:r>
      <w:r>
        <w:rPr>
          <w:color w:val="211F1F"/>
          <w:spacing w:val="-2"/>
          <w:w w:val="110"/>
        </w:rPr>
        <w:t>введите </w:t>
      </w:r>
      <w:r>
        <w:rPr>
          <w:color w:val="211F1F"/>
          <w:w w:val="110"/>
        </w:rPr>
        <w:t>с</w:t>
      </w:r>
      <w:r>
        <w:rPr>
          <w:color w:val="211F1F"/>
          <w:spacing w:val="-12"/>
          <w:w w:val="110"/>
        </w:rPr>
        <w:t> </w:t>
      </w:r>
      <w:r>
        <w:rPr>
          <w:color w:val="211F1F"/>
          <w:w w:val="110"/>
        </w:rPr>
        <w:t>клавиатуры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«n»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и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нажмите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Enter.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Назначьте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статический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адрес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локальный интерфейс в формате IP/префикс.</w:t>
      </w:r>
      <w:r>
        <w:rPr>
          <w:color w:val="211F1F"/>
          <w:spacing w:val="-8"/>
          <w:w w:val="110"/>
        </w:rPr>
        <w:t> </w:t>
      </w:r>
      <w:r>
        <w:rPr>
          <w:color w:val="211F1F"/>
          <w:w w:val="110"/>
        </w:rPr>
        <w:t>В</w:t>
      </w:r>
      <w:r>
        <w:rPr>
          <w:color w:val="211F1F"/>
          <w:spacing w:val="-3"/>
          <w:w w:val="110"/>
        </w:rPr>
        <w:t> </w:t>
      </w:r>
      <w:r>
        <w:rPr>
          <w:color w:val="211F1F"/>
          <w:w w:val="110"/>
        </w:rPr>
        <w:t>данном случае назначим первый адрес из сети 10.0.10.0/24:</w:t>
      </w:r>
    </w:p>
    <w:p>
      <w:pPr>
        <w:pStyle w:val="BodyText"/>
        <w:spacing w:after="0" w:line="259" w:lineRule="auto"/>
        <w:jc w:val="both"/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864320">
            <wp:simplePos x="0" y="0"/>
            <wp:positionH relativeFrom="page">
              <wp:posOffset>820778</wp:posOffset>
            </wp:positionH>
            <wp:positionV relativeFrom="paragraph">
              <wp:posOffset>148539</wp:posOffset>
            </wp:positionV>
            <wp:extent cx="4177084" cy="3696176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084" cy="369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rFonts w:ascii="Montserrat Thin"/>
          <w:sz w:val="18"/>
        </w:rPr>
      </w:pPr>
    </w:p>
    <w:p>
      <w:pPr>
        <w:pStyle w:val="BodyText"/>
        <w:spacing w:line="252" w:lineRule="auto"/>
        <w:ind w:left="28" w:firstLine="453"/>
      </w:pPr>
      <w:r>
        <w:rPr>
          <w:color w:val="211F1F"/>
          <w:w w:val="110"/>
        </w:rPr>
        <w:t>После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успешной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настройки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локального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интерфейса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станет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доступно</w:t>
      </w:r>
      <w:r>
        <w:rPr>
          <w:color w:val="211F1F"/>
          <w:spacing w:val="40"/>
          <w:w w:val="110"/>
        </w:rPr>
        <w:t> </w:t>
      </w:r>
      <w:r>
        <w:rPr>
          <w:color w:val="211F1F"/>
          <w:w w:val="110"/>
        </w:rPr>
        <w:t>основное меню в консоли Ideco NGFW: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64832">
            <wp:simplePos x="0" y="0"/>
            <wp:positionH relativeFrom="page">
              <wp:posOffset>1393088</wp:posOffset>
            </wp:positionH>
            <wp:positionV relativeFrom="paragraph">
              <wp:posOffset>130177</wp:posOffset>
            </wp:positionV>
            <wp:extent cx="3005810" cy="2686716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810" cy="268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81"/>
        <w:ind w:left="0" w:right="28" w:firstLine="0"/>
        <w:jc w:val="right"/>
        <w:rPr>
          <w:rFonts w:ascii="Montserrat Thin" w:hAnsi="Montserrat Thin"/>
          <w:sz w:val="18"/>
        </w:rPr>
      </w:pPr>
      <w:r>
        <w:rPr>
          <w:rFonts w:ascii="Montserrat Thin" w:hAnsi="Montserrat Thi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575999</wp:posOffset>
                </wp:positionH>
                <wp:positionV relativeFrom="paragraph">
                  <wp:posOffset>198335</wp:posOffset>
                </wp:positionV>
                <wp:extent cx="4896485" cy="1270"/>
                <wp:effectExtent l="0" t="0" r="0" b="0"/>
                <wp:wrapTopAndBottom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15.616991pt;width:385.55pt;height:.1pt;mso-position-horizontal-relative:page;mso-position-vertical-relative:paragraph;z-index:-15451136;mso-wrap-distance-left:0;mso-wrap-distance-right:0" id="docshape422" coordorigin="907,312" coordsize="7711,0" path="m907,312l8617,312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Montserrat Thin" w:hAnsi="Montserrat Thin"/>
          <w:color w:val="211F1F"/>
          <w:sz w:val="18"/>
        </w:rPr>
        <w:t>Приложение</w:t>
      </w:r>
      <w:r>
        <w:rPr>
          <w:rFonts w:ascii="Montserrat Thin" w:hAnsi="Montserrat Thin"/>
          <w:color w:val="211F1F"/>
          <w:spacing w:val="-5"/>
          <w:sz w:val="18"/>
        </w:rPr>
        <w:t> </w:t>
      </w:r>
      <w:r>
        <w:rPr>
          <w:rFonts w:ascii="Montserrat Thin" w:hAnsi="Montserrat Thin"/>
          <w:color w:val="211F1F"/>
          <w:spacing w:val="-10"/>
          <w:sz w:val="18"/>
        </w:rPr>
        <w:t>3</w:t>
      </w:r>
    </w:p>
    <w:p>
      <w:pPr>
        <w:pStyle w:val="BodyText"/>
        <w:spacing w:before="19"/>
        <w:rPr>
          <w:rFonts w:ascii="Montserrat Thin"/>
          <w:sz w:val="18"/>
        </w:rPr>
      </w:pPr>
    </w:p>
    <w:p>
      <w:pPr>
        <w:pStyle w:val="BodyText"/>
        <w:ind w:left="652"/>
      </w:pPr>
      <w:r>
        <w:rPr>
          <w:color w:val="211F1F"/>
          <w:spacing w:val="2"/>
        </w:rPr>
        <w:t>Для</w:t>
      </w:r>
      <w:r>
        <w:rPr>
          <w:color w:val="211F1F"/>
          <w:spacing w:val="21"/>
        </w:rPr>
        <w:t> </w:t>
      </w:r>
      <w:r>
        <w:rPr>
          <w:color w:val="211F1F"/>
          <w:spacing w:val="2"/>
        </w:rPr>
        <w:t>выхода</w:t>
      </w:r>
      <w:r>
        <w:rPr>
          <w:color w:val="211F1F"/>
          <w:spacing w:val="22"/>
        </w:rPr>
        <w:t> </w:t>
      </w:r>
      <w:r>
        <w:rPr>
          <w:color w:val="211F1F"/>
          <w:spacing w:val="2"/>
        </w:rPr>
        <w:t>введите</w:t>
      </w:r>
      <w:r>
        <w:rPr>
          <w:color w:val="211F1F"/>
          <w:spacing w:val="21"/>
        </w:rPr>
        <w:t> </w:t>
      </w:r>
      <w:r>
        <w:rPr>
          <w:color w:val="211F1F"/>
          <w:spacing w:val="2"/>
        </w:rPr>
        <w:t>с</w:t>
      </w:r>
      <w:r>
        <w:rPr>
          <w:color w:val="211F1F"/>
          <w:spacing w:val="22"/>
        </w:rPr>
        <w:t> </w:t>
      </w:r>
      <w:r>
        <w:rPr>
          <w:color w:val="211F1F"/>
          <w:spacing w:val="2"/>
        </w:rPr>
        <w:t>клавиатуры</w:t>
      </w:r>
      <w:r>
        <w:rPr>
          <w:color w:val="211F1F"/>
          <w:spacing w:val="21"/>
        </w:rPr>
        <w:t> </w:t>
      </w:r>
      <w:r>
        <w:rPr>
          <w:color w:val="211F1F"/>
          <w:spacing w:val="2"/>
        </w:rPr>
        <w:t>номер</w:t>
      </w:r>
      <w:r>
        <w:rPr>
          <w:color w:val="211F1F"/>
          <w:spacing w:val="22"/>
        </w:rPr>
        <w:t> </w:t>
      </w:r>
      <w:r>
        <w:rPr>
          <w:color w:val="211F1F"/>
          <w:spacing w:val="2"/>
        </w:rPr>
        <w:t>пункта</w:t>
      </w:r>
      <w:r>
        <w:rPr>
          <w:color w:val="211F1F"/>
          <w:spacing w:val="21"/>
        </w:rPr>
        <w:t> </w:t>
      </w:r>
      <w:r>
        <w:rPr>
          <w:color w:val="211F1F"/>
          <w:spacing w:val="2"/>
        </w:rPr>
        <w:t>«Выход»»</w:t>
      </w:r>
      <w:r>
        <w:rPr>
          <w:color w:val="211F1F"/>
          <w:spacing w:val="22"/>
        </w:rPr>
        <w:t> </w:t>
      </w:r>
      <w:r>
        <w:rPr>
          <w:color w:val="211F1F"/>
          <w:spacing w:val="2"/>
        </w:rPr>
        <w:t>и</w:t>
      </w:r>
      <w:r>
        <w:rPr>
          <w:color w:val="211F1F"/>
          <w:spacing w:val="21"/>
        </w:rPr>
        <w:t> </w:t>
      </w:r>
      <w:r>
        <w:rPr>
          <w:color w:val="211F1F"/>
          <w:spacing w:val="2"/>
        </w:rPr>
        <w:t>нажмите</w:t>
      </w:r>
      <w:r>
        <w:rPr>
          <w:color w:val="211F1F"/>
          <w:spacing w:val="22"/>
        </w:rPr>
        <w:t> </w:t>
      </w:r>
      <w:r>
        <w:rPr>
          <w:color w:val="211F1F"/>
          <w:spacing w:val="-2"/>
        </w:rPr>
        <w:t>Enter.</w:t>
      </w:r>
    </w:p>
    <w:p>
      <w:pPr>
        <w:pStyle w:val="BodyText"/>
        <w:spacing w:line="252" w:lineRule="auto" w:before="13"/>
        <w:ind w:left="199" w:right="26" w:firstLine="453"/>
        <w:jc w:val="both"/>
      </w:pPr>
      <w:r>
        <w:rPr>
          <w:color w:val="211F1F"/>
          <w:w w:val="110"/>
        </w:rPr>
        <w:t>Доступ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к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веб-интерфейсу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Ideco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NGFW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осуществляется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по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протоколу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https на порт 8443: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943199</wp:posOffset>
            </wp:positionH>
            <wp:positionV relativeFrom="paragraph">
              <wp:posOffset>129967</wp:posOffset>
            </wp:positionV>
            <wp:extent cx="4141758" cy="2157983"/>
            <wp:effectExtent l="0" t="0" r="0" b="0"/>
            <wp:wrapTopAndBottom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75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pStyle w:val="BodyText"/>
        <w:spacing w:line="252" w:lineRule="auto" w:before="1"/>
        <w:ind w:left="199" w:right="24" w:firstLine="453"/>
        <w:jc w:val="both"/>
      </w:pPr>
      <w:r>
        <w:rPr>
          <w:color w:val="211F1F"/>
          <w:w w:val="110"/>
        </w:rPr>
        <w:t>Поддерживаются версии Firefox, Chrome и браузеров, актуальные на те-кущий момент.</w:t>
      </w:r>
    </w:p>
    <w:p>
      <w:pPr>
        <w:pStyle w:val="BodyText"/>
        <w:spacing w:line="252" w:lineRule="auto"/>
        <w:ind w:left="199" w:right="22" w:firstLine="453"/>
        <w:jc w:val="both"/>
      </w:pPr>
      <w:r>
        <w:rPr>
          <w:color w:val="211F1F"/>
          <w:w w:val="110"/>
        </w:rPr>
        <w:t>После чего можно выполнять аутентификацию в веб-интерфейсе Ideco NGFW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из-под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ранее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созданного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пользователя.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Поскольку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сертификат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на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ideco-ngfw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является</w:t>
      </w:r>
      <w:r>
        <w:rPr>
          <w:color w:val="211F1F"/>
          <w:spacing w:val="-9"/>
          <w:w w:val="110"/>
        </w:rPr>
        <w:t> </w:t>
      </w:r>
      <w:r>
        <w:rPr>
          <w:color w:val="211F1F"/>
          <w:w w:val="110"/>
        </w:rPr>
        <w:t>самоподписанным,</w:t>
      </w:r>
      <w:r>
        <w:rPr>
          <w:color w:val="211F1F"/>
          <w:spacing w:val="-15"/>
          <w:w w:val="110"/>
        </w:rPr>
        <w:t> </w:t>
      </w:r>
      <w:r>
        <w:rPr>
          <w:color w:val="211F1F"/>
          <w:w w:val="110"/>
        </w:rPr>
        <w:t>необходимо</w:t>
      </w:r>
      <w:r>
        <w:rPr>
          <w:color w:val="211F1F"/>
          <w:spacing w:val="-14"/>
          <w:w w:val="110"/>
        </w:rPr>
        <w:t> </w:t>
      </w:r>
      <w:r>
        <w:rPr>
          <w:color w:val="211F1F"/>
          <w:w w:val="110"/>
        </w:rPr>
        <w:t>добавить</w:t>
      </w:r>
      <w:r>
        <w:rPr>
          <w:color w:val="211F1F"/>
          <w:spacing w:val="-13"/>
          <w:w w:val="110"/>
        </w:rPr>
        <w:t> </w:t>
      </w:r>
      <w:r>
        <w:rPr>
          <w:color w:val="211F1F"/>
          <w:w w:val="110"/>
        </w:rPr>
        <w:t>исключение:</w:t>
      </w:r>
      <w:r>
        <w:rPr>
          <w:color w:val="211F1F"/>
          <w:spacing w:val="-10"/>
          <w:w w:val="110"/>
        </w:rPr>
        <w:t> </w:t>
      </w:r>
      <w:r>
        <w:rPr>
          <w:color w:val="211F1F"/>
          <w:w w:val="110"/>
        </w:rPr>
        <w:t>нажмите последовательно кнопки «Дополнительно», «Принять риск и продолжить»: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66368">
            <wp:simplePos x="0" y="0"/>
            <wp:positionH relativeFrom="page">
              <wp:posOffset>1045179</wp:posOffset>
            </wp:positionH>
            <wp:positionV relativeFrom="paragraph">
              <wp:posOffset>129848</wp:posOffset>
            </wp:positionV>
            <wp:extent cx="3957336" cy="3005328"/>
            <wp:effectExtent l="0" t="0" r="0" b="0"/>
            <wp:wrapTopAndBottom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336" cy="300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tabs>
          <w:tab w:pos="7739" w:val="left" w:leader="none"/>
        </w:tabs>
        <w:spacing w:before="81"/>
        <w:ind w:left="29" w:right="0" w:firstLine="0"/>
        <w:jc w:val="left"/>
        <w:rPr>
          <w:rFonts w:ascii="Montserrat Thin" w:hAnsi="Montserrat Thin"/>
          <w:sz w:val="18"/>
        </w:rPr>
      </w:pPr>
      <w:r>
        <w:rPr>
          <w:rFonts w:ascii="Montserrat Thin" w:hAnsi="Montserrat Thin"/>
          <w:color w:val="211F1F"/>
          <w:spacing w:val="-2"/>
          <w:sz w:val="18"/>
          <w:u w:val="single" w:color="211F1F"/>
        </w:rPr>
        <w:t>ПРИЛОЖЕНИЯ</w:t>
      </w:r>
      <w:r>
        <w:rPr>
          <w:rFonts w:ascii="Montserrat Thin" w:hAnsi="Montserrat Thin"/>
          <w:color w:val="211F1F"/>
          <w:sz w:val="18"/>
          <w:u w:val="single" w:color="211F1F"/>
        </w:rPr>
        <w:tab/>
      </w:r>
    </w:p>
    <w:p>
      <w:pPr>
        <w:pStyle w:val="BodyText"/>
        <w:spacing w:before="2"/>
        <w:rPr>
          <w:rFonts w:ascii="Montserrat Thin"/>
          <w:sz w:val="17"/>
        </w:rPr>
      </w:pPr>
      <w:r>
        <w:rPr>
          <w:rFonts w:ascii="Montserrat Thin"/>
          <w:sz w:val="17"/>
        </w:rPr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468000</wp:posOffset>
            </wp:positionH>
            <wp:positionV relativeFrom="paragraph">
              <wp:posOffset>148539</wp:posOffset>
            </wp:positionV>
            <wp:extent cx="4888147" cy="2641758"/>
            <wp:effectExtent l="0" t="0" r="0" b="0"/>
            <wp:wrapTopAndBottom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147" cy="2641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rFonts w:ascii="Montserrat Thin"/>
          <w:sz w:val="18"/>
        </w:rPr>
      </w:pPr>
    </w:p>
    <w:p>
      <w:pPr>
        <w:pStyle w:val="BodyText"/>
        <w:spacing w:line="252" w:lineRule="auto"/>
        <w:ind w:left="29" w:right="197" w:firstLine="453"/>
      </w:pPr>
      <w:r>
        <w:rPr>
          <w:color w:val="211F1F"/>
          <w:spacing w:val="-2"/>
          <w:w w:val="110"/>
        </w:rPr>
        <w:t>Результат</w:t>
      </w:r>
      <w:r>
        <w:rPr>
          <w:color w:val="211F1F"/>
          <w:spacing w:val="-25"/>
          <w:w w:val="110"/>
        </w:rPr>
        <w:t> </w:t>
      </w:r>
      <w:r>
        <w:rPr>
          <w:color w:val="211F1F"/>
          <w:spacing w:val="-2"/>
          <w:w w:val="110"/>
        </w:rPr>
        <w:t>успешной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аутентификации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в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веб-интерфейсе</w:t>
      </w:r>
      <w:r>
        <w:rPr>
          <w:color w:val="211F1F"/>
          <w:spacing w:val="-20"/>
          <w:w w:val="110"/>
        </w:rPr>
        <w:t> </w:t>
      </w:r>
      <w:r>
        <w:rPr>
          <w:color w:val="211F1F"/>
          <w:spacing w:val="-2"/>
          <w:w w:val="110"/>
        </w:rPr>
        <w:t>Ideco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NGFW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с</w:t>
      </w:r>
      <w:r>
        <w:rPr>
          <w:color w:val="211F1F"/>
          <w:spacing w:val="-19"/>
          <w:w w:val="110"/>
        </w:rPr>
        <w:t> </w:t>
      </w:r>
      <w:r>
        <w:rPr>
          <w:color w:val="211F1F"/>
          <w:spacing w:val="-2"/>
          <w:w w:val="110"/>
        </w:rPr>
        <w:t>учет-</w:t>
      </w:r>
      <w:r>
        <w:rPr>
          <w:color w:val="211F1F"/>
          <w:w w:val="110"/>
        </w:rPr>
        <w:t>ными данными пользователя, созданного в локальной консоли Ideco: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468000</wp:posOffset>
            </wp:positionH>
            <wp:positionV relativeFrom="paragraph">
              <wp:posOffset>130215</wp:posOffset>
            </wp:positionV>
            <wp:extent cx="4856311" cy="2866644"/>
            <wp:effectExtent l="0" t="0" r="0" b="0"/>
            <wp:wrapTopAndBottom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311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9360" w:h="13330"/>
          <w:pgMar w:header="0" w:footer="721" w:top="540" w:bottom="960" w:left="708" w:right="708"/>
        </w:sectPr>
      </w:pPr>
    </w:p>
    <w:p>
      <w:pPr>
        <w:spacing w:before="99"/>
        <w:ind w:left="826" w:right="637" w:firstLine="0"/>
        <w:jc w:val="center"/>
        <w:rPr>
          <w:sz w:val="24"/>
        </w:rPr>
      </w:pPr>
      <w:r>
        <w:rPr>
          <w:color w:val="211F1F"/>
          <w:spacing w:val="12"/>
          <w:sz w:val="24"/>
        </w:rPr>
        <w:t>ДЛЯ</w:t>
      </w:r>
      <w:r>
        <w:rPr>
          <w:color w:val="211F1F"/>
          <w:spacing w:val="4"/>
          <w:sz w:val="24"/>
        </w:rPr>
        <w:t> </w:t>
      </w:r>
      <w:r>
        <w:rPr>
          <w:color w:val="211F1F"/>
          <w:spacing w:val="16"/>
          <w:sz w:val="24"/>
        </w:rPr>
        <w:t>ЗАМЕТОК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575999</wp:posOffset>
                </wp:positionH>
                <wp:positionV relativeFrom="paragraph">
                  <wp:posOffset>78735</wp:posOffset>
                </wp:positionV>
                <wp:extent cx="4896485" cy="1270"/>
                <wp:effectExtent l="0" t="0" r="0" b="0"/>
                <wp:wrapTopAndBottom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0" y="0"/>
                              </a:moveTo>
                              <a:lnTo>
                                <a:pt x="4895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1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6.199609pt;width:385.55pt;height:.1pt;mso-position-horizontal-relative:page;mso-position-vertical-relative:paragraph;z-index:-15448576;mso-wrap-distance-left:0;mso-wrap-distance-right:0" id="docshape423" coordorigin="907,124" coordsize="7711,0" path="m907,124l8617,124e" filled="false" stroked="true" strokeweight=".5pt" strokecolor="#21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footerReference w:type="default" r:id="rId370"/>
          <w:pgSz w:w="9360" w:h="13330"/>
          <w:pgMar w:header="0" w:footer="0" w:top="1000" w:bottom="280" w:left="708" w:right="708"/>
        </w:sectPr>
      </w:pPr>
    </w:p>
    <w:p>
      <w:pPr>
        <w:spacing w:before="110"/>
        <w:ind w:left="0" w:right="168" w:firstLine="0"/>
        <w:jc w:val="center"/>
        <w:rPr>
          <w:i/>
          <w:sz w:val="20"/>
        </w:rPr>
      </w:pPr>
      <w:r>
        <w:rPr>
          <w:i/>
          <w:color w:val="211F1F"/>
          <w:sz w:val="20"/>
        </w:rPr>
        <w:t>Учебное</w:t>
      </w:r>
      <w:r>
        <w:rPr>
          <w:i/>
          <w:color w:val="211F1F"/>
          <w:spacing w:val="8"/>
          <w:sz w:val="20"/>
        </w:rPr>
        <w:t> </w:t>
      </w:r>
      <w:r>
        <w:rPr>
          <w:i/>
          <w:color w:val="211F1F"/>
          <w:spacing w:val="-2"/>
          <w:sz w:val="20"/>
        </w:rPr>
        <w:t>издание</w:t>
      </w:r>
    </w:p>
    <w:p>
      <w:pPr>
        <w:pStyle w:val="BodyText"/>
        <w:spacing w:before="18"/>
        <w:rPr>
          <w:i/>
          <w:sz w:val="20"/>
        </w:rPr>
      </w:pPr>
    </w:p>
    <w:p>
      <w:pPr>
        <w:spacing w:before="1"/>
        <w:ind w:left="2234" w:right="2401" w:hanging="1"/>
        <w:jc w:val="center"/>
        <w:rPr>
          <w:sz w:val="20"/>
        </w:rPr>
      </w:pPr>
      <w:r>
        <w:rPr>
          <w:rFonts w:ascii="Book Antiqua" w:hAnsi="Book Antiqua"/>
          <w:b/>
          <w:color w:val="211F1F"/>
          <w:w w:val="110"/>
          <w:sz w:val="20"/>
        </w:rPr>
        <w:t>Носенко </w:t>
      </w:r>
      <w:r>
        <w:rPr>
          <w:color w:val="211F1F"/>
          <w:w w:val="110"/>
          <w:sz w:val="20"/>
        </w:rPr>
        <w:t>Дмитрий Игоревич </w:t>
      </w:r>
      <w:r>
        <w:rPr>
          <w:rFonts w:ascii="Book Antiqua" w:hAnsi="Book Antiqua"/>
          <w:b/>
          <w:color w:val="211F1F"/>
          <w:w w:val="110"/>
          <w:sz w:val="20"/>
        </w:rPr>
        <w:t>Золотарёв </w:t>
      </w:r>
      <w:r>
        <w:rPr>
          <w:color w:val="211F1F"/>
          <w:w w:val="110"/>
          <w:sz w:val="20"/>
        </w:rPr>
        <w:t>Андрей Петрович </w:t>
      </w:r>
      <w:r>
        <w:rPr>
          <w:rFonts w:ascii="Book Antiqua" w:hAnsi="Book Antiqua"/>
          <w:b/>
          <w:color w:val="211F1F"/>
          <w:w w:val="110"/>
          <w:sz w:val="20"/>
        </w:rPr>
        <w:t>Уймин </w:t>
      </w:r>
      <w:r>
        <w:rPr>
          <w:color w:val="211F1F"/>
          <w:w w:val="110"/>
          <w:sz w:val="20"/>
        </w:rPr>
        <w:t>Антон Григорьевич </w:t>
      </w:r>
      <w:r>
        <w:rPr>
          <w:rFonts w:ascii="Book Antiqua" w:hAnsi="Book Antiqua"/>
          <w:b/>
          <w:color w:val="211F1F"/>
          <w:w w:val="110"/>
          <w:sz w:val="20"/>
        </w:rPr>
        <w:t>Дегтярев </w:t>
      </w:r>
      <w:r>
        <w:rPr>
          <w:color w:val="211F1F"/>
          <w:w w:val="110"/>
          <w:sz w:val="20"/>
        </w:rPr>
        <w:t>Сергей Сергеевич </w:t>
      </w:r>
      <w:r>
        <w:rPr>
          <w:rFonts w:ascii="Book Antiqua" w:hAnsi="Book Antiqua"/>
          <w:b/>
          <w:color w:val="211F1F"/>
          <w:w w:val="110"/>
          <w:sz w:val="20"/>
        </w:rPr>
        <w:t>Ефименко </w:t>
      </w:r>
      <w:r>
        <w:rPr>
          <w:color w:val="211F1F"/>
          <w:w w:val="110"/>
          <w:sz w:val="20"/>
        </w:rPr>
        <w:t>Татьяна Ивановна </w:t>
      </w:r>
      <w:r>
        <w:rPr>
          <w:rFonts w:ascii="Book Antiqua" w:hAnsi="Book Antiqua"/>
          <w:b/>
          <w:color w:val="211F1F"/>
          <w:w w:val="110"/>
          <w:sz w:val="20"/>
        </w:rPr>
        <w:t>Морозов </w:t>
      </w:r>
      <w:r>
        <w:rPr>
          <w:color w:val="211F1F"/>
          <w:w w:val="110"/>
          <w:sz w:val="20"/>
        </w:rPr>
        <w:t>Илья Михайлович </w:t>
      </w:r>
      <w:r>
        <w:rPr>
          <w:rFonts w:ascii="Book Antiqua" w:hAnsi="Book Antiqua"/>
          <w:b/>
          <w:color w:val="211F1F"/>
          <w:sz w:val="20"/>
        </w:rPr>
        <w:t>Шальнев </w:t>
      </w:r>
      <w:r>
        <w:rPr>
          <w:color w:val="211F1F"/>
          <w:sz w:val="20"/>
        </w:rPr>
        <w:t>Владимир </w:t>
      </w:r>
      <w:r>
        <w:rPr>
          <w:color w:val="211F1F"/>
          <w:sz w:val="20"/>
        </w:rPr>
        <w:t>Валентинович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p>
      <w:pPr>
        <w:spacing w:line="249" w:lineRule="auto" w:before="0"/>
        <w:ind w:left="1354" w:right="1514" w:firstLine="0"/>
        <w:jc w:val="center"/>
        <w:rPr>
          <w:sz w:val="20"/>
        </w:rPr>
      </w:pPr>
      <w:r>
        <w:rPr>
          <w:color w:val="211F1F"/>
          <w:spacing w:val="-2"/>
          <w:sz w:val="20"/>
        </w:rPr>
        <w:t>СЕТЕВОЕ</w:t>
      </w:r>
      <w:r>
        <w:rPr>
          <w:color w:val="211F1F"/>
          <w:spacing w:val="-5"/>
          <w:sz w:val="20"/>
        </w:rPr>
        <w:t> </w:t>
      </w:r>
      <w:r>
        <w:rPr>
          <w:color w:val="211F1F"/>
          <w:spacing w:val="-2"/>
          <w:sz w:val="20"/>
        </w:rPr>
        <w:t>И</w:t>
      </w:r>
      <w:r>
        <w:rPr>
          <w:color w:val="211F1F"/>
          <w:spacing w:val="-5"/>
          <w:sz w:val="20"/>
        </w:rPr>
        <w:t> </w:t>
      </w:r>
      <w:r>
        <w:rPr>
          <w:color w:val="211F1F"/>
          <w:spacing w:val="-2"/>
          <w:sz w:val="20"/>
        </w:rPr>
        <w:t>СИСТЕМНОЕ</w:t>
      </w:r>
      <w:r>
        <w:rPr>
          <w:color w:val="211F1F"/>
          <w:spacing w:val="-9"/>
          <w:sz w:val="20"/>
        </w:rPr>
        <w:t> </w:t>
      </w:r>
      <w:r>
        <w:rPr>
          <w:color w:val="211F1F"/>
          <w:spacing w:val="-2"/>
          <w:sz w:val="20"/>
        </w:rPr>
        <w:t>АДМИНИСТРИРОВАНИЕ. </w:t>
      </w:r>
      <w:r>
        <w:rPr>
          <w:color w:val="211F1F"/>
          <w:sz w:val="20"/>
        </w:rPr>
        <w:t>ПОДГОТОВКА К ДЕМОНСТРАЦИОННОМУ ЭКЗАМЕНУ КОД 09.02.06-1-2026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p>
      <w:pPr>
        <w:spacing w:line="249" w:lineRule="auto" w:before="0"/>
        <w:ind w:left="1999" w:right="2167" w:firstLine="0"/>
        <w:jc w:val="center"/>
        <w:rPr>
          <w:i/>
          <w:sz w:val="18"/>
        </w:rPr>
      </w:pPr>
      <w:r>
        <w:rPr>
          <w:color w:val="211F1F"/>
          <w:w w:val="110"/>
          <w:sz w:val="18"/>
        </w:rPr>
        <w:t>Главный редактор </w:t>
      </w:r>
      <w:r>
        <w:rPr>
          <w:i/>
          <w:color w:val="211F1F"/>
          <w:w w:val="110"/>
          <w:sz w:val="18"/>
        </w:rPr>
        <w:t>Ю.Б. Захарова </w:t>
      </w:r>
      <w:r>
        <w:rPr>
          <w:color w:val="211F1F"/>
          <w:sz w:val="18"/>
        </w:rPr>
        <w:t>Выпускающий редактор </w:t>
      </w:r>
      <w:r>
        <w:rPr>
          <w:i/>
          <w:color w:val="211F1F"/>
          <w:sz w:val="18"/>
        </w:rPr>
        <w:t>Н.Г. </w:t>
      </w:r>
      <w:r>
        <w:rPr>
          <w:i/>
          <w:color w:val="211F1F"/>
          <w:sz w:val="18"/>
        </w:rPr>
        <w:t>Шиндина </w:t>
      </w:r>
      <w:r>
        <w:rPr>
          <w:color w:val="211F1F"/>
          <w:w w:val="110"/>
          <w:sz w:val="18"/>
        </w:rPr>
        <w:t>Редакторы </w:t>
      </w:r>
      <w:r>
        <w:rPr>
          <w:i/>
          <w:color w:val="211F1F"/>
          <w:w w:val="110"/>
          <w:sz w:val="18"/>
        </w:rPr>
        <w:t>А.А.</w:t>
      </w:r>
      <w:r>
        <w:rPr>
          <w:i/>
          <w:color w:val="211F1F"/>
          <w:spacing w:val="-1"/>
          <w:w w:val="110"/>
          <w:sz w:val="18"/>
        </w:rPr>
        <w:t> </w:t>
      </w:r>
      <w:r>
        <w:rPr>
          <w:i/>
          <w:color w:val="211F1F"/>
          <w:w w:val="110"/>
          <w:sz w:val="18"/>
        </w:rPr>
        <w:t>Гвоздюк,</w:t>
      </w:r>
      <w:r>
        <w:rPr>
          <w:i/>
          <w:color w:val="211F1F"/>
          <w:spacing w:val="-1"/>
          <w:w w:val="110"/>
          <w:sz w:val="18"/>
        </w:rPr>
        <w:t> </w:t>
      </w:r>
      <w:r>
        <w:rPr>
          <w:i/>
          <w:color w:val="211F1F"/>
          <w:w w:val="110"/>
          <w:sz w:val="18"/>
        </w:rPr>
        <w:t>М.В.</w:t>
      </w:r>
      <w:r>
        <w:rPr>
          <w:i/>
          <w:color w:val="211F1F"/>
          <w:spacing w:val="-1"/>
          <w:w w:val="110"/>
          <w:sz w:val="18"/>
        </w:rPr>
        <w:t> </w:t>
      </w:r>
      <w:r>
        <w:rPr>
          <w:i/>
          <w:color w:val="211F1F"/>
          <w:w w:val="110"/>
          <w:sz w:val="18"/>
        </w:rPr>
        <w:t>Леман </w:t>
      </w:r>
      <w:r>
        <w:rPr>
          <w:color w:val="211F1F"/>
          <w:w w:val="110"/>
          <w:sz w:val="18"/>
        </w:rPr>
        <w:t>Технический редактор </w:t>
      </w:r>
      <w:r>
        <w:rPr>
          <w:i/>
          <w:color w:val="211F1F"/>
          <w:w w:val="110"/>
          <w:sz w:val="18"/>
        </w:rPr>
        <w:t>Е.А. Шугар </w:t>
      </w:r>
      <w:r>
        <w:rPr>
          <w:color w:val="211F1F"/>
          <w:w w:val="110"/>
          <w:sz w:val="18"/>
        </w:rPr>
        <w:t>Корректор </w:t>
      </w:r>
      <w:r>
        <w:rPr>
          <w:i/>
          <w:color w:val="211F1F"/>
          <w:w w:val="110"/>
          <w:sz w:val="18"/>
        </w:rPr>
        <w:t>А.А. Гвоздюк</w:t>
      </w:r>
    </w:p>
    <w:p>
      <w:pPr>
        <w:spacing w:before="4"/>
        <w:ind w:left="0" w:right="168" w:firstLine="0"/>
        <w:jc w:val="center"/>
        <w:rPr>
          <w:i/>
          <w:sz w:val="18"/>
        </w:rPr>
      </w:pPr>
      <w:r>
        <w:rPr>
          <w:color w:val="211F1F"/>
          <w:w w:val="105"/>
          <w:sz w:val="18"/>
        </w:rPr>
        <w:t>Компьютерная</w:t>
      </w:r>
      <w:r>
        <w:rPr>
          <w:color w:val="211F1F"/>
          <w:spacing w:val="12"/>
          <w:w w:val="105"/>
          <w:sz w:val="18"/>
        </w:rPr>
        <w:t> </w:t>
      </w:r>
      <w:r>
        <w:rPr>
          <w:color w:val="211F1F"/>
          <w:w w:val="105"/>
          <w:sz w:val="18"/>
        </w:rPr>
        <w:t>верстка</w:t>
      </w:r>
      <w:r>
        <w:rPr>
          <w:color w:val="211F1F"/>
          <w:spacing w:val="12"/>
          <w:w w:val="105"/>
          <w:sz w:val="18"/>
        </w:rPr>
        <w:t> </w:t>
      </w:r>
      <w:r>
        <w:rPr>
          <w:i/>
          <w:color w:val="211F1F"/>
          <w:w w:val="105"/>
          <w:sz w:val="18"/>
        </w:rPr>
        <w:t>Ю.Р.</w:t>
      </w:r>
      <w:r>
        <w:rPr>
          <w:i/>
          <w:color w:val="211F1F"/>
          <w:spacing w:val="12"/>
          <w:w w:val="105"/>
          <w:sz w:val="18"/>
        </w:rPr>
        <w:t> </w:t>
      </w:r>
      <w:r>
        <w:rPr>
          <w:i/>
          <w:color w:val="211F1F"/>
          <w:spacing w:val="-2"/>
          <w:w w:val="105"/>
          <w:sz w:val="18"/>
        </w:rPr>
        <w:t>Валиахметова</w:t>
      </w:r>
    </w:p>
    <w:p>
      <w:pPr>
        <w:spacing w:before="9"/>
        <w:ind w:left="0" w:right="168" w:firstLine="0"/>
        <w:jc w:val="center"/>
        <w:rPr>
          <w:i/>
          <w:sz w:val="18"/>
        </w:rPr>
      </w:pPr>
      <w:r>
        <w:rPr>
          <w:color w:val="211F1F"/>
          <w:sz w:val="18"/>
        </w:rPr>
        <w:t>Обложка</w:t>
      </w:r>
      <w:r>
        <w:rPr>
          <w:color w:val="211F1F"/>
          <w:spacing w:val="35"/>
          <w:sz w:val="18"/>
        </w:rPr>
        <w:t> </w:t>
      </w:r>
      <w:r>
        <w:rPr>
          <w:i/>
          <w:color w:val="211F1F"/>
          <w:sz w:val="18"/>
        </w:rPr>
        <w:t>Т.А.</w:t>
      </w:r>
      <w:r>
        <w:rPr>
          <w:i/>
          <w:color w:val="211F1F"/>
          <w:spacing w:val="23"/>
          <w:sz w:val="18"/>
        </w:rPr>
        <w:t> </w:t>
      </w:r>
      <w:r>
        <w:rPr>
          <w:i/>
          <w:color w:val="211F1F"/>
          <w:spacing w:val="-2"/>
          <w:sz w:val="18"/>
        </w:rPr>
        <w:t>Антонова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08"/>
        <w:rPr>
          <w:i/>
          <w:sz w:val="18"/>
        </w:rPr>
      </w:pPr>
    </w:p>
    <w:p>
      <w:pPr>
        <w:spacing w:before="0"/>
        <w:ind w:left="0" w:right="168" w:firstLine="0"/>
        <w:jc w:val="center"/>
        <w:rPr>
          <w:sz w:val="18"/>
        </w:rPr>
      </w:pPr>
      <w:r>
        <w:rPr>
          <w:color w:val="211F1F"/>
          <w:w w:val="105"/>
          <w:sz w:val="18"/>
        </w:rPr>
        <w:t>ООО</w:t>
      </w:r>
      <w:r>
        <w:rPr>
          <w:color w:val="211F1F"/>
          <w:spacing w:val="-1"/>
          <w:w w:val="105"/>
          <w:sz w:val="18"/>
        </w:rPr>
        <w:t> </w:t>
      </w:r>
      <w:r>
        <w:rPr>
          <w:color w:val="211F1F"/>
          <w:w w:val="105"/>
          <w:sz w:val="18"/>
        </w:rPr>
        <w:t>«Базальт</w:t>
      </w:r>
      <w:r>
        <w:rPr>
          <w:color w:val="211F1F"/>
          <w:spacing w:val="-6"/>
          <w:w w:val="105"/>
          <w:sz w:val="18"/>
        </w:rPr>
        <w:t> </w:t>
      </w:r>
      <w:r>
        <w:rPr>
          <w:color w:val="211F1F"/>
          <w:spacing w:val="-4"/>
          <w:w w:val="105"/>
          <w:sz w:val="18"/>
        </w:rPr>
        <w:t>СПО»</w:t>
      </w:r>
    </w:p>
    <w:p>
      <w:pPr>
        <w:spacing w:line="249" w:lineRule="auto" w:before="9"/>
        <w:ind w:left="972" w:right="1140" w:firstLine="0"/>
        <w:jc w:val="center"/>
        <w:rPr>
          <w:sz w:val="18"/>
        </w:rPr>
      </w:pPr>
      <w:r>
        <w:rPr>
          <w:color w:val="211F1F"/>
          <w:spacing w:val="-2"/>
          <w:w w:val="110"/>
          <w:sz w:val="18"/>
        </w:rPr>
        <w:t>Адрес</w:t>
      </w:r>
      <w:r>
        <w:rPr>
          <w:color w:val="211F1F"/>
          <w:spacing w:val="-4"/>
          <w:w w:val="110"/>
          <w:sz w:val="18"/>
        </w:rPr>
        <w:t> </w:t>
      </w:r>
      <w:r>
        <w:rPr>
          <w:color w:val="211F1F"/>
          <w:spacing w:val="-2"/>
          <w:w w:val="110"/>
          <w:sz w:val="18"/>
        </w:rPr>
        <w:t>для переписки: 127015,</w:t>
      </w:r>
      <w:r>
        <w:rPr>
          <w:color w:val="211F1F"/>
          <w:spacing w:val="-9"/>
          <w:w w:val="110"/>
          <w:sz w:val="18"/>
        </w:rPr>
        <w:t> </w:t>
      </w:r>
      <w:r>
        <w:rPr>
          <w:color w:val="211F1F"/>
          <w:spacing w:val="-2"/>
          <w:w w:val="110"/>
          <w:sz w:val="18"/>
        </w:rPr>
        <w:t>Москва,</w:t>
      </w:r>
      <w:r>
        <w:rPr>
          <w:color w:val="211F1F"/>
          <w:spacing w:val="-9"/>
          <w:w w:val="110"/>
          <w:sz w:val="18"/>
        </w:rPr>
        <w:t> </w:t>
      </w:r>
      <w:r>
        <w:rPr>
          <w:color w:val="211F1F"/>
          <w:spacing w:val="-2"/>
          <w:w w:val="110"/>
          <w:sz w:val="18"/>
        </w:rPr>
        <w:t>Бутырская,</w:t>
      </w:r>
      <w:r>
        <w:rPr>
          <w:color w:val="211F1F"/>
          <w:spacing w:val="-9"/>
          <w:w w:val="110"/>
          <w:sz w:val="18"/>
        </w:rPr>
        <w:t> </w:t>
      </w:r>
      <w:r>
        <w:rPr>
          <w:color w:val="211F1F"/>
          <w:spacing w:val="-2"/>
          <w:w w:val="110"/>
          <w:sz w:val="18"/>
        </w:rPr>
        <w:t>75,</w:t>
      </w:r>
      <w:r>
        <w:rPr>
          <w:color w:val="211F1F"/>
          <w:spacing w:val="-9"/>
          <w:w w:val="110"/>
          <w:sz w:val="18"/>
        </w:rPr>
        <w:t> </w:t>
      </w:r>
      <w:r>
        <w:rPr>
          <w:color w:val="211F1F"/>
          <w:spacing w:val="-2"/>
          <w:w w:val="110"/>
          <w:sz w:val="18"/>
        </w:rPr>
        <w:t>оф.</w:t>
      </w:r>
      <w:r>
        <w:rPr>
          <w:color w:val="211F1F"/>
          <w:spacing w:val="-9"/>
          <w:w w:val="110"/>
          <w:sz w:val="18"/>
        </w:rPr>
        <w:t> </w:t>
      </w:r>
      <w:r>
        <w:rPr>
          <w:color w:val="211F1F"/>
          <w:spacing w:val="-2"/>
          <w:w w:val="110"/>
          <w:sz w:val="18"/>
        </w:rPr>
        <w:t>301 </w:t>
      </w:r>
      <w:r>
        <w:rPr>
          <w:color w:val="211F1F"/>
          <w:w w:val="110"/>
          <w:sz w:val="18"/>
        </w:rPr>
        <w:t>Телефон: (495)123-47-99. E-mail: </w:t>
      </w:r>
      <w:hyperlink r:id="rId372">
        <w:r>
          <w:rPr>
            <w:color w:val="211F1F"/>
            <w:w w:val="110"/>
            <w:sz w:val="18"/>
          </w:rPr>
          <w:t>sales@basealt.ru</w:t>
        </w:r>
      </w:hyperlink>
      <w:r>
        <w:rPr>
          <w:color w:val="211F1F"/>
          <w:w w:val="110"/>
          <w:sz w:val="18"/>
        </w:rPr>
        <w:t> </w:t>
      </w:r>
      <w:hyperlink r:id="rId373">
        <w:r>
          <w:rPr>
            <w:color w:val="211F1F"/>
            <w:spacing w:val="-2"/>
            <w:w w:val="110"/>
            <w:sz w:val="18"/>
          </w:rPr>
          <w:t>https://www.basealt.ru/</w:t>
        </w:r>
      </w:hyperlink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6"/>
        <w:rPr>
          <w:sz w:val="18"/>
        </w:rPr>
      </w:pPr>
    </w:p>
    <w:p>
      <w:pPr>
        <w:spacing w:before="0"/>
        <w:ind w:left="0" w:right="161" w:firstLine="0"/>
        <w:jc w:val="center"/>
        <w:rPr>
          <w:sz w:val="16"/>
        </w:rPr>
      </w:pPr>
      <w:r>
        <w:rPr>
          <w:color w:val="211F1F"/>
          <w:spacing w:val="2"/>
          <w:sz w:val="16"/>
        </w:rPr>
        <w:t>Подписано</w:t>
      </w:r>
      <w:r>
        <w:rPr>
          <w:color w:val="211F1F"/>
          <w:spacing w:val="31"/>
          <w:sz w:val="16"/>
        </w:rPr>
        <w:t> </w:t>
      </w:r>
      <w:r>
        <w:rPr>
          <w:color w:val="211F1F"/>
          <w:spacing w:val="2"/>
          <w:sz w:val="16"/>
        </w:rPr>
        <w:t>в</w:t>
      </w:r>
      <w:r>
        <w:rPr>
          <w:color w:val="211F1F"/>
          <w:spacing w:val="31"/>
          <w:sz w:val="16"/>
        </w:rPr>
        <w:t> </w:t>
      </w:r>
      <w:r>
        <w:rPr>
          <w:color w:val="211F1F"/>
          <w:spacing w:val="2"/>
          <w:sz w:val="16"/>
        </w:rPr>
        <w:t>печать</w:t>
      </w:r>
      <w:r>
        <w:rPr>
          <w:color w:val="211F1F"/>
          <w:spacing w:val="28"/>
          <w:sz w:val="16"/>
        </w:rPr>
        <w:t> </w:t>
      </w:r>
      <w:r>
        <w:rPr>
          <w:color w:val="211F1F"/>
          <w:spacing w:val="2"/>
          <w:sz w:val="16"/>
        </w:rPr>
        <w:t>06.03.2026.</w:t>
      </w:r>
      <w:r>
        <w:rPr>
          <w:color w:val="211F1F"/>
          <w:spacing w:val="20"/>
          <w:sz w:val="16"/>
        </w:rPr>
        <w:t> </w:t>
      </w:r>
      <w:r>
        <w:rPr>
          <w:color w:val="211F1F"/>
          <w:spacing w:val="2"/>
          <w:sz w:val="16"/>
        </w:rPr>
        <w:t>Бумага</w:t>
      </w:r>
      <w:r>
        <w:rPr>
          <w:color w:val="211F1F"/>
          <w:spacing w:val="31"/>
          <w:sz w:val="16"/>
        </w:rPr>
        <w:t> </w:t>
      </w:r>
      <w:r>
        <w:rPr>
          <w:color w:val="211F1F"/>
          <w:spacing w:val="-2"/>
          <w:sz w:val="16"/>
        </w:rPr>
        <w:t>офсетная.</w:t>
      </w:r>
    </w:p>
    <w:p>
      <w:pPr>
        <w:spacing w:before="8"/>
        <w:ind w:left="0" w:right="161" w:firstLine="0"/>
        <w:jc w:val="center"/>
        <w:rPr>
          <w:sz w:val="16"/>
        </w:rPr>
      </w:pPr>
      <w:r>
        <w:rPr>
          <w:color w:val="211F1F"/>
          <w:w w:val="105"/>
          <w:sz w:val="16"/>
        </w:rPr>
        <w:t>Формат</w:t>
      </w:r>
      <w:r>
        <w:rPr>
          <w:color w:val="211F1F"/>
          <w:spacing w:val="3"/>
          <w:w w:val="105"/>
          <w:sz w:val="16"/>
        </w:rPr>
        <w:t> </w:t>
      </w:r>
      <w:r>
        <w:rPr>
          <w:color w:val="211F1F"/>
          <w:w w:val="105"/>
          <w:sz w:val="16"/>
        </w:rPr>
        <w:t>60×90/16.</w:t>
      </w:r>
      <w:r>
        <w:rPr>
          <w:color w:val="211F1F"/>
          <w:spacing w:val="-1"/>
          <w:w w:val="105"/>
          <w:sz w:val="16"/>
        </w:rPr>
        <w:t> </w:t>
      </w:r>
      <w:r>
        <w:rPr>
          <w:color w:val="211F1F"/>
          <w:w w:val="105"/>
          <w:sz w:val="16"/>
        </w:rPr>
        <w:t>Гарнитура</w:t>
      </w:r>
      <w:r>
        <w:rPr>
          <w:color w:val="211F1F"/>
          <w:spacing w:val="8"/>
          <w:w w:val="105"/>
          <w:sz w:val="16"/>
        </w:rPr>
        <w:t> </w:t>
      </w:r>
      <w:r>
        <w:rPr>
          <w:color w:val="211F1F"/>
          <w:w w:val="105"/>
          <w:sz w:val="16"/>
        </w:rPr>
        <w:t>«PT</w:t>
      </w:r>
      <w:r>
        <w:rPr>
          <w:color w:val="211F1F"/>
          <w:spacing w:val="7"/>
          <w:w w:val="105"/>
          <w:sz w:val="16"/>
        </w:rPr>
        <w:t> </w:t>
      </w:r>
      <w:r>
        <w:rPr>
          <w:color w:val="211F1F"/>
          <w:spacing w:val="-2"/>
          <w:w w:val="105"/>
          <w:sz w:val="16"/>
        </w:rPr>
        <w:t>Serif».</w:t>
      </w:r>
    </w:p>
    <w:p>
      <w:pPr>
        <w:spacing w:before="8"/>
        <w:ind w:left="0" w:right="161" w:firstLine="0"/>
        <w:jc w:val="center"/>
        <w:rPr>
          <w:sz w:val="16"/>
        </w:rPr>
      </w:pPr>
      <w:r>
        <w:rPr>
          <w:color w:val="211F1F"/>
          <w:spacing w:val="-2"/>
          <w:w w:val="110"/>
          <w:sz w:val="16"/>
        </w:rPr>
        <w:t>Печать</w:t>
      </w:r>
      <w:r>
        <w:rPr>
          <w:color w:val="211F1F"/>
          <w:spacing w:val="2"/>
          <w:w w:val="110"/>
          <w:sz w:val="16"/>
        </w:rPr>
        <w:t> </w:t>
      </w:r>
      <w:r>
        <w:rPr>
          <w:color w:val="211F1F"/>
          <w:spacing w:val="-2"/>
          <w:w w:val="110"/>
          <w:sz w:val="16"/>
        </w:rPr>
        <w:t>цифровая. Печ.</w:t>
      </w:r>
      <w:r>
        <w:rPr>
          <w:color w:val="211F1F"/>
          <w:spacing w:val="-7"/>
          <w:w w:val="110"/>
          <w:sz w:val="16"/>
        </w:rPr>
        <w:t> </w:t>
      </w:r>
      <w:r>
        <w:rPr>
          <w:color w:val="211F1F"/>
          <w:spacing w:val="-2"/>
          <w:w w:val="110"/>
          <w:sz w:val="16"/>
        </w:rPr>
        <w:t>л. 13,5.</w:t>
      </w:r>
    </w:p>
    <w:p>
      <w:pPr>
        <w:spacing w:before="8"/>
        <w:ind w:left="0" w:right="161" w:firstLine="0"/>
        <w:jc w:val="center"/>
        <w:rPr>
          <w:sz w:val="16"/>
        </w:rPr>
      </w:pPr>
      <w:r>
        <w:rPr>
          <w:color w:val="211F1F"/>
          <w:w w:val="110"/>
          <w:sz w:val="16"/>
        </w:rPr>
        <w:t>Тираж</w:t>
      </w:r>
      <w:r>
        <w:rPr>
          <w:color w:val="211F1F"/>
          <w:spacing w:val="-3"/>
          <w:w w:val="110"/>
          <w:sz w:val="16"/>
        </w:rPr>
        <w:t> </w:t>
      </w:r>
      <w:r>
        <w:rPr>
          <w:color w:val="211F1F"/>
          <w:w w:val="110"/>
          <w:sz w:val="16"/>
        </w:rPr>
        <w:t>500</w:t>
      </w:r>
      <w:r>
        <w:rPr>
          <w:color w:val="211F1F"/>
          <w:spacing w:val="-2"/>
          <w:w w:val="110"/>
          <w:sz w:val="16"/>
        </w:rPr>
        <w:t> </w:t>
      </w:r>
      <w:r>
        <w:rPr>
          <w:color w:val="211F1F"/>
          <w:w w:val="110"/>
          <w:sz w:val="16"/>
        </w:rPr>
        <w:t>экз.</w:t>
      </w:r>
      <w:r>
        <w:rPr>
          <w:color w:val="211F1F"/>
          <w:spacing w:val="-9"/>
          <w:w w:val="110"/>
          <w:sz w:val="16"/>
        </w:rPr>
        <w:t> </w:t>
      </w:r>
      <w:r>
        <w:rPr>
          <w:color w:val="211F1F"/>
          <w:w w:val="110"/>
          <w:sz w:val="16"/>
        </w:rPr>
        <w:t>(1-й</w:t>
      </w:r>
      <w:r>
        <w:rPr>
          <w:color w:val="211F1F"/>
          <w:spacing w:val="-3"/>
          <w:w w:val="110"/>
          <w:sz w:val="16"/>
        </w:rPr>
        <w:t> </w:t>
      </w:r>
      <w:r>
        <w:rPr>
          <w:color w:val="211F1F"/>
          <w:w w:val="110"/>
          <w:sz w:val="16"/>
        </w:rPr>
        <w:t>з-д</w:t>
      </w:r>
      <w:r>
        <w:rPr>
          <w:color w:val="211F1F"/>
          <w:spacing w:val="-2"/>
          <w:w w:val="110"/>
          <w:sz w:val="16"/>
        </w:rPr>
        <w:t> </w:t>
      </w:r>
      <w:r>
        <w:rPr>
          <w:color w:val="211F1F"/>
          <w:w w:val="110"/>
          <w:sz w:val="16"/>
        </w:rPr>
        <w:t>1–87</w:t>
      </w:r>
      <w:r>
        <w:rPr>
          <w:color w:val="211F1F"/>
          <w:spacing w:val="-2"/>
          <w:w w:val="110"/>
          <w:sz w:val="16"/>
        </w:rPr>
        <w:t> </w:t>
      </w:r>
      <w:r>
        <w:rPr>
          <w:color w:val="211F1F"/>
          <w:w w:val="110"/>
          <w:sz w:val="16"/>
        </w:rPr>
        <w:t>экз.).</w:t>
      </w:r>
      <w:r>
        <w:rPr>
          <w:color w:val="211F1F"/>
          <w:spacing w:val="-9"/>
          <w:w w:val="110"/>
          <w:sz w:val="16"/>
        </w:rPr>
        <w:t> </w:t>
      </w:r>
      <w:r>
        <w:rPr>
          <w:color w:val="211F1F"/>
          <w:w w:val="110"/>
          <w:sz w:val="16"/>
        </w:rPr>
        <w:t>Заказ</w:t>
      </w:r>
      <w:r>
        <w:rPr>
          <w:color w:val="211F1F"/>
          <w:spacing w:val="-3"/>
          <w:w w:val="110"/>
          <w:sz w:val="16"/>
        </w:rPr>
        <w:t> </w:t>
      </w:r>
      <w:r>
        <w:rPr>
          <w:color w:val="211F1F"/>
          <w:w w:val="110"/>
          <w:sz w:val="16"/>
        </w:rPr>
        <w:t>№</w:t>
      </w:r>
      <w:r>
        <w:rPr>
          <w:color w:val="211F1F"/>
          <w:spacing w:val="-2"/>
          <w:w w:val="110"/>
          <w:sz w:val="16"/>
        </w:rPr>
        <w:t> </w:t>
      </w:r>
      <w:r>
        <w:rPr>
          <w:color w:val="211F1F"/>
          <w:spacing w:val="-4"/>
          <w:w w:val="110"/>
          <w:sz w:val="16"/>
        </w:rPr>
        <w:t>159.</w:t>
      </w:r>
    </w:p>
    <w:p>
      <w:pPr>
        <w:pStyle w:val="BodyText"/>
        <w:rPr>
          <w:sz w:val="16"/>
        </w:rPr>
      </w:pPr>
    </w:p>
    <w:p>
      <w:pPr>
        <w:pStyle w:val="BodyText"/>
        <w:spacing w:before="120"/>
        <w:rPr>
          <w:sz w:val="16"/>
        </w:rPr>
      </w:pPr>
    </w:p>
    <w:p>
      <w:pPr>
        <w:spacing w:line="249" w:lineRule="auto" w:before="0"/>
        <w:ind w:left="1068" w:right="1230" w:firstLine="0"/>
        <w:jc w:val="center"/>
        <w:rPr>
          <w:sz w:val="16"/>
        </w:rPr>
      </w:pPr>
      <w:r>
        <w:rPr>
          <w:color w:val="211F1F"/>
          <w:spacing w:val="-2"/>
          <w:w w:val="110"/>
          <w:sz w:val="16"/>
        </w:rPr>
        <w:t>Общество с ограниченной ответственностью Компания «Ай Пи</w:t>
      </w:r>
      <w:r>
        <w:rPr>
          <w:color w:val="211F1F"/>
          <w:spacing w:val="-5"/>
          <w:w w:val="110"/>
          <w:sz w:val="16"/>
        </w:rPr>
        <w:t> </w:t>
      </w:r>
      <w:r>
        <w:rPr>
          <w:color w:val="211F1F"/>
          <w:spacing w:val="-2"/>
          <w:w w:val="110"/>
          <w:sz w:val="16"/>
        </w:rPr>
        <w:t>Ар Медиа», </w:t>
      </w:r>
      <w:r>
        <w:rPr>
          <w:color w:val="211F1F"/>
          <w:w w:val="110"/>
          <w:sz w:val="16"/>
        </w:rPr>
        <w:t>143405,</w:t>
      </w:r>
      <w:r>
        <w:rPr>
          <w:color w:val="211F1F"/>
          <w:spacing w:val="-2"/>
          <w:w w:val="110"/>
          <w:sz w:val="16"/>
        </w:rPr>
        <w:t> </w:t>
      </w:r>
      <w:r>
        <w:rPr>
          <w:color w:val="211F1F"/>
          <w:w w:val="110"/>
          <w:sz w:val="16"/>
        </w:rPr>
        <w:t>Московская область,</w:t>
      </w:r>
      <w:r>
        <w:rPr>
          <w:color w:val="211F1F"/>
          <w:spacing w:val="-2"/>
          <w:w w:val="110"/>
          <w:sz w:val="16"/>
        </w:rPr>
        <w:t> </w:t>
      </w:r>
      <w:r>
        <w:rPr>
          <w:color w:val="211F1F"/>
          <w:w w:val="110"/>
          <w:sz w:val="16"/>
        </w:rPr>
        <w:t>г.о.</w:t>
      </w:r>
      <w:r>
        <w:rPr>
          <w:color w:val="211F1F"/>
          <w:spacing w:val="-2"/>
          <w:w w:val="110"/>
          <w:sz w:val="16"/>
        </w:rPr>
        <w:t> </w:t>
      </w:r>
      <w:r>
        <w:rPr>
          <w:color w:val="211F1F"/>
          <w:w w:val="110"/>
          <w:sz w:val="16"/>
        </w:rPr>
        <w:t>Красногорск,</w:t>
      </w:r>
      <w:r>
        <w:rPr>
          <w:color w:val="211F1F"/>
          <w:spacing w:val="-2"/>
          <w:w w:val="110"/>
          <w:sz w:val="16"/>
        </w:rPr>
        <w:t> </w:t>
      </w:r>
      <w:r>
        <w:rPr>
          <w:color w:val="211F1F"/>
          <w:w w:val="110"/>
          <w:sz w:val="16"/>
        </w:rPr>
        <w:t>г.</w:t>
      </w:r>
      <w:r>
        <w:rPr>
          <w:color w:val="211F1F"/>
          <w:spacing w:val="-2"/>
          <w:w w:val="110"/>
          <w:sz w:val="16"/>
        </w:rPr>
        <w:t> </w:t>
      </w:r>
      <w:r>
        <w:rPr>
          <w:color w:val="211F1F"/>
          <w:w w:val="110"/>
          <w:sz w:val="16"/>
        </w:rPr>
        <w:t>Красногорск,</w:t>
      </w:r>
    </w:p>
    <w:p>
      <w:pPr>
        <w:spacing w:before="2"/>
        <w:ind w:left="0" w:right="168" w:firstLine="0"/>
        <w:jc w:val="center"/>
        <w:rPr>
          <w:sz w:val="16"/>
        </w:rPr>
      </w:pPr>
      <w:r>
        <w:rPr>
          <w:color w:val="211F1F"/>
          <w:spacing w:val="2"/>
          <w:sz w:val="16"/>
        </w:rPr>
        <w:t>ш.</w:t>
      </w:r>
      <w:r>
        <w:rPr>
          <w:color w:val="211F1F"/>
          <w:spacing w:val="16"/>
          <w:sz w:val="16"/>
        </w:rPr>
        <w:t> </w:t>
      </w:r>
      <w:r>
        <w:rPr>
          <w:color w:val="211F1F"/>
          <w:spacing w:val="2"/>
          <w:sz w:val="16"/>
        </w:rPr>
        <w:t>Ильинское,</w:t>
      </w:r>
      <w:r>
        <w:rPr>
          <w:color w:val="211F1F"/>
          <w:spacing w:val="10"/>
          <w:sz w:val="16"/>
        </w:rPr>
        <w:t> </w:t>
      </w:r>
      <w:r>
        <w:rPr>
          <w:color w:val="211F1F"/>
          <w:spacing w:val="2"/>
          <w:sz w:val="16"/>
        </w:rPr>
        <w:t>д.</w:t>
      </w:r>
      <w:r>
        <w:rPr>
          <w:color w:val="211F1F"/>
          <w:spacing w:val="16"/>
          <w:sz w:val="16"/>
        </w:rPr>
        <w:t> </w:t>
      </w:r>
      <w:r>
        <w:rPr>
          <w:color w:val="211F1F"/>
          <w:spacing w:val="2"/>
          <w:sz w:val="16"/>
        </w:rPr>
        <w:t>1А,</w:t>
      </w:r>
      <w:r>
        <w:rPr>
          <w:color w:val="211F1F"/>
          <w:spacing w:val="16"/>
          <w:sz w:val="16"/>
        </w:rPr>
        <w:t> </w:t>
      </w:r>
      <w:r>
        <w:rPr>
          <w:color w:val="211F1F"/>
          <w:spacing w:val="2"/>
          <w:sz w:val="16"/>
        </w:rPr>
        <w:t>помещ.</w:t>
      </w:r>
      <w:r>
        <w:rPr>
          <w:color w:val="211F1F"/>
          <w:spacing w:val="16"/>
          <w:sz w:val="16"/>
        </w:rPr>
        <w:t> </w:t>
      </w:r>
      <w:r>
        <w:rPr>
          <w:color w:val="211F1F"/>
          <w:spacing w:val="-4"/>
          <w:sz w:val="16"/>
        </w:rPr>
        <w:t>17.17</w:t>
      </w:r>
    </w:p>
    <w:p>
      <w:pPr>
        <w:pStyle w:val="BodyText"/>
        <w:spacing w:before="63"/>
        <w:rPr>
          <w:sz w:val="16"/>
        </w:rPr>
      </w:pPr>
    </w:p>
    <w:p>
      <w:pPr>
        <w:spacing w:line="249" w:lineRule="auto" w:before="1"/>
        <w:ind w:left="1354" w:right="1516" w:firstLine="0"/>
        <w:jc w:val="center"/>
        <w:rPr>
          <w:sz w:val="16"/>
        </w:rPr>
      </w:pPr>
      <w:r>
        <w:rPr>
          <w:color w:val="211F1F"/>
          <w:sz w:val="16"/>
        </w:rPr>
        <w:t>Акционерное</w:t>
      </w:r>
      <w:r>
        <w:rPr>
          <w:color w:val="211F1F"/>
          <w:spacing w:val="30"/>
          <w:sz w:val="16"/>
        </w:rPr>
        <w:t> </w:t>
      </w:r>
      <w:r>
        <w:rPr>
          <w:color w:val="211F1F"/>
          <w:sz w:val="16"/>
        </w:rPr>
        <w:t>Общество</w:t>
      </w:r>
      <w:r>
        <w:rPr>
          <w:color w:val="211F1F"/>
          <w:spacing w:val="30"/>
          <w:sz w:val="16"/>
        </w:rPr>
        <w:t> </w:t>
      </w:r>
      <w:r>
        <w:rPr>
          <w:color w:val="211F1F"/>
          <w:sz w:val="16"/>
        </w:rPr>
        <w:t>«Т</w:t>
      </w:r>
      <w:r>
        <w:rPr>
          <w:color w:val="211F1F"/>
          <w:spacing w:val="30"/>
          <w:sz w:val="16"/>
        </w:rPr>
        <w:t> </w:t>
      </w:r>
      <w:r>
        <w:rPr>
          <w:color w:val="211F1F"/>
          <w:sz w:val="16"/>
        </w:rPr>
        <w:t>8</w:t>
      </w:r>
      <w:r>
        <w:rPr>
          <w:color w:val="211F1F"/>
          <w:spacing w:val="30"/>
          <w:sz w:val="16"/>
        </w:rPr>
        <w:t> </w:t>
      </w:r>
      <w:r>
        <w:rPr>
          <w:color w:val="211F1F"/>
          <w:sz w:val="16"/>
        </w:rPr>
        <w:t>Издательские</w:t>
      </w:r>
      <w:r>
        <w:rPr>
          <w:color w:val="211F1F"/>
          <w:spacing w:val="30"/>
          <w:sz w:val="16"/>
        </w:rPr>
        <w:t> </w:t>
      </w:r>
      <w:r>
        <w:rPr>
          <w:color w:val="211F1F"/>
          <w:sz w:val="16"/>
        </w:rPr>
        <w:t>Технологии»</w:t>
      </w:r>
      <w:r>
        <w:rPr>
          <w:color w:val="211F1F"/>
          <w:spacing w:val="30"/>
          <w:sz w:val="16"/>
        </w:rPr>
        <w:t> </w:t>
      </w:r>
      <w:r>
        <w:rPr>
          <w:color w:val="211F1F"/>
          <w:sz w:val="16"/>
        </w:rPr>
        <w:t>(АО</w:t>
      </w:r>
      <w:r>
        <w:rPr>
          <w:color w:val="211F1F"/>
          <w:spacing w:val="30"/>
          <w:sz w:val="16"/>
        </w:rPr>
        <w:t> </w:t>
      </w:r>
      <w:r>
        <w:rPr>
          <w:color w:val="211F1F"/>
          <w:sz w:val="16"/>
        </w:rPr>
        <w:t>«Т</w:t>
      </w:r>
      <w:r>
        <w:rPr>
          <w:color w:val="211F1F"/>
          <w:spacing w:val="30"/>
          <w:sz w:val="16"/>
        </w:rPr>
        <w:t> </w:t>
      </w:r>
      <w:r>
        <w:rPr>
          <w:color w:val="211F1F"/>
          <w:sz w:val="16"/>
        </w:rPr>
        <w:t>8»),</w:t>
      </w:r>
      <w:r>
        <w:rPr>
          <w:color w:val="211F1F"/>
          <w:w w:val="110"/>
          <w:sz w:val="16"/>
        </w:rPr>
        <w:t> 109316, г.</w:t>
      </w:r>
      <w:r>
        <w:rPr>
          <w:color w:val="211F1F"/>
          <w:spacing w:val="-1"/>
          <w:w w:val="110"/>
          <w:sz w:val="16"/>
        </w:rPr>
        <w:t> </w:t>
      </w:r>
      <w:r>
        <w:rPr>
          <w:color w:val="211F1F"/>
          <w:w w:val="110"/>
          <w:sz w:val="16"/>
        </w:rPr>
        <w:t>Москва, Волгоградский пр-т,</w:t>
      </w:r>
      <w:r>
        <w:rPr>
          <w:color w:val="211F1F"/>
          <w:spacing w:val="-5"/>
          <w:w w:val="110"/>
          <w:sz w:val="16"/>
        </w:rPr>
        <w:t> </w:t>
      </w:r>
      <w:r>
        <w:rPr>
          <w:color w:val="211F1F"/>
          <w:w w:val="110"/>
          <w:sz w:val="16"/>
        </w:rPr>
        <w:t>д. 42,</w:t>
      </w:r>
      <w:r>
        <w:rPr>
          <w:color w:val="211F1F"/>
          <w:spacing w:val="-1"/>
          <w:w w:val="110"/>
          <w:sz w:val="16"/>
        </w:rPr>
        <w:t> </w:t>
      </w:r>
      <w:r>
        <w:rPr>
          <w:color w:val="211F1F"/>
          <w:w w:val="110"/>
          <w:sz w:val="16"/>
        </w:rPr>
        <w:t>корп. 5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8416">
            <wp:simplePos x="0" y="0"/>
            <wp:positionH relativeFrom="page">
              <wp:posOffset>2214003</wp:posOffset>
            </wp:positionH>
            <wp:positionV relativeFrom="paragraph">
              <wp:posOffset>300977</wp:posOffset>
            </wp:positionV>
            <wp:extent cx="1337306" cy="594360"/>
            <wp:effectExtent l="0" t="0" r="0" b="0"/>
            <wp:wrapTopAndBottom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306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371"/>
          <w:pgSz w:w="9360" w:h="13330"/>
          <w:pgMar w:header="0" w:footer="0" w:top="560" w:bottom="280" w:left="708" w:right="708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6009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940577" cy="8461248"/>
            <wp:effectExtent l="0" t="0" r="0" b="0"/>
            <wp:wrapNone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77" cy="846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375"/>
      <w:pgSz w:w="9360" w:h="13330"/>
      <w:pgMar w:header="0" w:footer="0" w:top="15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entury Gothic">
    <w:altName w:val="Century Gothic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ontserrat Thin">
    <w:altName w:val="Montserrat Thin"/>
    <w:charset w:val="1"/>
    <w:family w:val="auto"/>
    <w:pitch w:val="variable"/>
  </w:font>
  <w:font w:name="Book Antiqua">
    <w:altName w:val="Book Antiqu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23584">
              <wp:simplePos x="0" y="0"/>
              <wp:positionH relativeFrom="page">
                <wp:posOffset>2922930</wp:posOffset>
              </wp:positionH>
              <wp:positionV relativeFrom="page">
                <wp:posOffset>7837165</wp:posOffset>
              </wp:positionV>
              <wp:extent cx="267970" cy="1936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797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t>3</w:t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0.151993pt;margin-top:617.099609pt;width:21.1pt;height:15.25pt;mso-position-horizontal-relative:page;mso-position-vertical-relative:page;z-index:-19792896" type="#_x0000_t202" id="docshape1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1F1F"/>
                        <w:w w:val="120"/>
                        <w:sz w:val="20"/>
                      </w:rPr>
                      <w:t>-</w:t>
                    </w:r>
                    <w:r>
                      <w:rPr>
                        <w:color w:val="211F1F"/>
                        <w:w w:val="120"/>
                        <w:sz w:val="20"/>
                      </w:rPr>
                      <w:fldChar w:fldCharType="begin"/>
                    </w:r>
                    <w:r>
                      <w:rPr>
                        <w:color w:val="211F1F"/>
                        <w:w w:val="120"/>
                        <w:sz w:val="20"/>
                      </w:rPr>
                      <w:instrText> PAGE </w:instrText>
                    </w:r>
                    <w:r>
                      <w:rPr>
                        <w:color w:val="211F1F"/>
                        <w:w w:val="120"/>
                        <w:sz w:val="20"/>
                      </w:rPr>
                      <w:fldChar w:fldCharType="separate"/>
                    </w:r>
                    <w:r>
                      <w:rPr>
                        <w:color w:val="211F1F"/>
                        <w:w w:val="120"/>
                        <w:sz w:val="20"/>
                      </w:rPr>
                      <w:t>3</w:t>
                    </w:r>
                    <w:r>
                      <w:rPr>
                        <w:color w:val="211F1F"/>
                        <w:w w:val="120"/>
                        <w:sz w:val="20"/>
                      </w:rPr>
                      <w:fldChar w:fldCharType="end"/>
                    </w:r>
                    <w:r>
                      <w:rPr>
                        <w:color w:val="211F1F"/>
                        <w:w w:val="12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24096">
              <wp:simplePos x="0" y="0"/>
              <wp:positionH relativeFrom="page">
                <wp:posOffset>2779547</wp:posOffset>
              </wp:positionH>
              <wp:positionV relativeFrom="page">
                <wp:posOffset>7837165</wp:posOffset>
              </wp:positionV>
              <wp:extent cx="338455" cy="19367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3845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t>10</w:t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8.862pt;margin-top:617.099609pt;width:26.65pt;height:15.25pt;mso-position-horizontal-relative:page;mso-position-vertical-relative:page;z-index:-19792384" type="#_x0000_t202" id="docshape9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1F1F"/>
                        <w:w w:val="120"/>
                        <w:sz w:val="20"/>
                      </w:rPr>
                      <w:t>-</w:t>
                    </w:r>
                    <w:r>
                      <w:rPr>
                        <w:color w:val="211F1F"/>
                        <w:w w:val="120"/>
                        <w:sz w:val="20"/>
                      </w:rPr>
                      <w:fldChar w:fldCharType="begin"/>
                    </w:r>
                    <w:r>
                      <w:rPr>
                        <w:color w:val="211F1F"/>
                        <w:w w:val="120"/>
                        <w:sz w:val="20"/>
                      </w:rPr>
                      <w:instrText> PAGE </w:instrText>
                    </w:r>
                    <w:r>
                      <w:rPr>
                        <w:color w:val="211F1F"/>
                        <w:w w:val="120"/>
                        <w:sz w:val="20"/>
                      </w:rPr>
                      <w:fldChar w:fldCharType="separate"/>
                    </w:r>
                    <w:r>
                      <w:rPr>
                        <w:color w:val="211F1F"/>
                        <w:w w:val="120"/>
                        <w:sz w:val="20"/>
                      </w:rPr>
                      <w:t>10</w:t>
                    </w:r>
                    <w:r>
                      <w:rPr>
                        <w:color w:val="211F1F"/>
                        <w:w w:val="120"/>
                        <w:sz w:val="20"/>
                      </w:rPr>
                      <w:fldChar w:fldCharType="end"/>
                    </w:r>
                    <w:r>
                      <w:rPr>
                        <w:color w:val="211F1F"/>
                        <w:w w:val="12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24608">
              <wp:simplePos x="0" y="0"/>
              <wp:positionH relativeFrom="page">
                <wp:posOffset>2744165</wp:posOffset>
              </wp:positionH>
              <wp:positionV relativeFrom="page">
                <wp:posOffset>7837165</wp:posOffset>
              </wp:positionV>
              <wp:extent cx="408940" cy="193675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40894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t>100</w:t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1F1F"/>
                              <w:w w:val="12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6.076004pt;margin-top:617.099609pt;width:32.2pt;height:15.25pt;mso-position-horizontal-relative:page;mso-position-vertical-relative:page;z-index:-19791872" type="#_x0000_t202" id="docshape236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1F1F"/>
                        <w:w w:val="120"/>
                        <w:sz w:val="20"/>
                      </w:rPr>
                      <w:t>-</w:t>
                    </w:r>
                    <w:r>
                      <w:rPr>
                        <w:color w:val="211F1F"/>
                        <w:w w:val="120"/>
                        <w:sz w:val="20"/>
                      </w:rPr>
                      <w:fldChar w:fldCharType="begin"/>
                    </w:r>
                    <w:r>
                      <w:rPr>
                        <w:color w:val="211F1F"/>
                        <w:w w:val="120"/>
                        <w:sz w:val="20"/>
                      </w:rPr>
                      <w:instrText> PAGE </w:instrText>
                    </w:r>
                    <w:r>
                      <w:rPr>
                        <w:color w:val="211F1F"/>
                        <w:w w:val="120"/>
                        <w:sz w:val="20"/>
                      </w:rPr>
                      <w:fldChar w:fldCharType="separate"/>
                    </w:r>
                    <w:r>
                      <w:rPr>
                        <w:color w:val="211F1F"/>
                        <w:w w:val="120"/>
                        <w:sz w:val="20"/>
                      </w:rPr>
                      <w:t>100</w:t>
                    </w:r>
                    <w:r>
                      <w:rPr>
                        <w:color w:val="211F1F"/>
                        <w:w w:val="120"/>
                        <w:sz w:val="20"/>
                      </w:rPr>
                      <w:fldChar w:fldCharType="end"/>
                    </w:r>
                    <w:r>
                      <w:rPr>
                        <w:color w:val="211F1F"/>
                        <w:w w:val="12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6">
    <w:multiLevelType w:val="hybridMultilevel"/>
    <w:lvl w:ilvl="0">
      <w:start w:val="0"/>
      <w:numFmt w:val="bullet"/>
      <w:lvlText w:val="•"/>
      <w:lvlJc w:val="left"/>
      <w:pPr>
        <w:ind w:left="62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1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83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15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47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7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11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4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74" w:hanging="147"/>
      </w:pPr>
      <w:rPr>
        <w:rFonts w:hint="default"/>
        <w:lang w:val="ru-RU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865" w:hanging="21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0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7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75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3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1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99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107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14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22" w:hanging="214"/>
      </w:pPr>
      <w:rPr>
        <w:rFonts w:hint="default"/>
        <w:lang w:val="ru-RU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29" w:hanging="2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47"/>
      </w:pPr>
      <w:rPr>
        <w:rFonts w:hint="default"/>
        <w:lang w:val="ru-RU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695" w:hanging="21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04" w:hanging="1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8" w:hanging="1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12" w:hanging="1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7" w:hanging="1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21" w:hanging="1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25" w:hanging="1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29" w:hanging="139"/>
      </w:pPr>
      <w:rPr>
        <w:rFonts w:hint="default"/>
        <w:lang w:val="ru-RU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•"/>
      <w:lvlJc w:val="left"/>
      <w:pPr>
        <w:ind w:left="28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"/>
      <w:lvlJc w:val="left"/>
      <w:pPr>
        <w:ind w:left="255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13" w:hanging="13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66" w:hanging="1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19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2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25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78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32" w:hanging="131"/>
      </w:pPr>
      <w:rPr>
        <w:rFonts w:hint="default"/>
        <w:lang w:val="ru-RU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47"/>
      </w:pPr>
      <w:rPr>
        <w:rFonts w:hint="default"/>
        <w:lang w:val="ru-RU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7"/>
      </w:pPr>
      <w:rPr>
        <w:rFonts w:hint="default"/>
        <w:lang w:val="ru-RU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•"/>
      <w:lvlJc w:val="left"/>
      <w:pPr>
        <w:ind w:left="795" w:hanging="1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14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27" w:hanging="14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1" w:hanging="14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5" w:hanging="14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69" w:hanging="14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83" w:hanging="14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96" w:hanging="14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10" w:hanging="143"/>
      </w:pPr>
      <w:rPr>
        <w:rFonts w:hint="default"/>
        <w:lang w:val="ru-RU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695" w:hanging="21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23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4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71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95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19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43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66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90" w:hanging="214"/>
      </w:pPr>
      <w:rPr>
        <w:rFonts w:hint="default"/>
        <w:lang w:val="ru-RU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"/>
      <w:lvlJc w:val="left"/>
      <w:pPr>
        <w:ind w:left="840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49" w:hanging="13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9" w:hanging="13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69" w:hanging="1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79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9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9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08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18" w:hanging="131"/>
      </w:pPr>
      <w:rPr>
        <w:rFonts w:hint="default"/>
        <w:lang w:val="ru-RU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7"/>
      </w:pPr>
      <w:rPr>
        <w:rFonts w:hint="default"/>
        <w:lang w:val="ru-RU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"/>
      <w:lvlJc w:val="left"/>
      <w:pPr>
        <w:ind w:left="840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40" w:hanging="13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27" w:hanging="1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4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01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89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76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63" w:hanging="131"/>
      </w:pPr>
      <w:rPr>
        <w:rFonts w:hint="default"/>
        <w:lang w:val="ru-RU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•"/>
      <w:lvlJc w:val="left"/>
      <w:pPr>
        <w:ind w:left="7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2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8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9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10" w:hanging="147"/>
      </w:pPr>
      <w:rPr>
        <w:rFonts w:hint="default"/>
        <w:lang w:val="ru-RU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–"/>
      <w:lvlJc w:val="left"/>
      <w:pPr>
        <w:ind w:left="482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"/>
      <w:lvlJc w:val="left"/>
      <w:pPr>
        <w:ind w:left="425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00" w:hanging="1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19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839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59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79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898" w:hanging="131"/>
      </w:pPr>
      <w:rPr>
        <w:rFonts w:hint="default"/>
        <w:lang w:val="ru-RU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•"/>
      <w:lvlJc w:val="left"/>
      <w:pPr>
        <w:ind w:left="28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59"/>
      </w:pPr>
      <w:rPr>
        <w:rFonts w:hint="default"/>
        <w:lang w:val="ru-RU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"/>
      <w:lvlJc w:val="left"/>
      <w:pPr>
        <w:ind w:left="1010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88" w:hanging="13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57" w:hanging="1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6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94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63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32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00" w:hanging="131"/>
      </w:pPr>
      <w:rPr>
        <w:rFonts w:hint="default"/>
        <w:lang w:val="ru-RU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–"/>
      <w:lvlJc w:val="left"/>
      <w:pPr>
        <w:ind w:left="652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7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5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3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71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9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7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54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82" w:hanging="175"/>
      </w:pPr>
      <w:rPr>
        <w:rFonts w:hint="default"/>
        <w:lang w:val="ru-RU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–"/>
      <w:lvlJc w:val="left"/>
      <w:pPr>
        <w:ind w:left="28" w:hanging="19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9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99"/>
      </w:pPr>
      <w:rPr>
        <w:rFonts w:hint="default"/>
        <w:lang w:val="ru-RU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"/>
      <w:lvlJc w:val="left"/>
      <w:pPr>
        <w:ind w:left="838" w:hanging="129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8" w:hanging="1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7" w:hanging="1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06" w:hanging="1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94" w:hanging="1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83" w:hanging="1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72" w:hanging="1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60" w:hanging="129"/>
      </w:pPr>
      <w:rPr>
        <w:rFonts w:hint="default"/>
        <w:lang w:val="ru-RU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7"/>
      </w:pPr>
      <w:rPr>
        <w:rFonts w:hint="default"/>
        <w:lang w:val="ru-RU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•"/>
      <w:lvlJc w:val="left"/>
      <w:pPr>
        <w:ind w:left="2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–"/>
      <w:lvlJc w:val="left"/>
      <w:pPr>
        <w:ind w:left="199" w:hanging="1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9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9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9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9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9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9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90"/>
      </w:pPr>
      <w:rPr>
        <w:rFonts w:hint="default"/>
        <w:lang w:val="ru-RU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7"/>
      </w:pPr>
      <w:rPr>
        <w:rFonts w:hint="default"/>
        <w:lang w:val="ru-RU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–"/>
      <w:lvlJc w:val="left"/>
      <w:pPr>
        <w:ind w:left="199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75"/>
      </w:pPr>
      <w:rPr>
        <w:rFonts w:hint="default"/>
        <w:lang w:val="ru-RU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47"/>
      </w:pPr>
      <w:rPr>
        <w:rFonts w:hint="default"/>
        <w:lang w:val="ru-RU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47"/>
      </w:pPr>
      <w:rPr>
        <w:rFonts w:hint="default"/>
        <w:lang w:val="ru-RU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–"/>
      <w:lvlJc w:val="left"/>
      <w:pPr>
        <w:ind w:left="29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75"/>
      </w:pPr>
      <w:rPr>
        <w:rFonts w:hint="default"/>
        <w:lang w:val="ru-RU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•"/>
      <w:lvlJc w:val="left"/>
      <w:pPr>
        <w:ind w:left="199" w:hanging="1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55"/>
      </w:pPr>
      <w:rPr>
        <w:rFonts w:hint="default"/>
        <w:lang w:val="ru-RU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•"/>
      <w:lvlJc w:val="left"/>
      <w:pPr>
        <w:ind w:left="2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47"/>
      </w:pPr>
      <w:rPr>
        <w:rFonts w:hint="default"/>
        <w:lang w:val="ru-RU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695" w:hanging="21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0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"/>
      <w:lvlJc w:val="left"/>
      <w:pPr>
        <w:ind w:left="838" w:hanging="129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3">
      <w:start w:val="0"/>
      <w:numFmt w:val="bullet"/>
      <w:lvlText w:val=""/>
      <w:lvlJc w:val="left"/>
      <w:pPr>
        <w:ind w:left="1010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00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40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020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749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479" w:hanging="131"/>
      </w:pPr>
      <w:rPr>
        <w:rFonts w:hint="default"/>
        <w:lang w:val="ru-RU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199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-1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–"/>
      <w:lvlJc w:val="left"/>
      <w:pPr>
        <w:ind w:left="826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0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1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92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83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4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5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6" w:hanging="175"/>
      </w:pPr>
      <w:rPr>
        <w:rFonts w:hint="default"/>
        <w:lang w:val="ru-RU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•"/>
      <w:lvlJc w:val="left"/>
      <w:pPr>
        <w:ind w:left="7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2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8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9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10" w:hanging="147"/>
      </w:pPr>
      <w:rPr>
        <w:rFonts w:hint="default"/>
        <w:lang w:val="ru-RU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"/>
      <w:lvlJc w:val="left"/>
      <w:pPr>
        <w:ind w:left="255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27" w:hanging="13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95" w:hanging="13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63" w:hanging="1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31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99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67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34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02" w:hanging="131"/>
      </w:pPr>
      <w:rPr>
        <w:rFonts w:hint="default"/>
        <w:lang w:val="ru-RU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–"/>
      <w:lvlJc w:val="left"/>
      <w:pPr>
        <w:ind w:left="483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25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71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17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63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0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55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00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46" w:hanging="175"/>
      </w:pPr>
      <w:rPr>
        <w:rFonts w:hint="default"/>
        <w:lang w:val="ru-RU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–"/>
      <w:lvlJc w:val="left"/>
      <w:pPr>
        <w:ind w:left="652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7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5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3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71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9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7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54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82" w:hanging="175"/>
      </w:pPr>
      <w:rPr>
        <w:rFonts w:hint="default"/>
        <w:lang w:val="ru-RU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–"/>
      <w:lvlJc w:val="left"/>
      <w:pPr>
        <w:ind w:left="826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31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55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1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02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14" w:hanging="175"/>
      </w:pPr>
      <w:rPr>
        <w:rFonts w:hint="default"/>
        <w:lang w:val="ru-RU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47"/>
      </w:pPr>
      <w:rPr>
        <w:rFonts w:hint="default"/>
        <w:lang w:val="ru-RU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–"/>
      <w:lvlJc w:val="left"/>
      <w:pPr>
        <w:ind w:left="199" w:hanging="1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67"/>
      </w:pPr>
      <w:rPr>
        <w:rFonts w:hint="default"/>
        <w:lang w:val="ru-RU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–"/>
      <w:lvlJc w:val="left"/>
      <w:pPr>
        <w:ind w:left="482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08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37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66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94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23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52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80" w:hanging="145"/>
      </w:pPr>
      <w:rPr>
        <w:rFonts w:hint="default"/>
        <w:lang w:val="ru-RU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2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45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7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–"/>
      <w:lvlJc w:val="left"/>
      <w:pPr>
        <w:ind w:left="199" w:hanging="1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81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–"/>
      <w:lvlJc w:val="left"/>
      <w:pPr>
        <w:ind w:left="28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75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47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7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–"/>
      <w:lvlJc w:val="left"/>
      <w:pPr>
        <w:ind w:left="199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71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–"/>
      <w:lvlJc w:val="left"/>
      <w:pPr>
        <w:ind w:left="28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83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47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800" w:hanging="1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14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27" w:hanging="1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1" w:hanging="1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5" w:hanging="1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69" w:hanging="1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83" w:hanging="1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96" w:hanging="1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10" w:hanging="148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2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47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7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6"/>
      <w:numFmt w:val="decimal"/>
      <w:lvlText w:val="%1."/>
      <w:lvlJc w:val="left"/>
      <w:pPr>
        <w:ind w:left="28" w:hanging="21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8" w:hanging="1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"/>
      <w:lvlJc w:val="left"/>
      <w:pPr>
        <w:ind w:left="840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00" w:hanging="1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40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23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206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89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72" w:hanging="131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–"/>
      <w:lvlJc w:val="left"/>
      <w:pPr>
        <w:ind w:left="482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08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37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66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94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2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5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80" w:hanging="147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–"/>
      <w:lvlJc w:val="left"/>
      <w:pPr>
        <w:ind w:left="652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7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5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3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71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9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7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54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82" w:hanging="175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–"/>
      <w:lvlJc w:val="left"/>
      <w:pPr>
        <w:ind w:left="29" w:hanging="1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73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28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865" w:hanging="2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08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60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71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882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04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15" w:hanging="147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–"/>
      <w:lvlJc w:val="left"/>
      <w:pPr>
        <w:ind w:left="822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31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55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67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9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1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02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14" w:hanging="171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45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99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5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–"/>
      <w:lvlJc w:val="left"/>
      <w:pPr>
        <w:ind w:left="652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7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5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3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71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99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7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54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82" w:hanging="171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2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–"/>
      <w:lvlJc w:val="left"/>
      <w:pPr>
        <w:ind w:left="823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10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1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92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83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4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5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6" w:hanging="171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–"/>
      <w:lvlJc w:val="left"/>
      <w:pPr>
        <w:ind w:left="652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7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5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3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71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99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7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54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82" w:hanging="171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–"/>
      <w:lvlJc w:val="left"/>
      <w:pPr>
        <w:ind w:left="199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75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29" w:hanging="1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52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7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–"/>
      <w:lvlJc w:val="left"/>
      <w:pPr>
        <w:ind w:left="29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75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8" w:hanging="1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47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99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4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–"/>
      <w:lvlJc w:val="left"/>
      <w:pPr>
        <w:ind w:left="822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31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3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55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67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9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1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02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14" w:hanging="171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2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47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–"/>
      <w:lvlJc w:val="left"/>
      <w:pPr>
        <w:ind w:left="199" w:hanging="1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7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7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7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7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7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7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7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77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5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51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–"/>
      <w:lvlJc w:val="left"/>
      <w:pPr>
        <w:ind w:left="28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9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79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99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8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18" w:hanging="147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9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5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–"/>
      <w:lvlJc w:val="left"/>
      <w:pPr>
        <w:ind w:left="199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7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47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–"/>
      <w:lvlJc w:val="left"/>
      <w:pPr>
        <w:ind w:left="28" w:hanging="1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7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7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7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7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7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7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7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79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4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–"/>
      <w:lvlJc w:val="left"/>
      <w:pPr>
        <w:ind w:left="652" w:hanging="17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7" w:hanging="17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5" w:hanging="17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3" w:hanging="17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71" w:hanging="17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99" w:hanging="17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27" w:hanging="17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54" w:hanging="17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82" w:hanging="171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"/>
      <w:lvlJc w:val="left"/>
      <w:pPr>
        <w:ind w:left="255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13" w:hanging="13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66" w:hanging="1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19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72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25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78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32" w:hanging="13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–"/>
      <w:lvlJc w:val="left"/>
      <w:pPr>
        <w:ind w:left="199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3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7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21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95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43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16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90" w:hanging="17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9" w:hanging="1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4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4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49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–"/>
      <w:lvlJc w:val="left"/>
      <w:pPr>
        <w:ind w:left="28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5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7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7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7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7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7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7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7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7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2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1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83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15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47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7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11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42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74" w:hanging="14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9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"/>
      <w:lvlJc w:val="left"/>
      <w:pPr>
        <w:ind w:left="425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93" w:hanging="13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6" w:hanging="1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79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2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65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58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2" w:hanging="13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95" w:hanging="21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8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2">
      <w:start w:val="0"/>
      <w:numFmt w:val="bullet"/>
      <w:lvlText w:val=""/>
      <w:lvlJc w:val="left"/>
      <w:pPr>
        <w:ind w:left="255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3">
      <w:start w:val="0"/>
      <w:numFmt w:val="bullet"/>
      <w:lvlText w:val=""/>
      <w:lvlJc w:val="left"/>
      <w:pPr>
        <w:ind w:left="425" w:hanging="13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11F1F"/>
        <w:spacing w:val="0"/>
        <w:w w:val="100"/>
        <w:position w:val="3"/>
        <w:sz w:val="9"/>
        <w:szCs w:val="9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20" w:hanging="1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00" w:hanging="1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00" w:hanging="1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40" w:hanging="1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06" w:hanging="13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99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3" w:hanging="1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27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1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5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69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83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9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10" w:hanging="14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" w:hanging="13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1F1F"/>
        <w:spacing w:val="0"/>
        <w:w w:val="129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1" w:hanging="13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13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95" w:hanging="1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7" w:hanging="1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79" w:hanging="1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71" w:hanging="1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62" w:hanging="1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354" w:hanging="138"/>
      </w:pPr>
      <w:rPr>
        <w:rFonts w:hint="default"/>
        <w:lang w:val="ru-RU" w:eastAsia="en-US" w:bidi="ar-SA"/>
      </w:rPr>
    </w:lvl>
  </w:abstract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80"/>
      <w:ind w:left="37"/>
    </w:pPr>
    <w:rPr>
      <w:rFonts w:ascii="Book Antiqua" w:hAnsi="Book Antiqua" w:eastAsia="Book Antiqua" w:cs="Book Antiqua"/>
      <w:b/>
      <w:bCs/>
      <w:sz w:val="21"/>
      <w:szCs w:val="21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88"/>
      <w:ind w:left="29"/>
    </w:pPr>
    <w:rPr>
      <w:rFonts w:ascii="Montserrat Thin" w:hAnsi="Montserrat Thin" w:eastAsia="Montserrat Thin" w:cs="Montserrat Thin"/>
      <w:sz w:val="18"/>
      <w:szCs w:val="18"/>
      <w:u w:val="single" w:color="000000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181"/>
      <w:ind w:left="37"/>
    </w:pPr>
    <w:rPr>
      <w:rFonts w:ascii="Book Antiqua" w:hAnsi="Book Antiqua" w:eastAsia="Book Antiqua" w:cs="Book Antiqua"/>
      <w:b/>
      <w:bCs/>
      <w:i/>
      <w:iCs/>
      <w:lang w:val="ru-RU" w:eastAsia="en-US" w:bidi="ar-SA"/>
    </w:rPr>
  </w:style>
  <w:style w:styleId="TOC4" w:type="paragraph">
    <w:name w:val="TOC 4"/>
    <w:basedOn w:val="Normal"/>
    <w:uiPriority w:val="1"/>
    <w:qFormat/>
    <w:pPr>
      <w:spacing w:before="171"/>
      <w:ind w:left="207"/>
    </w:pPr>
    <w:rPr>
      <w:rFonts w:ascii="Book Antiqua" w:hAnsi="Book Antiqua" w:eastAsia="Book Antiqua" w:cs="Book Antiqua"/>
      <w:b/>
      <w:bCs/>
      <w:sz w:val="21"/>
      <w:szCs w:val="21"/>
      <w:lang w:val="ru-RU" w:eastAsia="en-US" w:bidi="ar-SA"/>
    </w:rPr>
  </w:style>
  <w:style w:styleId="TOC5" w:type="paragraph">
    <w:name w:val="TOC 5"/>
    <w:basedOn w:val="Normal"/>
    <w:uiPriority w:val="1"/>
    <w:qFormat/>
    <w:pPr>
      <w:spacing w:before="12"/>
      <w:ind w:left="255"/>
    </w:pPr>
    <w:rPr>
      <w:rFonts w:ascii="Times New Roman" w:hAnsi="Times New Roman" w:eastAsia="Times New Roman" w:cs="Times New Roman"/>
      <w:sz w:val="21"/>
      <w:szCs w:val="21"/>
      <w:lang w:val="ru-RU" w:eastAsia="en-US" w:bidi="ar-SA"/>
    </w:rPr>
  </w:style>
  <w:style w:styleId="TOC6" w:type="paragraph">
    <w:name w:val="TOC 6"/>
    <w:basedOn w:val="Normal"/>
    <w:uiPriority w:val="1"/>
    <w:qFormat/>
    <w:pPr>
      <w:spacing w:before="12"/>
      <w:ind w:left="425"/>
    </w:pPr>
    <w:rPr>
      <w:rFonts w:ascii="Times New Roman" w:hAnsi="Times New Roman" w:eastAsia="Times New Roman" w:cs="Times New Roman"/>
      <w:sz w:val="21"/>
      <w:szCs w:val="21"/>
      <w:lang w:val="ru-RU" w:eastAsia="en-US" w:bidi="ar-SA"/>
    </w:rPr>
  </w:style>
  <w:style w:styleId="TOC7" w:type="paragraph">
    <w:name w:val="TOC 7"/>
    <w:basedOn w:val="Normal"/>
    <w:uiPriority w:val="1"/>
    <w:qFormat/>
    <w:pPr>
      <w:spacing w:before="12"/>
      <w:ind w:left="482"/>
    </w:pPr>
    <w:rPr>
      <w:rFonts w:ascii="Times New Roman" w:hAnsi="Times New Roman" w:eastAsia="Times New Roman" w:cs="Times New Roman"/>
      <w:i/>
      <w:iCs/>
      <w:sz w:val="21"/>
      <w:szCs w:val="21"/>
      <w:lang w:val="ru-RU" w:eastAsia="en-US" w:bidi="ar-SA"/>
    </w:rPr>
  </w:style>
  <w:style w:styleId="TOC8" w:type="paragraph">
    <w:name w:val="TOC 8"/>
    <w:basedOn w:val="Normal"/>
    <w:uiPriority w:val="1"/>
    <w:qFormat/>
    <w:pPr>
      <w:spacing w:before="12"/>
      <w:ind w:left="482"/>
    </w:pPr>
    <w:rPr>
      <w:rFonts w:ascii="Times New Roman" w:hAnsi="Times New Roman" w:eastAsia="Times New Roman" w:cs="Times New Roman"/>
      <w:b/>
      <w:bCs/>
      <w:i/>
      <w:iCs/>
      <w:lang w:val="ru-RU" w:eastAsia="en-US" w:bidi="ar-SA"/>
    </w:rPr>
  </w:style>
  <w:style w:styleId="TOC9" w:type="paragraph">
    <w:name w:val="TOC 9"/>
    <w:basedOn w:val="Normal"/>
    <w:uiPriority w:val="1"/>
    <w:qFormat/>
    <w:pPr>
      <w:spacing w:before="12"/>
      <w:ind w:left="651"/>
    </w:pPr>
    <w:rPr>
      <w:rFonts w:ascii="Times New Roman" w:hAnsi="Times New Roman" w:eastAsia="Times New Roman" w:cs="Times New Roman"/>
      <w:i/>
      <w:iCs/>
      <w:sz w:val="21"/>
      <w:szCs w:val="21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29"/>
      <w:outlineLvl w:val="1"/>
    </w:pPr>
    <w:rPr>
      <w:rFonts w:ascii="Tahoma" w:hAnsi="Tahoma" w:eastAsia="Tahoma" w:cs="Tahoma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9"/>
      <w:outlineLvl w:val="2"/>
    </w:pPr>
    <w:rPr>
      <w:rFonts w:ascii="Tahoma" w:hAnsi="Tahoma" w:eastAsia="Tahoma" w:cs="Tahoma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99"/>
      <w:outlineLvl w:val="3"/>
    </w:pPr>
    <w:rPr>
      <w:rFonts w:ascii="Tahoma" w:hAnsi="Tahoma" w:eastAsia="Tahoma" w:cs="Tahoma"/>
      <w:b/>
      <w:bCs/>
      <w:sz w:val="22"/>
      <w:szCs w:val="22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652"/>
      <w:outlineLvl w:val="4"/>
    </w:pPr>
    <w:rPr>
      <w:rFonts w:ascii="Book Antiqua" w:hAnsi="Book Antiqua" w:eastAsia="Book Antiqua" w:cs="Book Antiqua"/>
      <w:b/>
      <w:bCs/>
      <w:sz w:val="21"/>
      <w:szCs w:val="21"/>
      <w:lang w:val="ru-RU" w:eastAsia="en-US" w:bidi="ar-SA"/>
    </w:rPr>
  </w:style>
  <w:style w:styleId="Heading5" w:type="paragraph">
    <w:name w:val="Heading 5"/>
    <w:basedOn w:val="Normal"/>
    <w:uiPriority w:val="1"/>
    <w:qFormat/>
    <w:pPr>
      <w:spacing w:before="4" w:line="253" w:lineRule="exact"/>
      <w:ind w:left="652"/>
      <w:outlineLvl w:val="5"/>
    </w:pPr>
    <w:rPr>
      <w:rFonts w:ascii="Book Antiqua" w:hAnsi="Book Antiqua" w:eastAsia="Book Antiqua" w:cs="Book Antiqua"/>
      <w:b/>
      <w:bCs/>
      <w:i/>
      <w:iCs/>
      <w:sz w:val="21"/>
      <w:szCs w:val="21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99" w:firstLine="453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56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hyperlink" Target="https://bom.firpo.ru/" TargetMode="External"/><Relationship Id="rId9" Type="http://schemas.openxmlformats.org/officeDocument/2006/relationships/hyperlink" Target="https://om.firpo.ru/archive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s://spolab.firpo.ru/storage/NPD//0JLPhkk6Wi1rTWUlJWUDhifmY1E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bom.firpo.ru/Public/5502" TargetMode="External"/><Relationship Id="rId14" Type="http://schemas.openxmlformats.org/officeDocument/2006/relationships/image" Target="media/image5.png"/><Relationship Id="rId15" Type="http://schemas.openxmlformats.org/officeDocument/2006/relationships/footer" Target="footer2.xml"/><Relationship Id="rId16" Type="http://schemas.openxmlformats.org/officeDocument/2006/relationships/hyperlink" Target="https://bom.firpo.ru/Public/5505" TargetMode="External"/><Relationship Id="rId17" Type="http://schemas.openxmlformats.org/officeDocument/2006/relationships/image" Target="media/image6.png"/><Relationship Id="rId18" Type="http://schemas.openxmlformats.org/officeDocument/2006/relationships/hyperlink" Target="https://spolab.firpo.ru/npdv2/category-doc/get/3774" TargetMode="External"/><Relationship Id="rId19" Type="http://schemas.openxmlformats.org/officeDocument/2006/relationships/image" Target="media/image7.png"/><Relationship Id="rId20" Type="http://schemas.openxmlformats.org/officeDocument/2006/relationships/hyperlink" Target="https://bom.firpo.ru/Public/5503" TargetMode="External"/><Relationship Id="rId21" Type="http://schemas.openxmlformats.org/officeDocument/2006/relationships/image" Target="media/image8.png"/><Relationship Id="rId22" Type="http://schemas.openxmlformats.org/officeDocument/2006/relationships/hyperlink" Target="https://bom.firpo.ru/Public/5504" TargetMode="External"/><Relationship Id="rId23" Type="http://schemas.openxmlformats.org/officeDocument/2006/relationships/image" Target="media/image9.png"/><Relationship Id="rId24" Type="http://schemas.openxmlformats.org/officeDocument/2006/relationships/hyperlink" Target="https://bom.firpo.ru/Public/5431" TargetMode="External"/><Relationship Id="rId25" Type="http://schemas.openxmlformats.org/officeDocument/2006/relationships/image" Target="media/image10.png"/><Relationship Id="rId26" Type="http://schemas.openxmlformats.org/officeDocument/2006/relationships/image" Target="media/image11.jpeg"/><Relationship Id="rId27" Type="http://schemas.openxmlformats.org/officeDocument/2006/relationships/image" Target="media/image12.png"/><Relationship Id="rId28" Type="http://schemas.openxmlformats.org/officeDocument/2006/relationships/hyperlink" Target="https://vkvideo.ru/video-219561594_456240041?list=ln-BkXecsRABZcEtgRpxa&amp;t=0s&amp;ref_domain=bom.firpo.ru" TargetMode="External"/><Relationship Id="rId29" Type="http://schemas.openxmlformats.org/officeDocument/2006/relationships/hyperlink" Target="https://t.me/%2BSz-uToWW2zc5OWMy" TargetMode="External"/><Relationship Id="rId30" Type="http://schemas.openxmlformats.org/officeDocument/2006/relationships/image" Target="media/image13.png"/><Relationship Id="rId31" Type="http://schemas.openxmlformats.org/officeDocument/2006/relationships/hyperlink" Target="https://vkvideo.ru/playlist/-228030577_10" TargetMode="External"/><Relationship Id="rId32" Type="http://schemas.openxmlformats.org/officeDocument/2006/relationships/image" Target="media/image14.png"/><Relationship Id="rId33" Type="http://schemas.openxmlformats.org/officeDocument/2006/relationships/hyperlink" Target="https://vkvideo.ru/playlist/-228030577_7" TargetMode="External"/><Relationship Id="rId34" Type="http://schemas.openxmlformats.org/officeDocument/2006/relationships/image" Target="media/image15.png"/><Relationship Id="rId35" Type="http://schemas.openxmlformats.org/officeDocument/2006/relationships/hyperlink" Target="https://vkvideo.ru/video/playlist/-228030577_1" TargetMode="External"/><Relationship Id="rId36" Type="http://schemas.openxmlformats.org/officeDocument/2006/relationships/image" Target="media/image16.png"/><Relationship Id="rId37" Type="http://schemas.openxmlformats.org/officeDocument/2006/relationships/hyperlink" Target="https://vkvideo.ru/video/playlist/-228030577_4" TargetMode="External"/><Relationship Id="rId38" Type="http://schemas.openxmlformats.org/officeDocument/2006/relationships/image" Target="media/image17.png"/><Relationship Id="rId39" Type="http://schemas.openxmlformats.org/officeDocument/2006/relationships/hyperlink" Target="https://vkvideo.ru/video/playlist/-228030577_6" TargetMode="External"/><Relationship Id="rId40" Type="http://schemas.openxmlformats.org/officeDocument/2006/relationships/image" Target="media/image18.png"/><Relationship Id="rId41" Type="http://schemas.openxmlformats.org/officeDocument/2006/relationships/image" Target="media/image19.jpeg"/><Relationship Id="rId42" Type="http://schemas.openxmlformats.org/officeDocument/2006/relationships/image" Target="media/image20.jpeg"/><Relationship Id="rId43" Type="http://schemas.openxmlformats.org/officeDocument/2006/relationships/image" Target="media/image21.jpeg"/><Relationship Id="rId44" Type="http://schemas.openxmlformats.org/officeDocument/2006/relationships/image" Target="media/image22.jpeg"/><Relationship Id="rId45" Type="http://schemas.openxmlformats.org/officeDocument/2006/relationships/image" Target="media/image23.jpeg"/><Relationship Id="rId46" Type="http://schemas.openxmlformats.org/officeDocument/2006/relationships/hyperlink" Target="http://www.altlinux.org/&#1053;&#1072;&#1089;&#1090;&#1088;&#1086;&#1081;&#1082;&#1072;_&#1089;&#1077;&#1090;&#1080;#&#1048;&#1084;&#1103;_&#1082;&#1086;&#1084;&#1087;&#1100;&#1102;&#1090;&#1077;&#1088;&#1072;" TargetMode="External"/><Relationship Id="rId47" Type="http://schemas.openxmlformats.org/officeDocument/2006/relationships/image" Target="media/image24.jpeg"/><Relationship Id="rId48" Type="http://schemas.openxmlformats.org/officeDocument/2006/relationships/image" Target="media/image25.jpeg"/><Relationship Id="rId49" Type="http://schemas.openxmlformats.org/officeDocument/2006/relationships/hyperlink" Target="https://docs.ecorouter.ru/" TargetMode="External"/><Relationship Id="rId50" Type="http://schemas.openxmlformats.org/officeDocument/2006/relationships/image" Target="media/image26.jpeg"/><Relationship Id="rId51" Type="http://schemas.openxmlformats.org/officeDocument/2006/relationships/image" Target="media/image27.jpeg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image" Target="media/image31.jpeg"/><Relationship Id="rId56" Type="http://schemas.openxmlformats.org/officeDocument/2006/relationships/image" Target="media/image32.jpeg"/><Relationship Id="rId57" Type="http://schemas.openxmlformats.org/officeDocument/2006/relationships/image" Target="media/image33.jpeg"/><Relationship Id="rId58" Type="http://schemas.openxmlformats.org/officeDocument/2006/relationships/hyperlink" Target="https://www.altlinux.org/Etcnet" TargetMode="External"/><Relationship Id="rId59" Type="http://schemas.openxmlformats.org/officeDocument/2006/relationships/hyperlink" Target="https://www.altlinux.org/Etcnet_start" TargetMode="External"/><Relationship Id="rId60" Type="http://schemas.openxmlformats.org/officeDocument/2006/relationships/image" Target="media/image34.jpeg"/><Relationship Id="rId61" Type="http://schemas.openxmlformats.org/officeDocument/2006/relationships/image" Target="media/image35.jpeg"/><Relationship Id="rId62" Type="http://schemas.openxmlformats.org/officeDocument/2006/relationships/image" Target="media/image36.jpeg"/><Relationship Id="rId63" Type="http://schemas.openxmlformats.org/officeDocument/2006/relationships/hyperlink" Target="https://www.ietf.org/rfc/" TargetMode="External"/><Relationship Id="rId64" Type="http://schemas.openxmlformats.org/officeDocument/2006/relationships/image" Target="media/image37.jpeg"/><Relationship Id="rId65" Type="http://schemas.openxmlformats.org/officeDocument/2006/relationships/image" Target="media/image38.jpeg"/><Relationship Id="rId66" Type="http://schemas.openxmlformats.org/officeDocument/2006/relationships/image" Target="media/image39.jpeg"/><Relationship Id="rId67" Type="http://schemas.openxmlformats.org/officeDocument/2006/relationships/image" Target="media/image40.jpeg"/><Relationship Id="rId68" Type="http://schemas.openxmlformats.org/officeDocument/2006/relationships/hyperlink" Target="https://www.altlinux.org/etcnet" TargetMode="External"/><Relationship Id="rId69" Type="http://schemas.openxmlformats.org/officeDocument/2006/relationships/hyperlink" Target="https://www.altlinux.org/etcnet_start" TargetMode="External"/><Relationship Id="rId70" Type="http://schemas.openxmlformats.org/officeDocument/2006/relationships/image" Target="media/image41.jpeg"/><Relationship Id="rId71" Type="http://schemas.openxmlformats.org/officeDocument/2006/relationships/image" Target="media/image42.jpeg"/><Relationship Id="rId72" Type="http://schemas.openxmlformats.org/officeDocument/2006/relationships/image" Target="media/image43.jpeg"/><Relationship Id="rId73" Type="http://schemas.openxmlformats.org/officeDocument/2006/relationships/image" Target="media/image44.jpeg"/><Relationship Id="rId74" Type="http://schemas.openxmlformats.org/officeDocument/2006/relationships/image" Target="media/image45.jpeg"/><Relationship Id="rId75" Type="http://schemas.openxmlformats.org/officeDocument/2006/relationships/image" Target="media/image46.jpeg"/><Relationship Id="rId76" Type="http://schemas.openxmlformats.org/officeDocument/2006/relationships/image" Target="media/image47.jpeg"/><Relationship Id="rId77" Type="http://schemas.openxmlformats.org/officeDocument/2006/relationships/hyperlink" Target="https://www.altlinux.org/Firewall_start" TargetMode="External"/><Relationship Id="rId78" Type="http://schemas.openxmlformats.org/officeDocument/2006/relationships/hyperlink" Target="https://wiki.archlinux.org/title/Iptables_(&#1056;&#1091;&#1089;&#1089;&#1082;&#1080;&#1081;)" TargetMode="External"/><Relationship Id="rId79" Type="http://schemas.openxmlformats.org/officeDocument/2006/relationships/image" Target="media/image48.jpeg"/><Relationship Id="rId80" Type="http://schemas.openxmlformats.org/officeDocument/2006/relationships/image" Target="media/image49.jpeg"/><Relationship Id="rId81" Type="http://schemas.openxmlformats.org/officeDocument/2006/relationships/image" Target="media/image50.jpeg"/><Relationship Id="rId82" Type="http://schemas.openxmlformats.org/officeDocument/2006/relationships/image" Target="media/image51.jpeg"/><Relationship Id="rId83" Type="http://schemas.openxmlformats.org/officeDocument/2006/relationships/image" Target="media/image52.jpeg"/><Relationship Id="rId84" Type="http://schemas.openxmlformats.org/officeDocument/2006/relationships/hyperlink" Target="https://www.altlinux.org/" TargetMode="External"/><Relationship Id="rId85" Type="http://schemas.openxmlformats.org/officeDocument/2006/relationships/hyperlink" Target="https://www.altlinux.org/Control" TargetMode="External"/><Relationship Id="rId86" Type="http://schemas.openxmlformats.org/officeDocument/2006/relationships/hyperlink" Target="https://www.altlinux.org/&#1059;&#1087;&#1088;&#1072;&#1074;-&#1083;&#1077;&#1085;&#1080;&#1077;_&#1087;&#1086;&#1083;&#1100;&#1079;&#1086;&#1074;&#1072;&#1090;&#1077;&#1083;&#1103;&#1084;&#1080;" TargetMode="External"/><Relationship Id="rId87" Type="http://schemas.openxmlformats.org/officeDocument/2006/relationships/image" Target="media/image53.png"/><Relationship Id="rId88" Type="http://schemas.openxmlformats.org/officeDocument/2006/relationships/image" Target="media/image54.jpeg"/><Relationship Id="rId89" Type="http://schemas.openxmlformats.org/officeDocument/2006/relationships/image" Target="media/image55.jpeg"/><Relationship Id="rId90" Type="http://schemas.openxmlformats.org/officeDocument/2006/relationships/image" Target="media/image56.jpeg"/><Relationship Id="rId91" Type="http://schemas.openxmlformats.org/officeDocument/2006/relationships/hyperlink" Target="https://docs.openvswitch.org/en/latest/" TargetMode="External"/><Relationship Id="rId92" Type="http://schemas.openxmlformats.org/officeDocument/2006/relationships/hyperlink" Target="https://www.altlinux.org/Etcnet/" TargetMode="External"/><Relationship Id="rId93" Type="http://schemas.openxmlformats.org/officeDocument/2006/relationships/hyperlink" Target="https://habr.com/ru/articles/325560/" TargetMode="External"/><Relationship Id="rId94" Type="http://schemas.openxmlformats.org/officeDocument/2006/relationships/image" Target="media/image57.jpeg"/><Relationship Id="rId95" Type="http://schemas.openxmlformats.org/officeDocument/2006/relationships/image" Target="media/image58.jpeg"/><Relationship Id="rId96" Type="http://schemas.openxmlformats.org/officeDocument/2006/relationships/image" Target="media/image59.jpeg"/><Relationship Id="rId97" Type="http://schemas.openxmlformats.org/officeDocument/2006/relationships/image" Target="media/image60.jpeg"/><Relationship Id="rId98" Type="http://schemas.openxmlformats.org/officeDocument/2006/relationships/hyperlink" Target="https://docs.altlinux.org/ru-RU/alt-server-v/11.0/html/alt-server-v/ch28s06" TargetMode="External"/><Relationship Id="rId99" Type="http://schemas.openxmlformats.org/officeDocument/2006/relationships/image" Target="media/image61.jpeg"/><Relationship Id="rId100" Type="http://schemas.openxmlformats.org/officeDocument/2006/relationships/image" Target="media/image62.jpeg"/><Relationship Id="rId101" Type="http://schemas.openxmlformats.org/officeDocument/2006/relationships/image" Target="media/image63.jpeg"/><Relationship Id="rId102" Type="http://schemas.openxmlformats.org/officeDocument/2006/relationships/image" Target="media/image64.jpeg"/><Relationship Id="rId103" Type="http://schemas.openxmlformats.org/officeDocument/2006/relationships/image" Target="media/image65.jpeg"/><Relationship Id="rId104" Type="http://schemas.openxmlformats.org/officeDocument/2006/relationships/image" Target="media/image66.jpeg"/><Relationship Id="rId105" Type="http://schemas.openxmlformats.org/officeDocument/2006/relationships/hyperlink" Target="https://www.altlinux.org/SSH" TargetMode="External"/><Relationship Id="rId106" Type="http://schemas.openxmlformats.org/officeDocument/2006/relationships/hyperlink" Target="https://www.altlinux.org/&#1044;&#1086;&#1089;&#1090;&#1091;&#1087;_&#1087;&#1086;_SSH" TargetMode="External"/><Relationship Id="rId107" Type="http://schemas.openxmlformats.org/officeDocument/2006/relationships/hyperlink" Target="https://www.opennet.ru/man.shtml?topic=sshd_config&amp;category=5&amp;russian=0" TargetMode="External"/><Relationship Id="rId108" Type="http://schemas.openxmlformats.org/officeDocument/2006/relationships/image" Target="media/image67.jpeg"/><Relationship Id="rId109" Type="http://schemas.openxmlformats.org/officeDocument/2006/relationships/image" Target="media/image68.jpeg"/><Relationship Id="rId110" Type="http://schemas.openxmlformats.org/officeDocument/2006/relationships/image" Target="media/image69.jpeg"/><Relationship Id="rId111" Type="http://schemas.openxmlformats.org/officeDocument/2006/relationships/image" Target="media/image70.jpeg"/><Relationship Id="rId112" Type="http://schemas.openxmlformats.org/officeDocument/2006/relationships/image" Target="media/image71.jpeg"/><Relationship Id="rId113" Type="http://schemas.openxmlformats.org/officeDocument/2006/relationships/image" Target="media/image72.jpeg"/><Relationship Id="rId114" Type="http://schemas.openxmlformats.org/officeDocument/2006/relationships/image" Target="media/image73.jpeg"/><Relationship Id="rId115" Type="http://schemas.openxmlformats.org/officeDocument/2006/relationships/image" Target="media/image74.jpeg"/><Relationship Id="rId116" Type="http://schemas.openxmlformats.org/officeDocument/2006/relationships/image" Target="media/image75.jpeg"/><Relationship Id="rId117" Type="http://schemas.openxmlformats.org/officeDocument/2006/relationships/image" Target="media/image76.jpeg"/><Relationship Id="rId118" Type="http://schemas.openxmlformats.org/officeDocument/2006/relationships/image" Target="media/image77.jpeg"/><Relationship Id="rId119" Type="http://schemas.openxmlformats.org/officeDocument/2006/relationships/image" Target="media/image78.jpeg"/><Relationship Id="rId120" Type="http://schemas.openxmlformats.org/officeDocument/2006/relationships/image" Target="media/image79.jpeg"/><Relationship Id="rId121" Type="http://schemas.openxmlformats.org/officeDocument/2006/relationships/image" Target="media/image80.jpeg"/><Relationship Id="rId122" Type="http://schemas.openxmlformats.org/officeDocument/2006/relationships/image" Target="media/image81.jpeg"/><Relationship Id="rId123" Type="http://schemas.openxmlformats.org/officeDocument/2006/relationships/image" Target="media/image82.jpeg"/><Relationship Id="rId124" Type="http://schemas.openxmlformats.org/officeDocument/2006/relationships/image" Target="media/image83.jpeg"/><Relationship Id="rId125" Type="http://schemas.openxmlformats.org/officeDocument/2006/relationships/image" Target="media/image84.jpeg"/><Relationship Id="rId126" Type="http://schemas.openxmlformats.org/officeDocument/2006/relationships/image" Target="media/image85.jpeg"/><Relationship Id="rId127" Type="http://schemas.openxmlformats.org/officeDocument/2006/relationships/image" Target="media/image86.jpeg"/><Relationship Id="rId128" Type="http://schemas.openxmlformats.org/officeDocument/2006/relationships/image" Target="media/image87.jpeg"/><Relationship Id="rId129" Type="http://schemas.openxmlformats.org/officeDocument/2006/relationships/image" Target="media/image88.jpeg"/><Relationship Id="rId130" Type="http://schemas.openxmlformats.org/officeDocument/2006/relationships/image" Target="media/image89.jpeg"/><Relationship Id="rId131" Type="http://schemas.openxmlformats.org/officeDocument/2006/relationships/image" Target="media/image90.jpeg"/><Relationship Id="rId132" Type="http://schemas.openxmlformats.org/officeDocument/2006/relationships/image" Target="media/image91.jpeg"/><Relationship Id="rId133" Type="http://schemas.openxmlformats.org/officeDocument/2006/relationships/image" Target="media/image92.jpeg"/><Relationship Id="rId134" Type="http://schemas.openxmlformats.org/officeDocument/2006/relationships/image" Target="media/image93.jpeg"/><Relationship Id="rId135" Type="http://schemas.openxmlformats.org/officeDocument/2006/relationships/image" Target="media/image94.jpeg"/><Relationship Id="rId136" Type="http://schemas.openxmlformats.org/officeDocument/2006/relationships/image" Target="media/image95.jpeg"/><Relationship Id="rId137" Type="http://schemas.openxmlformats.org/officeDocument/2006/relationships/image" Target="media/image96.jpeg"/><Relationship Id="rId138" Type="http://schemas.openxmlformats.org/officeDocument/2006/relationships/image" Target="media/image97.jpeg"/><Relationship Id="rId139" Type="http://schemas.openxmlformats.org/officeDocument/2006/relationships/hyperlink" Target="http://www.example.com/" TargetMode="External"/><Relationship Id="rId140" Type="http://schemas.openxmlformats.org/officeDocument/2006/relationships/hyperlink" Target="https://docs.altlinux.org/ru-RU/archive/2.4/html-single/master/alt-docs-master/ch06s13.html" TargetMode="External"/><Relationship Id="rId141" Type="http://schemas.openxmlformats.org/officeDocument/2006/relationships/hyperlink" Target="https://www.altlinux.org/&#1041;&#1077;&#1079;&#1075;&#1088;&#1072;&#1085;&#1080;&#1095;&#1085;&#1099;&#1081;_DNS" TargetMode="External"/><Relationship Id="rId142" Type="http://schemas.openxmlformats.org/officeDocument/2006/relationships/image" Target="media/image98.jpeg"/><Relationship Id="rId143" Type="http://schemas.openxmlformats.org/officeDocument/2006/relationships/image" Target="media/image99.jpeg"/><Relationship Id="rId144" Type="http://schemas.openxmlformats.org/officeDocument/2006/relationships/hyperlink" Target="https://www.altlinux.org/&#1057;&#1080;&#1085;&#1093;&#1088;&#1086;&#1085;&#1080;&#1079;&#1072;&#1094;&#1080;&#1103;_&#1074;&#1088;&#1077;&#1084;&#1077;&#1085;&#1080;#&#1055;&#1072;&#1082;&#1077;&#1090;_systemd-" TargetMode="External"/><Relationship Id="rId145" Type="http://schemas.openxmlformats.org/officeDocument/2006/relationships/image" Target="media/image100.jpeg"/><Relationship Id="rId146" Type="http://schemas.openxmlformats.org/officeDocument/2006/relationships/image" Target="media/image101.jpeg"/><Relationship Id="rId147" Type="http://schemas.openxmlformats.org/officeDocument/2006/relationships/image" Target="media/image102.png"/><Relationship Id="rId148" Type="http://schemas.openxmlformats.org/officeDocument/2006/relationships/image" Target="media/image103.jpeg"/><Relationship Id="rId149" Type="http://schemas.openxmlformats.org/officeDocument/2006/relationships/image" Target="media/image104.jpeg"/><Relationship Id="rId150" Type="http://schemas.openxmlformats.org/officeDocument/2006/relationships/image" Target="media/image105.jpeg"/><Relationship Id="rId151" Type="http://schemas.openxmlformats.org/officeDocument/2006/relationships/hyperlink" Target="https://docs.altlinux.org/ru-RU/alt-server/11.1/html/alt-server/sambadc--chapter.html" TargetMode="External"/><Relationship Id="rId152" Type="http://schemas.openxmlformats.org/officeDocument/2006/relationships/hyperlink" Target="https://docs.altlinux.org/ru-RU/alt-domain/11.0/html/alt-domain/index.html" TargetMode="External"/><Relationship Id="rId153" Type="http://schemas.openxmlformats.org/officeDocument/2006/relationships/image" Target="media/image106.jpeg"/><Relationship Id="rId154" Type="http://schemas.openxmlformats.org/officeDocument/2006/relationships/image" Target="media/image107.jpeg"/><Relationship Id="rId155" Type="http://schemas.openxmlformats.org/officeDocument/2006/relationships/hyperlink" Target="https://docs.altlinux.org/ru-RU/alt-domain/11.0/html/alt-domain/admc.html" TargetMode="External"/><Relationship Id="rId156" Type="http://schemas.openxmlformats.org/officeDocument/2006/relationships/hyperlink" Target="https://docs/" TargetMode="External"/><Relationship Id="rId157" Type="http://schemas.openxmlformats.org/officeDocument/2006/relationships/image" Target="media/image108.jpeg"/><Relationship Id="rId158" Type="http://schemas.openxmlformats.org/officeDocument/2006/relationships/image" Target="media/image109.jpeg"/><Relationship Id="rId159" Type="http://schemas.openxmlformats.org/officeDocument/2006/relationships/image" Target="media/image110.jpeg"/><Relationship Id="rId160" Type="http://schemas.openxmlformats.org/officeDocument/2006/relationships/image" Target="media/image111.jpeg"/><Relationship Id="rId161" Type="http://schemas.openxmlformats.org/officeDocument/2006/relationships/image" Target="media/image112.jpeg"/><Relationship Id="rId162" Type="http://schemas.openxmlformats.org/officeDocument/2006/relationships/image" Target="media/image113.jpeg"/><Relationship Id="rId163" Type="http://schemas.openxmlformats.org/officeDocument/2006/relationships/image" Target="media/image114.jpeg"/><Relationship Id="rId164" Type="http://schemas.openxmlformats.org/officeDocument/2006/relationships/image" Target="media/image115.jpeg"/><Relationship Id="rId165" Type="http://schemas.openxmlformats.org/officeDocument/2006/relationships/image" Target="media/image116.jpeg"/><Relationship Id="rId166" Type="http://schemas.openxmlformats.org/officeDocument/2006/relationships/image" Target="media/image117.jpeg"/><Relationship Id="rId167" Type="http://schemas.openxmlformats.org/officeDocument/2006/relationships/image" Target="media/image118.jpeg"/><Relationship Id="rId168" Type="http://schemas.openxmlformats.org/officeDocument/2006/relationships/image" Target="media/image119.jpeg"/><Relationship Id="rId169" Type="http://schemas.openxmlformats.org/officeDocument/2006/relationships/image" Target="media/image120.jpeg"/><Relationship Id="rId170" Type="http://schemas.openxmlformats.org/officeDocument/2006/relationships/hyperlink" Target="https://docs.altlinux.org/ru-RU/alt-domain/11.0/html/alt-domain/client-sssd.html" TargetMode="External"/><Relationship Id="rId171" Type="http://schemas.openxmlformats.org/officeDocument/2006/relationships/image" Target="media/image121.jpeg"/><Relationship Id="rId172" Type="http://schemas.openxmlformats.org/officeDocument/2006/relationships/image" Target="media/image122.jpeg"/><Relationship Id="rId173" Type="http://schemas.openxmlformats.org/officeDocument/2006/relationships/image" Target="media/image123.jpeg"/><Relationship Id="rId174" Type="http://schemas.openxmlformats.org/officeDocument/2006/relationships/image" Target="media/image124.jpeg"/><Relationship Id="rId175" Type="http://schemas.openxmlformats.org/officeDocument/2006/relationships/image" Target="media/image125.jpeg"/><Relationship Id="rId176" Type="http://schemas.openxmlformats.org/officeDocument/2006/relationships/image" Target="media/image126.jpeg"/><Relationship Id="rId177" Type="http://schemas.openxmlformats.org/officeDocument/2006/relationships/image" Target="media/image127.jpeg"/><Relationship Id="rId178" Type="http://schemas.openxmlformats.org/officeDocument/2006/relationships/image" Target="media/image128.jpeg"/><Relationship Id="rId179" Type="http://schemas.openxmlformats.org/officeDocument/2006/relationships/image" Target="media/image129.jpeg"/><Relationship Id="rId180" Type="http://schemas.openxmlformats.org/officeDocument/2006/relationships/image" Target="media/image130.jpeg"/><Relationship Id="rId181" Type="http://schemas.openxmlformats.org/officeDocument/2006/relationships/footer" Target="footer3.xml"/><Relationship Id="rId182" Type="http://schemas.openxmlformats.org/officeDocument/2006/relationships/image" Target="media/image131.jpeg"/><Relationship Id="rId183" Type="http://schemas.openxmlformats.org/officeDocument/2006/relationships/hyperlink" Target="https://www.altlinux.org/NFS" TargetMode="External"/><Relationship Id="rId184" Type="http://schemas.openxmlformats.org/officeDocument/2006/relationships/image" Target="media/image132.jpeg"/><Relationship Id="rId185" Type="http://schemas.openxmlformats.org/officeDocument/2006/relationships/image" Target="media/image133.jpeg"/><Relationship Id="rId186" Type="http://schemas.openxmlformats.org/officeDocument/2006/relationships/image" Target="media/image134.jpeg"/><Relationship Id="rId187" Type="http://schemas.openxmlformats.org/officeDocument/2006/relationships/image" Target="media/image135.jpeg"/><Relationship Id="rId188" Type="http://schemas.openxmlformats.org/officeDocument/2006/relationships/hyperlink" Target="https://www.altlinux.org/&#1057;&#1080;&#1085;&#1093;&#1088;&#1086;&#1085;&#1080;&#1079;&#1072;&#1094;&#1080;&#1103;_&#1074;&#1088;&#1077;-" TargetMode="External"/><Relationship Id="rId189" Type="http://schemas.openxmlformats.org/officeDocument/2006/relationships/image" Target="media/image136.jpeg"/><Relationship Id="rId190" Type="http://schemas.openxmlformats.org/officeDocument/2006/relationships/image" Target="media/image137.jpeg"/><Relationship Id="rId191" Type="http://schemas.openxmlformats.org/officeDocument/2006/relationships/image" Target="media/image138.jpeg"/><Relationship Id="rId192" Type="http://schemas.openxmlformats.org/officeDocument/2006/relationships/image" Target="media/image139.jpeg"/><Relationship Id="rId193" Type="http://schemas.openxmlformats.org/officeDocument/2006/relationships/image" Target="media/image140.jpeg"/><Relationship Id="rId194" Type="http://schemas.openxmlformats.org/officeDocument/2006/relationships/image" Target="media/image141.jpeg"/><Relationship Id="rId195" Type="http://schemas.openxmlformats.org/officeDocument/2006/relationships/image" Target="media/image142.jpeg"/><Relationship Id="rId196" Type="http://schemas.openxmlformats.org/officeDocument/2006/relationships/image" Target="media/image143.jpeg"/><Relationship Id="rId197" Type="http://schemas.openxmlformats.org/officeDocument/2006/relationships/image" Target="media/image144.jpeg"/><Relationship Id="rId198" Type="http://schemas.openxmlformats.org/officeDocument/2006/relationships/image" Target="media/image145.jpeg"/><Relationship Id="rId199" Type="http://schemas.openxmlformats.org/officeDocument/2006/relationships/hyperlink" Target="https://docs.docker.com/get-started/" TargetMode="External"/><Relationship Id="rId200" Type="http://schemas.openxmlformats.org/officeDocument/2006/relationships/hyperlink" Target="https://www.altlinux.org/Docker" TargetMode="External"/><Relationship Id="rId201" Type="http://schemas.openxmlformats.org/officeDocument/2006/relationships/image" Target="media/image146.jpeg"/><Relationship Id="rId202" Type="http://schemas.openxmlformats.org/officeDocument/2006/relationships/image" Target="media/image147.jpeg"/><Relationship Id="rId203" Type="http://schemas.openxmlformats.org/officeDocument/2006/relationships/image" Target="media/image148.jpeg"/><Relationship Id="rId204" Type="http://schemas.openxmlformats.org/officeDocument/2006/relationships/image" Target="media/image149.jpeg"/><Relationship Id="rId205" Type="http://schemas.openxmlformats.org/officeDocument/2006/relationships/hyperlink" Target="https://www.altlinux.org/Apache2" TargetMode="External"/><Relationship Id="rId206" Type="http://schemas.openxmlformats.org/officeDocument/2006/relationships/hyperlink" Target="https://www.altlinux.org/EnterpriseApps/MariaDB" TargetMode="External"/><Relationship Id="rId207" Type="http://schemas.openxmlformats.org/officeDocument/2006/relationships/image" Target="media/image150.jpeg"/><Relationship Id="rId208" Type="http://schemas.openxmlformats.org/officeDocument/2006/relationships/image" Target="media/image151.jpeg"/><Relationship Id="rId209" Type="http://schemas.openxmlformats.org/officeDocument/2006/relationships/image" Target="media/image152.jpeg"/><Relationship Id="rId210" Type="http://schemas.openxmlformats.org/officeDocument/2006/relationships/image" Target="media/image153.jpeg"/><Relationship Id="rId211" Type="http://schemas.openxmlformats.org/officeDocument/2006/relationships/image" Target="media/image154.jpeg"/><Relationship Id="rId212" Type="http://schemas.openxmlformats.org/officeDocument/2006/relationships/image" Target="media/image155.jpeg"/><Relationship Id="rId213" Type="http://schemas.openxmlformats.org/officeDocument/2006/relationships/image" Target="media/image156.jpeg"/><Relationship Id="rId214" Type="http://schemas.openxmlformats.org/officeDocument/2006/relationships/image" Target="media/image157.jpeg"/><Relationship Id="rId215" Type="http://schemas.openxmlformats.org/officeDocument/2006/relationships/image" Target="media/image158.jpeg"/><Relationship Id="rId216" Type="http://schemas.openxmlformats.org/officeDocument/2006/relationships/hyperlink" Target="https://www.altlinux.org/Nginx/php-fpm" TargetMode="External"/><Relationship Id="rId217" Type="http://schemas.openxmlformats.org/officeDocument/2006/relationships/hyperlink" Target="https://www.altlinux.org/EnterpriseApps/Nginx" TargetMode="External"/><Relationship Id="rId218" Type="http://schemas.openxmlformats.org/officeDocument/2006/relationships/image" Target="media/image159.jpeg"/><Relationship Id="rId219" Type="http://schemas.openxmlformats.org/officeDocument/2006/relationships/image" Target="media/image160.jpeg"/><Relationship Id="rId220" Type="http://schemas.openxmlformats.org/officeDocument/2006/relationships/image" Target="media/image161.jpeg"/><Relationship Id="rId221" Type="http://schemas.openxmlformats.org/officeDocument/2006/relationships/image" Target="media/image162.jpeg"/><Relationship Id="rId222" Type="http://schemas.openxmlformats.org/officeDocument/2006/relationships/image" Target="media/image163.jpeg"/><Relationship Id="rId223" Type="http://schemas.openxmlformats.org/officeDocument/2006/relationships/image" Target="media/image164.jpeg"/><Relationship Id="rId224" Type="http://schemas.openxmlformats.org/officeDocument/2006/relationships/image" Target="media/image165.jpeg"/><Relationship Id="rId225" Type="http://schemas.openxmlformats.org/officeDocument/2006/relationships/image" Target="media/image166.jpeg"/><Relationship Id="rId226" Type="http://schemas.openxmlformats.org/officeDocument/2006/relationships/hyperlink" Target="https://www.altlinux.org/&#1071;&#1085;&#1076;&#1077;&#1082;&#1089;&#1041;&#1088;&#1072;&#1091;&#1079;&#1077;&#1088;" TargetMode="External"/><Relationship Id="rId227" Type="http://schemas.openxmlformats.org/officeDocument/2006/relationships/hyperlink" Target="https://web.au-team.irpo/" TargetMode="External"/><Relationship Id="rId228" Type="http://schemas.openxmlformats.org/officeDocument/2006/relationships/hyperlink" Target="https://docker/" TargetMode="External"/><Relationship Id="rId229" Type="http://schemas.openxmlformats.org/officeDocument/2006/relationships/hyperlink" Target="http://mon.au-team.irpo/" TargetMode="External"/><Relationship Id="rId230" Type="http://schemas.openxmlformats.org/officeDocument/2006/relationships/image" Target="media/image167.jpeg"/><Relationship Id="rId231" Type="http://schemas.openxmlformats.org/officeDocument/2006/relationships/hyperlink" Target="https://docs.altlinux.org/ru-RU/domain/10.4/html/alt-domain-p10/" TargetMode="External"/><Relationship Id="rId232" Type="http://schemas.openxmlformats.org/officeDocument/2006/relationships/hyperlink" Target="https://docs.altlinux.org/ru-RU/domain/10.4/html/alt-domain-p10/ch38s02" TargetMode="External"/><Relationship Id="rId233" Type="http://schemas.openxmlformats.org/officeDocument/2006/relationships/hyperlink" Target="http://172.16.1.2:8080/" TargetMode="External"/><Relationship Id="rId234" Type="http://schemas.openxmlformats.org/officeDocument/2006/relationships/hyperlink" Target="http://172.16.2.2:8080/" TargetMode="External"/><Relationship Id="rId235" Type="http://schemas.openxmlformats.org/officeDocument/2006/relationships/image" Target="media/image168.jpeg"/><Relationship Id="rId236" Type="http://schemas.openxmlformats.org/officeDocument/2006/relationships/hyperlink" Target="https://docker.au-team.irpo/" TargetMode="External"/><Relationship Id="rId237" Type="http://schemas.openxmlformats.org/officeDocument/2006/relationships/image" Target="media/image169.jpeg"/><Relationship Id="rId238" Type="http://schemas.openxmlformats.org/officeDocument/2006/relationships/image" Target="media/image170.jpeg"/><Relationship Id="rId239" Type="http://schemas.openxmlformats.org/officeDocument/2006/relationships/image" Target="media/image171.jpeg"/><Relationship Id="rId240" Type="http://schemas.openxmlformats.org/officeDocument/2006/relationships/hyperlink" Target="https://www.altlinux.org/&#1043;&#1054;&#1057;&#1058;_&#1074;_OpenSSL" TargetMode="External"/><Relationship Id="rId241" Type="http://schemas.openxmlformats.org/officeDocument/2006/relationships/hyperlink" Target="https://docs.ecorouter.ru/&#1056;&#1091;&#1082;&#1086;&#1074;&#1086;&#1076;&#1089;&#1090;&#1074;&#1086;/24-IPsec/04-&#1053;&#1072;&#1089;&#1090;&#1088;&#1086;&#1081;&#1082;&#1072;-GRE-over-" TargetMode="External"/><Relationship Id="rId242" Type="http://schemas.openxmlformats.org/officeDocument/2006/relationships/hyperlink" Target="https://www.altlinux.org/WireGuard" TargetMode="External"/><Relationship Id="rId243" Type="http://schemas.openxmlformats.org/officeDocument/2006/relationships/hyperlink" Target="https://www.altlinux.org/OpenVPN" TargetMode="External"/><Relationship Id="rId244" Type="http://schemas.openxmlformats.org/officeDocument/2006/relationships/image" Target="media/image172.jpeg"/><Relationship Id="rId245" Type="http://schemas.openxmlformats.org/officeDocument/2006/relationships/image" Target="media/image173.jpeg"/><Relationship Id="rId246" Type="http://schemas.openxmlformats.org/officeDocument/2006/relationships/hyperlink" Target="https://docs.ecorouter.ru/&#1056;&#1091;&#1082;&#1086;&#1074;&#1086;&#1076;&#1089;&#1090;&#1074;&#1086;/21-&#1057;&#1087;&#1080;&#1089;&#1082;&#1080;-&#1076;&#1086;&#1089;&#1090;&#1091;&#1087;&#1072;/03-Filter-map/02-&#1053;&#1072;&#1089;&#1090;&#1088;&#1086;&#1081;&#1082;&#1072;-L3-filter-map" TargetMode="External"/><Relationship Id="rId247" Type="http://schemas.openxmlformats.org/officeDocument/2006/relationships/hyperlink" Target="https://hq-srv:631/admin/" TargetMode="External"/><Relationship Id="rId248" Type="http://schemas.openxmlformats.org/officeDocument/2006/relationships/image" Target="media/image174.jpeg"/><Relationship Id="rId249" Type="http://schemas.openxmlformats.org/officeDocument/2006/relationships/image" Target="media/image175.jpeg"/><Relationship Id="rId250" Type="http://schemas.openxmlformats.org/officeDocument/2006/relationships/hyperlink" Target="https://docs.altlinux.org/ru-RU/archive/2.4/html-single/master/alt-docs-master/ch06s09.html" TargetMode="External"/><Relationship Id="rId251" Type="http://schemas.openxmlformats.org/officeDocument/2006/relationships/image" Target="media/image176.jpeg"/><Relationship Id="rId252" Type="http://schemas.openxmlformats.org/officeDocument/2006/relationships/image" Target="media/image177.jpeg"/><Relationship Id="rId253" Type="http://schemas.openxmlformats.org/officeDocument/2006/relationships/hyperlink" Target="https://www.altlinux.org/Journald" TargetMode="External"/><Relationship Id="rId254" Type="http://schemas.openxmlformats.org/officeDocument/2006/relationships/hyperlink" Target="http://hq-srv:3000/" TargetMode="External"/><Relationship Id="rId255" Type="http://schemas.openxmlformats.org/officeDocument/2006/relationships/image" Target="media/image178.jpeg"/><Relationship Id="rId256" Type="http://schemas.openxmlformats.org/officeDocument/2006/relationships/image" Target="media/image179.jpeg"/><Relationship Id="rId257" Type="http://schemas.openxmlformats.org/officeDocument/2006/relationships/hyperlink" Target="https://www.altlinux.org/Prometheus" TargetMode="External"/><Relationship Id="rId258" Type="http://schemas.openxmlformats.org/officeDocument/2006/relationships/image" Target="media/image180.jpeg"/><Relationship Id="rId259" Type="http://schemas.openxmlformats.org/officeDocument/2006/relationships/hyperlink" Target="https://www.altlinux.org/Ansible" TargetMode="External"/><Relationship Id="rId260" Type="http://schemas.openxmlformats.org/officeDocument/2006/relationships/image" Target="media/image181.jpeg"/><Relationship Id="rId261" Type="http://schemas.openxmlformats.org/officeDocument/2006/relationships/hyperlink" Target="https://habr.com/ru/articles/557980/" TargetMode="External"/><Relationship Id="rId262" Type="http://schemas.openxmlformats.org/officeDocument/2006/relationships/image" Target="media/image182.jpeg"/><Relationship Id="rId263" Type="http://schemas.openxmlformats.org/officeDocument/2006/relationships/image" Target="media/image183.jpeg"/><Relationship Id="rId264" Type="http://schemas.openxmlformats.org/officeDocument/2006/relationships/hyperlink" Target="http://hq-srv:9877/" TargetMode="External"/><Relationship Id="rId265" Type="http://schemas.openxmlformats.org/officeDocument/2006/relationships/image" Target="media/image184.jpeg"/><Relationship Id="rId266" Type="http://schemas.openxmlformats.org/officeDocument/2006/relationships/image" Target="media/image185.jpeg"/><Relationship Id="rId267" Type="http://schemas.openxmlformats.org/officeDocument/2006/relationships/image" Target="media/image186.jpeg"/><Relationship Id="rId268" Type="http://schemas.openxmlformats.org/officeDocument/2006/relationships/image" Target="media/image187.jpeg"/><Relationship Id="rId269" Type="http://schemas.openxmlformats.org/officeDocument/2006/relationships/hyperlink" Target="https://cyberprotect.ru/forms/forma-trial-infr?education=1" TargetMode="External"/><Relationship Id="rId270" Type="http://schemas.openxmlformats.org/officeDocument/2006/relationships/image" Target="media/image188.png"/><Relationship Id="rId271" Type="http://schemas.openxmlformats.org/officeDocument/2006/relationships/hyperlink" Target="https://cyberprotect.ru/forms/forma-trial-storage?education=1" TargetMode="External"/><Relationship Id="rId272" Type="http://schemas.openxmlformats.org/officeDocument/2006/relationships/image" Target="media/image189.png"/><Relationship Id="rId273" Type="http://schemas.openxmlformats.org/officeDocument/2006/relationships/hyperlink" Target="https://cyberprotect.ru/forms/forma-trial-files?education=1" TargetMode="External"/><Relationship Id="rId274" Type="http://schemas.openxmlformats.org/officeDocument/2006/relationships/image" Target="media/image190.png"/><Relationship Id="rId275" Type="http://schemas.openxmlformats.org/officeDocument/2006/relationships/hyperlink" Target="https://cyberprotect.ru/forms/forma-trial-protego?education=1" TargetMode="External"/><Relationship Id="rId276" Type="http://schemas.openxmlformats.org/officeDocument/2006/relationships/image" Target="media/image191.png"/><Relationship Id="rId277" Type="http://schemas.openxmlformats.org/officeDocument/2006/relationships/hyperlink" Target="https://cyberprotect.ru/forms/forma-trial-backup?education=1" TargetMode="External"/><Relationship Id="rId278" Type="http://schemas.openxmlformats.org/officeDocument/2006/relationships/image" Target="media/image192.png"/><Relationship Id="rId279" Type="http://schemas.openxmlformats.org/officeDocument/2006/relationships/image" Target="media/image193.jpeg"/><Relationship Id="rId280" Type="http://schemas.openxmlformats.org/officeDocument/2006/relationships/image" Target="media/image194.jpeg"/><Relationship Id="rId281" Type="http://schemas.openxmlformats.org/officeDocument/2006/relationships/hyperlink" Target="https://cyberprotect/" TargetMode="External"/><Relationship Id="rId282" Type="http://schemas.openxmlformats.org/officeDocument/2006/relationships/image" Target="media/image195.jpeg"/><Relationship Id="rId283" Type="http://schemas.openxmlformats.org/officeDocument/2006/relationships/image" Target="media/image196.jpeg"/><Relationship Id="rId284" Type="http://schemas.openxmlformats.org/officeDocument/2006/relationships/image" Target="media/image197.jpeg"/><Relationship Id="rId285" Type="http://schemas.openxmlformats.org/officeDocument/2006/relationships/image" Target="media/image198.jpeg"/><Relationship Id="rId286" Type="http://schemas.openxmlformats.org/officeDocument/2006/relationships/image" Target="media/image199.jpeg"/><Relationship Id="rId287" Type="http://schemas.openxmlformats.org/officeDocument/2006/relationships/image" Target="media/image200.jpeg"/><Relationship Id="rId288" Type="http://schemas.openxmlformats.org/officeDocument/2006/relationships/image" Target="media/image201.jpeg"/><Relationship Id="rId289" Type="http://schemas.openxmlformats.org/officeDocument/2006/relationships/image" Target="media/image202.jpeg"/><Relationship Id="rId290" Type="http://schemas.openxmlformats.org/officeDocument/2006/relationships/image" Target="media/image203.jpeg"/><Relationship Id="rId291" Type="http://schemas.openxmlformats.org/officeDocument/2006/relationships/image" Target="media/image204.jpeg"/><Relationship Id="rId292" Type="http://schemas.openxmlformats.org/officeDocument/2006/relationships/image" Target="media/image205.jpeg"/><Relationship Id="rId293" Type="http://schemas.openxmlformats.org/officeDocument/2006/relationships/image" Target="media/image206.jpeg"/><Relationship Id="rId294" Type="http://schemas.openxmlformats.org/officeDocument/2006/relationships/image" Target="media/image207.jpeg"/><Relationship Id="rId295" Type="http://schemas.openxmlformats.org/officeDocument/2006/relationships/image" Target="media/image208.jpeg"/><Relationship Id="rId296" Type="http://schemas.openxmlformats.org/officeDocument/2006/relationships/image" Target="media/image209.jpeg"/><Relationship Id="rId297" Type="http://schemas.openxmlformats.org/officeDocument/2006/relationships/image" Target="media/image210.jpeg"/><Relationship Id="rId298" Type="http://schemas.openxmlformats.org/officeDocument/2006/relationships/image" Target="media/image211.jpeg"/><Relationship Id="rId299" Type="http://schemas.openxmlformats.org/officeDocument/2006/relationships/image" Target="media/image212.jpeg"/><Relationship Id="rId300" Type="http://schemas.openxmlformats.org/officeDocument/2006/relationships/image" Target="media/image213.jpeg"/><Relationship Id="rId301" Type="http://schemas.openxmlformats.org/officeDocument/2006/relationships/image" Target="media/image214.jpeg"/><Relationship Id="rId302" Type="http://schemas.openxmlformats.org/officeDocument/2006/relationships/image" Target="media/image215.jpeg"/><Relationship Id="rId303" Type="http://schemas.openxmlformats.org/officeDocument/2006/relationships/image" Target="media/image216.jpeg"/><Relationship Id="rId304" Type="http://schemas.openxmlformats.org/officeDocument/2006/relationships/hyperlink" Target="https://ftp.altlinux.org/pub/distributions/ALTLinux/p10/images/cloud/x86_64/alt-server-10.4-p10-cloud-x86_64.qcow2" TargetMode="External"/><Relationship Id="rId305" Type="http://schemas.openxmlformats.org/officeDocument/2006/relationships/image" Target="media/image217.jpeg"/><Relationship Id="rId306" Type="http://schemas.openxmlformats.org/officeDocument/2006/relationships/image" Target="media/image218.jpeg"/><Relationship Id="rId307" Type="http://schemas.openxmlformats.org/officeDocument/2006/relationships/hyperlink" Target="https://10/" TargetMode="External"/><Relationship Id="rId308" Type="http://schemas.openxmlformats.org/officeDocument/2006/relationships/image" Target="media/image219.jpeg"/><Relationship Id="rId309" Type="http://schemas.openxmlformats.org/officeDocument/2006/relationships/image" Target="media/image220.jpeg"/><Relationship Id="rId310" Type="http://schemas.openxmlformats.org/officeDocument/2006/relationships/image" Target="media/image221.jpeg"/><Relationship Id="rId311" Type="http://schemas.openxmlformats.org/officeDocument/2006/relationships/image" Target="media/image222.jpeg"/><Relationship Id="rId312" Type="http://schemas.openxmlformats.org/officeDocument/2006/relationships/image" Target="media/image223.jpeg"/><Relationship Id="rId313" Type="http://schemas.openxmlformats.org/officeDocument/2006/relationships/image" Target="media/image224.jpeg"/><Relationship Id="rId314" Type="http://schemas.openxmlformats.org/officeDocument/2006/relationships/image" Target="media/image225.jpeg"/><Relationship Id="rId315" Type="http://schemas.openxmlformats.org/officeDocument/2006/relationships/image" Target="media/image226.jpeg"/><Relationship Id="rId316" Type="http://schemas.openxmlformats.org/officeDocument/2006/relationships/image" Target="media/image227.jpeg"/><Relationship Id="rId317" Type="http://schemas.openxmlformats.org/officeDocument/2006/relationships/image" Target="media/image228.jpeg"/><Relationship Id="rId318" Type="http://schemas.openxmlformats.org/officeDocument/2006/relationships/image" Target="media/image229.jpeg"/><Relationship Id="rId319" Type="http://schemas.openxmlformats.org/officeDocument/2006/relationships/image" Target="media/image230.jpeg"/><Relationship Id="rId320" Type="http://schemas.openxmlformats.org/officeDocument/2006/relationships/image" Target="media/image231.jpeg"/><Relationship Id="rId321" Type="http://schemas.openxmlformats.org/officeDocument/2006/relationships/image" Target="media/image232.jpeg"/><Relationship Id="rId322" Type="http://schemas.openxmlformats.org/officeDocument/2006/relationships/image" Target="media/image233.jpeg"/><Relationship Id="rId323" Type="http://schemas.openxmlformats.org/officeDocument/2006/relationships/image" Target="media/image234.jpeg"/><Relationship Id="rId324" Type="http://schemas.openxmlformats.org/officeDocument/2006/relationships/image" Target="media/image235.jpeg"/><Relationship Id="rId325" Type="http://schemas.openxmlformats.org/officeDocument/2006/relationships/image" Target="media/image236.jpeg"/><Relationship Id="rId326" Type="http://schemas.openxmlformats.org/officeDocument/2006/relationships/image" Target="media/image237.jpeg"/><Relationship Id="rId327" Type="http://schemas.openxmlformats.org/officeDocument/2006/relationships/image" Target="media/image238.jpeg"/><Relationship Id="rId328" Type="http://schemas.openxmlformats.org/officeDocument/2006/relationships/image" Target="media/image239.jpeg"/><Relationship Id="rId329" Type="http://schemas.openxmlformats.org/officeDocument/2006/relationships/image" Target="media/image240.jpeg"/><Relationship Id="rId330" Type="http://schemas.openxmlformats.org/officeDocument/2006/relationships/image" Target="media/image241.jpeg"/><Relationship Id="rId331" Type="http://schemas.openxmlformats.org/officeDocument/2006/relationships/image" Target="media/image242.jpeg"/><Relationship Id="rId332" Type="http://schemas.openxmlformats.org/officeDocument/2006/relationships/image" Target="media/image243.jpeg"/><Relationship Id="rId333" Type="http://schemas.openxmlformats.org/officeDocument/2006/relationships/image" Target="media/image244.jpeg"/><Relationship Id="rId334" Type="http://schemas.openxmlformats.org/officeDocument/2006/relationships/image" Target="media/image245.jpeg"/><Relationship Id="rId335" Type="http://schemas.openxmlformats.org/officeDocument/2006/relationships/image" Target="media/image246.jpeg"/><Relationship Id="rId336" Type="http://schemas.openxmlformats.org/officeDocument/2006/relationships/hyperlink" Target="https://my.ideco.ru/" TargetMode="External"/><Relationship Id="rId337" Type="http://schemas.openxmlformats.org/officeDocument/2006/relationships/image" Target="media/image247.jpeg"/><Relationship Id="rId338" Type="http://schemas.openxmlformats.org/officeDocument/2006/relationships/image" Target="media/image248.jpeg"/><Relationship Id="rId339" Type="http://schemas.openxmlformats.org/officeDocument/2006/relationships/image" Target="media/image249.jpeg"/><Relationship Id="rId340" Type="http://schemas.openxmlformats.org/officeDocument/2006/relationships/image" Target="media/image250.jpeg"/><Relationship Id="rId341" Type="http://schemas.openxmlformats.org/officeDocument/2006/relationships/image" Target="media/image251.jpeg"/><Relationship Id="rId342" Type="http://schemas.openxmlformats.org/officeDocument/2006/relationships/image" Target="media/image252.jpeg"/><Relationship Id="rId343" Type="http://schemas.openxmlformats.org/officeDocument/2006/relationships/image" Target="media/image253.jpeg"/><Relationship Id="rId344" Type="http://schemas.openxmlformats.org/officeDocument/2006/relationships/image" Target="media/image254.jpeg"/><Relationship Id="rId345" Type="http://schemas.openxmlformats.org/officeDocument/2006/relationships/image" Target="media/image255.jpeg"/><Relationship Id="rId346" Type="http://schemas.openxmlformats.org/officeDocument/2006/relationships/image" Target="media/image256.jpeg"/><Relationship Id="rId347" Type="http://schemas.openxmlformats.org/officeDocument/2006/relationships/image" Target="media/image257.jpeg"/><Relationship Id="rId348" Type="http://schemas.openxmlformats.org/officeDocument/2006/relationships/image" Target="media/image258.jpeg"/><Relationship Id="rId349" Type="http://schemas.openxmlformats.org/officeDocument/2006/relationships/image" Target="media/image259.jpeg"/><Relationship Id="rId350" Type="http://schemas.openxmlformats.org/officeDocument/2006/relationships/image" Target="media/image260.jpeg"/><Relationship Id="rId351" Type="http://schemas.openxmlformats.org/officeDocument/2006/relationships/image" Target="media/image261.jpeg"/><Relationship Id="rId352" Type="http://schemas.openxmlformats.org/officeDocument/2006/relationships/image" Target="media/image262.jpeg"/><Relationship Id="rId353" Type="http://schemas.openxmlformats.org/officeDocument/2006/relationships/image" Target="media/image263.jpeg"/><Relationship Id="rId354" Type="http://schemas.openxmlformats.org/officeDocument/2006/relationships/image" Target="media/image264.jpeg"/><Relationship Id="rId355" Type="http://schemas.openxmlformats.org/officeDocument/2006/relationships/image" Target="media/image265.jpeg"/><Relationship Id="rId356" Type="http://schemas.openxmlformats.org/officeDocument/2006/relationships/image" Target="media/image266.jpeg"/><Relationship Id="rId357" Type="http://schemas.openxmlformats.org/officeDocument/2006/relationships/image" Target="media/image267.png"/><Relationship Id="rId358" Type="http://schemas.openxmlformats.org/officeDocument/2006/relationships/image" Target="media/image268.jpeg"/><Relationship Id="rId359" Type="http://schemas.openxmlformats.org/officeDocument/2006/relationships/image" Target="media/image269.png"/><Relationship Id="rId360" Type="http://schemas.openxmlformats.org/officeDocument/2006/relationships/image" Target="media/image270.png"/><Relationship Id="rId361" Type="http://schemas.openxmlformats.org/officeDocument/2006/relationships/image" Target="media/image271.png"/><Relationship Id="rId362" Type="http://schemas.openxmlformats.org/officeDocument/2006/relationships/image" Target="media/image272.png"/><Relationship Id="rId363" Type="http://schemas.openxmlformats.org/officeDocument/2006/relationships/image" Target="media/image273.png"/><Relationship Id="rId364" Type="http://schemas.openxmlformats.org/officeDocument/2006/relationships/image" Target="media/image274.png"/><Relationship Id="rId365" Type="http://schemas.openxmlformats.org/officeDocument/2006/relationships/image" Target="media/image275.png"/><Relationship Id="rId366" Type="http://schemas.openxmlformats.org/officeDocument/2006/relationships/image" Target="media/image276.jpeg"/><Relationship Id="rId367" Type="http://schemas.openxmlformats.org/officeDocument/2006/relationships/image" Target="media/image277.jpeg"/><Relationship Id="rId368" Type="http://schemas.openxmlformats.org/officeDocument/2006/relationships/image" Target="media/image278.jpeg"/><Relationship Id="rId369" Type="http://schemas.openxmlformats.org/officeDocument/2006/relationships/image" Target="media/image279.jpeg"/><Relationship Id="rId370" Type="http://schemas.openxmlformats.org/officeDocument/2006/relationships/footer" Target="footer4.xml"/><Relationship Id="rId371" Type="http://schemas.openxmlformats.org/officeDocument/2006/relationships/footer" Target="footer5.xml"/><Relationship Id="rId372" Type="http://schemas.openxmlformats.org/officeDocument/2006/relationships/hyperlink" Target="mailto:sales@basealt.ru" TargetMode="External"/><Relationship Id="rId373" Type="http://schemas.openxmlformats.org/officeDocument/2006/relationships/hyperlink" Target="https://www.basealt.ru/" TargetMode="External"/><Relationship Id="rId374" Type="http://schemas.openxmlformats.org/officeDocument/2006/relationships/image" Target="media/image280.png"/><Relationship Id="rId375" Type="http://schemas.openxmlformats.org/officeDocument/2006/relationships/footer" Target="footer6.xml"/><Relationship Id="rId376" Type="http://schemas.openxmlformats.org/officeDocument/2006/relationships/image" Target="media/image281.png"/><Relationship Id="rId37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2026-10-19T12:52:35Z</dcterms:created>
  <dcterms:modified xsi:type="dcterms:W3CDTF">2026-10-19T12:52:35Z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LastSaved">
    <vt:filetime>2026-10-19T00:00:00Z</vt:filetime>
  </property>
</Properties>
</file>