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C50D" w14:textId="77777777" w:rsidR="001E44A1" w:rsidRPr="001E44A1" w:rsidRDefault="001E44A1" w:rsidP="001E44A1">
      <w:pPr>
        <w:shd w:val="clear" w:color="auto" w:fill="4A4A4A"/>
        <w:spacing w:after="0" w:line="240" w:lineRule="auto"/>
        <w:outlineLvl w:val="0"/>
        <w:rPr>
          <w:rFonts w:ascii="&amp;quot" w:eastAsia="Times New Roman" w:hAnsi="&amp;quot" w:cs="Times New Roman"/>
          <w:color w:val="FFFFFF"/>
          <w:kern w:val="36"/>
          <w:sz w:val="45"/>
          <w:szCs w:val="45"/>
          <w:lang w:eastAsia="en-IN"/>
        </w:rPr>
      </w:pPr>
      <w:r w:rsidRPr="001E44A1">
        <w:rPr>
          <w:rFonts w:ascii="&amp;quot" w:eastAsia="Times New Roman" w:hAnsi="&amp;quot" w:cs="Times New Roman"/>
          <w:color w:val="FFFFFF"/>
          <w:kern w:val="36"/>
          <w:sz w:val="45"/>
          <w:szCs w:val="45"/>
          <w:lang w:eastAsia="en-IN"/>
        </w:rPr>
        <w:t>SharePoint REST API - Improve application performance</w:t>
      </w:r>
    </w:p>
    <w:p w14:paraId="7AEF3925"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 xml:space="preserve">Just by modifying the REST call header, you can achieve performance improvement in your application. For the SharePoint developers, REST is a very widely used API. We will go through the analysis to understand what modifications we can make and how we can improve page render. </w:t>
      </w:r>
    </w:p>
    <w:p w14:paraId="46702DD6" w14:textId="77777777" w:rsidR="001E44A1" w:rsidRPr="001E44A1" w:rsidRDefault="001E44A1" w:rsidP="001E44A1">
      <w:pPr>
        <w:spacing w:before="600" w:after="375" w:line="240" w:lineRule="auto"/>
        <w:outlineLvl w:val="1"/>
        <w:rPr>
          <w:rFonts w:ascii="Arial" w:eastAsia="Times New Roman" w:hAnsi="Arial" w:cs="Arial"/>
          <w:b/>
          <w:bCs/>
          <w:color w:val="009270"/>
          <w:sz w:val="41"/>
          <w:szCs w:val="41"/>
          <w:lang w:eastAsia="en-IN"/>
        </w:rPr>
      </w:pPr>
      <w:r w:rsidRPr="001E44A1">
        <w:rPr>
          <w:rFonts w:ascii="Arial" w:eastAsia="Times New Roman" w:hAnsi="Arial" w:cs="Arial"/>
          <w:b/>
          <w:bCs/>
          <w:color w:val="009270"/>
          <w:sz w:val="41"/>
          <w:szCs w:val="41"/>
          <w:lang w:eastAsia="en-IN"/>
        </w:rPr>
        <w:t>JSON Light support in REST SharePoint API</w:t>
      </w:r>
    </w:p>
    <w:p w14:paraId="589B4C13"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hyperlink r:id="rId5" w:tgtFrame="_blank" w:history="1">
        <w:r w:rsidRPr="001E44A1">
          <w:rPr>
            <w:rFonts w:ascii="Verdana" w:eastAsia="Times New Roman" w:hAnsi="Verdana" w:cs="Times New Roman"/>
            <w:color w:val="222222"/>
            <w:sz w:val="26"/>
            <w:szCs w:val="26"/>
            <w:lang w:eastAsia="en-IN"/>
          </w:rPr>
          <w:t>JSON Light</w:t>
        </w:r>
      </w:hyperlink>
      <w:r w:rsidRPr="001E44A1">
        <w:rPr>
          <w:rFonts w:ascii="Verdana" w:eastAsia="Times New Roman" w:hAnsi="Verdana" w:cs="Times New Roman"/>
          <w:color w:val="000000"/>
          <w:sz w:val="26"/>
          <w:szCs w:val="26"/>
          <w:lang w:eastAsia="en-IN"/>
        </w:rPr>
        <w:t xml:space="preserve"> is an </w:t>
      </w:r>
      <w:hyperlink r:id="rId6" w:tgtFrame="_blank" w:history="1">
        <w:r w:rsidRPr="001E44A1">
          <w:rPr>
            <w:rFonts w:ascii="Verdana" w:eastAsia="Times New Roman" w:hAnsi="Verdana" w:cs="Times New Roman"/>
            <w:color w:val="222222"/>
            <w:sz w:val="26"/>
            <w:szCs w:val="26"/>
            <w:lang w:eastAsia="en-IN"/>
          </w:rPr>
          <w:t>open standard</w:t>
        </w:r>
      </w:hyperlink>
      <w:r w:rsidRPr="001E44A1">
        <w:rPr>
          <w:rFonts w:ascii="Verdana" w:eastAsia="Times New Roman" w:hAnsi="Verdana" w:cs="Times New Roman"/>
          <w:color w:val="000000"/>
          <w:sz w:val="26"/>
          <w:szCs w:val="26"/>
          <w:lang w:eastAsia="en-IN"/>
        </w:rPr>
        <w:t xml:space="preserve"> that provides developers the option so that they can decide on how much metadata is returned just by modifying the REST call header. You can use this REST API header in </w:t>
      </w:r>
    </w:p>
    <w:p w14:paraId="58C24CDE" w14:textId="77777777" w:rsidR="001E44A1" w:rsidRPr="001E44A1" w:rsidRDefault="001E44A1" w:rsidP="001E44A1">
      <w:pPr>
        <w:numPr>
          <w:ilvl w:val="0"/>
          <w:numId w:val="1"/>
        </w:num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SharePoint 2013 SP 1</w:t>
      </w:r>
    </w:p>
    <w:p w14:paraId="310BC3EE" w14:textId="77777777" w:rsidR="001E44A1" w:rsidRPr="001E44A1" w:rsidRDefault="001E44A1" w:rsidP="001E44A1">
      <w:pPr>
        <w:numPr>
          <w:ilvl w:val="0"/>
          <w:numId w:val="1"/>
        </w:num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SharePoint Online</w:t>
      </w:r>
    </w:p>
    <w:p w14:paraId="2B684ECA" w14:textId="77777777" w:rsidR="001E44A1" w:rsidRPr="001E44A1" w:rsidRDefault="001E44A1" w:rsidP="001E44A1">
      <w:pPr>
        <w:numPr>
          <w:ilvl w:val="0"/>
          <w:numId w:val="1"/>
        </w:num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SharePoint 2016 and onwards</w:t>
      </w:r>
    </w:p>
    <w:p w14:paraId="5BA3603E" w14:textId="77777777" w:rsidR="001E44A1" w:rsidRPr="001E44A1" w:rsidRDefault="001E44A1" w:rsidP="001E44A1">
      <w:pPr>
        <w:spacing w:before="600" w:after="375" w:line="240" w:lineRule="auto"/>
        <w:outlineLvl w:val="1"/>
        <w:rPr>
          <w:rFonts w:ascii="Arial" w:eastAsia="Times New Roman" w:hAnsi="Arial" w:cs="Arial"/>
          <w:b/>
          <w:bCs/>
          <w:color w:val="009270"/>
          <w:sz w:val="41"/>
          <w:szCs w:val="41"/>
          <w:lang w:eastAsia="en-IN"/>
        </w:rPr>
      </w:pPr>
      <w:r w:rsidRPr="001E44A1">
        <w:rPr>
          <w:rFonts w:ascii="Arial" w:eastAsia="Times New Roman" w:hAnsi="Arial" w:cs="Arial"/>
          <w:b/>
          <w:bCs/>
          <w:color w:val="009270"/>
          <w:sz w:val="41"/>
          <w:szCs w:val="41"/>
          <w:lang w:eastAsia="en-IN"/>
        </w:rPr>
        <w:t>Where is the performance issue in REST Call?</w:t>
      </w:r>
    </w:p>
    <w:p w14:paraId="25B00198"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 xml:space="preserve">In the header of the REST call we pass, "Accept": "application/json;odata=verbose". </w:t>
      </w:r>
      <w:r w:rsidRPr="001E44A1">
        <w:rPr>
          <w:rFonts w:ascii="Verdana" w:eastAsia="Times New Roman" w:hAnsi="Verdana" w:cs="Times New Roman"/>
          <w:b/>
          <w:bCs/>
          <w:color w:val="000000"/>
          <w:sz w:val="26"/>
          <w:szCs w:val="26"/>
          <w:lang w:eastAsia="en-IN"/>
        </w:rPr>
        <w:t xml:space="preserve">Accept header </w:t>
      </w:r>
      <w:r w:rsidRPr="001E44A1">
        <w:rPr>
          <w:rFonts w:ascii="Verdana" w:eastAsia="Times New Roman" w:hAnsi="Verdana" w:cs="Times New Roman"/>
          <w:color w:val="000000"/>
          <w:sz w:val="26"/>
          <w:szCs w:val="26"/>
          <w:lang w:eastAsia="en-IN"/>
        </w:rPr>
        <w:t>actually shows what exactly you need in your response when you get data back from the server.</w:t>
      </w:r>
    </w:p>
    <w:p w14:paraId="6C39DA3D"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Please go through the screenshot below. It shows what data we get from the server. I haven’t even covered all the data in the screenshot that we got from the REST call.</w:t>
      </w:r>
    </w:p>
    <w:p w14:paraId="027654F1"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 xml:space="preserve">You can see the response comes with so much data that you may not need and which </w:t>
      </w:r>
      <w:r w:rsidRPr="001E44A1">
        <w:rPr>
          <w:rFonts w:ascii="Verdana" w:eastAsia="Times New Roman" w:hAnsi="Verdana" w:cs="Times New Roman"/>
          <w:b/>
          <w:bCs/>
          <w:color w:val="000000"/>
          <w:sz w:val="26"/>
          <w:szCs w:val="26"/>
          <w:lang w:eastAsia="en-IN"/>
        </w:rPr>
        <w:t>increases the extra load of the call</w:t>
      </w:r>
      <w:r w:rsidRPr="001E44A1">
        <w:rPr>
          <w:rFonts w:ascii="Verdana" w:eastAsia="Times New Roman" w:hAnsi="Verdana" w:cs="Times New Roman"/>
          <w:color w:val="000000"/>
          <w:sz w:val="26"/>
          <w:szCs w:val="26"/>
          <w:lang w:eastAsia="en-IN"/>
        </w:rPr>
        <w:t>.</w:t>
      </w:r>
    </w:p>
    <w:p w14:paraId="10A561EB" w14:textId="6BE6B7BF" w:rsidR="001E44A1" w:rsidRPr="001E44A1" w:rsidRDefault="001E44A1" w:rsidP="001E44A1">
      <w:pPr>
        <w:spacing w:after="0"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noProof/>
          <w:color w:val="000000"/>
          <w:sz w:val="26"/>
          <w:szCs w:val="26"/>
          <w:lang w:eastAsia="en-IN"/>
        </w:rPr>
        <w:lastRenderedPageBreak/>
        <w:drawing>
          <wp:inline distT="0" distB="0" distL="0" distR="0" wp14:anchorId="66D1ADFE" wp14:editId="763F0D1B">
            <wp:extent cx="5731510" cy="2661920"/>
            <wp:effectExtent l="0" t="0" r="2540" b="5080"/>
            <wp:docPr id="4" name="Picture 4" descr="odata verbo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ata verbose res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33AA28F9" w14:textId="77777777" w:rsidR="001E44A1" w:rsidRPr="001E44A1" w:rsidRDefault="001E44A1" w:rsidP="001E44A1">
      <w:pPr>
        <w:spacing w:before="600" w:after="375" w:line="240" w:lineRule="auto"/>
        <w:outlineLvl w:val="1"/>
        <w:rPr>
          <w:rFonts w:ascii="Arial" w:eastAsia="Times New Roman" w:hAnsi="Arial" w:cs="Arial"/>
          <w:b/>
          <w:bCs/>
          <w:color w:val="009270"/>
          <w:sz w:val="41"/>
          <w:szCs w:val="41"/>
          <w:lang w:eastAsia="en-IN"/>
        </w:rPr>
      </w:pPr>
      <w:r w:rsidRPr="001E44A1">
        <w:rPr>
          <w:rFonts w:ascii="Arial" w:eastAsia="Times New Roman" w:hAnsi="Arial" w:cs="Arial"/>
          <w:b/>
          <w:bCs/>
          <w:color w:val="009270"/>
          <w:sz w:val="41"/>
          <w:szCs w:val="41"/>
          <w:lang w:eastAsia="en-IN"/>
        </w:rPr>
        <w:t>How does it improve the REST Call performance?</w:t>
      </w:r>
    </w:p>
    <w:p w14:paraId="21F2B692"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In the Accept header, odata comes with an </w:t>
      </w:r>
      <w:r w:rsidRPr="001E44A1">
        <w:rPr>
          <w:rFonts w:ascii="Verdana" w:eastAsia="Times New Roman" w:hAnsi="Verdana" w:cs="Times New Roman"/>
          <w:b/>
          <w:bCs/>
          <w:color w:val="000000"/>
          <w:sz w:val="26"/>
          <w:szCs w:val="26"/>
          <w:lang w:eastAsia="en-IN"/>
        </w:rPr>
        <w:t>additional two options</w:t>
      </w:r>
      <w:r w:rsidRPr="001E44A1">
        <w:rPr>
          <w:rFonts w:ascii="Verdana" w:eastAsia="Times New Roman" w:hAnsi="Verdana" w:cs="Times New Roman"/>
          <w:color w:val="000000"/>
          <w:sz w:val="26"/>
          <w:szCs w:val="26"/>
          <w:lang w:eastAsia="en-IN"/>
        </w:rPr>
        <w:t>. You can set these two options according to your requirements. We will take a look into all the scenarios and check what response size we get from each option.</w:t>
      </w:r>
    </w:p>
    <w:p w14:paraId="7752B7E8"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 xml:space="preserve">I have made a GET REST call on one custom SharePoint list and created </w:t>
      </w:r>
      <w:r w:rsidRPr="001E44A1">
        <w:rPr>
          <w:rFonts w:ascii="Verdana" w:eastAsia="Times New Roman" w:hAnsi="Verdana" w:cs="Times New Roman"/>
          <w:b/>
          <w:bCs/>
          <w:color w:val="000000"/>
          <w:sz w:val="26"/>
          <w:szCs w:val="26"/>
          <w:lang w:eastAsia="en-IN"/>
        </w:rPr>
        <w:t>three different observations</w:t>
      </w:r>
      <w:r w:rsidRPr="001E44A1">
        <w:rPr>
          <w:rFonts w:ascii="Verdana" w:eastAsia="Times New Roman" w:hAnsi="Verdana" w:cs="Times New Roman"/>
          <w:color w:val="000000"/>
          <w:sz w:val="26"/>
          <w:szCs w:val="26"/>
          <w:lang w:eastAsia="en-IN"/>
        </w:rPr>
        <w:t xml:space="preserve">. For each of the requests, I have mentioned the </w:t>
      </w:r>
      <w:r w:rsidRPr="001E44A1">
        <w:rPr>
          <w:rFonts w:ascii="Verdana" w:eastAsia="Times New Roman" w:hAnsi="Verdana" w:cs="Times New Roman"/>
          <w:b/>
          <w:bCs/>
          <w:color w:val="000000"/>
          <w:sz w:val="26"/>
          <w:szCs w:val="26"/>
          <w:lang w:eastAsia="en-IN"/>
        </w:rPr>
        <w:t>Fiddler trace</w:t>
      </w:r>
      <w:r w:rsidRPr="001E44A1">
        <w:rPr>
          <w:rFonts w:ascii="Verdana" w:eastAsia="Times New Roman" w:hAnsi="Verdana" w:cs="Times New Roman"/>
          <w:color w:val="000000"/>
          <w:sz w:val="26"/>
          <w:szCs w:val="26"/>
          <w:lang w:eastAsia="en-IN"/>
        </w:rPr>
        <w:t>. Please go through the section below.</w:t>
      </w:r>
    </w:p>
    <w:p w14:paraId="3B663A50" w14:textId="77777777" w:rsidR="001E44A1" w:rsidRPr="001E44A1" w:rsidRDefault="001E44A1" w:rsidP="001E44A1">
      <w:pPr>
        <w:spacing w:before="600" w:after="375" w:line="240" w:lineRule="auto"/>
        <w:outlineLvl w:val="2"/>
        <w:rPr>
          <w:rFonts w:ascii="Arial" w:eastAsia="Times New Roman" w:hAnsi="Arial" w:cs="Arial"/>
          <w:b/>
          <w:bCs/>
          <w:color w:val="1866DB"/>
          <w:sz w:val="36"/>
          <w:szCs w:val="36"/>
          <w:lang w:eastAsia="en-IN"/>
        </w:rPr>
      </w:pPr>
      <w:r w:rsidRPr="001E44A1">
        <w:rPr>
          <w:rFonts w:ascii="Arial" w:eastAsia="Times New Roman" w:hAnsi="Arial" w:cs="Arial"/>
          <w:b/>
          <w:bCs/>
          <w:color w:val="1866DB"/>
          <w:sz w:val="36"/>
          <w:szCs w:val="36"/>
          <w:lang w:eastAsia="en-IN"/>
        </w:rPr>
        <w:t>"Accept": "application/json;odata=verbose"</w:t>
      </w:r>
    </w:p>
    <w:p w14:paraId="5BD7F2CA"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We have been using this option. Will get the maximum amount of data creating the heaviest payload.</w:t>
      </w:r>
    </w:p>
    <w:p w14:paraId="068A2686"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b/>
          <w:bCs/>
          <w:color w:val="000000"/>
          <w:sz w:val="26"/>
          <w:szCs w:val="26"/>
          <w:lang w:eastAsia="en-IN"/>
        </w:rPr>
        <w:t xml:space="preserve">Total bytes received in response - </w:t>
      </w:r>
      <w:r w:rsidRPr="001E44A1">
        <w:rPr>
          <w:rFonts w:ascii="Verdana" w:eastAsia="Times New Roman" w:hAnsi="Verdana" w:cs="Times New Roman"/>
          <w:color w:val="000000"/>
          <w:sz w:val="26"/>
          <w:szCs w:val="26"/>
          <w:lang w:eastAsia="en-IN"/>
        </w:rPr>
        <w:t xml:space="preserve">7925 </w:t>
      </w:r>
    </w:p>
    <w:p w14:paraId="7CF48ECF" w14:textId="406CB85E" w:rsidR="001E44A1" w:rsidRPr="001E44A1" w:rsidRDefault="001E44A1" w:rsidP="001E44A1">
      <w:pPr>
        <w:spacing w:after="0"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noProof/>
          <w:color w:val="000000"/>
          <w:sz w:val="26"/>
          <w:szCs w:val="26"/>
          <w:lang w:eastAsia="en-IN"/>
        </w:rPr>
        <w:drawing>
          <wp:inline distT="0" distB="0" distL="0" distR="0" wp14:anchorId="150CD58C" wp14:editId="65D8922D">
            <wp:extent cx="4781550" cy="390525"/>
            <wp:effectExtent l="0" t="0" r="0" b="9525"/>
            <wp:docPr id="3" name="Picture 3" descr="odata verbose fiddler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ata verbose fiddler tr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90525"/>
                    </a:xfrm>
                    <a:prstGeom prst="rect">
                      <a:avLst/>
                    </a:prstGeom>
                    <a:noFill/>
                    <a:ln>
                      <a:noFill/>
                    </a:ln>
                  </pic:spPr>
                </pic:pic>
              </a:graphicData>
            </a:graphic>
          </wp:inline>
        </w:drawing>
      </w:r>
    </w:p>
    <w:p w14:paraId="4D179AE0" w14:textId="77777777" w:rsidR="001E44A1" w:rsidRPr="001E44A1" w:rsidRDefault="001E44A1" w:rsidP="001E44A1">
      <w:pPr>
        <w:spacing w:before="600" w:after="375" w:line="240" w:lineRule="auto"/>
        <w:outlineLvl w:val="2"/>
        <w:rPr>
          <w:rFonts w:ascii="Arial" w:eastAsia="Times New Roman" w:hAnsi="Arial" w:cs="Arial"/>
          <w:b/>
          <w:bCs/>
          <w:color w:val="1866DB"/>
          <w:sz w:val="36"/>
          <w:szCs w:val="36"/>
          <w:lang w:eastAsia="en-IN"/>
        </w:rPr>
      </w:pPr>
      <w:r w:rsidRPr="001E44A1">
        <w:rPr>
          <w:rFonts w:ascii="Arial" w:eastAsia="Times New Roman" w:hAnsi="Arial" w:cs="Arial"/>
          <w:b/>
          <w:bCs/>
          <w:color w:val="1866DB"/>
          <w:sz w:val="36"/>
          <w:szCs w:val="36"/>
          <w:lang w:eastAsia="en-IN"/>
        </w:rPr>
        <w:t>"Accept": "application/json;odata=minimalmetadata" OR "Accept": "application/json”</w:t>
      </w:r>
    </w:p>
    <w:p w14:paraId="1D9D70FF"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lastRenderedPageBreak/>
        <w:t xml:space="preserve">By-default the value of odata is minimalmetadata so if you don’t specify anything, the call will consider </w:t>
      </w:r>
      <w:r w:rsidRPr="001E44A1">
        <w:rPr>
          <w:rFonts w:ascii="Verdana" w:eastAsia="Times New Roman" w:hAnsi="Verdana" w:cs="Times New Roman"/>
          <w:b/>
          <w:bCs/>
          <w:color w:val="000000"/>
          <w:sz w:val="26"/>
          <w:szCs w:val="26"/>
          <w:lang w:eastAsia="en-IN"/>
        </w:rPr>
        <w:t>odata=minimalmetadata</w:t>
      </w:r>
      <w:r w:rsidRPr="001E44A1">
        <w:rPr>
          <w:rFonts w:ascii="Verdana" w:eastAsia="Times New Roman" w:hAnsi="Verdana" w:cs="Times New Roman"/>
          <w:color w:val="000000"/>
          <w:sz w:val="26"/>
          <w:szCs w:val="26"/>
          <w:lang w:eastAsia="en-IN"/>
        </w:rPr>
        <w:t>. We will get a moderate amount of data in return of the request.</w:t>
      </w:r>
    </w:p>
    <w:p w14:paraId="3C04B683"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b/>
          <w:bCs/>
          <w:color w:val="000000"/>
          <w:sz w:val="26"/>
          <w:szCs w:val="26"/>
          <w:lang w:eastAsia="en-IN"/>
        </w:rPr>
        <w:t>Total bytes received in response</w:t>
      </w:r>
      <w:r w:rsidRPr="001E44A1">
        <w:rPr>
          <w:rFonts w:ascii="Verdana" w:eastAsia="Times New Roman" w:hAnsi="Verdana" w:cs="Times New Roman"/>
          <w:color w:val="000000"/>
          <w:sz w:val="26"/>
          <w:szCs w:val="26"/>
          <w:lang w:eastAsia="en-IN"/>
        </w:rPr>
        <w:t xml:space="preserve"> - 5900</w:t>
      </w:r>
    </w:p>
    <w:p w14:paraId="1BDA8B32" w14:textId="457B234D" w:rsidR="001E44A1" w:rsidRPr="001E44A1" w:rsidRDefault="001E44A1" w:rsidP="001E44A1">
      <w:pPr>
        <w:spacing w:after="0"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noProof/>
          <w:color w:val="000000"/>
          <w:sz w:val="26"/>
          <w:szCs w:val="26"/>
          <w:lang w:eastAsia="en-IN"/>
        </w:rPr>
        <w:drawing>
          <wp:inline distT="0" distB="0" distL="0" distR="0" wp14:anchorId="28692165" wp14:editId="009A960D">
            <wp:extent cx="4781550" cy="419100"/>
            <wp:effectExtent l="0" t="0" r="0" b="0"/>
            <wp:docPr id="2" name="Picture 2" descr="odata minimalmetadata fiddler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data minimalmetadata fiddler tr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419100"/>
                    </a:xfrm>
                    <a:prstGeom prst="rect">
                      <a:avLst/>
                    </a:prstGeom>
                    <a:noFill/>
                    <a:ln>
                      <a:noFill/>
                    </a:ln>
                  </pic:spPr>
                </pic:pic>
              </a:graphicData>
            </a:graphic>
          </wp:inline>
        </w:drawing>
      </w:r>
    </w:p>
    <w:p w14:paraId="2A1ABB35" w14:textId="77777777" w:rsidR="001E44A1" w:rsidRPr="001E44A1" w:rsidRDefault="001E44A1" w:rsidP="001E44A1">
      <w:pPr>
        <w:spacing w:before="600" w:after="375" w:line="240" w:lineRule="auto"/>
        <w:outlineLvl w:val="2"/>
        <w:rPr>
          <w:rFonts w:ascii="Arial" w:eastAsia="Times New Roman" w:hAnsi="Arial" w:cs="Arial"/>
          <w:b/>
          <w:bCs/>
          <w:color w:val="1866DB"/>
          <w:sz w:val="36"/>
          <w:szCs w:val="36"/>
          <w:lang w:eastAsia="en-IN"/>
        </w:rPr>
      </w:pPr>
      <w:r w:rsidRPr="001E44A1">
        <w:rPr>
          <w:rFonts w:ascii="Arial" w:eastAsia="Times New Roman" w:hAnsi="Arial" w:cs="Arial"/>
          <w:b/>
          <w:bCs/>
          <w:color w:val="1866DB"/>
          <w:sz w:val="36"/>
          <w:szCs w:val="36"/>
          <w:lang w:eastAsia="en-IN"/>
        </w:rPr>
        <w:t>"Accept": "application/json;odata=nometadata"</w:t>
      </w:r>
    </w:p>
    <w:p w14:paraId="5E8CA303"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We will get the least amount of data by this call. You can check your response and if it fits your requirement, you can go for this option to optimize the performance to the fullest.</w:t>
      </w:r>
    </w:p>
    <w:p w14:paraId="5456A439"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b/>
          <w:bCs/>
          <w:color w:val="000000"/>
          <w:sz w:val="26"/>
          <w:szCs w:val="26"/>
          <w:lang w:eastAsia="en-IN"/>
        </w:rPr>
        <w:t>Total bytes received in response</w:t>
      </w:r>
      <w:r w:rsidRPr="001E44A1">
        <w:rPr>
          <w:rFonts w:ascii="Verdana" w:eastAsia="Times New Roman" w:hAnsi="Verdana" w:cs="Times New Roman"/>
          <w:color w:val="000000"/>
          <w:sz w:val="26"/>
          <w:szCs w:val="26"/>
          <w:lang w:eastAsia="en-IN"/>
        </w:rPr>
        <w:t xml:space="preserve"> - 5319</w:t>
      </w:r>
    </w:p>
    <w:p w14:paraId="1AE6FB65" w14:textId="2BE96FF8" w:rsidR="001E44A1" w:rsidRPr="001E44A1" w:rsidRDefault="001E44A1" w:rsidP="001E44A1">
      <w:pPr>
        <w:spacing w:after="0"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noProof/>
          <w:color w:val="000000"/>
          <w:sz w:val="26"/>
          <w:szCs w:val="26"/>
          <w:lang w:eastAsia="en-IN"/>
        </w:rPr>
        <w:drawing>
          <wp:inline distT="0" distB="0" distL="0" distR="0" wp14:anchorId="6432E8BF" wp14:editId="6C2393C9">
            <wp:extent cx="4781550" cy="381000"/>
            <wp:effectExtent l="0" t="0" r="0" b="0"/>
            <wp:docPr id="1" name="Picture 1" descr="odata nometadata fiddler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data nometadata fiddler tr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81000"/>
                    </a:xfrm>
                    <a:prstGeom prst="rect">
                      <a:avLst/>
                    </a:prstGeom>
                    <a:noFill/>
                    <a:ln>
                      <a:noFill/>
                    </a:ln>
                  </pic:spPr>
                </pic:pic>
              </a:graphicData>
            </a:graphic>
          </wp:inline>
        </w:drawing>
      </w:r>
    </w:p>
    <w:p w14:paraId="2A471F9E" w14:textId="77777777" w:rsidR="001E44A1" w:rsidRPr="001E44A1" w:rsidRDefault="001E44A1" w:rsidP="001E44A1">
      <w:pPr>
        <w:spacing w:before="600" w:after="375" w:line="240" w:lineRule="auto"/>
        <w:outlineLvl w:val="1"/>
        <w:rPr>
          <w:rFonts w:ascii="Arial" w:eastAsia="Times New Roman" w:hAnsi="Arial" w:cs="Arial"/>
          <w:b/>
          <w:bCs/>
          <w:color w:val="009270"/>
          <w:sz w:val="41"/>
          <w:szCs w:val="41"/>
          <w:lang w:eastAsia="en-IN"/>
        </w:rPr>
      </w:pPr>
      <w:r w:rsidRPr="001E44A1">
        <w:rPr>
          <w:rFonts w:ascii="Arial" w:eastAsia="Times New Roman" w:hAnsi="Arial" w:cs="Arial"/>
          <w:b/>
          <w:bCs/>
          <w:color w:val="009270"/>
          <w:sz w:val="41"/>
          <w:szCs w:val="41"/>
          <w:lang w:eastAsia="en-IN"/>
        </w:rPr>
        <w:t>Conclusion:</w:t>
      </w:r>
    </w:p>
    <w:p w14:paraId="0594C6A5" w14:textId="77777777" w:rsidR="001E44A1" w:rsidRPr="001E44A1" w:rsidRDefault="001E44A1" w:rsidP="001E44A1">
      <w:pPr>
        <w:spacing w:before="75" w:after="75" w:line="240" w:lineRule="auto"/>
        <w:rPr>
          <w:rFonts w:ascii="Verdana" w:eastAsia="Times New Roman" w:hAnsi="Verdana" w:cs="Times New Roman"/>
          <w:color w:val="000000"/>
          <w:sz w:val="26"/>
          <w:szCs w:val="26"/>
          <w:lang w:eastAsia="en-IN"/>
        </w:rPr>
      </w:pPr>
      <w:r w:rsidRPr="001E44A1">
        <w:rPr>
          <w:rFonts w:ascii="Verdana" w:eastAsia="Times New Roman" w:hAnsi="Verdana" w:cs="Times New Roman"/>
          <w:color w:val="000000"/>
          <w:sz w:val="26"/>
          <w:szCs w:val="26"/>
          <w:lang w:eastAsia="en-IN"/>
        </w:rPr>
        <w:t xml:space="preserve">We went through all the options of </w:t>
      </w:r>
      <w:r w:rsidRPr="001E44A1">
        <w:rPr>
          <w:rFonts w:ascii="Verdana" w:eastAsia="Times New Roman" w:hAnsi="Verdana" w:cs="Times New Roman"/>
          <w:b/>
          <w:bCs/>
          <w:color w:val="000000"/>
          <w:sz w:val="26"/>
          <w:szCs w:val="26"/>
          <w:lang w:eastAsia="en-IN"/>
        </w:rPr>
        <w:t>Accept Header</w:t>
      </w:r>
      <w:r w:rsidRPr="001E44A1">
        <w:rPr>
          <w:rFonts w:ascii="Verdana" w:eastAsia="Times New Roman" w:hAnsi="Verdana" w:cs="Times New Roman"/>
          <w:color w:val="000000"/>
          <w:sz w:val="26"/>
          <w:szCs w:val="26"/>
          <w:lang w:eastAsia="en-IN"/>
        </w:rPr>
        <w:t xml:space="preserve"> in the REST API call in order to achieve performance for the SharePoint application.</w:t>
      </w:r>
    </w:p>
    <w:p w14:paraId="716506D2" w14:textId="77777777" w:rsidR="008A2FF8" w:rsidRDefault="008A2FF8">
      <w:bookmarkStart w:id="0" w:name="_GoBack"/>
      <w:bookmarkEnd w:id="0"/>
    </w:p>
    <w:sectPr w:rsidR="008A2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F0E42"/>
    <w:multiLevelType w:val="multilevel"/>
    <w:tmpl w:val="525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41"/>
    <w:rsid w:val="001E44A1"/>
    <w:rsid w:val="008A2FF8"/>
    <w:rsid w:val="00C22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7A881-FCCC-40B0-87E5-E2C25413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4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44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44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44A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44A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4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44A1"/>
    <w:rPr>
      <w:color w:val="0000FF"/>
      <w:u w:val="single"/>
    </w:rPr>
  </w:style>
  <w:style w:type="character" w:styleId="Strong">
    <w:name w:val="Strong"/>
    <w:basedOn w:val="DefaultParagraphFont"/>
    <w:uiPriority w:val="22"/>
    <w:qFormat/>
    <w:rsid w:val="001E4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364984">
      <w:bodyDiv w:val="1"/>
      <w:marLeft w:val="0"/>
      <w:marRight w:val="0"/>
      <w:marTop w:val="0"/>
      <w:marBottom w:val="0"/>
      <w:divBdr>
        <w:top w:val="none" w:sz="0" w:space="0" w:color="auto"/>
        <w:left w:val="none" w:sz="0" w:space="0" w:color="auto"/>
        <w:bottom w:val="none" w:sz="0" w:space="0" w:color="auto"/>
        <w:right w:val="none" w:sz="0" w:space="0" w:color="auto"/>
      </w:divBdr>
      <w:divsChild>
        <w:div w:id="445390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n_standard" TargetMode="External"/><Relationship Id="rId11" Type="http://schemas.openxmlformats.org/officeDocument/2006/relationships/fontTable" Target="fontTable.xml"/><Relationship Id="rId5" Type="http://schemas.openxmlformats.org/officeDocument/2006/relationships/hyperlink" Target="https://www.microsoft.com/en-us/microsoft-365/blog/2014/08/13/json-light-support-rest-sharepoint-api-release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Sundaresan</dc:creator>
  <cp:keywords/>
  <dc:description/>
  <cp:lastModifiedBy>Vikram Sundaresan</cp:lastModifiedBy>
  <cp:revision>3</cp:revision>
  <dcterms:created xsi:type="dcterms:W3CDTF">2020-01-20T14:47:00Z</dcterms:created>
  <dcterms:modified xsi:type="dcterms:W3CDTF">2020-01-20T14:47:00Z</dcterms:modified>
</cp:coreProperties>
</file>