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86DF" w14:textId="77777777" w:rsidR="000E175C" w:rsidRDefault="000E175C">
      <w:r>
        <w:t>10:</w:t>
      </w:r>
    </w:p>
    <w:p w14:paraId="10D1EC2F" w14:textId="77777777" w:rsidR="000E175C" w:rsidRDefault="000E175C">
      <w:r>
        <w:t>Liberia</w:t>
      </w:r>
    </w:p>
    <w:p w14:paraId="605E9260" w14:textId="77777777" w:rsidR="000E175C" w:rsidRDefault="000E175C">
      <w:r>
        <w:t>Guinea</w:t>
      </w:r>
    </w:p>
    <w:p w14:paraId="27225BC5" w14:textId="77777777" w:rsidR="000E175C" w:rsidRDefault="000E175C">
      <w:r>
        <w:t>Ghana</w:t>
      </w:r>
    </w:p>
    <w:p w14:paraId="6C2767CF" w14:textId="77777777" w:rsidR="000E175C" w:rsidRDefault="000E175C">
      <w:r>
        <w:t xml:space="preserve">Burkina </w:t>
      </w:r>
      <w:proofErr w:type="spellStart"/>
      <w:r>
        <w:t>faso</w:t>
      </w:r>
      <w:proofErr w:type="spellEnd"/>
    </w:p>
    <w:p w14:paraId="3EC668D6" w14:textId="77777777" w:rsidR="000E175C" w:rsidRDefault="000E175C"/>
    <w:p w14:paraId="5CB09E4D" w14:textId="77777777" w:rsidR="000E175C" w:rsidRDefault="000E175C">
      <w:r>
        <w:t>11:</w:t>
      </w:r>
    </w:p>
    <w:p w14:paraId="7EB5D187" w14:textId="77777777" w:rsidR="000E175C" w:rsidRDefault="000E175C">
      <w:r>
        <w:t>62 år</w:t>
      </w:r>
    </w:p>
    <w:p w14:paraId="203414EB" w14:textId="77777777" w:rsidR="000E175C" w:rsidRDefault="000E175C"/>
    <w:p w14:paraId="09132C01" w14:textId="77777777" w:rsidR="000E175C" w:rsidRDefault="000E175C">
      <w:r>
        <w:t>12:</w:t>
      </w:r>
    </w:p>
    <w:p w14:paraId="3F8BD16B" w14:textId="77777777" w:rsidR="000E175C" w:rsidRDefault="000E175C">
      <w:r>
        <w:t>Flyktninger</w:t>
      </w:r>
    </w:p>
    <w:p w14:paraId="71EDD268" w14:textId="77777777" w:rsidR="000E175C" w:rsidRDefault="000E175C">
      <w:r>
        <w:t>Kakao plantene</w:t>
      </w:r>
    </w:p>
    <w:p w14:paraId="4BADC622" w14:textId="77777777" w:rsidR="000E175C" w:rsidRDefault="000E175C"/>
    <w:p w14:paraId="6496E4FC" w14:textId="77777777" w:rsidR="000E175C" w:rsidRDefault="000E175C">
      <w:r>
        <w:t>13:</w:t>
      </w:r>
    </w:p>
    <w:p w14:paraId="0BDB8133" w14:textId="77777777" w:rsidR="000E175C" w:rsidRDefault="000E175C">
      <w:r>
        <w:t xml:space="preserve">Innbyggerne som var kommet sist til </w:t>
      </w:r>
      <w:proofErr w:type="spellStart"/>
      <w:r>
        <w:t>elfenbenskysten</w:t>
      </w:r>
      <w:proofErr w:type="spellEnd"/>
      <w:r>
        <w:t xml:space="preserve"> fikk skylda for å ha tatt jord som ikke tilhørte dem.</w:t>
      </w:r>
    </w:p>
    <w:p w14:paraId="7EF83958" w14:textId="77777777" w:rsidR="000E175C" w:rsidRDefault="000E175C"/>
    <w:p w14:paraId="13BCF18A" w14:textId="77777777" w:rsidR="000E175C" w:rsidRDefault="000E175C">
      <w:r>
        <w:t>14:</w:t>
      </w:r>
    </w:p>
    <w:p w14:paraId="528AE551" w14:textId="77777777" w:rsidR="000E175C" w:rsidRDefault="000E175C">
      <w:r>
        <w:t>Fordi de hadde etternavn som var vanlige in nabolandene</w:t>
      </w:r>
    </w:p>
    <w:p w14:paraId="358C3862" w14:textId="77777777" w:rsidR="000E175C" w:rsidRDefault="000E175C"/>
    <w:p w14:paraId="5F5BC6EA" w14:textId="77777777" w:rsidR="000E175C" w:rsidRDefault="000E175C">
      <w:r>
        <w:t>15:</w:t>
      </w:r>
    </w:p>
    <w:p w14:paraId="5EEAEB81" w14:textId="77777777" w:rsidR="000E175C" w:rsidRDefault="000E175C">
      <w:r>
        <w:t>Nord siden og øst siden</w:t>
      </w:r>
    </w:p>
    <w:p w14:paraId="75598E4C" w14:textId="77777777" w:rsidR="000E175C" w:rsidRDefault="000E175C"/>
    <w:p w14:paraId="07B50308" w14:textId="77777777" w:rsidR="000E175C" w:rsidRDefault="000E175C">
      <w:r>
        <w:t>16:</w:t>
      </w:r>
    </w:p>
    <w:p w14:paraId="4642027A" w14:textId="77777777" w:rsidR="000E175C" w:rsidRDefault="000E175C">
      <w:r>
        <w:t>For å unngå krig</w:t>
      </w:r>
    </w:p>
    <w:p w14:paraId="6D65E17A" w14:textId="77777777" w:rsidR="000E175C" w:rsidRDefault="000E175C"/>
    <w:p w14:paraId="7887F962" w14:textId="77777777" w:rsidR="000E175C" w:rsidRDefault="000E175C">
      <w:r>
        <w:t>17:</w:t>
      </w:r>
    </w:p>
    <w:p w14:paraId="13770C61" w14:textId="77777777" w:rsidR="000E175C" w:rsidRDefault="000E175C">
      <w:r>
        <w:t>At alle landets innbyggere fikk tilbake de tidligere rettighetene sine.</w:t>
      </w:r>
      <w:bookmarkStart w:id="0" w:name="_GoBack"/>
      <w:bookmarkEnd w:id="0"/>
    </w:p>
    <w:sectPr w:rsidR="000E1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C"/>
    <w:rsid w:val="000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6D44"/>
  <w15:chartTrackingRefBased/>
  <w15:docId w15:val="{D015D1E2-9F35-45A0-88BF-2D7D3C44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321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2022-01-17T10:45:00Z</dcterms:created>
  <dcterms:modified xsi:type="dcterms:W3CDTF">2022-01-17T10:55:00Z</dcterms:modified>
</cp:coreProperties>
</file>