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2C" w:rsidRDefault="003750AE">
      <w:r>
        <w:rPr>
          <w:noProof/>
          <w:lang w:eastAsia="fr-FR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-142875</wp:posOffset>
            </wp:positionH>
            <wp:positionV relativeFrom="paragraph">
              <wp:posOffset>-721995</wp:posOffset>
            </wp:positionV>
            <wp:extent cx="2152650" cy="116078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52C" w:rsidRDefault="003750AE" w:rsidP="00FB6AD4">
      <w:pPr>
        <w:tabs>
          <w:tab w:val="left" w:pos="6690"/>
        </w:tabs>
      </w:pPr>
      <w:r>
        <w:tab/>
      </w:r>
    </w:p>
    <w:p w:rsidR="00FB6AD4" w:rsidRPr="00CF67E3" w:rsidRDefault="00FB6AD4" w:rsidP="00CF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tabs>
          <w:tab w:val="left" w:pos="6675"/>
        </w:tabs>
        <w:jc w:val="center"/>
        <w:rPr>
          <w:b/>
          <w:color w:val="000000" w:themeColor="text1"/>
          <w:sz w:val="28"/>
          <w:szCs w:val="28"/>
        </w:rPr>
      </w:pPr>
      <w:r w:rsidRPr="00BD691B">
        <w:rPr>
          <w:b/>
          <w:color w:val="000000" w:themeColor="text1"/>
          <w:sz w:val="28"/>
          <w:szCs w:val="28"/>
        </w:rPr>
        <w:t>FICHE ACTION DE 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FB6AD4" w:rsidRPr="00BD691B" w:rsidTr="00BD691B">
        <w:tc>
          <w:tcPr>
            <w:tcW w:w="3114" w:type="dxa"/>
            <w:shd w:val="clear" w:color="auto" w:fill="DEEAF6" w:themeFill="accent1" w:themeFillTint="33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8"/>
                <w:szCs w:val="28"/>
              </w:rPr>
            </w:pPr>
            <w:r w:rsidRPr="00BD691B">
              <w:rPr>
                <w:b/>
                <w:sz w:val="28"/>
                <w:szCs w:val="28"/>
              </w:rPr>
              <w:t>Intitulé de la formation :</w:t>
            </w:r>
          </w:p>
        </w:tc>
        <w:tc>
          <w:tcPr>
            <w:tcW w:w="7342" w:type="dxa"/>
          </w:tcPr>
          <w:p w:rsidR="00FB6AD4" w:rsidRPr="00BD691B" w:rsidRDefault="00FB6AD4">
            <w:pPr>
              <w:tabs>
                <w:tab w:val="left" w:pos="6675"/>
              </w:tabs>
              <w:rPr>
                <w:sz w:val="28"/>
                <w:szCs w:val="28"/>
              </w:rPr>
            </w:pPr>
          </w:p>
        </w:tc>
      </w:tr>
    </w:tbl>
    <w:p w:rsidR="00FB6AD4" w:rsidRPr="00FB6AD4" w:rsidRDefault="00FB6AD4">
      <w:pPr>
        <w:tabs>
          <w:tab w:val="left" w:pos="6675"/>
        </w:tabs>
        <w:rPr>
          <w:sz w:val="24"/>
          <w:szCs w:val="24"/>
        </w:rPr>
      </w:pPr>
    </w:p>
    <w:p w:rsidR="00C107AC" w:rsidRPr="00BD691B" w:rsidRDefault="00CF67E3" w:rsidP="00FB6AD4">
      <w:pPr>
        <w:pStyle w:val="Sansinterligne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Catégorie de personnel</w:t>
      </w:r>
      <w:r w:rsidR="00FB6AD4" w:rsidRPr="00BD691B">
        <w:rPr>
          <w:b/>
          <w:sz w:val="28"/>
          <w:szCs w:val="28"/>
          <w:u w:val="single"/>
        </w:rPr>
        <w:t> (cocher la case)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1811"/>
        <w:gridCol w:w="315"/>
        <w:gridCol w:w="1775"/>
        <w:gridCol w:w="351"/>
        <w:gridCol w:w="1741"/>
        <w:gridCol w:w="244"/>
        <w:gridCol w:w="1848"/>
        <w:gridCol w:w="278"/>
        <w:gridCol w:w="1814"/>
      </w:tblGrid>
      <w:tr w:rsidR="00FB6AD4" w:rsidRPr="00BD691B" w:rsidTr="00BD691B">
        <w:tc>
          <w:tcPr>
            <w:tcW w:w="279" w:type="dxa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shd w:val="clear" w:color="auto" w:fill="DEEAF6" w:themeFill="accent1" w:themeFillTint="33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BD691B">
              <w:rPr>
                <w:b/>
                <w:sz w:val="24"/>
                <w:szCs w:val="24"/>
              </w:rPr>
              <w:t>1</w:t>
            </w:r>
            <w:r w:rsidRPr="00BD691B">
              <w:rPr>
                <w:b/>
                <w:sz w:val="24"/>
                <w:szCs w:val="24"/>
                <w:vertAlign w:val="superscript"/>
              </w:rPr>
              <w:t>er</w:t>
            </w:r>
            <w:r w:rsidRPr="00BD691B">
              <w:rPr>
                <w:b/>
                <w:sz w:val="24"/>
                <w:szCs w:val="24"/>
              </w:rPr>
              <w:t xml:space="preserve"> degré</w:t>
            </w:r>
          </w:p>
        </w:tc>
        <w:tc>
          <w:tcPr>
            <w:tcW w:w="315" w:type="dxa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775" w:type="dxa"/>
            <w:shd w:val="clear" w:color="auto" w:fill="DEEAF6" w:themeFill="accent1" w:themeFillTint="33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BD691B">
              <w:rPr>
                <w:b/>
                <w:sz w:val="24"/>
                <w:szCs w:val="24"/>
              </w:rPr>
              <w:t>2</w:t>
            </w:r>
            <w:r w:rsidRPr="00BD691B">
              <w:rPr>
                <w:b/>
                <w:sz w:val="24"/>
                <w:szCs w:val="24"/>
                <w:vertAlign w:val="superscript"/>
              </w:rPr>
              <w:t>nd</w:t>
            </w:r>
            <w:r w:rsidRPr="00BD691B">
              <w:rPr>
                <w:b/>
                <w:sz w:val="24"/>
                <w:szCs w:val="24"/>
              </w:rPr>
              <w:t xml:space="preserve"> degré</w:t>
            </w:r>
          </w:p>
        </w:tc>
        <w:tc>
          <w:tcPr>
            <w:tcW w:w="351" w:type="dxa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DEEAF6" w:themeFill="accent1" w:themeFillTint="33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proofErr w:type="spellStart"/>
            <w:r w:rsidRPr="00BD691B">
              <w:rPr>
                <w:b/>
                <w:sz w:val="24"/>
                <w:szCs w:val="24"/>
              </w:rPr>
              <w:t>Atoss</w:t>
            </w:r>
            <w:proofErr w:type="spellEnd"/>
          </w:p>
        </w:tc>
        <w:tc>
          <w:tcPr>
            <w:tcW w:w="244" w:type="dxa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DEEAF6" w:themeFill="accent1" w:themeFillTint="33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BD691B">
              <w:rPr>
                <w:b/>
                <w:sz w:val="24"/>
                <w:szCs w:val="24"/>
              </w:rPr>
              <w:t>Inter-catégoriel</w:t>
            </w:r>
          </w:p>
        </w:tc>
        <w:tc>
          <w:tcPr>
            <w:tcW w:w="278" w:type="dxa"/>
          </w:tcPr>
          <w:p w:rsidR="00FB6AD4" w:rsidRPr="00BD691B" w:rsidRDefault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DEEAF6" w:themeFill="accent1" w:themeFillTint="33"/>
          </w:tcPr>
          <w:p w:rsidR="00FB6AD4" w:rsidRPr="00BD691B" w:rsidRDefault="00FB6AD4" w:rsidP="00FB6AD4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BD691B">
              <w:rPr>
                <w:b/>
                <w:sz w:val="24"/>
                <w:szCs w:val="24"/>
              </w:rPr>
              <w:t>Inter-degré</w:t>
            </w:r>
          </w:p>
        </w:tc>
      </w:tr>
      <w:tr w:rsidR="00CF67E3" w:rsidTr="00CF67E3">
        <w:tc>
          <w:tcPr>
            <w:tcW w:w="4531" w:type="dxa"/>
            <w:gridSpan w:val="5"/>
            <w:shd w:val="clear" w:color="auto" w:fill="DEEAF6" w:themeFill="accent1" w:themeFillTint="33"/>
          </w:tcPr>
          <w:p w:rsidR="00CF67E3" w:rsidRPr="00CF67E3" w:rsidRDefault="00CF67E3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CF67E3">
              <w:rPr>
                <w:b/>
                <w:sz w:val="24"/>
                <w:szCs w:val="24"/>
              </w:rPr>
              <w:t>Public cible </w:t>
            </w:r>
            <w:r>
              <w:rPr>
                <w:b/>
                <w:sz w:val="24"/>
                <w:szCs w:val="24"/>
              </w:rPr>
              <w:t xml:space="preserve">(à préciser) </w:t>
            </w:r>
            <w:r w:rsidRPr="00CF67E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5" w:type="dxa"/>
            <w:gridSpan w:val="5"/>
          </w:tcPr>
          <w:p w:rsidR="00CF67E3" w:rsidRDefault="00CF67E3">
            <w:pPr>
              <w:tabs>
                <w:tab w:val="left" w:pos="6675"/>
              </w:tabs>
            </w:pPr>
            <w:bookmarkStart w:id="0" w:name="_GoBack"/>
            <w:bookmarkEnd w:id="0"/>
          </w:p>
        </w:tc>
      </w:tr>
    </w:tbl>
    <w:p w:rsidR="00CF67E3" w:rsidRDefault="00CF67E3">
      <w:pPr>
        <w:tabs>
          <w:tab w:val="left" w:pos="6675"/>
        </w:tabs>
      </w:pPr>
    </w:p>
    <w:p w:rsidR="00FB6AD4" w:rsidRPr="00BD691B" w:rsidRDefault="00FB6AD4" w:rsidP="00FB6AD4">
      <w:pPr>
        <w:pStyle w:val="Sansinterligne"/>
        <w:rPr>
          <w:b/>
          <w:sz w:val="28"/>
          <w:szCs w:val="28"/>
          <w:u w:val="single"/>
        </w:rPr>
      </w:pPr>
      <w:r w:rsidRPr="00BD691B">
        <w:rPr>
          <w:b/>
          <w:sz w:val="28"/>
          <w:szCs w:val="28"/>
          <w:u w:val="single"/>
        </w:rPr>
        <w:t>Présentation de l’action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820"/>
        <w:gridCol w:w="2821"/>
      </w:tblGrid>
      <w:tr w:rsidR="00FB6AD4" w:rsidTr="001D2ED2">
        <w:trPr>
          <w:jc w:val="center"/>
        </w:trPr>
        <w:tc>
          <w:tcPr>
            <w:tcW w:w="4815" w:type="dxa"/>
            <w:shd w:val="clear" w:color="auto" w:fill="DEEAF6" w:themeFill="accent1" w:themeFillTint="33"/>
          </w:tcPr>
          <w:p w:rsidR="00FB6AD4" w:rsidRPr="001D2ED2" w:rsidRDefault="001D2ED2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Type de candidature</w:t>
            </w:r>
            <w:r w:rsidR="00FB6AD4" w:rsidRPr="001D2ED2">
              <w:rPr>
                <w:b/>
                <w:sz w:val="24"/>
                <w:szCs w:val="24"/>
              </w:rPr>
              <w:t xml:space="preserve"> (désigné ou individuel)</w:t>
            </w:r>
            <w:r w:rsidR="009675EB" w:rsidRPr="001D2ED2">
              <w:rPr>
                <w:b/>
                <w:sz w:val="24"/>
                <w:szCs w:val="24"/>
              </w:rPr>
              <w:t> :</w:t>
            </w:r>
          </w:p>
        </w:tc>
        <w:tc>
          <w:tcPr>
            <w:tcW w:w="5641" w:type="dxa"/>
            <w:gridSpan w:val="2"/>
          </w:tcPr>
          <w:p w:rsidR="009675EB" w:rsidRDefault="009675EB">
            <w:pPr>
              <w:tabs>
                <w:tab w:val="left" w:pos="6675"/>
              </w:tabs>
            </w:pPr>
          </w:p>
        </w:tc>
      </w:tr>
      <w:tr w:rsidR="00FB6AD4" w:rsidTr="001D2ED2">
        <w:trPr>
          <w:jc w:val="center"/>
        </w:trPr>
        <w:tc>
          <w:tcPr>
            <w:tcW w:w="4815" w:type="dxa"/>
            <w:shd w:val="clear" w:color="auto" w:fill="DEEAF6" w:themeFill="accent1" w:themeFillTint="33"/>
          </w:tcPr>
          <w:p w:rsidR="00FB6AD4" w:rsidRPr="001D2ED2" w:rsidRDefault="009675EB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Responsable / Formateur :</w:t>
            </w:r>
          </w:p>
        </w:tc>
        <w:tc>
          <w:tcPr>
            <w:tcW w:w="5641" w:type="dxa"/>
            <w:gridSpan w:val="2"/>
          </w:tcPr>
          <w:p w:rsidR="00FB6AD4" w:rsidRDefault="00FB6AD4">
            <w:pPr>
              <w:tabs>
                <w:tab w:val="left" w:pos="6675"/>
              </w:tabs>
            </w:pPr>
          </w:p>
        </w:tc>
      </w:tr>
      <w:tr w:rsidR="00FB6AD4" w:rsidTr="001D2ED2">
        <w:trPr>
          <w:jc w:val="center"/>
        </w:trPr>
        <w:tc>
          <w:tcPr>
            <w:tcW w:w="4815" w:type="dxa"/>
            <w:shd w:val="clear" w:color="auto" w:fill="DEEAF6" w:themeFill="accent1" w:themeFillTint="33"/>
          </w:tcPr>
          <w:p w:rsidR="00FB6AD4" w:rsidRPr="001D2ED2" w:rsidRDefault="009675EB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Objectifs de la formation :</w:t>
            </w:r>
          </w:p>
        </w:tc>
        <w:tc>
          <w:tcPr>
            <w:tcW w:w="5641" w:type="dxa"/>
            <w:gridSpan w:val="2"/>
          </w:tcPr>
          <w:p w:rsidR="00FB6AD4" w:rsidRDefault="00FB6AD4">
            <w:pPr>
              <w:tabs>
                <w:tab w:val="left" w:pos="6675"/>
              </w:tabs>
            </w:pPr>
          </w:p>
          <w:p w:rsidR="00B7510E" w:rsidRDefault="00B7510E">
            <w:pPr>
              <w:tabs>
                <w:tab w:val="left" w:pos="6675"/>
              </w:tabs>
            </w:pPr>
          </w:p>
          <w:p w:rsidR="001D2ED2" w:rsidRDefault="001D2ED2">
            <w:pPr>
              <w:tabs>
                <w:tab w:val="left" w:pos="6675"/>
              </w:tabs>
            </w:pPr>
          </w:p>
        </w:tc>
      </w:tr>
      <w:tr w:rsidR="009675EB" w:rsidTr="001D2ED2">
        <w:trPr>
          <w:jc w:val="center"/>
        </w:trPr>
        <w:tc>
          <w:tcPr>
            <w:tcW w:w="4815" w:type="dxa"/>
            <w:shd w:val="clear" w:color="auto" w:fill="DEEAF6" w:themeFill="accent1" w:themeFillTint="33"/>
          </w:tcPr>
          <w:p w:rsidR="009675EB" w:rsidRPr="001D2ED2" w:rsidRDefault="009675EB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Contenu :</w:t>
            </w:r>
          </w:p>
        </w:tc>
        <w:tc>
          <w:tcPr>
            <w:tcW w:w="5641" w:type="dxa"/>
            <w:gridSpan w:val="2"/>
          </w:tcPr>
          <w:p w:rsidR="009675EB" w:rsidRDefault="009675EB">
            <w:pPr>
              <w:tabs>
                <w:tab w:val="left" w:pos="6675"/>
              </w:tabs>
            </w:pPr>
          </w:p>
          <w:p w:rsidR="001D2ED2" w:rsidRDefault="001D2ED2">
            <w:pPr>
              <w:tabs>
                <w:tab w:val="left" w:pos="6675"/>
              </w:tabs>
            </w:pPr>
          </w:p>
        </w:tc>
      </w:tr>
      <w:tr w:rsidR="009675EB" w:rsidTr="001D2ED2">
        <w:trPr>
          <w:jc w:val="center"/>
        </w:trPr>
        <w:tc>
          <w:tcPr>
            <w:tcW w:w="4815" w:type="dxa"/>
            <w:shd w:val="clear" w:color="auto" w:fill="DEEAF6" w:themeFill="accent1" w:themeFillTint="33"/>
          </w:tcPr>
          <w:p w:rsidR="009675EB" w:rsidRPr="001D2ED2" w:rsidRDefault="009675EB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Evaluation :</w:t>
            </w:r>
          </w:p>
        </w:tc>
        <w:tc>
          <w:tcPr>
            <w:tcW w:w="5641" w:type="dxa"/>
            <w:gridSpan w:val="2"/>
          </w:tcPr>
          <w:p w:rsidR="009675EB" w:rsidRDefault="009675EB">
            <w:pPr>
              <w:tabs>
                <w:tab w:val="left" w:pos="6675"/>
              </w:tabs>
            </w:pPr>
          </w:p>
        </w:tc>
      </w:tr>
      <w:tr w:rsidR="001D2ED2" w:rsidTr="001D2ED2">
        <w:trPr>
          <w:jc w:val="center"/>
        </w:trPr>
        <w:tc>
          <w:tcPr>
            <w:tcW w:w="4815" w:type="dxa"/>
            <w:shd w:val="clear" w:color="auto" w:fill="DEEAF6" w:themeFill="accent1" w:themeFillTint="33"/>
          </w:tcPr>
          <w:p w:rsidR="001D2ED2" w:rsidRPr="001D2ED2" w:rsidRDefault="001D2ED2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Effectif :</w:t>
            </w:r>
          </w:p>
        </w:tc>
        <w:tc>
          <w:tcPr>
            <w:tcW w:w="5641" w:type="dxa"/>
            <w:gridSpan w:val="2"/>
          </w:tcPr>
          <w:p w:rsidR="001D2ED2" w:rsidRDefault="001D2ED2">
            <w:pPr>
              <w:tabs>
                <w:tab w:val="left" w:pos="6675"/>
              </w:tabs>
            </w:pPr>
          </w:p>
        </w:tc>
      </w:tr>
      <w:tr w:rsidR="009675EB" w:rsidTr="001D2ED2">
        <w:trPr>
          <w:jc w:val="center"/>
        </w:trPr>
        <w:tc>
          <w:tcPr>
            <w:tcW w:w="4815" w:type="dxa"/>
            <w:shd w:val="clear" w:color="auto" w:fill="DEEAF6" w:themeFill="accent1" w:themeFillTint="33"/>
          </w:tcPr>
          <w:p w:rsidR="009675EB" w:rsidRPr="001D2ED2" w:rsidRDefault="009675EB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Dates de réalisation :</w:t>
            </w:r>
          </w:p>
        </w:tc>
        <w:tc>
          <w:tcPr>
            <w:tcW w:w="5641" w:type="dxa"/>
            <w:gridSpan w:val="2"/>
          </w:tcPr>
          <w:p w:rsidR="009675EB" w:rsidRDefault="009675EB">
            <w:pPr>
              <w:tabs>
                <w:tab w:val="left" w:pos="6675"/>
              </w:tabs>
            </w:pPr>
          </w:p>
        </w:tc>
      </w:tr>
      <w:tr w:rsidR="001D2ED2" w:rsidTr="001D2ED2">
        <w:trPr>
          <w:trHeight w:val="240"/>
          <w:jc w:val="center"/>
        </w:trPr>
        <w:tc>
          <w:tcPr>
            <w:tcW w:w="4815" w:type="dxa"/>
            <w:vMerge w:val="restart"/>
            <w:shd w:val="clear" w:color="auto" w:fill="DEEAF6" w:themeFill="accent1" w:themeFillTint="33"/>
          </w:tcPr>
          <w:p w:rsidR="00D975AE" w:rsidRDefault="00D975AE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</w:p>
          <w:p w:rsidR="001D2ED2" w:rsidRPr="001D2ED2" w:rsidRDefault="001D2ED2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Durée de réalisation :</w:t>
            </w:r>
          </w:p>
        </w:tc>
        <w:tc>
          <w:tcPr>
            <w:tcW w:w="2820" w:type="dxa"/>
            <w:shd w:val="clear" w:color="auto" w:fill="DEEAF6" w:themeFill="accent1" w:themeFillTint="33"/>
          </w:tcPr>
          <w:p w:rsidR="001D2ED2" w:rsidRPr="001D2ED2" w:rsidRDefault="001D2ED2">
            <w:pPr>
              <w:tabs>
                <w:tab w:val="left" w:pos="6675"/>
              </w:tabs>
              <w:rPr>
                <w:b/>
              </w:rPr>
            </w:pPr>
            <w:r w:rsidRPr="001D2ED2">
              <w:rPr>
                <w:b/>
              </w:rPr>
              <w:t xml:space="preserve">Nombre de ½ journée : </w:t>
            </w:r>
          </w:p>
        </w:tc>
        <w:tc>
          <w:tcPr>
            <w:tcW w:w="2821" w:type="dxa"/>
          </w:tcPr>
          <w:p w:rsidR="001D2ED2" w:rsidRDefault="001D2ED2">
            <w:pPr>
              <w:tabs>
                <w:tab w:val="left" w:pos="6675"/>
              </w:tabs>
            </w:pPr>
          </w:p>
        </w:tc>
      </w:tr>
      <w:tr w:rsidR="001D2ED2" w:rsidTr="001D2ED2">
        <w:trPr>
          <w:trHeight w:val="240"/>
          <w:jc w:val="center"/>
        </w:trPr>
        <w:tc>
          <w:tcPr>
            <w:tcW w:w="4815" w:type="dxa"/>
            <w:vMerge/>
            <w:shd w:val="clear" w:color="auto" w:fill="DEEAF6" w:themeFill="accent1" w:themeFillTint="33"/>
          </w:tcPr>
          <w:p w:rsidR="001D2ED2" w:rsidRPr="001D2ED2" w:rsidRDefault="001D2ED2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DEEAF6" w:themeFill="accent1" w:themeFillTint="33"/>
          </w:tcPr>
          <w:p w:rsidR="001D2ED2" w:rsidRPr="001D2ED2" w:rsidRDefault="003E09F0">
            <w:pPr>
              <w:tabs>
                <w:tab w:val="left" w:pos="6675"/>
              </w:tabs>
              <w:rPr>
                <w:b/>
              </w:rPr>
            </w:pPr>
            <w:r>
              <w:rPr>
                <w:b/>
              </w:rPr>
              <w:t xml:space="preserve">Volume horaire total </w:t>
            </w:r>
            <w:r w:rsidR="001D2ED2" w:rsidRPr="001D2ED2">
              <w:rPr>
                <w:b/>
              </w:rPr>
              <w:t>:</w:t>
            </w:r>
          </w:p>
        </w:tc>
        <w:tc>
          <w:tcPr>
            <w:tcW w:w="2821" w:type="dxa"/>
          </w:tcPr>
          <w:p w:rsidR="001D2ED2" w:rsidRDefault="001D2ED2">
            <w:pPr>
              <w:tabs>
                <w:tab w:val="left" w:pos="6675"/>
              </w:tabs>
            </w:pPr>
          </w:p>
        </w:tc>
      </w:tr>
      <w:tr w:rsidR="001D2ED2" w:rsidTr="001D2ED2">
        <w:trPr>
          <w:trHeight w:val="240"/>
          <w:jc w:val="center"/>
        </w:trPr>
        <w:tc>
          <w:tcPr>
            <w:tcW w:w="4815" w:type="dxa"/>
            <w:vMerge w:val="restart"/>
            <w:shd w:val="clear" w:color="auto" w:fill="DEEAF6" w:themeFill="accent1" w:themeFillTint="33"/>
          </w:tcPr>
          <w:p w:rsidR="001D2ED2" w:rsidRPr="001D2ED2" w:rsidRDefault="001D2ED2" w:rsidP="009675E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 w:rsidRPr="001D2ED2">
              <w:rPr>
                <w:b/>
                <w:sz w:val="24"/>
                <w:szCs w:val="24"/>
              </w:rPr>
              <w:t>Lieu de réalisation :</w:t>
            </w:r>
          </w:p>
        </w:tc>
        <w:tc>
          <w:tcPr>
            <w:tcW w:w="2820" w:type="dxa"/>
            <w:shd w:val="clear" w:color="auto" w:fill="DEEAF6" w:themeFill="accent1" w:themeFillTint="33"/>
          </w:tcPr>
          <w:p w:rsidR="001D2ED2" w:rsidRPr="001D2ED2" w:rsidRDefault="001D2ED2">
            <w:pPr>
              <w:tabs>
                <w:tab w:val="left" w:pos="6675"/>
              </w:tabs>
              <w:rPr>
                <w:b/>
              </w:rPr>
            </w:pPr>
            <w:r w:rsidRPr="001D2ED2">
              <w:rPr>
                <w:b/>
              </w:rPr>
              <w:t>Wallis ou Futuna :</w:t>
            </w:r>
          </w:p>
        </w:tc>
        <w:tc>
          <w:tcPr>
            <w:tcW w:w="2821" w:type="dxa"/>
          </w:tcPr>
          <w:p w:rsidR="001D2ED2" w:rsidRDefault="001D2ED2">
            <w:pPr>
              <w:tabs>
                <w:tab w:val="left" w:pos="6675"/>
              </w:tabs>
            </w:pPr>
          </w:p>
        </w:tc>
      </w:tr>
      <w:tr w:rsidR="001D2ED2" w:rsidTr="001D2ED2">
        <w:trPr>
          <w:trHeight w:val="240"/>
          <w:jc w:val="center"/>
        </w:trPr>
        <w:tc>
          <w:tcPr>
            <w:tcW w:w="4815" w:type="dxa"/>
            <w:vMerge/>
          </w:tcPr>
          <w:p w:rsidR="001D2ED2" w:rsidRDefault="001D2ED2" w:rsidP="009675EB">
            <w:pPr>
              <w:tabs>
                <w:tab w:val="left" w:pos="6675"/>
              </w:tabs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DEEAF6" w:themeFill="accent1" w:themeFillTint="33"/>
          </w:tcPr>
          <w:p w:rsidR="001D2ED2" w:rsidRPr="001D2ED2" w:rsidRDefault="001D2ED2">
            <w:pPr>
              <w:tabs>
                <w:tab w:val="left" w:pos="6675"/>
              </w:tabs>
              <w:rPr>
                <w:b/>
              </w:rPr>
            </w:pPr>
            <w:r w:rsidRPr="001D2ED2">
              <w:rPr>
                <w:b/>
              </w:rPr>
              <w:t>Etablissement :</w:t>
            </w:r>
          </w:p>
        </w:tc>
        <w:tc>
          <w:tcPr>
            <w:tcW w:w="2821" w:type="dxa"/>
          </w:tcPr>
          <w:p w:rsidR="001D2ED2" w:rsidRDefault="001D2ED2">
            <w:pPr>
              <w:tabs>
                <w:tab w:val="left" w:pos="6675"/>
              </w:tabs>
            </w:pPr>
          </w:p>
        </w:tc>
      </w:tr>
    </w:tbl>
    <w:p w:rsidR="008B7AE1" w:rsidRDefault="008B7AE1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BD691B" w:rsidRPr="00BD691B" w:rsidTr="00BD691B">
        <w:tc>
          <w:tcPr>
            <w:tcW w:w="3114" w:type="dxa"/>
            <w:shd w:val="clear" w:color="auto" w:fill="DEEAF6" w:themeFill="accent1" w:themeFillTint="33"/>
          </w:tcPr>
          <w:p w:rsidR="00BD691B" w:rsidRDefault="00BD691B" w:rsidP="00D8764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</w:p>
          <w:p w:rsidR="00BD691B" w:rsidRPr="00BD691B" w:rsidRDefault="00BD691B" w:rsidP="00D8764B">
            <w:pPr>
              <w:tabs>
                <w:tab w:val="left" w:pos="667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Observations particulières :</w:t>
            </w:r>
          </w:p>
        </w:tc>
        <w:tc>
          <w:tcPr>
            <w:tcW w:w="7342" w:type="dxa"/>
          </w:tcPr>
          <w:p w:rsidR="00BD691B" w:rsidRPr="00BD691B" w:rsidRDefault="00BD691B" w:rsidP="00D8764B">
            <w:pPr>
              <w:tabs>
                <w:tab w:val="left" w:pos="6675"/>
              </w:tabs>
            </w:pPr>
          </w:p>
          <w:p w:rsidR="00BD691B" w:rsidRDefault="00BD691B" w:rsidP="00D8764B">
            <w:pPr>
              <w:tabs>
                <w:tab w:val="left" w:pos="6675"/>
              </w:tabs>
              <w:rPr>
                <w:sz w:val="28"/>
                <w:szCs w:val="28"/>
              </w:rPr>
            </w:pPr>
          </w:p>
          <w:p w:rsidR="00BD691B" w:rsidRPr="00BD691B" w:rsidRDefault="00BD691B" w:rsidP="00D8764B">
            <w:pPr>
              <w:tabs>
                <w:tab w:val="left" w:pos="6675"/>
              </w:tabs>
              <w:rPr>
                <w:sz w:val="28"/>
                <w:szCs w:val="28"/>
              </w:rPr>
            </w:pPr>
          </w:p>
        </w:tc>
      </w:tr>
    </w:tbl>
    <w:p w:rsidR="008B7AE1" w:rsidRDefault="008B7AE1">
      <w:pPr>
        <w:pStyle w:val="Sansinterligne"/>
        <w:ind w:left="720"/>
        <w:rPr>
          <w:u w:val="single"/>
        </w:rPr>
      </w:pPr>
    </w:p>
    <w:p w:rsidR="0023452C" w:rsidRDefault="0023452C">
      <w:pPr>
        <w:pStyle w:val="Sansinterligne"/>
        <w:ind w:left="720"/>
      </w:pPr>
    </w:p>
    <w:sectPr w:rsidR="0023452C" w:rsidSect="00B7510E">
      <w:headerReference w:type="default" r:id="rId8"/>
      <w:footerReference w:type="default" r:id="rId9"/>
      <w:pgSz w:w="11906" w:h="16838"/>
      <w:pgMar w:top="1259" w:right="720" w:bottom="851" w:left="720" w:header="0" w:footer="45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CD8" w:rsidRDefault="009E6CD8">
      <w:pPr>
        <w:spacing w:after="0" w:line="240" w:lineRule="auto"/>
      </w:pPr>
      <w:r>
        <w:separator/>
      </w:r>
    </w:p>
  </w:endnote>
  <w:endnote w:type="continuationSeparator" w:id="0">
    <w:p w:rsidR="009E6CD8" w:rsidRDefault="009E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2C" w:rsidRDefault="003E09F0">
    <w:pPr>
      <w:pStyle w:val="Pieddepage"/>
      <w:rPr>
        <w:b/>
        <w:sz w:val="20"/>
      </w:rPr>
    </w:pPr>
    <w:r>
      <w:rPr>
        <w:b/>
        <w:sz w:val="20"/>
      </w:rPr>
      <w:t>Ecole Académique de la Formation Continue</w:t>
    </w:r>
  </w:p>
  <w:p w:rsidR="0023452C" w:rsidRDefault="003750AE">
    <w:pPr>
      <w:pStyle w:val="Pieddepage"/>
      <w:rPr>
        <w:sz w:val="20"/>
      </w:rPr>
    </w:pPr>
    <w:r>
      <w:rPr>
        <w:sz w:val="20"/>
      </w:rPr>
      <w:t xml:space="preserve">Affaire suivie par </w:t>
    </w:r>
  </w:p>
  <w:p w:rsidR="0023452C" w:rsidRDefault="003750AE">
    <w:pPr>
      <w:pStyle w:val="Pieddepage"/>
      <w:rPr>
        <w:sz w:val="20"/>
      </w:rPr>
    </w:pPr>
    <w:r>
      <w:rPr>
        <w:sz w:val="20"/>
      </w:rPr>
      <w:t xml:space="preserve">Didier FOIMAPAFISI </w:t>
    </w:r>
  </w:p>
  <w:p w:rsidR="0023452C" w:rsidRDefault="003E09F0">
    <w:pPr>
      <w:pStyle w:val="Pieddepage"/>
      <w:rPr>
        <w:sz w:val="20"/>
      </w:rPr>
    </w:pPr>
    <w:r>
      <w:rPr>
        <w:sz w:val="20"/>
      </w:rPr>
      <w:t>Téléphone : 72 15 42</w:t>
    </w:r>
  </w:p>
  <w:p w:rsidR="0023452C" w:rsidRDefault="003750AE">
    <w:pPr>
      <w:pStyle w:val="Pieddepage"/>
      <w:rPr>
        <w:sz w:val="20"/>
      </w:rPr>
    </w:pPr>
    <w:r>
      <w:rPr>
        <w:sz w:val="20"/>
      </w:rPr>
      <w:t>Mél : didier.foimapafisi@ac-wf.wf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CD8" w:rsidRDefault="009E6CD8">
      <w:pPr>
        <w:spacing w:after="0" w:line="240" w:lineRule="auto"/>
      </w:pPr>
      <w:r>
        <w:separator/>
      </w:r>
    </w:p>
  </w:footnote>
  <w:footnote w:type="continuationSeparator" w:id="0">
    <w:p w:rsidR="009E6CD8" w:rsidRDefault="009E6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2C" w:rsidRDefault="0023452C">
    <w:pPr>
      <w:pStyle w:val="En-tte"/>
    </w:pPr>
  </w:p>
  <w:p w:rsidR="0023452C" w:rsidRDefault="0023452C">
    <w:pPr>
      <w:pStyle w:val="En-tte"/>
    </w:pPr>
  </w:p>
  <w:p w:rsidR="0023452C" w:rsidRDefault="0023452C">
    <w:pPr>
      <w:pStyle w:val="En-tte"/>
      <w:rPr>
        <w:sz w:val="16"/>
      </w:rPr>
    </w:pPr>
  </w:p>
  <w:p w:rsidR="0023452C" w:rsidRDefault="0023452C">
    <w:pPr>
      <w:pStyle w:val="En-tte"/>
    </w:pPr>
  </w:p>
  <w:p w:rsidR="0023452C" w:rsidRDefault="0023452C">
    <w:pPr>
      <w:pStyle w:val="En-tte"/>
    </w:pPr>
  </w:p>
  <w:p w:rsidR="0023452C" w:rsidRDefault="003E09F0" w:rsidP="00FB6AD4">
    <w:pPr>
      <w:pStyle w:val="En-tte"/>
      <w:tabs>
        <w:tab w:val="clear" w:pos="4536"/>
        <w:tab w:val="clear" w:pos="9072"/>
        <w:tab w:val="left" w:pos="6663"/>
      </w:tabs>
      <w:jc w:val="right"/>
      <w:rPr>
        <w:b/>
        <w:sz w:val="24"/>
      </w:rPr>
    </w:pPr>
    <w:r>
      <w:rPr>
        <w:b/>
        <w:sz w:val="24"/>
      </w:rPr>
      <w:t>Ecole Académique de la Formation Continue</w:t>
    </w:r>
    <w:r w:rsidR="003750AE"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3E22"/>
    <w:multiLevelType w:val="multilevel"/>
    <w:tmpl w:val="CDB2C4FE"/>
    <w:lvl w:ilvl="0">
      <w:start w:val="1"/>
      <w:numFmt w:val="bullet"/>
      <w:lvlText w:val=""/>
      <w:lvlJc w:val="left"/>
      <w:pPr>
        <w:tabs>
          <w:tab w:val="num" w:pos="0"/>
        </w:tabs>
        <w:ind w:left="7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572080"/>
    <w:multiLevelType w:val="multilevel"/>
    <w:tmpl w:val="23E67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2C"/>
    <w:rsid w:val="001D2ED2"/>
    <w:rsid w:val="0023452C"/>
    <w:rsid w:val="003750AE"/>
    <w:rsid w:val="003E09F0"/>
    <w:rsid w:val="00556F9A"/>
    <w:rsid w:val="008B7AE1"/>
    <w:rsid w:val="009675EB"/>
    <w:rsid w:val="009E6CD8"/>
    <w:rsid w:val="00AD52FC"/>
    <w:rsid w:val="00B422EA"/>
    <w:rsid w:val="00B7510E"/>
    <w:rsid w:val="00B832BA"/>
    <w:rsid w:val="00BD691B"/>
    <w:rsid w:val="00C107AC"/>
    <w:rsid w:val="00C15F7C"/>
    <w:rsid w:val="00CF67E3"/>
    <w:rsid w:val="00D26D89"/>
    <w:rsid w:val="00D975AE"/>
    <w:rsid w:val="00F15822"/>
    <w:rsid w:val="00F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E694"/>
  <w15:docId w15:val="{3ADD3E5A-B33B-4182-AA62-B413DCA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4A5C21"/>
  </w:style>
  <w:style w:type="character" w:customStyle="1" w:styleId="PieddepageCar">
    <w:name w:val="Pied de page Car"/>
    <w:basedOn w:val="Policepardfaut"/>
    <w:link w:val="Pieddepage"/>
    <w:uiPriority w:val="99"/>
    <w:qFormat/>
    <w:rsid w:val="004A5C21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D80B1D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4A5C21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4A5C21"/>
    <w:pPr>
      <w:tabs>
        <w:tab w:val="center" w:pos="4536"/>
        <w:tab w:val="right" w:pos="9072"/>
      </w:tabs>
      <w:spacing w:after="0" w:line="240" w:lineRule="auto"/>
    </w:pPr>
  </w:style>
  <w:style w:type="paragraph" w:styleId="Sansinterligne">
    <w:name w:val="No Spacing"/>
    <w:uiPriority w:val="1"/>
    <w:qFormat/>
    <w:rsid w:val="004A5C21"/>
  </w:style>
  <w:style w:type="paragraph" w:styleId="Paragraphedeliste">
    <w:name w:val="List Paragraph"/>
    <w:basedOn w:val="Normal"/>
    <w:uiPriority w:val="34"/>
    <w:qFormat/>
    <w:rsid w:val="002760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D80B1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FB6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maria-fiaha TOGOLEI</dc:creator>
  <dc:description/>
  <cp:lastModifiedBy>Didier Foimapafisi</cp:lastModifiedBy>
  <cp:revision>3</cp:revision>
  <cp:lastPrinted>2023-03-19T20:29:00Z</cp:lastPrinted>
  <dcterms:created xsi:type="dcterms:W3CDTF">2024-07-24T23:17:00Z</dcterms:created>
  <dcterms:modified xsi:type="dcterms:W3CDTF">2024-07-24T23:18:00Z</dcterms:modified>
  <dc:language>fr-FR</dc:language>
</cp:coreProperties>
</file>