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 w:val="false"/>
        <w:spacing w:lineRule="auto" w:line="276"/>
        <w:rPr>
          <w:rFonts w:ascii="Arial" w:hAnsi="Arial"/>
        </w:rPr>
      </w:pPr>
      <w:bookmarkStart w:id="0" w:name="_heading=h.ce9cy3n2qmlm"/>
      <w:bookmarkEnd w:id="0"/>
      <w:r>
        <w:rPr>
          <w:rFonts w:eastAsia="Lexend" w:cs="Lexend" w:ascii="Arial" w:hAnsi="Arial"/>
          <w:sz w:val="28"/>
          <w:szCs w:val="28"/>
        </w:rPr>
        <w:t>Diagramas de casos de uso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1"/>
        <w:tblW w:w="865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4"/>
        <w:gridCol w:w="3146"/>
        <w:gridCol w:w="5"/>
        <w:gridCol w:w="990"/>
        <w:gridCol w:w="1005"/>
        <w:gridCol w:w="345"/>
        <w:gridCol w:w="629"/>
        <w:gridCol w:w="750"/>
      </w:tblGrid>
      <w:tr>
        <w:trPr>
          <w:trHeight w:val="265" w:hRule="atLeast"/>
        </w:trPr>
        <w:tc>
          <w:tcPr>
            <w:tcW w:w="178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Realizar diagnóstico</w:t>
            </w:r>
          </w:p>
        </w:tc>
        <w:tc>
          <w:tcPr>
            <w:tcW w:w="1379" w:type="dxa"/>
            <w:gridSpan w:val="2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  <w:shd w:fill="E6E6E6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CU-1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Actores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Usuario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Primario, Esencial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Referencias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RF-1, RNF-1, RNF-2, RNF-3, RNF-5, RNF-7</w:t>
            </w:r>
          </w:p>
        </w:tc>
        <w:tc>
          <w:tcPr>
            <w:tcW w:w="37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Precondición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dispone de una cámara en su dispositivo</w:t>
            </w:r>
          </w:p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Ha concedido los permisos de acceso a disco duro y cámara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Postcondición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recibe el resultado del diagnóstico por pantalla.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Autor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Cristhian Moya Mota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15/06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Versión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Permitir al usuario diagnosticar una lesión en su piel mediante una fotografía, que puede ser tomada o seleccionada desde galería.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requiere realizar el diagnóstico de una lesión encontrada en la piel. Por tanto, selecciona la opción de diagnóstico, y tras seleccionarla o tomarla en el mismo momento, recibe el resultado obtenido del diagnóstico.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4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3802"/>
        <w:gridCol w:w="517"/>
        <w:gridCol w:w="3804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Curso Normal</w:t>
            </w:r>
          </w:p>
        </w:tc>
      </w:tr>
      <w:tr>
        <w:trPr/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caso de uso comienza cuando el usuario decide realizar el diagnóstico de una lesión</w:t>
            </w:r>
          </w:p>
        </w:tc>
        <w:tc>
          <w:tcPr>
            <w:tcW w:w="5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sitema ofrece la posibilidad de seleccionar el origen de la imagen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2.1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Incluye: CU-3 y CU-4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añade la fotografía objetivo del diagnóstico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5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8123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Cursos Alternos</w:t>
            </w:r>
          </w:p>
        </w:tc>
      </w:tr>
      <w:tr>
        <w:trPr>
          <w:trHeight w:val="429" w:hRule="atLeast"/>
          <w:cantSplit w:val="true"/>
        </w:trPr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6"/>
        <w:tblW w:w="865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34"/>
        <w:gridCol w:w="2611"/>
        <w:gridCol w:w="1485"/>
        <w:gridCol w:w="2324"/>
      </w:tblGrid>
      <w:tr>
        <w:trPr>
          <w:cantSplit w:val="true"/>
        </w:trPr>
        <w:tc>
          <w:tcPr>
            <w:tcW w:w="8654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Frecuencia esperada</w:t>
            </w:r>
          </w:p>
        </w:tc>
        <w:tc>
          <w:tcPr>
            <w:tcW w:w="26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Una vez por diagnóstico</w:t>
            </w:r>
          </w:p>
        </w:tc>
        <w:tc>
          <w:tcPr>
            <w:tcW w:w="1485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Rendimiento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No más de 2 segundos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Importancia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Media</w:t>
            </w:r>
          </w:p>
        </w:tc>
        <w:tc>
          <w:tcPr>
            <w:tcW w:w="14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Urgencia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Media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Estado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Implementado</w:t>
            </w:r>
          </w:p>
        </w:tc>
        <w:tc>
          <w:tcPr>
            <w:tcW w:w="1485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Estabilidad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Alta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7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  <w:r>
        <w:br w:type="page"/>
      </w:r>
    </w:p>
    <w:tbl>
      <w:tblPr>
        <w:tblStyle w:val="Table8"/>
        <w:tblW w:w="865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4"/>
        <w:gridCol w:w="3151"/>
        <w:gridCol w:w="104"/>
        <w:gridCol w:w="886"/>
        <w:gridCol w:w="1005"/>
        <w:gridCol w:w="345"/>
        <w:gridCol w:w="629"/>
        <w:gridCol w:w="750"/>
      </w:tblGrid>
      <w:tr>
        <w:trPr>
          <w:trHeight w:val="265" w:hRule="atLeast"/>
        </w:trPr>
        <w:tc>
          <w:tcPr>
            <w:tcW w:w="178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true"/>
              <w:pageBreakBefore/>
              <w:spacing w:before="0" w:after="0"/>
              <w:rPr>
                <w:rFonts w:ascii="Arial" w:hAnsi="Arial"/>
              </w:rPr>
            </w:pPr>
            <w:sdt>
              <w:sdtPr>
                <w:tag w:val="goog_rdk_0"/>
                <w:lock w:val="contentLocked"/>
              </w:sdtPr>
              <w:sdtContent>
                <w:r>
                  <w:rPr>
                    <w:rFonts w:ascii="Arial" w:hAnsi="Arial"/>
                  </w:rPr>
                  <w:t>Caso de Uso</w:t>
                </w:r>
              </w:sdtContent>
            </w:sdt>
          </w:p>
        </w:tc>
        <w:tc>
          <w:tcPr>
            <w:tcW w:w="5491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Seleccionar imagen</w:t>
            </w:r>
          </w:p>
        </w:tc>
        <w:tc>
          <w:tcPr>
            <w:tcW w:w="1379" w:type="dxa"/>
            <w:gridSpan w:val="2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  <w:shd w:fill="E6E6E6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CU-2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Actores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Usuario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Caso de uso abstracto.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Referencias</w:t>
            </w:r>
          </w:p>
        </w:tc>
        <w:tc>
          <w:tcPr>
            <w:tcW w:w="3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RF-1, RNF-2, RNF-3</w:t>
            </w:r>
          </w:p>
        </w:tc>
        <w:tc>
          <w:tcPr>
            <w:tcW w:w="3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Este caso de uso es una generalización de:</w:t>
            </w:r>
          </w:p>
          <w:p>
            <w:pPr>
              <w:pStyle w:val="Normal1"/>
              <w:numPr>
                <w:ilvl w:val="0"/>
                <w:numId w:val="2"/>
              </w:numPr>
              <w:ind w:hanging="360" w:left="720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CU-3</w:t>
            </w:r>
          </w:p>
          <w:p>
            <w:pPr>
              <w:pStyle w:val="Normal1"/>
              <w:numPr>
                <w:ilvl w:val="0"/>
                <w:numId w:val="2"/>
              </w:numPr>
              <w:ind w:hanging="360" w:left="720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CU-4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Precondición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Postcondición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Cristhian Moya Mota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15/06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Versión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9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1"/>
                <w:lock w:val="contentLocked"/>
              </w:sdtPr>
              <w:sdtContent>
                <w:r>
                  <w:rPr>
                    <w:rFonts w:ascii="Arial" w:hAnsi="Arial"/>
                  </w:rPr>
                  <w:t>Propósito</w:t>
                </w:r>
              </w:sdtContent>
            </w:sdt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Importar una imagen para realizar el diagnóstico de la lesión presente en ella.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4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6"/>
                <w:lock w:val="contentLocked"/>
              </w:sdtPr>
              <w:sdtContent>
                <w:r>
                  <w:rPr>
                    <w:rFonts w:ascii="Arial" w:hAnsi="Arial"/>
                  </w:rPr>
                  <w:t>Comentarios</w:t>
                </w:r>
              </w:sdtContent>
            </w:sdt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  <w:r>
        <w:br w:type="page"/>
      </w:r>
    </w:p>
    <w:p>
      <w:pPr>
        <w:pStyle w:val="Normal1"/>
        <w:spacing w:before="0" w:after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15"/>
        <w:tblW w:w="865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4"/>
        <w:gridCol w:w="3151"/>
        <w:gridCol w:w="104"/>
        <w:gridCol w:w="886"/>
        <w:gridCol w:w="1005"/>
        <w:gridCol w:w="345"/>
        <w:gridCol w:w="629"/>
        <w:gridCol w:w="750"/>
      </w:tblGrid>
      <w:tr>
        <w:trPr>
          <w:trHeight w:val="265" w:hRule="atLeast"/>
        </w:trPr>
        <w:tc>
          <w:tcPr>
            <w:tcW w:w="178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sdt>
              <w:sdtPr>
                <w:tag w:val="goog_rdk_7"/>
                <w:lock w:val="contentLocked"/>
              </w:sdtPr>
              <w:sdtContent>
                <w:r>
                  <w:rPr>
                    <w:rFonts w:ascii="Arial" w:hAnsi="Arial"/>
                  </w:rPr>
                  <w:t>Caso de Uso</w:t>
                </w:r>
              </w:sdtContent>
            </w:sdt>
          </w:p>
        </w:tc>
        <w:tc>
          <w:tcPr>
            <w:tcW w:w="5491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Seleccionar desde galería</w:t>
            </w:r>
          </w:p>
        </w:tc>
        <w:tc>
          <w:tcPr>
            <w:tcW w:w="1379" w:type="dxa"/>
            <w:gridSpan w:val="2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  <w:shd w:fill="E6E6E6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CU-3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Actores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Usuario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Primario, esencial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Referencias</w:t>
            </w:r>
          </w:p>
        </w:tc>
        <w:tc>
          <w:tcPr>
            <w:tcW w:w="3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RNF-</w:t>
            </w:r>
            <w:r>
              <w:rPr>
                <w:rFonts w:eastAsia="Arial" w:cs="Arial" w:ascii="Arial" w:hAnsi="Arial"/>
              </w:rPr>
              <w:t>2, RNF-3</w:t>
            </w:r>
          </w:p>
        </w:tc>
        <w:tc>
          <w:tcPr>
            <w:tcW w:w="3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Este caso de uso es una especialización de CU-2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Precondición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debe tener imágenes de lesione cutáneas en la galería de su teléfono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Postcondición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recibe un menú de selección para agregar la fotografía.</w:t>
            </w:r>
          </w:p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Opcionalmente, el usuario recibe como opción realizar el recorte de la fotografía seleccionada.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Cristhian Moya Mota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15/06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Versión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6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8"/>
                <w:lock w:val="contentLocked"/>
              </w:sdtPr>
              <w:sdtContent>
                <w:r>
                  <w:rPr>
                    <w:rFonts w:ascii="Arial" w:hAnsi="Arial"/>
                  </w:rPr>
                  <w:t>Propósito</w:t>
                </w:r>
              </w:sdtContent>
            </w:sdt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Importar una imagen desde la galería para realizar el diagnóstico de la lesión presente en ella.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7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9"/>
                <w:lock w:val="contentLocked"/>
              </w:sdtPr>
              <w:sdtContent>
                <w:r>
                  <w:rPr>
                    <w:rFonts w:ascii="Arial" w:hAnsi="Arial"/>
                  </w:rPr>
                  <w:t>Resumen</w:t>
                </w:r>
              </w:sdtContent>
            </w:sdt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desea realizar el diagnóstico de una lesión cutánea haciendo uso de una fotografía almacenada en el dispositivo. para ello, selecciona la opción de importación desde galería, y recibe instrucciones para seleccionar una imagen, y opcionalmente, proceder a su recortado.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8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3802"/>
        <w:gridCol w:w="517"/>
        <w:gridCol w:w="3804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10"/>
                <w:lock w:val="contentLocked"/>
              </w:sdtPr>
              <w:sdtContent>
                <w:r>
                  <w:rPr>
                    <w:rFonts w:ascii="Arial" w:hAnsi="Arial"/>
                  </w:rPr>
                  <w:t>Curso Normal</w:t>
                </w:r>
              </w:sdtContent>
            </w:sdt>
          </w:p>
        </w:tc>
      </w:tr>
      <w:tr>
        <w:trPr/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caso de uso comienza cuando el usuario desea diagnosticar una imagen almacenada</w:t>
            </w:r>
          </w:p>
        </w:tc>
        <w:tc>
          <w:tcPr>
            <w:tcW w:w="5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selecciona la opción de importar desde galería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sistema muestra por pantalla una ventana flotante con la selección desde galería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elige la fotografía que quiere clasificar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sistema envía la fotografía para su procesado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Punto de extensión:</w:t>
            </w:r>
            <w:r>
              <w:rPr>
                <w:rFonts w:eastAsia="Arial" w:cs="Arial" w:ascii="Arial" w:hAnsi="Arial"/>
              </w:rPr>
              <w:t xml:space="preserve"> recortar fotografía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9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8123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11"/>
                <w:lock w:val="contentLocked"/>
              </w:sdtPr>
              <w:sdtContent>
                <w:r>
                  <w:rPr>
                    <w:rFonts w:ascii="Arial" w:hAnsi="Arial"/>
                  </w:rPr>
                  <w:t>Cursos Alternos</w:t>
                </w:r>
              </w:sdtContent>
            </w:sdt>
          </w:p>
        </w:tc>
      </w:tr>
      <w:tr>
        <w:trPr>
          <w:trHeight w:val="429" w:hRule="atLeast"/>
          <w:cantSplit w:val="true"/>
        </w:trPr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2a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no dispone de ninguna fotografía almacenada en su galería</w:t>
            </w:r>
          </w:p>
          <w:p>
            <w:pPr>
              <w:pStyle w:val="Normal1"/>
              <w:numPr>
                <w:ilvl w:val="0"/>
                <w:numId w:val="3"/>
              </w:numPr>
              <w:ind w:hanging="360" w:left="72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sistema informa al usuario de la inexistencia de imágenes y finaliza el caso de uso.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0"/>
        <w:tblW w:w="865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34"/>
        <w:gridCol w:w="2611"/>
        <w:gridCol w:w="1469"/>
        <w:gridCol w:w="2340"/>
      </w:tblGrid>
      <w:tr>
        <w:trPr>
          <w:cantSplit w:val="true"/>
        </w:trPr>
        <w:tc>
          <w:tcPr>
            <w:tcW w:w="8654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12"/>
                <w:lock w:val="contentLocked"/>
              </w:sdtPr>
              <w:sdtContent>
                <w:r>
                  <w:rPr>
                    <w:rFonts w:ascii="Arial" w:hAnsi="Arial"/>
                  </w:rPr>
                  <w:t>Otros datos</w:t>
                </w:r>
              </w:sdtContent>
            </w:sdt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Frecuencia esperada</w:t>
            </w:r>
          </w:p>
        </w:tc>
        <w:tc>
          <w:tcPr>
            <w:tcW w:w="26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Una vez por diagnóstico</w:t>
            </w:r>
          </w:p>
        </w:tc>
        <w:tc>
          <w:tcPr>
            <w:tcW w:w="1469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Rendimiento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No más de 2 segundos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Importancia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Alta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Urgencia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Estado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Implementado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Estabilidad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Alta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1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13"/>
                <w:lock w:val="contentLocked"/>
              </w:sdtPr>
              <w:sdtContent>
                <w:r>
                  <w:rPr>
                    <w:rFonts w:ascii="Arial" w:hAnsi="Arial"/>
                  </w:rPr>
                  <w:t>Comentarios</w:t>
                </w:r>
              </w:sdtContent>
            </w:sdt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La selección de la fotografía debe tener en cuenta la concesión explícita de permisos de acceso al almacenamiento de su dispositivo.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  <w:r>
        <w:br w:type="page"/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22"/>
        <w:tblW w:w="865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4"/>
        <w:gridCol w:w="3151"/>
        <w:gridCol w:w="104"/>
        <w:gridCol w:w="886"/>
        <w:gridCol w:w="1005"/>
        <w:gridCol w:w="345"/>
        <w:gridCol w:w="629"/>
        <w:gridCol w:w="750"/>
      </w:tblGrid>
      <w:tr>
        <w:trPr>
          <w:trHeight w:val="265" w:hRule="atLeast"/>
        </w:trPr>
        <w:tc>
          <w:tcPr>
            <w:tcW w:w="178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sdt>
              <w:sdtPr>
                <w:tag w:val="goog_rdk_14"/>
                <w:lock w:val="contentLocked"/>
              </w:sdtPr>
              <w:sdtContent>
                <w:r>
                  <w:rPr>
                    <w:rFonts w:ascii="Arial" w:hAnsi="Arial"/>
                  </w:rPr>
                  <w:t>Caso de Uso</w:t>
                </w:r>
              </w:sdtContent>
            </w:sdt>
          </w:p>
        </w:tc>
        <w:tc>
          <w:tcPr>
            <w:tcW w:w="5491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Tomar fotografía</w:t>
            </w:r>
          </w:p>
        </w:tc>
        <w:tc>
          <w:tcPr>
            <w:tcW w:w="1379" w:type="dxa"/>
            <w:gridSpan w:val="2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  <w:shd w:fill="E6E6E6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CU-4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Actores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Usuario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Primario, esencial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Referencias</w:t>
            </w:r>
          </w:p>
        </w:tc>
        <w:tc>
          <w:tcPr>
            <w:tcW w:w="3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RF-1, RNF-2, RNF-3</w:t>
            </w:r>
          </w:p>
        </w:tc>
        <w:tc>
          <w:tcPr>
            <w:tcW w:w="3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Este caso de uso es una especialización de CU-2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Precondición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debe disponer de cámara en su dispositivo</w:t>
            </w:r>
          </w:p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dispone de una mancha cutánea a diagnosticar.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Postcondición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recibe acceso a su cámara para realizar la toma.</w:t>
            </w:r>
          </w:p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Opcionalmente, el usuario recibe como opción realizar el recorte de la fotografía seleccionada.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Cristhian Moya Mota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15/06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Versión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3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15"/>
                <w:lock w:val="contentLocked"/>
              </w:sdtPr>
              <w:sdtContent>
                <w:r>
                  <w:rPr>
                    <w:rFonts w:ascii="Arial" w:hAnsi="Arial"/>
                  </w:rPr>
                  <w:t>Propósito</w:t>
                </w:r>
              </w:sdtContent>
            </w:sdt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Acceder a la cámara y realizar la fotografía de una lesión a diagnosticar.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4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16"/>
                <w:lock w:val="contentLocked"/>
              </w:sdtPr>
              <w:sdtContent>
                <w:r>
                  <w:rPr>
                    <w:rFonts w:ascii="Arial" w:hAnsi="Arial"/>
                  </w:rPr>
                  <w:t>Resumen</w:t>
                </w:r>
              </w:sdtContent>
            </w:sdt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 xml:space="preserve">El usuario desea realizar el diagnóstico de una lesión cutánea haciendo uso de una fotografía almacenada en el dispositivo.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</w:rPr>
              <w:t>ara ello, selecciona la opción de importación desde galería, y recibe instrucciones para seleccionar una imagen, y opcionalmente, proceder a su recortado.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5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3802"/>
        <w:gridCol w:w="517"/>
        <w:gridCol w:w="3804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17"/>
                <w:lock w:val="contentLocked"/>
              </w:sdtPr>
              <w:sdtContent>
                <w:r>
                  <w:rPr>
                    <w:rFonts w:ascii="Arial" w:hAnsi="Arial"/>
                  </w:rPr>
                  <w:t>Curso Normal</w:t>
                </w:r>
              </w:sdtContent>
            </w:sdt>
          </w:p>
        </w:tc>
      </w:tr>
      <w:tr>
        <w:trPr/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caso de uso comienza cuando el usuario desea tomar una fotografía para realizar el diagnóstico.</w:t>
            </w:r>
          </w:p>
        </w:tc>
        <w:tc>
          <w:tcPr>
            <w:tcW w:w="5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selecciona la opción de abrir la cámara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sistema muestra por pantalla una ventana flotante con apertura de la cámara.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toma la fotografía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sistema envía la fotografía para su procesado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Punto de extensión:</w:t>
            </w:r>
            <w:r>
              <w:rPr>
                <w:rFonts w:eastAsia="Arial" w:cs="Arial" w:ascii="Arial" w:hAnsi="Arial"/>
              </w:rPr>
              <w:t xml:space="preserve"> recortar fotografía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6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8123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18"/>
                <w:lock w:val="contentLocked"/>
              </w:sdtPr>
              <w:sdtContent>
                <w:r>
                  <w:rPr>
                    <w:rFonts w:ascii="Arial" w:hAnsi="Arial"/>
                  </w:rPr>
                  <w:t>Cursos Alternos</w:t>
                </w:r>
              </w:sdtContent>
            </w:sdt>
          </w:p>
        </w:tc>
      </w:tr>
      <w:tr>
        <w:trPr>
          <w:trHeight w:val="429" w:hRule="atLeast"/>
          <w:cantSplit w:val="true"/>
        </w:trPr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2a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no concede los permisos de acceso a la cámara</w:t>
            </w:r>
          </w:p>
          <w:p>
            <w:pPr>
              <w:pStyle w:val="Normal1"/>
              <w:numPr>
                <w:ilvl w:val="0"/>
                <w:numId w:val="3"/>
              </w:numPr>
              <w:ind w:hanging="360" w:left="72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sistema informa al usuario de la situación y se finaliza el caso de uso.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7"/>
        <w:tblW w:w="865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34"/>
        <w:gridCol w:w="2611"/>
        <w:gridCol w:w="1469"/>
        <w:gridCol w:w="2340"/>
      </w:tblGrid>
      <w:tr>
        <w:trPr>
          <w:cantSplit w:val="true"/>
        </w:trPr>
        <w:tc>
          <w:tcPr>
            <w:tcW w:w="8654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19"/>
                <w:lock w:val="contentLocked"/>
              </w:sdtPr>
              <w:sdtContent>
                <w:r>
                  <w:rPr>
                    <w:rFonts w:ascii="Arial" w:hAnsi="Arial"/>
                  </w:rPr>
                  <w:t>Otros datos</w:t>
                </w:r>
              </w:sdtContent>
            </w:sdt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Frecuencia esperada</w:t>
            </w:r>
          </w:p>
        </w:tc>
        <w:tc>
          <w:tcPr>
            <w:tcW w:w="26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Una vez por diagnóstico</w:t>
            </w:r>
          </w:p>
        </w:tc>
        <w:tc>
          <w:tcPr>
            <w:tcW w:w="1469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Rendimiento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No más de 2 segundos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Importancia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Alta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Urgencia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Estado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Implementado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Estabilidad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Alta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8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20"/>
                <w:lock w:val="contentLocked"/>
              </w:sdtPr>
              <w:sdtContent>
                <w:r>
                  <w:rPr>
                    <w:rFonts w:ascii="Arial" w:hAnsi="Arial"/>
                  </w:rPr>
                  <w:t>Comentarios</w:t>
                </w:r>
              </w:sdtContent>
            </w:sdt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La apertura de la cámara debe tener en cuenta la concesión explícita de permisos de acceso en el dispositivo.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  <w:r>
        <w:br w:type="page"/>
      </w:r>
    </w:p>
    <w:tbl>
      <w:tblPr>
        <w:tblStyle w:val="Table29"/>
        <w:tblW w:w="865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4"/>
        <w:gridCol w:w="3151"/>
        <w:gridCol w:w="104"/>
        <w:gridCol w:w="886"/>
        <w:gridCol w:w="1005"/>
        <w:gridCol w:w="345"/>
        <w:gridCol w:w="629"/>
        <w:gridCol w:w="750"/>
      </w:tblGrid>
      <w:tr>
        <w:trPr>
          <w:trHeight w:val="265" w:hRule="atLeast"/>
        </w:trPr>
        <w:tc>
          <w:tcPr>
            <w:tcW w:w="178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true"/>
              <w:pageBreakBefore/>
              <w:spacing w:before="0" w:after="0"/>
              <w:rPr>
                <w:rFonts w:ascii="Arial" w:hAnsi="Arial"/>
              </w:rPr>
            </w:pPr>
            <w:sdt>
              <w:sdtPr>
                <w:tag w:val="goog_rdk_21"/>
                <w:lock w:val="contentLocked"/>
              </w:sdtPr>
              <w:sdtContent>
                <w:r>
                  <w:rPr>
                    <w:rFonts w:ascii="Arial" w:hAnsi="Arial"/>
                  </w:rPr>
                  <w:t>Caso de Uso</w:t>
                </w:r>
              </w:sdtContent>
            </w:sdt>
          </w:p>
        </w:tc>
        <w:tc>
          <w:tcPr>
            <w:tcW w:w="5491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Recortar</w:t>
            </w:r>
            <w:r>
              <w:rPr>
                <w:rFonts w:eastAsia="Arial" w:cs="Arial" w:ascii="Arial" w:hAnsi="Arial"/>
                <w:b/>
              </w:rPr>
              <w:t xml:space="preserve"> fotografía</w:t>
            </w:r>
          </w:p>
        </w:tc>
        <w:tc>
          <w:tcPr>
            <w:tcW w:w="1379" w:type="dxa"/>
            <w:gridSpan w:val="2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  <w:shd w:fill="E6E6E6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CU-5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Actores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Usuario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Opcional, extendido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Referencias</w:t>
            </w:r>
          </w:p>
        </w:tc>
        <w:tc>
          <w:tcPr>
            <w:tcW w:w="3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RF-1, </w:t>
            </w:r>
            <w:r>
              <w:rPr>
                <w:rFonts w:eastAsia="Arial" w:cs="Arial" w:ascii="Arial" w:hAnsi="Arial"/>
              </w:rPr>
              <w:t>RNF-</w:t>
            </w:r>
            <w:r>
              <w:rPr>
                <w:rFonts w:eastAsia="Arial" w:cs="Arial" w:ascii="Arial" w:hAnsi="Arial"/>
              </w:rPr>
              <w:t>2, RNF-3, RNF-7</w:t>
            </w:r>
          </w:p>
        </w:tc>
        <w:tc>
          <w:tcPr>
            <w:tcW w:w="3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Este caso de uso es una extensión de CU-3, CU-4.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Precondición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ha tomado o seleccionado una fotografía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Postcondición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La imagen elegida es recortada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Cristhian Moya Mota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15/06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Versión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0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22"/>
                <w:lock w:val="contentLocked"/>
              </w:sdtPr>
              <w:sdtContent>
                <w:r>
                  <w:rPr>
                    <w:rFonts w:ascii="Arial" w:hAnsi="Arial"/>
                  </w:rPr>
                  <w:t>Propósito</w:t>
                </w:r>
              </w:sdtContent>
            </w:sdt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Recortar una imagen de entrada sobre una mancha cutánea para centrar la lesión.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1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23"/>
                <w:lock w:val="contentLocked"/>
              </w:sdtPr>
              <w:sdtContent>
                <w:r>
                  <w:rPr>
                    <w:rFonts w:ascii="Arial" w:hAnsi="Arial"/>
                  </w:rPr>
                  <w:t>Resumen</w:t>
                </w:r>
              </w:sdtContent>
            </w:sdt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 xml:space="preserve">El usuario, tras elegir una imagen o tomarla con la cámara del dispositivo, recorta la imagen de forma que la lesión a clasificar quede centrada en la imagen resultante. 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2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3802"/>
        <w:gridCol w:w="517"/>
        <w:gridCol w:w="3804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24"/>
                <w:lock w:val="contentLocked"/>
              </w:sdtPr>
              <w:sdtContent>
                <w:r>
                  <w:rPr>
                    <w:rFonts w:ascii="Arial" w:hAnsi="Arial"/>
                  </w:rPr>
                  <w:t>Curso Normal</w:t>
                </w:r>
              </w:sdtContent>
            </w:sdt>
          </w:p>
        </w:tc>
      </w:tr>
      <w:tr>
        <w:trPr/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caso de uso comienza cuando el usuario decide recortar una imagen</w:t>
            </w:r>
          </w:p>
        </w:tc>
        <w:tc>
          <w:tcPr>
            <w:tcW w:w="5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sistema muestra por pantalla una nueva ventana con herramientas de corte por guiado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recorta la fotografía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sistema almacena el resultado y procede a mostrar el diagnóstico final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3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8123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25"/>
                <w:lock w:val="contentLocked"/>
              </w:sdtPr>
              <w:sdtContent>
                <w:r>
                  <w:rPr>
                    <w:rFonts w:ascii="Arial" w:hAnsi="Arial"/>
                  </w:rPr>
                  <w:t>Cursos Alternos</w:t>
                </w:r>
              </w:sdtContent>
            </w:sdt>
          </w:p>
        </w:tc>
      </w:tr>
      <w:tr>
        <w:trPr>
          <w:trHeight w:val="429" w:hRule="atLeast"/>
          <w:cantSplit w:val="true"/>
        </w:trPr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0"/>
              </w:numPr>
              <w:ind w:hanging="0" w:left="72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4"/>
        <w:tblW w:w="865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34"/>
        <w:gridCol w:w="2611"/>
        <w:gridCol w:w="1469"/>
        <w:gridCol w:w="2340"/>
      </w:tblGrid>
      <w:tr>
        <w:trPr>
          <w:cantSplit w:val="true"/>
        </w:trPr>
        <w:tc>
          <w:tcPr>
            <w:tcW w:w="8654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26"/>
                <w:lock w:val="contentLocked"/>
              </w:sdtPr>
              <w:sdtContent>
                <w:r>
                  <w:rPr>
                    <w:rFonts w:ascii="Arial" w:hAnsi="Arial"/>
                  </w:rPr>
                  <w:t>Otros datos</w:t>
                </w:r>
              </w:sdtContent>
            </w:sdt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Frecuencia esperada</w:t>
            </w:r>
          </w:p>
        </w:tc>
        <w:tc>
          <w:tcPr>
            <w:tcW w:w="26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Una vez por diagnóstico</w:t>
            </w:r>
          </w:p>
        </w:tc>
        <w:tc>
          <w:tcPr>
            <w:tcW w:w="1469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Rendimiento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Tiempo real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Importancia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Media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Urgencia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Media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Estado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Implementado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Estabilidad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Alta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5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27"/>
                <w:lock w:val="contentLocked"/>
              </w:sdtPr>
              <w:sdtContent>
                <w:r>
                  <w:rPr>
                    <w:rFonts w:ascii="Arial" w:hAnsi="Arial"/>
                  </w:rPr>
                  <w:t>Comentarios</w:t>
                </w:r>
              </w:sdtContent>
            </w:sdt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Normal1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36"/>
        <w:tblW w:w="865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4"/>
        <w:gridCol w:w="3151"/>
        <w:gridCol w:w="104"/>
        <w:gridCol w:w="886"/>
        <w:gridCol w:w="1005"/>
        <w:gridCol w:w="345"/>
        <w:gridCol w:w="629"/>
        <w:gridCol w:w="750"/>
      </w:tblGrid>
      <w:tr>
        <w:trPr>
          <w:trHeight w:val="265" w:hRule="atLeast"/>
        </w:trPr>
        <w:tc>
          <w:tcPr>
            <w:tcW w:w="178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Consultar historial</w:t>
            </w:r>
          </w:p>
        </w:tc>
        <w:tc>
          <w:tcPr>
            <w:tcW w:w="1379" w:type="dxa"/>
            <w:gridSpan w:val="2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  <w:shd w:fill="E6E6E6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CU-6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Actores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Usuario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Primario, Esencial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Referencias</w:t>
            </w:r>
          </w:p>
        </w:tc>
        <w:tc>
          <w:tcPr>
            <w:tcW w:w="3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Incluye: recuperar diagnóstico (CU-2)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Precondición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ha realizado algún diagnóstico en la APP.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Postcondición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habrá obtenido los datos del diagnóstico de la lesión elegida.</w:t>
            </w:r>
          </w:p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Se muestra por pantalla el resultado.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Cristhian Moya Mota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16/06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Versión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7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Dar información al usuario acerca de la enfermedad diagnosticada en un punto del tiempo.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8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proviene de realizarse un diagnóstico, o bien, requiere consultar una lesión grabada en un instante de tiempo anterior. Para ello, se dirige a la sección de historial, y hará click sobre el diagnóstico que está interesado. Este se mostrará por pantalla.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9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3802"/>
        <w:gridCol w:w="517"/>
        <w:gridCol w:w="3804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Curso Normal</w:t>
            </w:r>
          </w:p>
        </w:tc>
      </w:tr>
      <w:tr>
        <w:trPr/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inicia el caso de uso cuando accede a la sección de Historial</w:t>
            </w:r>
          </w:p>
        </w:tc>
        <w:tc>
          <w:tcPr>
            <w:tcW w:w="5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paciente busca en su lista de diagnósticos la enfermedad que desea consultar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sistema recupera la información y la muestra por pantalla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4.1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Incluir: CU-2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recibe por pantalla la información asociada a su consulta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40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8123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2.a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no dispone de ningún diagnóstico realizado.</w:t>
            </w:r>
          </w:p>
          <w:p>
            <w:pPr>
              <w:pStyle w:val="Normal1"/>
              <w:numPr>
                <w:ilvl w:val="0"/>
                <w:numId w:val="1"/>
              </w:numPr>
              <w:ind w:hanging="360" w:left="72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Se informa al usuario que no tiene información almacenada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41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30"/>
        <w:gridCol w:w="2609"/>
        <w:gridCol w:w="1440"/>
        <w:gridCol w:w="2364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Frecuencia esperada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Una vez por diagnóstico</w:t>
            </w:r>
          </w:p>
        </w:tc>
        <w:tc>
          <w:tcPr>
            <w:tcW w:w="144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Rendimiento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No más de 2 segundos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Importancia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Urgencia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Media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Estado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Implementado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Estabilidad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Alta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42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 xml:space="preserve">Para el almacenamiento de la información, se utilizará algún tipo de archivo local no SQL debido a la naturaleza offline del sistema, </w:t>
            </w:r>
            <w:r>
              <w:rPr>
                <w:rFonts w:eastAsia="Arial" w:cs="Arial" w:ascii="Arial" w:hAnsi="Arial"/>
              </w:rPr>
              <w:t>como el uso de archivos JSON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  <w:r>
        <w:br w:type="page"/>
      </w:r>
    </w:p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43"/>
        <w:tblW w:w="865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4"/>
        <w:gridCol w:w="3151"/>
        <w:gridCol w:w="275"/>
        <w:gridCol w:w="715"/>
        <w:gridCol w:w="1005"/>
        <w:gridCol w:w="345"/>
        <w:gridCol w:w="629"/>
        <w:gridCol w:w="750"/>
      </w:tblGrid>
      <w:tr>
        <w:trPr>
          <w:trHeight w:val="265" w:hRule="atLeast"/>
        </w:trPr>
        <w:tc>
          <w:tcPr>
            <w:tcW w:w="178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sdt>
              <w:sdtPr>
                <w:tag w:val="goog_rdk_28"/>
                <w:lock w:val="contentLocked"/>
              </w:sdtPr>
              <w:sdtContent>
                <w:r>
                  <w:rPr>
                    <w:rFonts w:ascii="Arial" w:hAnsi="Arial"/>
                  </w:rPr>
                  <w:t>Caso de Uso</w:t>
                </w:r>
              </w:sdtContent>
            </w:sdt>
          </w:p>
        </w:tc>
        <w:tc>
          <w:tcPr>
            <w:tcW w:w="5491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Recuperar diagnóstico</w:t>
            </w:r>
          </w:p>
        </w:tc>
        <w:tc>
          <w:tcPr>
            <w:tcW w:w="1379" w:type="dxa"/>
            <w:gridSpan w:val="2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  <w:shd w:fill="E6E6E6" w:val="clea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CU-7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Actores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Usuario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Primario, Esencial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Referencias</w:t>
            </w:r>
          </w:p>
        </w:tc>
        <w:tc>
          <w:tcPr>
            <w:tcW w:w="3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RF-3, RF-6, </w:t>
            </w:r>
            <w:r>
              <w:rPr>
                <w:rFonts w:eastAsia="Arial" w:cs="Arial" w:ascii="Arial" w:hAnsi="Arial"/>
              </w:rPr>
              <w:t>RNF-</w:t>
            </w:r>
            <w:r>
              <w:rPr>
                <w:rFonts w:eastAsia="Arial" w:cs="Arial" w:ascii="Arial" w:hAnsi="Arial"/>
              </w:rPr>
              <w:t>2, RNF-3, RNF-7</w:t>
            </w:r>
          </w:p>
        </w:tc>
        <w:tc>
          <w:tcPr>
            <w:tcW w:w="34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Incluido en: Consultar historial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Precondición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ha seleccionado un diagnóstico anterior.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Postcondición</w:t>
            </w:r>
          </w:p>
        </w:tc>
        <w:tc>
          <w:tcPr>
            <w:tcW w:w="68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obtendrá la información asociada a su diagnóstico: enfermedad, tipo e imagen.</w:t>
            </w:r>
          </w:p>
        </w:tc>
      </w:tr>
      <w:tr>
        <w:trPr>
          <w:trHeight w:val="292" w:hRule="atLeast"/>
        </w:trPr>
        <w:tc>
          <w:tcPr>
            <w:tcW w:w="178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Cristhian Moya Mota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16/06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Versión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44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29"/>
                <w:lock w:val="contentLocked"/>
              </w:sdtPr>
              <w:sdtContent>
                <w:r>
                  <w:rPr>
                    <w:rFonts w:ascii="Arial" w:hAnsi="Arial"/>
                  </w:rPr>
                  <w:t>Propósito</w:t>
                </w:r>
              </w:sdtContent>
            </w:sdt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Dar información al usuario acerca de la enfermedad diagnosticada en el pasado que ha seleccionado.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45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30"/>
                <w:lock w:val="contentLocked"/>
              </w:sdtPr>
              <w:sdtContent>
                <w:r>
                  <w:rPr>
                    <w:rFonts w:ascii="Arial" w:hAnsi="Arial"/>
                  </w:rPr>
                  <w:t>Resumen</w:t>
                </w:r>
              </w:sdtContent>
            </w:sdt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usuario, tras acceder a la ventana de historial, selecciona un diagnóstico pasado. El sistema buscará su información asociada, y la mostrará por pantalla en un formato legible.</w:t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46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3802"/>
        <w:gridCol w:w="517"/>
        <w:gridCol w:w="3804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31"/>
                <w:lock w:val="contentLocked"/>
              </w:sdtPr>
              <w:sdtContent>
                <w:r>
                  <w:rPr>
                    <w:rFonts w:ascii="Arial" w:hAnsi="Arial"/>
                  </w:rPr>
                  <w:t>Curso Normal</w:t>
                </w:r>
              </w:sdtContent>
            </w:sdt>
          </w:p>
        </w:tc>
      </w:tr>
      <w:tr>
        <w:trPr/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usuario selecciona un diagnóstico pasado</w:t>
            </w:r>
          </w:p>
        </w:tc>
        <w:tc>
          <w:tcPr>
            <w:tcW w:w="5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El sistema recupera la información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Se muestra la información en pantalla: enfermedad.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47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0"/>
        <w:gridCol w:w="8123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32"/>
                <w:lock w:val="contentLocked"/>
              </w:sdtPr>
              <w:sdtContent>
                <w:r>
                  <w:rPr>
                    <w:rFonts w:ascii="Arial" w:hAnsi="Arial"/>
                  </w:rPr>
                  <w:t>Cursos Alternos</w:t>
                </w:r>
              </w:sdtContent>
            </w:sdt>
          </w:p>
        </w:tc>
      </w:tr>
      <w:tr>
        <w:trPr>
          <w:cantSplit w:val="true"/>
        </w:trPr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eastAsia="Arial" w:cs="Arial"/>
              </w:rPr>
            </w:pPr>
            <w:r>
              <w:rPr>
                <w:rFonts w:ascii="Arial" w:hAnsi="Arial"/>
                <w:u w:val="none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48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30"/>
        <w:gridCol w:w="2609"/>
        <w:gridCol w:w="1440"/>
        <w:gridCol w:w="2364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33"/>
                <w:lock w:val="contentLocked"/>
              </w:sdtPr>
              <w:sdtContent>
                <w:r>
                  <w:rPr>
                    <w:rFonts w:ascii="Arial" w:hAnsi="Arial"/>
                  </w:rPr>
                  <w:t>Otros datos</w:t>
                </w:r>
              </w:sdtContent>
            </w:sdt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Frecuencia esperada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Una vez por diagnóstico</w:t>
            </w:r>
          </w:p>
        </w:tc>
        <w:tc>
          <w:tcPr>
            <w:tcW w:w="144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Rendimiento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No más de 1 segundo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Importancia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Urgencia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Media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Estado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Implementado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Estabilidad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>Alta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49"/>
        <w:tblW w:w="864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F2F2F2" w:val="clear"/>
            <w:vAlign w:val="center"/>
          </w:tcPr>
          <w:p>
            <w:pPr>
              <w:pStyle w:val="Normal1"/>
              <w:rPr>
                <w:rFonts w:ascii="Arial" w:hAnsi="Arial"/>
              </w:rPr>
            </w:pPr>
            <w:sdt>
              <w:sdtPr>
                <w:tag w:val="goog_rdk_34"/>
                <w:lock w:val="contentLocked"/>
              </w:sdtPr>
              <w:sdtContent>
                <w:r>
                  <w:rPr>
                    <w:rFonts w:ascii="Arial" w:hAnsi="Arial"/>
                  </w:rPr>
                  <w:t>Comentarios</w:t>
                </w:r>
              </w:sdtContent>
            </w:sdt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276"/>
        <w:rPr>
          <w:rFonts w:ascii="Arial" w:hAnsi="Arial" w:eastAsia="Lexend" w:cs="Lexend"/>
          <w:b/>
          <w:sz w:val="28"/>
          <w:szCs w:val="28"/>
        </w:rPr>
      </w:pPr>
      <w:r>
        <w:rPr>
          <w:rFonts w:eastAsia="Lexend" w:cs="Lexend" w:ascii="Arial" w:hAnsi="Arial"/>
          <w:b/>
          <w:sz w:val="28"/>
          <w:szCs w:val="28"/>
        </w:rPr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Noto Sans Devanagari"/>
      <w:color w:val="auto"/>
      <w:w w:val="100"/>
      <w:kern w:val="0"/>
      <w:position w:val="-1"/>
      <w:sz w:val="20"/>
      <w:szCs w:val="20"/>
      <w:effect w:val="none"/>
      <w:em w:val="none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Arial" w:hAnsi="Arial"/>
      <w:b/>
      <w:w w:val="100"/>
      <w:position w:val="-1"/>
      <w:effect w:val="none"/>
      <w:em w:val="none"/>
      <w:lang w:val="es-ES"/>
    </w:rPr>
  </w:style>
  <w:style w:type="paragraph" w:styleId="Heading2">
    <w:name w:val="Heading 2"/>
    <w:basedOn w:val="Normal1"/>
    <w:next w:val="Normal1"/>
    <w:qFormat/>
    <w:pPr>
      <w:keepNext w:val="true"/>
      <w:suppressAutoHyphens w:val="true"/>
      <w:spacing w:lineRule="atLeast" w:line="1"/>
      <w:jc w:val="both"/>
      <w:textAlignment w:val="top"/>
      <w:outlineLvl w:val="1"/>
    </w:pPr>
    <w:rPr>
      <w:rFonts w:ascii="Arial" w:hAnsi="Arial"/>
      <w:b/>
      <w:w w:val="100"/>
      <w:position w:val="-1"/>
      <w:effect w:val="none"/>
      <w:em w:val="none"/>
      <w:lang w:val="es-ES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Xj5VMyiwj9JVp0EqWzbVT1k/rag==">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LibreOffice/7.6.7.2$Linux_X86_64 LibreOffice_project/60$Build-2</Application>
  <AppVersion>15.0000</AppVersion>
  <Pages>7</Pages>
  <Words>1390</Words>
  <Characters>7315</Characters>
  <CharactersWithSpaces>8337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2003-03-03T10:01:00Z</dcterms:created>
  <dc:creator>Francisco Luis Gutierrez Vela</dc:creator>
  <dc:description/>
  <dc:language>es-ES</dc:language>
  <cp:lastModifiedBy/>
  <cp:lastPrinted>2024-06-22T14:20:47Z</cp:lastPrinted>
  <dcterms:modified xsi:type="dcterms:W3CDTF">2024-06-22T18:02:14Z</dcterms:modified>
  <cp:revision>1</cp:revision>
  <dc:subject/>
  <dc:title/>
</cp:coreProperties>
</file>