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E0104" w14:textId="77777777" w:rsidR="00A04C68" w:rsidRDefault="00000000">
      <w:pPr>
        <w:ind w:firstLine="560"/>
        <w:rPr>
          <w:rFonts w:ascii="仿宋" w:hAnsi="仿宋"/>
          <w:color w:val="0000FF"/>
        </w:rPr>
      </w:pPr>
      <w:r>
        <w:rPr>
          <w:rFonts w:ascii="仿宋" w:hAnsi="仿宋" w:hint="eastAsia"/>
          <w:color w:val="0000FF"/>
        </w:rPr>
        <w:t>项目策划编号：</w:t>
      </w:r>
    </w:p>
    <w:p w14:paraId="6339C3A1" w14:textId="77777777" w:rsidR="00A04C68" w:rsidRDefault="00A04C68">
      <w:pPr>
        <w:ind w:firstLineChars="400" w:firstLine="1120"/>
        <w:rPr>
          <w:rFonts w:ascii="仿宋" w:hAnsi="仿宋"/>
          <w:color w:val="0000FF"/>
          <w:szCs w:val="28"/>
        </w:rPr>
      </w:pPr>
    </w:p>
    <w:p w14:paraId="3A12D4C6" w14:textId="77777777" w:rsidR="00A04C68" w:rsidRDefault="00000000">
      <w:pPr>
        <w:ind w:firstLine="720"/>
        <w:jc w:val="center"/>
        <w:rPr>
          <w:rFonts w:ascii="仿宋" w:hAnsi="仿宋" w:cs="仿宋"/>
          <w:color w:val="0000FF"/>
          <w:sz w:val="36"/>
          <w:szCs w:val="28"/>
        </w:rPr>
      </w:pPr>
      <w:bookmarkStart w:id="0" w:name="_Toc19964566"/>
      <w:bookmarkStart w:id="1" w:name="_Toc17550358"/>
      <w:bookmarkStart w:id="2" w:name="_Toc21379109"/>
      <w:bookmarkStart w:id="3" w:name="_Toc19965378"/>
      <w:bookmarkStart w:id="4" w:name="_Toc19965675"/>
      <w:bookmarkStart w:id="5" w:name="_Toc17892982"/>
      <w:bookmarkStart w:id="6" w:name="_Toc19965229"/>
      <w:bookmarkStart w:id="7" w:name="_Toc17896528"/>
      <w:bookmarkStart w:id="8" w:name="_Toc17896872"/>
      <w:bookmarkStart w:id="9" w:name="_Toc19966073"/>
      <w:bookmarkStart w:id="10" w:name="_Toc19965800"/>
      <w:bookmarkStart w:id="11" w:name="_Toc15151"/>
      <w:bookmarkStart w:id="12" w:name="_Toc12197"/>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7F798F3C" w14:textId="77777777" w:rsidR="00A04C68" w:rsidRDefault="00A04C68">
      <w:pPr>
        <w:ind w:firstLine="720"/>
        <w:jc w:val="center"/>
        <w:rPr>
          <w:rFonts w:ascii="仿宋" w:hAnsi="仿宋" w:cs="仿宋"/>
          <w:color w:val="0000FF"/>
          <w:sz w:val="36"/>
          <w:szCs w:val="28"/>
        </w:rPr>
      </w:pPr>
    </w:p>
    <w:p w14:paraId="7578F2CB" w14:textId="77777777" w:rsidR="00A04C68" w:rsidRDefault="00000000">
      <w:pPr>
        <w:ind w:firstLine="720"/>
        <w:jc w:val="center"/>
        <w:rPr>
          <w:rFonts w:ascii="仿宋" w:hAnsi="仿宋" w:cs="仿宋"/>
          <w:color w:val="0000FF"/>
          <w:sz w:val="36"/>
          <w:szCs w:val="28"/>
        </w:rPr>
      </w:pPr>
      <w:bookmarkStart w:id="13" w:name="_Toc19965230"/>
      <w:bookmarkStart w:id="14" w:name="_Toc5162"/>
      <w:bookmarkStart w:id="15" w:name="_Toc19965801"/>
      <w:bookmarkStart w:id="16" w:name="_Toc17896873"/>
      <w:bookmarkStart w:id="17" w:name="_Toc21379110"/>
      <w:bookmarkStart w:id="18" w:name="_Toc17892983"/>
      <w:bookmarkStart w:id="19" w:name="_Toc30258"/>
      <w:bookmarkStart w:id="20" w:name="_Toc17550359"/>
      <w:bookmarkStart w:id="21" w:name="_Toc19965676"/>
      <w:bookmarkStart w:id="22" w:name="_Toc19965379"/>
      <w:bookmarkStart w:id="23" w:name="_Toc19964567"/>
      <w:bookmarkStart w:id="24" w:name="_Toc19966074"/>
      <w:bookmarkStart w:id="25" w:name="_Toc17896529"/>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3C075BA5" w14:textId="77777777" w:rsidR="00A04C68" w:rsidRDefault="00A04C68">
      <w:pPr>
        <w:ind w:firstLineChars="800" w:firstLine="2240"/>
        <w:rPr>
          <w:rFonts w:ascii="仿宋" w:hAnsi="仿宋"/>
          <w:color w:val="0000FF"/>
          <w:szCs w:val="28"/>
        </w:rPr>
      </w:pPr>
    </w:p>
    <w:p w14:paraId="01539333" w14:textId="77777777" w:rsidR="00A04C68" w:rsidRDefault="00A04C68">
      <w:pPr>
        <w:widowControl/>
        <w:ind w:firstLine="560"/>
        <w:jc w:val="left"/>
        <w:rPr>
          <w:rFonts w:ascii="仿宋" w:hAnsi="仿宋"/>
          <w:color w:val="0000FF"/>
        </w:rPr>
      </w:pPr>
    </w:p>
    <w:p w14:paraId="7E42BF39" w14:textId="77777777" w:rsidR="00A04C68" w:rsidRDefault="00000000">
      <w:pPr>
        <w:widowControl/>
        <w:ind w:firstLine="560"/>
        <w:jc w:val="left"/>
        <w:rPr>
          <w:rFonts w:ascii="仿宋" w:hAnsi="仿宋"/>
          <w:color w:val="0000FF"/>
        </w:rPr>
      </w:pPr>
      <w:r>
        <w:rPr>
          <w:rFonts w:ascii="仿宋" w:hAnsi="仿宋" w:hint="eastAsia"/>
          <w:color w:val="0000FF"/>
        </w:rPr>
        <w:t>粘贴项目效果图</w:t>
      </w:r>
    </w:p>
    <w:p w14:paraId="61AEFAA6" w14:textId="77777777" w:rsidR="00A04C68" w:rsidRDefault="00A04C68">
      <w:pPr>
        <w:widowControl/>
        <w:ind w:firstLine="560"/>
        <w:jc w:val="left"/>
        <w:rPr>
          <w:rFonts w:ascii="仿宋" w:hAnsi="仿宋"/>
          <w:color w:val="0000FF"/>
        </w:rPr>
      </w:pPr>
    </w:p>
    <w:p w14:paraId="10D28AF3" w14:textId="77777777" w:rsidR="00A04C68" w:rsidRDefault="00A04C68">
      <w:pPr>
        <w:ind w:firstLine="560"/>
        <w:rPr>
          <w:rFonts w:ascii="仿宋" w:hAnsi="仿宋"/>
          <w:color w:val="0000FF"/>
        </w:rPr>
      </w:pPr>
    </w:p>
    <w:p w14:paraId="78293B2E" w14:textId="77777777" w:rsidR="00A04C68" w:rsidRDefault="00A04C68">
      <w:pPr>
        <w:widowControl/>
        <w:ind w:firstLine="560"/>
        <w:jc w:val="left"/>
        <w:rPr>
          <w:rFonts w:ascii="仿宋" w:hAnsi="仿宋"/>
          <w:color w:val="0000FF"/>
          <w:szCs w:val="28"/>
        </w:rPr>
      </w:pPr>
    </w:p>
    <w:p w14:paraId="60D048AC" w14:textId="77777777" w:rsidR="00A04C68" w:rsidRDefault="00A04C68">
      <w:pPr>
        <w:widowControl/>
        <w:ind w:firstLine="560"/>
        <w:jc w:val="left"/>
        <w:rPr>
          <w:rFonts w:ascii="仿宋" w:hAnsi="仿宋"/>
          <w:color w:val="0000FF"/>
          <w:szCs w:val="28"/>
        </w:rPr>
      </w:pPr>
    </w:p>
    <w:p w14:paraId="3180DD28" w14:textId="77777777" w:rsidR="00A04C68" w:rsidRDefault="00A04C68">
      <w:pPr>
        <w:widowControl/>
        <w:ind w:firstLine="560"/>
        <w:jc w:val="left"/>
        <w:rPr>
          <w:rFonts w:ascii="仿宋" w:hAnsi="仿宋"/>
          <w:color w:val="0000FF"/>
          <w:szCs w:val="28"/>
        </w:rPr>
      </w:pPr>
    </w:p>
    <w:p w14:paraId="37B105DF" w14:textId="77777777" w:rsidR="00A04C68" w:rsidRDefault="00A04C68">
      <w:pPr>
        <w:widowControl/>
        <w:ind w:firstLine="560"/>
        <w:jc w:val="left"/>
        <w:rPr>
          <w:rFonts w:ascii="仿宋" w:hAnsi="仿宋"/>
          <w:color w:val="0000FF"/>
          <w:szCs w:val="28"/>
        </w:rPr>
      </w:pPr>
    </w:p>
    <w:p w14:paraId="1D3B1AA6" w14:textId="77777777" w:rsidR="00A04C68" w:rsidRDefault="00A04C68">
      <w:pPr>
        <w:widowControl/>
        <w:ind w:firstLine="560"/>
        <w:jc w:val="left"/>
        <w:rPr>
          <w:rFonts w:ascii="仿宋" w:hAnsi="仿宋"/>
          <w:color w:val="0000FF"/>
          <w:szCs w:val="28"/>
        </w:rPr>
      </w:pPr>
    </w:p>
    <w:p w14:paraId="7F7A1596" w14:textId="77777777" w:rsidR="00A04C68" w:rsidRDefault="00A04C68">
      <w:pPr>
        <w:widowControl/>
        <w:ind w:firstLine="560"/>
        <w:jc w:val="left"/>
        <w:rPr>
          <w:rFonts w:ascii="仿宋" w:hAnsi="仿宋"/>
          <w:color w:val="0000FF"/>
          <w:szCs w:val="28"/>
        </w:rPr>
      </w:pPr>
    </w:p>
    <w:p w14:paraId="099B200B" w14:textId="77777777" w:rsidR="00A04C68" w:rsidRDefault="00A04C68">
      <w:pPr>
        <w:widowControl/>
        <w:ind w:firstLine="560"/>
        <w:jc w:val="left"/>
        <w:rPr>
          <w:rFonts w:ascii="仿宋" w:hAnsi="仿宋"/>
          <w:color w:val="0000FF"/>
          <w:szCs w:val="28"/>
        </w:rPr>
      </w:pPr>
    </w:p>
    <w:p w14:paraId="1F2905EA" w14:textId="77777777" w:rsidR="00A04C68" w:rsidRDefault="00A04C68">
      <w:pPr>
        <w:widowControl/>
        <w:ind w:firstLine="560"/>
        <w:jc w:val="left"/>
        <w:rPr>
          <w:rFonts w:ascii="仿宋" w:hAnsi="仿宋"/>
          <w:color w:val="0000FF"/>
          <w:szCs w:val="28"/>
        </w:rPr>
      </w:pPr>
    </w:p>
    <w:p w14:paraId="03D4932A" w14:textId="77777777" w:rsidR="00A04C68" w:rsidRDefault="00A04C68">
      <w:pPr>
        <w:widowControl/>
        <w:ind w:firstLine="560"/>
        <w:jc w:val="left"/>
        <w:rPr>
          <w:rFonts w:ascii="仿宋" w:hAnsi="仿宋"/>
          <w:color w:val="0000FF"/>
          <w:szCs w:val="28"/>
        </w:rPr>
      </w:pPr>
    </w:p>
    <w:p w14:paraId="0D1E6BBB" w14:textId="77777777" w:rsidR="00A04C68" w:rsidRDefault="00A04C68">
      <w:pPr>
        <w:widowControl/>
        <w:ind w:firstLine="560"/>
        <w:jc w:val="left"/>
        <w:rPr>
          <w:rFonts w:ascii="仿宋" w:hAnsi="仿宋"/>
          <w:color w:val="0000FF"/>
          <w:szCs w:val="28"/>
        </w:rPr>
      </w:pPr>
    </w:p>
    <w:p w14:paraId="6317A49F" w14:textId="77777777" w:rsidR="00A04C68" w:rsidRDefault="00A04C68">
      <w:pPr>
        <w:widowControl/>
        <w:ind w:firstLine="560"/>
        <w:jc w:val="left"/>
        <w:rPr>
          <w:rFonts w:ascii="仿宋" w:hAnsi="仿宋"/>
          <w:color w:val="0000FF"/>
          <w:szCs w:val="28"/>
        </w:rPr>
      </w:pPr>
    </w:p>
    <w:p w14:paraId="1D1350BD" w14:textId="77777777" w:rsidR="00A04C68" w:rsidRDefault="00A04C68">
      <w:pPr>
        <w:ind w:firstLine="562"/>
        <w:rPr>
          <w:rFonts w:ascii="仿宋" w:hAnsi="仿宋"/>
          <w:b/>
          <w:color w:val="0000FF"/>
          <w:szCs w:val="28"/>
        </w:rPr>
        <w:sectPr w:rsidR="00A04C68" w:rsidSect="009D1D8E">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90D287F" w14:textId="77777777" w:rsidR="00A04C68"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58D74EB3" w14:textId="77777777" w:rsidR="00A04C68"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56F31C91" w14:textId="77777777" w:rsidR="00A04C68"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79BC3F6" w14:textId="77777777" w:rsidR="00A04C68"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3DB993AD" w14:textId="77777777" w:rsidR="00A04C68"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13632F7D" w14:textId="77777777" w:rsidR="00A04C68"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5F218781" w14:textId="77777777" w:rsidR="00A04C68"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24584970" w14:textId="77777777" w:rsidR="00A04C68"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0624E7" w14:textId="77777777" w:rsidR="00A04C68" w:rsidRDefault="00000000">
      <w:pPr>
        <w:ind w:firstLine="560"/>
        <w:rPr>
          <w:rFonts w:ascii="仿宋" w:hAnsi="仿宋"/>
        </w:rPr>
      </w:pPr>
      <w:r>
        <w:rPr>
          <w:rFonts w:ascii="仿宋" w:hAnsi="仿宋"/>
        </w:rPr>
        <w:t>有下列情形之一的属于重大设计变更：</w:t>
      </w:r>
    </w:p>
    <w:p w14:paraId="08C29C3F" w14:textId="77777777" w:rsidR="00A04C68" w:rsidRDefault="00000000">
      <w:pPr>
        <w:ind w:firstLine="560"/>
        <w:rPr>
          <w:rFonts w:ascii="仿宋" w:hAnsi="仿宋"/>
        </w:rPr>
      </w:pPr>
      <w:r>
        <w:rPr>
          <w:rFonts w:ascii="仿宋" w:hAnsi="仿宋"/>
        </w:rPr>
        <w:t>（1）连续长度10公里以上的路线方案调整的；</w:t>
      </w:r>
    </w:p>
    <w:p w14:paraId="2CF0C6B3"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2C038224"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1DA47300"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48DC8B42"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4FD74F06"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1FF702D" w14:textId="77777777" w:rsidR="00A04C68"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0F7F1D68" w14:textId="77777777" w:rsidR="00A04C68"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1A97D4F5"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DD17AFE"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786840C1"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52892E30"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73BDCDDD"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538F7CBD" w14:textId="77777777" w:rsidR="00A04C68"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42B13667" w14:textId="77777777" w:rsidR="00A04C68"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2380DBCC" w14:textId="77777777" w:rsidR="00A04C68"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217CD470"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4CEE906C"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772760DD"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3CBBF220" w14:textId="77777777" w:rsidR="00A04C68"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11448893" w14:textId="77777777" w:rsidR="00A04C68"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D3825CE" w14:textId="77777777" w:rsidR="00A04C68"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3E0EFE5E" w14:textId="77777777" w:rsidR="00A04C68"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0412E45" w14:textId="77777777" w:rsidR="00A04C68"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3F98E9E7" w14:textId="77777777" w:rsidR="00A04C68" w:rsidRDefault="00A04C68">
      <w:pPr>
        <w:spacing w:line="460" w:lineRule="exact"/>
        <w:ind w:firstLine="560"/>
        <w:rPr>
          <w:rFonts w:ascii="仿宋" w:hAnsi="仿宋"/>
          <w:color w:val="0000FF"/>
          <w:szCs w:val="28"/>
        </w:rPr>
      </w:pPr>
    </w:p>
    <w:p w14:paraId="68521EC7" w14:textId="77777777" w:rsidR="00A04C68"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A04C68" w14:paraId="6130C6F9" w14:textId="77777777">
        <w:trPr>
          <w:jc w:val="center"/>
        </w:trPr>
        <w:tc>
          <w:tcPr>
            <w:tcW w:w="988" w:type="dxa"/>
            <w:vAlign w:val="center"/>
          </w:tcPr>
          <w:p w14:paraId="3173ACA8"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3DB3863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31D0D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1268E0B"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F241B15"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172FBB5D"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1D33A43F"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A04C68" w14:paraId="52C66156" w14:textId="77777777">
        <w:trPr>
          <w:trHeight w:val="510"/>
          <w:jc w:val="center"/>
        </w:trPr>
        <w:tc>
          <w:tcPr>
            <w:tcW w:w="988" w:type="dxa"/>
            <w:vAlign w:val="center"/>
          </w:tcPr>
          <w:p w14:paraId="274E203E" w14:textId="77777777" w:rsidR="00A04C68" w:rsidRDefault="00000000">
            <w:pPr>
              <w:ind w:firstLineChars="0" w:firstLine="0"/>
              <w:jc w:val="center"/>
              <w:rPr>
                <w:rFonts w:ascii="仿宋" w:hAnsi="仿宋"/>
                <w:color w:val="0000FF"/>
                <w:szCs w:val="24"/>
              </w:rPr>
            </w:pPr>
            <w:proofErr w:type="gramStart"/>
            <w:r>
              <w:rPr>
                <w:rFonts w:ascii="仿宋" w:hAnsi="仿宋" w:hint="eastAsia"/>
                <w:color w:val="0000FF"/>
                <w:szCs w:val="24"/>
              </w:rPr>
              <w:t>一</w:t>
            </w:r>
            <w:proofErr w:type="gramEnd"/>
          </w:p>
        </w:tc>
        <w:tc>
          <w:tcPr>
            <w:tcW w:w="2835" w:type="dxa"/>
          </w:tcPr>
          <w:p w14:paraId="7B379F92" w14:textId="77777777" w:rsidR="00A04C68"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1FF194F5" w14:textId="77777777" w:rsidR="00A04C68" w:rsidRDefault="00A04C68">
            <w:pPr>
              <w:ind w:firstLineChars="0" w:firstLine="0"/>
              <w:rPr>
                <w:rFonts w:ascii="仿宋" w:hAnsi="仿宋"/>
                <w:color w:val="0000FF"/>
                <w:szCs w:val="24"/>
              </w:rPr>
            </w:pPr>
          </w:p>
        </w:tc>
        <w:tc>
          <w:tcPr>
            <w:tcW w:w="1995" w:type="dxa"/>
            <w:vAlign w:val="center"/>
          </w:tcPr>
          <w:p w14:paraId="11EC4AA8" w14:textId="77777777" w:rsidR="00A04C68" w:rsidRDefault="00A04C68">
            <w:pPr>
              <w:ind w:firstLineChars="0" w:firstLine="0"/>
              <w:rPr>
                <w:rFonts w:ascii="仿宋" w:hAnsi="仿宋"/>
                <w:color w:val="0000FF"/>
                <w:szCs w:val="24"/>
              </w:rPr>
            </w:pPr>
          </w:p>
        </w:tc>
        <w:tc>
          <w:tcPr>
            <w:tcW w:w="1984" w:type="dxa"/>
            <w:vAlign w:val="center"/>
          </w:tcPr>
          <w:p w14:paraId="30F8C5BB" w14:textId="77777777" w:rsidR="00A04C68" w:rsidRDefault="00A04C68">
            <w:pPr>
              <w:ind w:firstLineChars="0" w:firstLine="0"/>
              <w:rPr>
                <w:rFonts w:ascii="仿宋" w:hAnsi="仿宋"/>
                <w:color w:val="0000FF"/>
                <w:szCs w:val="24"/>
              </w:rPr>
            </w:pPr>
          </w:p>
        </w:tc>
      </w:tr>
      <w:tr w:rsidR="00A04C68" w14:paraId="51004BC3" w14:textId="77777777">
        <w:trPr>
          <w:trHeight w:val="510"/>
          <w:jc w:val="center"/>
        </w:trPr>
        <w:tc>
          <w:tcPr>
            <w:tcW w:w="988" w:type="dxa"/>
            <w:vAlign w:val="center"/>
          </w:tcPr>
          <w:p w14:paraId="1F91083F"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19F610D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0FF195B3" w14:textId="77777777" w:rsidR="00A04C68" w:rsidRDefault="00A04C68">
            <w:pPr>
              <w:ind w:firstLineChars="0" w:firstLine="0"/>
              <w:rPr>
                <w:rFonts w:ascii="仿宋" w:hAnsi="仿宋"/>
                <w:color w:val="0000FF"/>
                <w:szCs w:val="24"/>
              </w:rPr>
            </w:pPr>
          </w:p>
        </w:tc>
        <w:tc>
          <w:tcPr>
            <w:tcW w:w="1995" w:type="dxa"/>
            <w:vAlign w:val="center"/>
          </w:tcPr>
          <w:p w14:paraId="4208BC55" w14:textId="77777777" w:rsidR="00A04C68" w:rsidRDefault="00A04C68">
            <w:pPr>
              <w:ind w:firstLineChars="0" w:firstLine="0"/>
              <w:rPr>
                <w:rFonts w:ascii="仿宋" w:hAnsi="仿宋"/>
                <w:color w:val="0000FF"/>
                <w:szCs w:val="24"/>
              </w:rPr>
            </w:pPr>
          </w:p>
        </w:tc>
        <w:tc>
          <w:tcPr>
            <w:tcW w:w="1984" w:type="dxa"/>
            <w:vAlign w:val="center"/>
          </w:tcPr>
          <w:p w14:paraId="642DED95" w14:textId="77777777" w:rsidR="00A04C68" w:rsidRDefault="00A04C68">
            <w:pPr>
              <w:ind w:firstLineChars="0" w:firstLine="0"/>
              <w:rPr>
                <w:rFonts w:ascii="仿宋" w:hAnsi="仿宋"/>
                <w:color w:val="0000FF"/>
                <w:szCs w:val="24"/>
              </w:rPr>
            </w:pPr>
          </w:p>
        </w:tc>
      </w:tr>
      <w:tr w:rsidR="00A04C68" w14:paraId="149760C4" w14:textId="77777777">
        <w:trPr>
          <w:trHeight w:val="510"/>
          <w:jc w:val="center"/>
        </w:trPr>
        <w:tc>
          <w:tcPr>
            <w:tcW w:w="988" w:type="dxa"/>
            <w:vAlign w:val="center"/>
          </w:tcPr>
          <w:p w14:paraId="1367617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0013D699" w14:textId="77777777" w:rsidR="00A04C68"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141C6B6D" w14:textId="77777777" w:rsidR="00A04C68" w:rsidRDefault="00A04C68">
            <w:pPr>
              <w:ind w:firstLineChars="0" w:firstLine="0"/>
              <w:rPr>
                <w:rFonts w:ascii="仿宋" w:hAnsi="仿宋"/>
                <w:color w:val="0000FF"/>
                <w:szCs w:val="24"/>
              </w:rPr>
            </w:pPr>
          </w:p>
        </w:tc>
        <w:tc>
          <w:tcPr>
            <w:tcW w:w="1995" w:type="dxa"/>
            <w:vAlign w:val="center"/>
          </w:tcPr>
          <w:p w14:paraId="2151DEC9" w14:textId="77777777" w:rsidR="00A04C68" w:rsidRDefault="00A04C68">
            <w:pPr>
              <w:ind w:firstLineChars="0" w:firstLine="0"/>
              <w:rPr>
                <w:rFonts w:ascii="仿宋" w:hAnsi="仿宋"/>
                <w:color w:val="0000FF"/>
                <w:szCs w:val="24"/>
              </w:rPr>
            </w:pPr>
          </w:p>
        </w:tc>
        <w:tc>
          <w:tcPr>
            <w:tcW w:w="1984" w:type="dxa"/>
            <w:vAlign w:val="center"/>
          </w:tcPr>
          <w:p w14:paraId="5CDC9044" w14:textId="77777777" w:rsidR="00A04C68" w:rsidRDefault="00A04C68">
            <w:pPr>
              <w:ind w:firstLineChars="0" w:firstLine="0"/>
              <w:rPr>
                <w:rFonts w:ascii="仿宋" w:hAnsi="仿宋"/>
                <w:color w:val="0000FF"/>
                <w:szCs w:val="24"/>
              </w:rPr>
            </w:pPr>
          </w:p>
        </w:tc>
      </w:tr>
      <w:tr w:rsidR="00A04C68" w14:paraId="5E1D1CA3" w14:textId="77777777">
        <w:trPr>
          <w:trHeight w:val="510"/>
          <w:jc w:val="center"/>
        </w:trPr>
        <w:tc>
          <w:tcPr>
            <w:tcW w:w="988" w:type="dxa"/>
            <w:vAlign w:val="center"/>
          </w:tcPr>
          <w:p w14:paraId="0E67ED7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440C97F0" w14:textId="77777777" w:rsidR="00A04C68"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322D9925" w14:textId="77777777" w:rsidR="00A04C68" w:rsidRDefault="00A04C68">
            <w:pPr>
              <w:ind w:firstLineChars="0" w:firstLine="0"/>
              <w:rPr>
                <w:rFonts w:ascii="仿宋" w:hAnsi="仿宋"/>
                <w:color w:val="0000FF"/>
                <w:szCs w:val="24"/>
              </w:rPr>
            </w:pPr>
          </w:p>
        </w:tc>
        <w:tc>
          <w:tcPr>
            <w:tcW w:w="1995" w:type="dxa"/>
            <w:vAlign w:val="center"/>
          </w:tcPr>
          <w:p w14:paraId="1A58FACF" w14:textId="77777777" w:rsidR="00A04C68" w:rsidRDefault="00A04C68">
            <w:pPr>
              <w:ind w:firstLineChars="0" w:firstLine="0"/>
              <w:rPr>
                <w:rFonts w:ascii="仿宋" w:hAnsi="仿宋"/>
                <w:color w:val="0000FF"/>
                <w:szCs w:val="24"/>
              </w:rPr>
            </w:pPr>
          </w:p>
        </w:tc>
        <w:tc>
          <w:tcPr>
            <w:tcW w:w="1984" w:type="dxa"/>
            <w:vAlign w:val="center"/>
          </w:tcPr>
          <w:p w14:paraId="629A8CEC" w14:textId="77777777" w:rsidR="00A04C68" w:rsidRDefault="00A04C68">
            <w:pPr>
              <w:ind w:firstLineChars="0" w:firstLine="0"/>
              <w:rPr>
                <w:rFonts w:ascii="仿宋" w:hAnsi="仿宋"/>
                <w:color w:val="0000FF"/>
                <w:szCs w:val="24"/>
              </w:rPr>
            </w:pPr>
          </w:p>
        </w:tc>
      </w:tr>
      <w:tr w:rsidR="00A04C68" w14:paraId="78BF344A" w14:textId="77777777">
        <w:trPr>
          <w:trHeight w:val="510"/>
          <w:jc w:val="center"/>
        </w:trPr>
        <w:tc>
          <w:tcPr>
            <w:tcW w:w="988" w:type="dxa"/>
            <w:vAlign w:val="center"/>
          </w:tcPr>
          <w:p w14:paraId="1DE0906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B117F10" w14:textId="77777777" w:rsidR="00A04C68"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79445E01" w14:textId="77777777" w:rsidR="00A04C68" w:rsidRDefault="00A04C68">
            <w:pPr>
              <w:ind w:firstLineChars="0" w:firstLine="0"/>
              <w:rPr>
                <w:rFonts w:ascii="仿宋" w:hAnsi="仿宋"/>
                <w:color w:val="0000FF"/>
                <w:szCs w:val="24"/>
              </w:rPr>
            </w:pPr>
          </w:p>
        </w:tc>
        <w:tc>
          <w:tcPr>
            <w:tcW w:w="1995" w:type="dxa"/>
            <w:vAlign w:val="center"/>
          </w:tcPr>
          <w:p w14:paraId="4ED73A5C" w14:textId="77777777" w:rsidR="00A04C68" w:rsidRDefault="00A04C68">
            <w:pPr>
              <w:ind w:firstLineChars="0" w:firstLine="0"/>
              <w:rPr>
                <w:rFonts w:ascii="仿宋" w:hAnsi="仿宋"/>
                <w:color w:val="0000FF"/>
                <w:szCs w:val="24"/>
              </w:rPr>
            </w:pPr>
          </w:p>
        </w:tc>
        <w:tc>
          <w:tcPr>
            <w:tcW w:w="1984" w:type="dxa"/>
            <w:vAlign w:val="center"/>
          </w:tcPr>
          <w:p w14:paraId="31E6A7C6" w14:textId="77777777" w:rsidR="00A04C68" w:rsidRDefault="00A04C68">
            <w:pPr>
              <w:ind w:firstLineChars="0" w:firstLine="0"/>
              <w:rPr>
                <w:rFonts w:ascii="仿宋" w:hAnsi="仿宋"/>
                <w:color w:val="0000FF"/>
                <w:szCs w:val="24"/>
              </w:rPr>
            </w:pPr>
          </w:p>
        </w:tc>
      </w:tr>
      <w:tr w:rsidR="00A04C68" w14:paraId="3FE7FA1D" w14:textId="77777777">
        <w:trPr>
          <w:trHeight w:val="510"/>
          <w:jc w:val="center"/>
        </w:trPr>
        <w:tc>
          <w:tcPr>
            <w:tcW w:w="988" w:type="dxa"/>
            <w:vAlign w:val="center"/>
          </w:tcPr>
          <w:p w14:paraId="5A45E129"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45DBB97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1967B0DA" w14:textId="77777777" w:rsidR="00A04C68" w:rsidRDefault="00A04C68">
            <w:pPr>
              <w:ind w:firstLineChars="0" w:firstLine="0"/>
              <w:rPr>
                <w:rFonts w:ascii="仿宋" w:hAnsi="仿宋"/>
                <w:color w:val="0000FF"/>
                <w:szCs w:val="24"/>
              </w:rPr>
            </w:pPr>
          </w:p>
        </w:tc>
        <w:tc>
          <w:tcPr>
            <w:tcW w:w="1995" w:type="dxa"/>
            <w:vAlign w:val="center"/>
          </w:tcPr>
          <w:p w14:paraId="39F856C4" w14:textId="77777777" w:rsidR="00A04C68" w:rsidRDefault="00A04C68">
            <w:pPr>
              <w:ind w:firstLineChars="0" w:firstLine="0"/>
              <w:rPr>
                <w:rFonts w:ascii="仿宋" w:hAnsi="仿宋"/>
                <w:color w:val="0000FF"/>
                <w:szCs w:val="24"/>
              </w:rPr>
            </w:pPr>
          </w:p>
        </w:tc>
        <w:tc>
          <w:tcPr>
            <w:tcW w:w="1984" w:type="dxa"/>
            <w:vAlign w:val="center"/>
          </w:tcPr>
          <w:p w14:paraId="07256031" w14:textId="77777777" w:rsidR="00A04C68" w:rsidRDefault="00A04C68">
            <w:pPr>
              <w:ind w:firstLineChars="0" w:firstLine="0"/>
              <w:rPr>
                <w:rFonts w:ascii="仿宋" w:hAnsi="仿宋"/>
                <w:color w:val="0000FF"/>
                <w:szCs w:val="24"/>
              </w:rPr>
            </w:pPr>
          </w:p>
        </w:tc>
      </w:tr>
      <w:tr w:rsidR="00A04C68" w14:paraId="371F24B2" w14:textId="77777777">
        <w:trPr>
          <w:trHeight w:val="510"/>
          <w:jc w:val="center"/>
        </w:trPr>
        <w:tc>
          <w:tcPr>
            <w:tcW w:w="988" w:type="dxa"/>
            <w:vAlign w:val="center"/>
          </w:tcPr>
          <w:p w14:paraId="4172FADC"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730E98F8" w14:textId="77777777" w:rsidR="00A04C68"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120F5423" w14:textId="77777777" w:rsidR="00A04C68" w:rsidRDefault="00A04C68">
            <w:pPr>
              <w:ind w:firstLineChars="0" w:firstLine="0"/>
              <w:rPr>
                <w:rFonts w:ascii="仿宋" w:hAnsi="仿宋"/>
                <w:color w:val="0000FF"/>
                <w:szCs w:val="24"/>
              </w:rPr>
            </w:pPr>
          </w:p>
        </w:tc>
        <w:tc>
          <w:tcPr>
            <w:tcW w:w="1995" w:type="dxa"/>
            <w:vAlign w:val="center"/>
          </w:tcPr>
          <w:p w14:paraId="711B87DF" w14:textId="77777777" w:rsidR="00A04C68" w:rsidRDefault="00A04C68">
            <w:pPr>
              <w:ind w:firstLineChars="0" w:firstLine="0"/>
              <w:rPr>
                <w:rFonts w:ascii="仿宋" w:hAnsi="仿宋"/>
                <w:color w:val="0000FF"/>
                <w:szCs w:val="24"/>
              </w:rPr>
            </w:pPr>
          </w:p>
        </w:tc>
        <w:tc>
          <w:tcPr>
            <w:tcW w:w="1984" w:type="dxa"/>
            <w:vAlign w:val="center"/>
          </w:tcPr>
          <w:p w14:paraId="483868F4" w14:textId="77777777" w:rsidR="00A04C68" w:rsidRDefault="00A04C68">
            <w:pPr>
              <w:ind w:firstLineChars="0" w:firstLine="0"/>
              <w:rPr>
                <w:rFonts w:ascii="仿宋" w:hAnsi="仿宋"/>
                <w:color w:val="0000FF"/>
                <w:szCs w:val="24"/>
              </w:rPr>
            </w:pPr>
          </w:p>
        </w:tc>
      </w:tr>
      <w:tr w:rsidR="00A04C68" w14:paraId="2DDFC9FD" w14:textId="77777777">
        <w:trPr>
          <w:trHeight w:val="510"/>
          <w:jc w:val="center"/>
        </w:trPr>
        <w:tc>
          <w:tcPr>
            <w:tcW w:w="988" w:type="dxa"/>
            <w:vAlign w:val="center"/>
          </w:tcPr>
          <w:p w14:paraId="40CF8227"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73C0E290" w14:textId="77777777" w:rsidR="00A04C68"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49C0AAB1" w14:textId="77777777" w:rsidR="00A04C68" w:rsidRDefault="00A04C68">
            <w:pPr>
              <w:ind w:firstLineChars="0" w:firstLine="0"/>
              <w:rPr>
                <w:rFonts w:ascii="仿宋" w:hAnsi="仿宋"/>
                <w:color w:val="0000FF"/>
                <w:szCs w:val="24"/>
              </w:rPr>
            </w:pPr>
          </w:p>
        </w:tc>
        <w:tc>
          <w:tcPr>
            <w:tcW w:w="1995" w:type="dxa"/>
            <w:vAlign w:val="center"/>
          </w:tcPr>
          <w:p w14:paraId="7F613638" w14:textId="77777777" w:rsidR="00A04C68" w:rsidRDefault="00A04C68">
            <w:pPr>
              <w:ind w:firstLineChars="0" w:firstLine="0"/>
              <w:rPr>
                <w:rFonts w:ascii="仿宋" w:hAnsi="仿宋"/>
                <w:color w:val="0000FF"/>
                <w:szCs w:val="24"/>
              </w:rPr>
            </w:pPr>
          </w:p>
        </w:tc>
        <w:tc>
          <w:tcPr>
            <w:tcW w:w="1984" w:type="dxa"/>
            <w:vAlign w:val="center"/>
          </w:tcPr>
          <w:p w14:paraId="4F69EE17" w14:textId="77777777" w:rsidR="00A04C68" w:rsidRDefault="00A04C68">
            <w:pPr>
              <w:ind w:firstLineChars="0" w:firstLine="0"/>
              <w:rPr>
                <w:rFonts w:ascii="仿宋" w:hAnsi="仿宋"/>
                <w:color w:val="0000FF"/>
                <w:szCs w:val="24"/>
              </w:rPr>
            </w:pPr>
          </w:p>
        </w:tc>
      </w:tr>
      <w:tr w:rsidR="00A04C68" w14:paraId="3429FF65" w14:textId="77777777">
        <w:trPr>
          <w:trHeight w:val="510"/>
          <w:jc w:val="center"/>
        </w:trPr>
        <w:tc>
          <w:tcPr>
            <w:tcW w:w="988" w:type="dxa"/>
            <w:vAlign w:val="center"/>
          </w:tcPr>
          <w:p w14:paraId="7D54BC62"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6CBF4C3" w14:textId="77777777" w:rsidR="00A04C68"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4979ABBD" w14:textId="77777777" w:rsidR="00A04C68" w:rsidRDefault="00A04C68">
            <w:pPr>
              <w:ind w:firstLineChars="0" w:firstLine="0"/>
              <w:rPr>
                <w:rFonts w:ascii="仿宋" w:hAnsi="仿宋"/>
                <w:color w:val="0000FF"/>
                <w:szCs w:val="24"/>
              </w:rPr>
            </w:pPr>
          </w:p>
        </w:tc>
        <w:tc>
          <w:tcPr>
            <w:tcW w:w="1995" w:type="dxa"/>
            <w:vAlign w:val="center"/>
          </w:tcPr>
          <w:p w14:paraId="5BBE55C3" w14:textId="77777777" w:rsidR="00A04C68" w:rsidRDefault="00A04C68">
            <w:pPr>
              <w:ind w:firstLineChars="0" w:firstLine="0"/>
              <w:rPr>
                <w:rFonts w:ascii="仿宋" w:hAnsi="仿宋"/>
                <w:color w:val="0000FF"/>
                <w:szCs w:val="24"/>
              </w:rPr>
            </w:pPr>
          </w:p>
        </w:tc>
        <w:tc>
          <w:tcPr>
            <w:tcW w:w="1984" w:type="dxa"/>
            <w:vAlign w:val="center"/>
          </w:tcPr>
          <w:p w14:paraId="2FED0D75" w14:textId="77777777" w:rsidR="00A04C68" w:rsidRDefault="00A04C68">
            <w:pPr>
              <w:ind w:firstLineChars="0" w:firstLine="0"/>
              <w:rPr>
                <w:rFonts w:ascii="仿宋" w:hAnsi="仿宋"/>
                <w:color w:val="0000FF"/>
                <w:szCs w:val="24"/>
              </w:rPr>
            </w:pPr>
          </w:p>
        </w:tc>
      </w:tr>
      <w:tr w:rsidR="00A04C68" w14:paraId="79A33A39" w14:textId="77777777">
        <w:trPr>
          <w:trHeight w:val="510"/>
          <w:jc w:val="center"/>
        </w:trPr>
        <w:tc>
          <w:tcPr>
            <w:tcW w:w="988" w:type="dxa"/>
            <w:vAlign w:val="center"/>
          </w:tcPr>
          <w:p w14:paraId="4A37A0E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323B3C0" w14:textId="77777777" w:rsidR="00A04C68"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1BB3A8B1" w14:textId="77777777" w:rsidR="00A04C68" w:rsidRDefault="00A04C68">
            <w:pPr>
              <w:ind w:firstLineChars="0" w:firstLine="0"/>
              <w:rPr>
                <w:rFonts w:ascii="仿宋" w:hAnsi="仿宋"/>
                <w:color w:val="0000FF"/>
                <w:szCs w:val="24"/>
              </w:rPr>
            </w:pPr>
          </w:p>
        </w:tc>
        <w:tc>
          <w:tcPr>
            <w:tcW w:w="1995" w:type="dxa"/>
            <w:vAlign w:val="center"/>
          </w:tcPr>
          <w:p w14:paraId="565B3CE8" w14:textId="77777777" w:rsidR="00A04C68" w:rsidRDefault="00A04C68">
            <w:pPr>
              <w:ind w:firstLineChars="0" w:firstLine="0"/>
              <w:rPr>
                <w:rFonts w:ascii="仿宋" w:hAnsi="仿宋"/>
                <w:color w:val="0000FF"/>
                <w:szCs w:val="24"/>
              </w:rPr>
            </w:pPr>
          </w:p>
        </w:tc>
        <w:tc>
          <w:tcPr>
            <w:tcW w:w="1984" w:type="dxa"/>
            <w:vAlign w:val="center"/>
          </w:tcPr>
          <w:p w14:paraId="053C6960" w14:textId="77777777" w:rsidR="00A04C68" w:rsidRDefault="00A04C68">
            <w:pPr>
              <w:ind w:firstLineChars="0" w:firstLine="0"/>
              <w:rPr>
                <w:rFonts w:ascii="仿宋" w:hAnsi="仿宋"/>
                <w:color w:val="0000FF"/>
                <w:szCs w:val="24"/>
              </w:rPr>
            </w:pPr>
          </w:p>
        </w:tc>
      </w:tr>
      <w:tr w:rsidR="00A04C68" w14:paraId="67B55CDE" w14:textId="77777777">
        <w:trPr>
          <w:trHeight w:val="510"/>
          <w:jc w:val="center"/>
        </w:trPr>
        <w:tc>
          <w:tcPr>
            <w:tcW w:w="988" w:type="dxa"/>
            <w:vAlign w:val="center"/>
          </w:tcPr>
          <w:p w14:paraId="05FD9F5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6DD56440" w14:textId="77777777" w:rsidR="00A04C68"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2E73E130" w14:textId="77777777" w:rsidR="00A04C68" w:rsidRDefault="00A04C68">
            <w:pPr>
              <w:ind w:firstLineChars="0" w:firstLine="0"/>
              <w:rPr>
                <w:rFonts w:ascii="仿宋" w:hAnsi="仿宋"/>
                <w:color w:val="0000FF"/>
                <w:szCs w:val="24"/>
              </w:rPr>
            </w:pPr>
          </w:p>
        </w:tc>
        <w:tc>
          <w:tcPr>
            <w:tcW w:w="1995" w:type="dxa"/>
            <w:vAlign w:val="center"/>
          </w:tcPr>
          <w:p w14:paraId="2E92C4AE" w14:textId="77777777" w:rsidR="00A04C68" w:rsidRDefault="00A04C68">
            <w:pPr>
              <w:ind w:firstLineChars="0" w:firstLine="0"/>
              <w:rPr>
                <w:rFonts w:ascii="仿宋" w:hAnsi="仿宋"/>
                <w:color w:val="0000FF"/>
                <w:szCs w:val="24"/>
              </w:rPr>
            </w:pPr>
          </w:p>
        </w:tc>
        <w:tc>
          <w:tcPr>
            <w:tcW w:w="1984" w:type="dxa"/>
            <w:vAlign w:val="center"/>
          </w:tcPr>
          <w:p w14:paraId="4F9023AC" w14:textId="77777777" w:rsidR="00A04C68" w:rsidRDefault="00A04C68">
            <w:pPr>
              <w:ind w:firstLineChars="0" w:firstLine="0"/>
              <w:rPr>
                <w:rFonts w:ascii="仿宋" w:hAnsi="仿宋"/>
                <w:color w:val="0000FF"/>
                <w:szCs w:val="24"/>
              </w:rPr>
            </w:pPr>
          </w:p>
        </w:tc>
      </w:tr>
      <w:tr w:rsidR="00A04C68" w14:paraId="399A8AC8" w14:textId="77777777">
        <w:trPr>
          <w:trHeight w:val="510"/>
          <w:jc w:val="center"/>
        </w:trPr>
        <w:tc>
          <w:tcPr>
            <w:tcW w:w="988" w:type="dxa"/>
            <w:vAlign w:val="center"/>
          </w:tcPr>
          <w:p w14:paraId="33B8934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AF5FFF3" w14:textId="77777777" w:rsidR="00A04C68"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5A68F73A" w14:textId="77777777" w:rsidR="00A04C68" w:rsidRDefault="00A04C68">
            <w:pPr>
              <w:ind w:firstLineChars="0" w:firstLine="0"/>
              <w:rPr>
                <w:rFonts w:ascii="仿宋" w:hAnsi="仿宋"/>
                <w:color w:val="0000FF"/>
                <w:szCs w:val="24"/>
              </w:rPr>
            </w:pPr>
          </w:p>
        </w:tc>
        <w:tc>
          <w:tcPr>
            <w:tcW w:w="1995" w:type="dxa"/>
            <w:vAlign w:val="center"/>
          </w:tcPr>
          <w:p w14:paraId="07E13FC5" w14:textId="77777777" w:rsidR="00A04C68" w:rsidRDefault="00A04C68">
            <w:pPr>
              <w:ind w:firstLineChars="0" w:firstLine="0"/>
              <w:rPr>
                <w:rFonts w:ascii="仿宋" w:hAnsi="仿宋"/>
                <w:color w:val="0000FF"/>
                <w:szCs w:val="24"/>
              </w:rPr>
            </w:pPr>
          </w:p>
        </w:tc>
        <w:tc>
          <w:tcPr>
            <w:tcW w:w="1984" w:type="dxa"/>
            <w:vAlign w:val="center"/>
          </w:tcPr>
          <w:p w14:paraId="675817EB" w14:textId="77777777" w:rsidR="00A04C68" w:rsidRDefault="00A04C68">
            <w:pPr>
              <w:ind w:firstLineChars="0" w:firstLine="0"/>
              <w:rPr>
                <w:rFonts w:ascii="仿宋" w:hAnsi="仿宋"/>
                <w:color w:val="0000FF"/>
                <w:szCs w:val="24"/>
              </w:rPr>
            </w:pPr>
          </w:p>
        </w:tc>
      </w:tr>
      <w:tr w:rsidR="00A04C68" w14:paraId="304008BE" w14:textId="77777777">
        <w:trPr>
          <w:trHeight w:val="510"/>
          <w:jc w:val="center"/>
        </w:trPr>
        <w:tc>
          <w:tcPr>
            <w:tcW w:w="988" w:type="dxa"/>
            <w:vAlign w:val="center"/>
          </w:tcPr>
          <w:p w14:paraId="78CAF085"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1C7A24AA" w14:textId="77777777" w:rsidR="00A04C68"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14DD5B76" w14:textId="77777777" w:rsidR="00A04C68" w:rsidRDefault="00A04C68">
            <w:pPr>
              <w:ind w:firstLineChars="0" w:firstLine="0"/>
              <w:rPr>
                <w:rFonts w:ascii="仿宋" w:hAnsi="仿宋"/>
                <w:color w:val="0000FF"/>
                <w:szCs w:val="24"/>
              </w:rPr>
            </w:pPr>
          </w:p>
        </w:tc>
        <w:tc>
          <w:tcPr>
            <w:tcW w:w="1995" w:type="dxa"/>
            <w:vAlign w:val="center"/>
          </w:tcPr>
          <w:p w14:paraId="0B0A7F35" w14:textId="77777777" w:rsidR="00A04C68" w:rsidRDefault="00A04C68">
            <w:pPr>
              <w:ind w:firstLineChars="0" w:firstLine="0"/>
              <w:rPr>
                <w:rFonts w:ascii="仿宋" w:hAnsi="仿宋"/>
                <w:color w:val="0000FF"/>
                <w:szCs w:val="24"/>
              </w:rPr>
            </w:pPr>
          </w:p>
        </w:tc>
        <w:tc>
          <w:tcPr>
            <w:tcW w:w="1984" w:type="dxa"/>
            <w:vAlign w:val="center"/>
          </w:tcPr>
          <w:p w14:paraId="2CBED6B8" w14:textId="77777777" w:rsidR="00A04C68" w:rsidRDefault="00A04C68">
            <w:pPr>
              <w:ind w:firstLineChars="0" w:firstLine="0"/>
              <w:rPr>
                <w:rFonts w:ascii="仿宋" w:hAnsi="仿宋"/>
                <w:color w:val="0000FF"/>
                <w:szCs w:val="24"/>
              </w:rPr>
            </w:pPr>
          </w:p>
        </w:tc>
      </w:tr>
    </w:tbl>
    <w:p w14:paraId="239C27D5" w14:textId="77777777" w:rsidR="00A04C68" w:rsidRDefault="00000000">
      <w:pPr>
        <w:ind w:firstLineChars="0" w:firstLine="0"/>
        <w:rPr>
          <w:rFonts w:ascii="仿宋" w:hAnsi="仿宋"/>
          <w:color w:val="0000FF"/>
        </w:rPr>
        <w:sectPr w:rsidR="00A04C68" w:rsidSect="009D1D8E">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20928" w:displacedByCustomXml="next"/>
    <w:bookmarkStart w:id="27" w:name="_Toc1422" w:displacedByCustomXml="next"/>
    <w:bookmarkStart w:id="28" w:name="_Toc7450" w:displacedByCustomXml="next"/>
    <w:bookmarkStart w:id="29" w:name="_Toc23528" w:displacedByCustomXml="next"/>
    <w:bookmarkStart w:id="30" w:name="_Toc589" w:displacedByCustomXml="next"/>
    <w:bookmarkStart w:id="31" w:name="_Toc17764"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38B0E2CE" w14:textId="77777777" w:rsidR="00A04C68"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74F9DD29" w14:textId="77777777" w:rsidR="00A04C68"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30A6766A" w14:textId="77777777" w:rsidR="00A04C68"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D19988C" w14:textId="77777777" w:rsidR="00A04C68"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59FE1D1B" w14:textId="77777777" w:rsidR="00A04C68"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04AF8488" w14:textId="77777777" w:rsidR="00A04C68"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C7C0236" w14:textId="77777777" w:rsidR="00A04C68"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1C6DC349" w14:textId="77777777" w:rsidR="00A04C68"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39E9900D" w14:textId="77777777" w:rsidR="00A04C68"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504815F8" w14:textId="77777777" w:rsidR="00A04C68"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787F9D5D" w14:textId="77777777" w:rsidR="00A04C68"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52C4E38F" w14:textId="77777777" w:rsidR="00A04C68"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665AB8A4" w14:textId="77777777" w:rsidR="00A04C68"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416A67A9" w14:textId="77777777" w:rsidR="00A04C68"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2A179071" w14:textId="77777777" w:rsidR="00A04C68"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650D14EB" w14:textId="77777777" w:rsidR="00A04C68"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41E85B5B" w14:textId="77777777" w:rsidR="00A04C68"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0A057FB0" w14:textId="77777777" w:rsidR="00A04C68"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10003D4F" w14:textId="77777777" w:rsidR="00A04C68"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743CC647" w14:textId="77777777" w:rsidR="00A04C68"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5A8F960A" w14:textId="77777777" w:rsidR="00A04C68"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517BEE66" w14:textId="77777777" w:rsidR="00A04C68"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1A75A70F" w14:textId="77777777" w:rsidR="00A04C68"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2E96A26C" w14:textId="77777777" w:rsidR="00A04C68"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63E1D702" w14:textId="77777777" w:rsidR="00A04C68"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6A025665" w14:textId="77777777" w:rsidR="00A04C68"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76B94564" w14:textId="77777777" w:rsidR="00A04C68"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3CA81254" w14:textId="77777777" w:rsidR="00A04C68"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16D3E3E1" w14:textId="77777777" w:rsidR="00A04C68"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59D9ED87" w14:textId="77777777" w:rsidR="00A04C68"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187A3620" w14:textId="77777777" w:rsidR="00A04C68"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237B3A8D" w14:textId="77777777" w:rsidR="00A04C68"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81ED4B" w14:textId="77777777" w:rsidR="00A04C68"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18792752" w14:textId="77777777" w:rsidR="00A04C68"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7AE63CCB" w14:textId="77777777" w:rsidR="00A04C68"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6DB726F0" w14:textId="77777777" w:rsidR="00A04C68"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265DB44F" w14:textId="77777777" w:rsidR="00A04C68"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73DAFC8F" w14:textId="77777777" w:rsidR="00A04C68"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3317ED31" w14:textId="77777777" w:rsidR="00A04C68"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37F3325D" w14:textId="77777777" w:rsidR="00A04C68"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07DFF128" w14:textId="77777777" w:rsidR="00A04C68"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35333711" w14:textId="77777777" w:rsidR="00A04C68"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08D44F1C" w14:textId="77777777" w:rsidR="00A04C68"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3EBA708" w14:textId="77777777" w:rsidR="00A04C68"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1273D126" w14:textId="77777777" w:rsidR="00A04C68"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002B6039" w14:textId="77777777" w:rsidR="00A04C68"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1B170DC7" w14:textId="77777777" w:rsidR="00A04C68"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5E783F11" w14:textId="77777777" w:rsidR="00A04C68"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46186B1B" w14:textId="77777777" w:rsidR="00A04C68"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31D1D548" w14:textId="77777777" w:rsidR="00A04C68"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59F00944" w14:textId="77777777" w:rsidR="00A04C68"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68A054EF" w14:textId="77777777" w:rsidR="00A04C68"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69E74FDB" w14:textId="77777777" w:rsidR="00A04C68"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69EF6823" w14:textId="77777777" w:rsidR="00A04C68"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07AEFEB" w14:textId="77777777" w:rsidR="00A04C68"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2752BEBF" w14:textId="77777777" w:rsidR="00A04C68"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2C6C7DF4" w14:textId="77777777" w:rsidR="00A04C68"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5928C7F1" w14:textId="77777777" w:rsidR="00A04C68"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0C8B3B46" w14:textId="77777777" w:rsidR="00A04C68"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546DB449" w14:textId="77777777" w:rsidR="00A04C68"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FAA35C8" w14:textId="77777777" w:rsidR="00A04C68"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0FDDE44B" w14:textId="77777777" w:rsidR="00A04C68"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4E8BD249" w14:textId="77777777" w:rsidR="00A04C68"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650F0778" w14:textId="77777777" w:rsidR="00A04C68"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0C9E7557" w14:textId="77777777" w:rsidR="00A04C68"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36084FEA" w14:textId="77777777" w:rsidR="00A04C68"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77EE9E85" w14:textId="77777777" w:rsidR="00A04C68"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18443E58" w14:textId="77777777" w:rsidR="00A04C68"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0D186A59" w14:textId="77777777" w:rsidR="00A04C68"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7CB48A88" w14:textId="77777777" w:rsidR="00A04C68"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35337812" w14:textId="77777777" w:rsidR="00A04C68"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12921D57" w14:textId="77777777" w:rsidR="00A04C68"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0A7C3B12" w14:textId="77777777" w:rsidR="00A04C68"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AF2D84F" w14:textId="77777777" w:rsidR="00A04C68"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31614670" w14:textId="77777777" w:rsidR="00A04C68"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BD7F433" w14:textId="77777777" w:rsidR="00A04C68"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26C04D9A" w14:textId="77777777" w:rsidR="00A04C68"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3A6DD733" w14:textId="77777777" w:rsidR="00A04C68"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22E59998" w14:textId="77777777" w:rsidR="00A04C68" w:rsidRDefault="00A04C68">
      <w:pPr>
        <w:pStyle w:val="ad"/>
        <w:rPr>
          <w:rFonts w:ascii="仿宋" w:hAnsi="仿宋"/>
          <w:color w:val="0000FF"/>
        </w:rPr>
        <w:sectPr w:rsidR="00A04C68" w:rsidSect="009D1D8E">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5D421C6E" w14:textId="77777777" w:rsidR="00A04C68"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4C499B5A" w14:textId="77777777" w:rsidR="00A04C68" w:rsidRDefault="00000000">
      <w:pPr>
        <w:pStyle w:val="1"/>
        <w:rPr>
          <w:rFonts w:ascii="仿宋" w:hAnsi="仿宋"/>
          <w:color w:val="0000FF"/>
        </w:rPr>
      </w:pPr>
      <w:bookmarkStart w:id="35" w:name="_Toc23154391"/>
      <w:bookmarkStart w:id="36" w:name="_Toc15059"/>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3ED99B0B" w14:textId="77777777" w:rsidR="00A04C68"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3D1DDC8C"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DA2C1BF" w14:textId="77777777" w:rsidR="00A04C68" w:rsidRDefault="00A04C68">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A04C68" w14:paraId="54CD7769" w14:textId="77777777" w:rsidTr="00A04C68">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7EFA2E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项目名称</w:t>
            </w:r>
          </w:p>
        </w:tc>
        <w:tc>
          <w:tcPr>
            <w:tcW w:w="2835" w:type="dxa"/>
          </w:tcPr>
          <w:p w14:paraId="2F48CAE3"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b w:val="0"/>
                <w:bCs w:val="0"/>
                <w:color w:val="0000FF"/>
                <w:szCs w:val="21"/>
              </w:rPr>
              <w:t>{</w:t>
            </w:r>
            <w:r>
              <w:rPr>
                <w:rFonts w:ascii="仿宋" w:eastAsia="仿宋" w:hAnsi="仿宋"/>
                <w:b w:val="0"/>
                <w:bCs w:val="0"/>
                <w:color w:val="0000FF"/>
                <w:szCs w:val="21"/>
              </w:rPr>
              <w:t>{</w:t>
            </w:r>
            <w:proofErr w:type="spellStart"/>
            <w:r>
              <w:rPr>
                <w:rFonts w:ascii="仿宋" w:eastAsia="仿宋" w:hAnsi="仿宋" w:hint="eastAsia"/>
                <w:b w:val="0"/>
                <w:bCs w:val="0"/>
                <w:color w:val="0000FF"/>
                <w:szCs w:val="21"/>
              </w:rPr>
              <w:t>p</w:t>
            </w:r>
            <w:r>
              <w:rPr>
                <w:rFonts w:ascii="仿宋" w:eastAsia="仿宋" w:hAnsi="仿宋"/>
                <w:b w:val="0"/>
                <w:bCs w:val="0"/>
                <w:color w:val="0000FF"/>
                <w:szCs w:val="21"/>
              </w:rPr>
              <w:t>rojectName</w:t>
            </w:r>
            <w:proofErr w:type="spellEnd"/>
            <w:r>
              <w:rPr>
                <w:rFonts w:ascii="仿宋" w:eastAsia="仿宋" w:hAnsi="仿宋"/>
                <w:b w:val="0"/>
                <w:bCs w:val="0"/>
                <w:color w:val="0000FF"/>
                <w:szCs w:val="21"/>
              </w:rPr>
              <w:t>}}</w:t>
            </w:r>
          </w:p>
        </w:tc>
        <w:tc>
          <w:tcPr>
            <w:tcW w:w="1711" w:type="dxa"/>
          </w:tcPr>
          <w:p w14:paraId="169C39F0"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Pr>
                <w:rFonts w:ascii="仿宋" w:eastAsia="仿宋" w:hAnsi="仿宋" w:hint="eastAsia"/>
                <w:color w:val="0000FF"/>
                <w:szCs w:val="21"/>
              </w:rPr>
              <w:t>里程</w:t>
            </w:r>
          </w:p>
        </w:tc>
        <w:tc>
          <w:tcPr>
            <w:tcW w:w="3406" w:type="dxa"/>
          </w:tcPr>
          <w:p w14:paraId="02676D01"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b w:val="0"/>
                <w:bCs w:val="0"/>
                <w:color w:val="0000FF"/>
                <w:szCs w:val="21"/>
              </w:rPr>
              <w:t>{{mileage}}</w:t>
            </w:r>
          </w:p>
        </w:tc>
      </w:tr>
      <w:tr w:rsidR="00A04C68" w14:paraId="19E9499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96ACBE3"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411CC50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07BF06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667DF2B"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contractExchangeRate</w:t>
            </w:r>
            <w:proofErr w:type="spellEnd"/>
            <w:r>
              <w:rPr>
                <w:rFonts w:ascii="仿宋" w:hAnsi="仿宋"/>
                <w:color w:val="0000FF"/>
                <w:sz w:val="21"/>
                <w:szCs w:val="21"/>
              </w:rPr>
              <w:t>}}</w:t>
            </w:r>
          </w:p>
        </w:tc>
      </w:tr>
      <w:tr w:rsidR="00A04C68" w14:paraId="1835437B"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5B8FEF2"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业主单位</w:t>
            </w:r>
          </w:p>
        </w:tc>
        <w:tc>
          <w:tcPr>
            <w:tcW w:w="2835" w:type="dxa"/>
          </w:tcPr>
          <w:p w14:paraId="451962A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9E996B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1148280D"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supervisorUnit</w:t>
            </w:r>
            <w:proofErr w:type="spellEnd"/>
            <w:r>
              <w:rPr>
                <w:rFonts w:ascii="仿宋" w:hAnsi="仿宋"/>
                <w:color w:val="0000FF"/>
                <w:sz w:val="21"/>
                <w:szCs w:val="21"/>
              </w:rPr>
              <w:t>}}</w:t>
            </w:r>
          </w:p>
        </w:tc>
      </w:tr>
      <w:tr w:rsidR="00A04C68" w14:paraId="7FA167B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4E6A8778"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67DBF2DD"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7C00F42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BA478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capitalSource</w:t>
            </w:r>
            <w:proofErr w:type="spellEnd"/>
            <w:r>
              <w:rPr>
                <w:rFonts w:ascii="仿宋" w:eastAsia="仿宋" w:hAnsi="仿宋"/>
                <w:color w:val="0000FF"/>
                <w:szCs w:val="21"/>
              </w:rPr>
              <w:t>}}</w:t>
            </w:r>
          </w:p>
        </w:tc>
      </w:tr>
      <w:tr w:rsidR="00A04C68" w14:paraId="62D1B1B3"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E1506F6"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合同类型</w:t>
            </w:r>
          </w:p>
        </w:tc>
        <w:tc>
          <w:tcPr>
            <w:tcW w:w="2835" w:type="dxa"/>
            <w:vAlign w:val="top"/>
          </w:tcPr>
          <w:p w14:paraId="37B8F4C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contractType</w:t>
            </w:r>
            <w:proofErr w:type="spellEnd"/>
            <w:r>
              <w:rPr>
                <w:rFonts w:ascii="仿宋" w:eastAsia="仿宋" w:hAnsi="仿宋"/>
                <w:color w:val="0000FF"/>
                <w:szCs w:val="21"/>
              </w:rPr>
              <w:t>}}</w:t>
            </w:r>
          </w:p>
        </w:tc>
        <w:tc>
          <w:tcPr>
            <w:tcW w:w="1711" w:type="dxa"/>
          </w:tcPr>
          <w:p w14:paraId="4D93D91A"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3BFC8D9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contractSchedule</w:t>
            </w:r>
            <w:proofErr w:type="spellEnd"/>
            <w:r>
              <w:rPr>
                <w:rFonts w:ascii="仿宋" w:eastAsia="仿宋" w:hAnsi="仿宋"/>
                <w:color w:val="0000FF"/>
                <w:szCs w:val="21"/>
              </w:rPr>
              <w:t>}}</w:t>
            </w:r>
          </w:p>
        </w:tc>
      </w:tr>
      <w:tr w:rsidR="00A04C68" w14:paraId="2BAF05B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19B0EEC"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549846FB" w14:textId="77777777" w:rsidR="00A04C68" w:rsidRDefault="00000000">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startCompletionDate</w:t>
            </w:r>
            <w:proofErr w:type="spellEnd"/>
            <w:r>
              <w:rPr>
                <w:rFonts w:ascii="仿宋" w:eastAsia="仿宋" w:hAnsi="仿宋"/>
                <w:color w:val="0000FF"/>
                <w:szCs w:val="21"/>
              </w:rPr>
              <w:t>}}</w:t>
            </w:r>
          </w:p>
        </w:tc>
        <w:tc>
          <w:tcPr>
            <w:tcW w:w="1711" w:type="dxa"/>
            <w:shd w:val="clear" w:color="auto" w:fill="F2F2F2" w:themeFill="background1" w:themeFillShade="F2"/>
          </w:tcPr>
          <w:p w14:paraId="70E7DD7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0A2795E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defectsLiabilityPeriod</w:t>
            </w:r>
            <w:proofErr w:type="spellEnd"/>
            <w:r>
              <w:rPr>
                <w:rFonts w:ascii="仿宋" w:eastAsia="仿宋" w:hAnsi="仿宋"/>
                <w:color w:val="0000FF"/>
                <w:szCs w:val="21"/>
              </w:rPr>
              <w:t>}}</w:t>
            </w:r>
          </w:p>
        </w:tc>
      </w:tr>
      <w:tr w:rsidR="00A04C68" w14:paraId="3F204476"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47AA01B"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执行规范标准</w:t>
            </w:r>
          </w:p>
        </w:tc>
        <w:tc>
          <w:tcPr>
            <w:tcW w:w="2835" w:type="dxa"/>
            <w:vAlign w:val="top"/>
          </w:tcPr>
          <w:p w14:paraId="1F5D243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executiveSpecificationStandard</w:t>
            </w:r>
            <w:proofErr w:type="spellEnd"/>
            <w:r>
              <w:rPr>
                <w:rFonts w:ascii="仿宋" w:eastAsia="仿宋" w:hAnsi="仿宋"/>
                <w:color w:val="0000FF"/>
                <w:szCs w:val="21"/>
              </w:rPr>
              <w:t>}}</w:t>
            </w:r>
          </w:p>
        </w:tc>
        <w:tc>
          <w:tcPr>
            <w:tcW w:w="1711" w:type="dxa"/>
          </w:tcPr>
          <w:p w14:paraId="53434E4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581F2D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contractLang</w:t>
            </w:r>
            <w:proofErr w:type="spellEnd"/>
            <w:r>
              <w:rPr>
                <w:rFonts w:ascii="仿宋" w:eastAsia="仿宋" w:hAnsi="仿宋"/>
                <w:color w:val="0000FF"/>
                <w:szCs w:val="21"/>
              </w:rPr>
              <w:t>}}</w:t>
            </w:r>
          </w:p>
        </w:tc>
      </w:tr>
      <w:tr w:rsidR="00A04C68" w14:paraId="54234C55"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53EF43F9"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1D0F90E2"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paymentCurrency</w:t>
            </w:r>
            <w:proofErr w:type="spellEnd"/>
            <w:r>
              <w:rPr>
                <w:rFonts w:ascii="仿宋" w:eastAsia="仿宋" w:hAnsi="仿宋"/>
                <w:color w:val="0000FF"/>
                <w:szCs w:val="21"/>
              </w:rPr>
              <w:t>}}</w:t>
            </w:r>
          </w:p>
        </w:tc>
        <w:tc>
          <w:tcPr>
            <w:tcW w:w="1711" w:type="dxa"/>
            <w:shd w:val="clear" w:color="auto" w:fill="F2F2F2" w:themeFill="background1" w:themeFillShade="F2"/>
          </w:tcPr>
          <w:p w14:paraId="7935F76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266036C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priceAdjustmentMode</w:t>
            </w:r>
            <w:proofErr w:type="spellEnd"/>
            <w:r>
              <w:rPr>
                <w:rFonts w:ascii="仿宋" w:eastAsia="仿宋" w:hAnsi="仿宋"/>
                <w:color w:val="0000FF"/>
                <w:szCs w:val="21"/>
              </w:rPr>
              <w:t>}}</w:t>
            </w:r>
          </w:p>
        </w:tc>
      </w:tr>
      <w:tr w:rsidR="00A04C68" w14:paraId="05302E1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9344E5D"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预付款比例</w:t>
            </w:r>
          </w:p>
        </w:tc>
        <w:tc>
          <w:tcPr>
            <w:tcW w:w="2835" w:type="dxa"/>
            <w:vAlign w:val="top"/>
          </w:tcPr>
          <w:p w14:paraId="16AF3ECC"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prepaymentRatio</w:t>
            </w:r>
            <w:proofErr w:type="spellEnd"/>
            <w:r>
              <w:rPr>
                <w:rFonts w:ascii="仿宋" w:eastAsia="仿宋" w:hAnsi="仿宋"/>
                <w:color w:val="0000FF"/>
                <w:szCs w:val="21"/>
              </w:rPr>
              <w:t>}}</w:t>
            </w:r>
          </w:p>
        </w:tc>
        <w:tc>
          <w:tcPr>
            <w:tcW w:w="1711" w:type="dxa"/>
          </w:tcPr>
          <w:p w14:paraId="5C08D8FF"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5A799403"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performanceSecurityRatio</w:t>
            </w:r>
            <w:proofErr w:type="spellEnd"/>
            <w:r>
              <w:rPr>
                <w:rFonts w:ascii="仿宋" w:eastAsia="仿宋" w:hAnsi="仿宋"/>
                <w:color w:val="0000FF"/>
                <w:szCs w:val="21"/>
              </w:rPr>
              <w:t>}}</w:t>
            </w:r>
          </w:p>
        </w:tc>
      </w:tr>
      <w:tr w:rsidR="00A04C68" w14:paraId="6A7213F2"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46479D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3DA27536"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retentionMoneyRatio</w:t>
            </w:r>
            <w:proofErr w:type="spellEnd"/>
            <w:r>
              <w:rPr>
                <w:rFonts w:ascii="仿宋" w:eastAsia="仿宋" w:hAnsi="仿宋"/>
                <w:color w:val="0000FF"/>
                <w:szCs w:val="21"/>
              </w:rPr>
              <w:t>}}</w:t>
            </w:r>
          </w:p>
        </w:tc>
        <w:tc>
          <w:tcPr>
            <w:tcW w:w="1711" w:type="dxa"/>
            <w:shd w:val="clear" w:color="auto" w:fill="F2F2F2" w:themeFill="background1" w:themeFillShade="F2"/>
          </w:tcPr>
          <w:p w14:paraId="1C775F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2A89258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qualityGuaranteeDepositRatio</w:t>
            </w:r>
            <w:proofErr w:type="spellEnd"/>
            <w:r>
              <w:rPr>
                <w:rFonts w:ascii="仿宋" w:eastAsia="仿宋" w:hAnsi="仿宋"/>
                <w:color w:val="0000FF"/>
                <w:szCs w:val="21"/>
              </w:rPr>
              <w:t>}}</w:t>
            </w:r>
          </w:p>
        </w:tc>
      </w:tr>
    </w:tbl>
    <w:p w14:paraId="35740B93" w14:textId="77777777" w:rsidR="00A04C68"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3FECC604" w14:textId="77777777" w:rsidR="00A04C68" w:rsidRDefault="00000000">
      <w:pPr>
        <w:ind w:firstLine="560"/>
        <w:rPr>
          <w:rFonts w:ascii="仿宋" w:hAnsi="仿宋"/>
          <w:color w:val="0000FF"/>
        </w:rPr>
      </w:pPr>
      <w:r>
        <w:rPr>
          <w:rFonts w:ascii="仿宋" w:hAnsi="仿宋" w:hint="eastAsia"/>
          <w:color w:val="0000FF"/>
        </w:rPr>
        <w:t>工程地理位置</w:t>
      </w:r>
    </w:p>
    <w:p w14:paraId="79756975"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proofErr w:type="spellStart"/>
      <w:r>
        <w:rPr>
          <w:rFonts w:ascii="仿宋" w:hAnsi="仿宋"/>
          <w:color w:val="0000FF"/>
        </w:rPr>
        <w:t>locationPictureList</w:t>
      </w:r>
      <w:proofErr w:type="spellEnd"/>
      <w:proofErr w:type="gramEnd"/>
      <w:r>
        <w:rPr>
          <w:rFonts w:ascii="仿宋" w:hAnsi="仿宋"/>
          <w:color w:val="0000FF"/>
        </w:rPr>
        <w:t>}}</w:t>
      </w:r>
    </w:p>
    <w:p w14:paraId="285B9DD3"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w:t>
      </w:r>
    </w:p>
    <w:p w14:paraId="5DC265EB"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locationPictureList</w:t>
      </w:r>
      <w:proofErr w:type="spellEnd"/>
      <w:r>
        <w:rPr>
          <w:rFonts w:ascii="仿宋" w:hAnsi="仿宋"/>
          <w:color w:val="0000FF"/>
        </w:rPr>
        <w:t>}}</w:t>
      </w:r>
    </w:p>
    <w:p w14:paraId="05CCC00B" w14:textId="77777777" w:rsidR="00A04C68" w:rsidRDefault="00A04C68">
      <w:pPr>
        <w:ind w:firstLine="560"/>
        <w:rPr>
          <w:rFonts w:ascii="仿宋" w:hAnsi="仿宋"/>
          <w:color w:val="0000FF"/>
        </w:rPr>
      </w:pPr>
    </w:p>
    <w:p w14:paraId="1AF0070B" w14:textId="77777777" w:rsidR="00A04C68" w:rsidRDefault="00000000">
      <w:pPr>
        <w:ind w:firstLine="560"/>
        <w:rPr>
          <w:rFonts w:ascii="仿宋" w:hAnsi="仿宋"/>
          <w:color w:val="0000FF"/>
        </w:rPr>
      </w:pPr>
      <w:r>
        <w:rPr>
          <w:rFonts w:ascii="仿宋" w:hAnsi="仿宋" w:hint="eastAsia"/>
          <w:color w:val="0000FF"/>
        </w:rPr>
        <w:t>主要结构形式</w:t>
      </w:r>
    </w:p>
    <w:p w14:paraId="054AE872"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proofErr w:type="spellStart"/>
      <w:r>
        <w:rPr>
          <w:rFonts w:ascii="仿宋" w:hAnsi="仿宋"/>
          <w:color w:val="0000FF"/>
        </w:rPr>
        <w:t>structurePictureList</w:t>
      </w:r>
      <w:proofErr w:type="spellEnd"/>
      <w:proofErr w:type="gramEnd"/>
      <w:r>
        <w:rPr>
          <w:rFonts w:ascii="仿宋" w:hAnsi="仿宋"/>
          <w:color w:val="0000FF"/>
        </w:rPr>
        <w:t>}}</w:t>
      </w:r>
    </w:p>
    <w:p w14:paraId="25C420C7"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w:t>
      </w:r>
    </w:p>
    <w:p w14:paraId="702A3115"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structurePictureList</w:t>
      </w:r>
      <w:proofErr w:type="spellEnd"/>
      <w:r>
        <w:rPr>
          <w:rFonts w:ascii="仿宋" w:hAnsi="仿宋"/>
          <w:color w:val="0000FF"/>
        </w:rPr>
        <w:t>}}</w:t>
      </w:r>
    </w:p>
    <w:p w14:paraId="1DA9D4B6" w14:textId="77777777" w:rsidR="00A04C68" w:rsidRDefault="00A04C68">
      <w:pPr>
        <w:ind w:firstLine="560"/>
        <w:rPr>
          <w:rFonts w:ascii="仿宋" w:hAnsi="仿宋"/>
          <w:color w:val="0000FF"/>
        </w:rPr>
      </w:pPr>
    </w:p>
    <w:p w14:paraId="17521B1E" w14:textId="77777777" w:rsidR="00A04C68" w:rsidRDefault="00000000">
      <w:pPr>
        <w:pStyle w:val="2"/>
        <w:spacing w:before="190"/>
        <w:rPr>
          <w:rFonts w:ascii="仿宋" w:hAnsi="仿宋"/>
          <w:color w:val="0000FF"/>
        </w:rPr>
      </w:pPr>
      <w:bookmarkStart w:id="41" w:name="_Toc23154394"/>
      <w:bookmarkStart w:id="42" w:name="_Toc1636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43E70EF0" w14:textId="77777777" w:rsidR="00A04C68"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C68" w14:paraId="3B0C0694"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1234DA24" w14:textId="77777777" w:rsidR="00A04C68" w:rsidRDefault="00000000">
            <w:pPr>
              <w:widowControl/>
              <w:spacing w:line="240" w:lineRule="auto"/>
              <w:ind w:firstLineChars="0" w:firstLine="0"/>
              <w:contextualSpacing/>
              <w:jc w:val="center"/>
              <w:textAlignment w:val="baseline"/>
              <w:rPr>
                <w:rFonts w:ascii="仿宋" w:hAnsi="仿宋" w:cs="Arial"/>
                <w:b w:val="0"/>
                <w:bCs w:val="0"/>
                <w:color w:val="0000FF"/>
                <w:kern w:val="24"/>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engineeringAmountList</w:t>
            </w:r>
            <w:proofErr w:type="spellEnd"/>
            <w:r>
              <w:rPr>
                <w:rFonts w:ascii="仿宋" w:hAnsi="仿宋" w:cs="Arial"/>
                <w:b w:val="0"/>
                <w:bCs w:val="0"/>
                <w:color w:val="000000" w:themeColor="text1"/>
                <w:kern w:val="0"/>
                <w:sz w:val="21"/>
                <w:szCs w:val="21"/>
              </w:rPr>
              <w:t>}}</w:t>
            </w:r>
            <w:r>
              <w:rPr>
                <w:rFonts w:ascii="仿宋" w:hAnsi="仿宋" w:cs="Arial" w:hint="eastAsia"/>
                <w:color w:val="0000FF"/>
                <w:kern w:val="24"/>
                <w:sz w:val="21"/>
                <w:szCs w:val="21"/>
              </w:rPr>
              <w:t>序号</w:t>
            </w:r>
          </w:p>
        </w:tc>
        <w:tc>
          <w:tcPr>
            <w:tcW w:w="2416" w:type="pct"/>
          </w:tcPr>
          <w:p w14:paraId="10A15F76" w14:textId="77777777" w:rsidR="00A04C68" w:rsidRDefault="00000000">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工程项目</w:t>
            </w:r>
          </w:p>
        </w:tc>
        <w:tc>
          <w:tcPr>
            <w:tcW w:w="662" w:type="pct"/>
          </w:tcPr>
          <w:p w14:paraId="19D7F72E"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单位</w:t>
            </w:r>
          </w:p>
        </w:tc>
        <w:tc>
          <w:tcPr>
            <w:tcW w:w="643" w:type="pct"/>
          </w:tcPr>
          <w:p w14:paraId="0D3253DD"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数量</w:t>
            </w:r>
          </w:p>
        </w:tc>
        <w:tc>
          <w:tcPr>
            <w:tcW w:w="419" w:type="pct"/>
          </w:tcPr>
          <w:p w14:paraId="5EC808F2"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24"/>
                <w:sz w:val="21"/>
                <w:szCs w:val="21"/>
              </w:rPr>
            </w:pPr>
            <w:r>
              <w:rPr>
                <w:rFonts w:ascii="仿宋" w:hAnsi="仿宋" w:cs="Arial" w:hint="eastAsia"/>
                <w:color w:val="0000FF"/>
                <w:kern w:val="24"/>
                <w:sz w:val="21"/>
                <w:szCs w:val="21"/>
              </w:rPr>
              <w:t>备注</w:t>
            </w:r>
          </w:p>
        </w:tc>
      </w:tr>
      <w:tr w:rsidR="00A04C68" w14:paraId="47D5A9C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57652D5D" w14:textId="77777777" w:rsidR="00A04C68" w:rsidRDefault="00000000">
            <w:pPr>
              <w:widowControl/>
              <w:spacing w:line="240" w:lineRule="auto"/>
              <w:ind w:firstLineChars="0" w:firstLine="0"/>
              <w:contextualSpacing/>
              <w:textAlignment w:val="baseline"/>
              <w:rPr>
                <w:rFonts w:ascii="仿宋" w:hAnsi="仿宋" w:cs="Arial"/>
                <w:color w:val="000000" w:themeColor="text1"/>
                <w:kern w:val="0"/>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serialNumber</w:t>
            </w:r>
            <w:proofErr w:type="spellEnd"/>
            <w:r>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5F8A1B34"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engineeringProject</w:t>
            </w:r>
            <w:proofErr w:type="spellEnd"/>
            <w:r>
              <w:rPr>
                <w:rFonts w:ascii="仿宋" w:hAnsi="仿宋" w:cs="Arial"/>
                <w:color w:val="000000" w:themeColor="text1"/>
                <w:kern w:val="0"/>
                <w:sz w:val="21"/>
                <w:szCs w:val="21"/>
              </w:rPr>
              <w:t>]</w:t>
            </w:r>
          </w:p>
        </w:tc>
        <w:tc>
          <w:tcPr>
            <w:tcW w:w="662" w:type="pct"/>
            <w:shd w:val="clear" w:color="auto" w:fill="F2F2F2" w:themeFill="background1" w:themeFillShade="F2"/>
          </w:tcPr>
          <w:p w14:paraId="50429299"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units]</w:t>
            </w:r>
          </w:p>
        </w:tc>
        <w:tc>
          <w:tcPr>
            <w:tcW w:w="643" w:type="pct"/>
            <w:shd w:val="clear" w:color="auto" w:fill="F2F2F2" w:themeFill="background1" w:themeFillShade="F2"/>
          </w:tcPr>
          <w:p w14:paraId="24FEE953"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419" w:type="pct"/>
            <w:shd w:val="clear" w:color="auto" w:fill="F2F2F2" w:themeFill="background1" w:themeFillShade="F2"/>
          </w:tcPr>
          <w:p w14:paraId="6249E4A6"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ADFA364" w14:textId="77777777" w:rsidR="00A04C68"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A04C68" w14:paraId="63AC30CD"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208C1A95" w14:textId="77777777" w:rsidR="00A04C68" w:rsidRDefault="00000000">
            <w:pPr>
              <w:widowControl/>
              <w:spacing w:line="240" w:lineRule="auto"/>
              <w:ind w:firstLineChars="0" w:firstLine="0"/>
              <w:jc w:val="center"/>
              <w:rPr>
                <w:rFonts w:ascii="仿宋" w:hAnsi="仿宋" w:cs="Arial"/>
                <w:b w:val="0"/>
                <w:bCs w:val="0"/>
                <w:color w:val="0000FF"/>
                <w:kern w:val="0"/>
                <w:sz w:val="21"/>
                <w:szCs w:val="21"/>
              </w:rPr>
            </w:pPr>
            <w:r>
              <w:rPr>
                <w:rFonts w:ascii="仿宋" w:hAnsi="仿宋" w:cs="Arial"/>
                <w:b w:val="0"/>
                <w:bCs w:val="0"/>
                <w:color w:val="000000" w:themeColor="text1"/>
                <w:sz w:val="21"/>
                <w:szCs w:val="21"/>
              </w:rPr>
              <w:t>{{</w:t>
            </w:r>
            <w:proofErr w:type="spellStart"/>
            <w:r>
              <w:rPr>
                <w:rFonts w:ascii="仿宋" w:hAnsi="仿宋" w:cs="Arial"/>
                <w:b w:val="0"/>
                <w:bCs w:val="0"/>
                <w:color w:val="000000" w:themeColor="text1"/>
                <w:sz w:val="21"/>
                <w:szCs w:val="21"/>
              </w:rPr>
              <w:t>materialsAmountList</w:t>
            </w:r>
            <w:proofErr w:type="spellEnd"/>
            <w:r>
              <w:rPr>
                <w:rFonts w:ascii="仿宋" w:hAnsi="仿宋" w:cs="Arial"/>
                <w:b w:val="0"/>
                <w:bCs w:val="0"/>
                <w:color w:val="000000" w:themeColor="text1"/>
                <w:sz w:val="21"/>
                <w:szCs w:val="21"/>
              </w:rPr>
              <w:t>}}</w:t>
            </w:r>
            <w:r>
              <w:rPr>
                <w:rFonts w:ascii="仿宋" w:hAnsi="仿宋" w:cs="Arial" w:hint="eastAsia"/>
                <w:color w:val="0000FF"/>
                <w:sz w:val="21"/>
                <w:szCs w:val="21"/>
              </w:rPr>
              <w:t>序号</w:t>
            </w:r>
          </w:p>
        </w:tc>
        <w:tc>
          <w:tcPr>
            <w:tcW w:w="1795" w:type="pct"/>
          </w:tcPr>
          <w:p w14:paraId="39E4854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材料名称</w:t>
            </w:r>
          </w:p>
        </w:tc>
        <w:tc>
          <w:tcPr>
            <w:tcW w:w="683" w:type="pct"/>
          </w:tcPr>
          <w:p w14:paraId="0EDA6CC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单位</w:t>
            </w:r>
          </w:p>
        </w:tc>
        <w:tc>
          <w:tcPr>
            <w:tcW w:w="683" w:type="pct"/>
          </w:tcPr>
          <w:p w14:paraId="6C8CFD8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数量</w:t>
            </w:r>
          </w:p>
        </w:tc>
        <w:tc>
          <w:tcPr>
            <w:tcW w:w="731" w:type="pct"/>
          </w:tcPr>
          <w:p w14:paraId="77E693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备注</w:t>
            </w:r>
          </w:p>
        </w:tc>
      </w:tr>
      <w:tr w:rsidR="00A04C68" w14:paraId="277FCC47"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5FD922FB" w14:textId="77777777" w:rsidR="00A04C68" w:rsidRDefault="00000000">
            <w:pPr>
              <w:widowControl/>
              <w:spacing w:line="240" w:lineRule="auto"/>
              <w:ind w:firstLineChars="0" w:firstLine="0"/>
              <w:jc w:val="center"/>
              <w:rPr>
                <w:rFonts w:ascii="仿宋" w:hAnsi="仿宋" w:cs="Arial"/>
                <w:color w:val="000000" w:themeColor="text1"/>
                <w:kern w:val="0"/>
                <w:sz w:val="21"/>
                <w:szCs w:val="21"/>
              </w:rPr>
            </w:pPr>
            <w:r>
              <w:rPr>
                <w:rFonts w:ascii="仿宋" w:hAnsi="仿宋" w:cs="Arial" w:hint="eastAsia"/>
                <w:b w:val="0"/>
                <w:bCs w:val="0"/>
                <w:color w:val="000000" w:themeColor="text1"/>
                <w:sz w:val="21"/>
                <w:szCs w:val="21"/>
              </w:rPr>
              <w:t xml:space="preserve"> [</w:t>
            </w:r>
            <w:proofErr w:type="spellStart"/>
            <w:r>
              <w:rPr>
                <w:rFonts w:ascii="仿宋" w:hAnsi="仿宋" w:cs="Arial"/>
                <w:b w:val="0"/>
                <w:bCs w:val="0"/>
                <w:color w:val="000000" w:themeColor="text1"/>
                <w:sz w:val="21"/>
                <w:szCs w:val="21"/>
              </w:rPr>
              <w:t>SerialNumber</w:t>
            </w:r>
            <w:proofErr w:type="spellEnd"/>
            <w:r>
              <w:rPr>
                <w:rFonts w:ascii="仿宋" w:hAnsi="仿宋" w:cs="Arial"/>
                <w:b w:val="0"/>
                <w:bCs w:val="0"/>
                <w:color w:val="000000" w:themeColor="text1"/>
                <w:sz w:val="21"/>
                <w:szCs w:val="21"/>
              </w:rPr>
              <w:t>]</w:t>
            </w:r>
          </w:p>
        </w:tc>
        <w:tc>
          <w:tcPr>
            <w:tcW w:w="1795" w:type="pct"/>
            <w:shd w:val="clear" w:color="auto" w:fill="F2F2F2" w:themeFill="background1" w:themeFillShade="F2"/>
          </w:tcPr>
          <w:p w14:paraId="281FD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6788C6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units]</w:t>
            </w:r>
          </w:p>
        </w:tc>
        <w:tc>
          <w:tcPr>
            <w:tcW w:w="683" w:type="pct"/>
            <w:shd w:val="clear" w:color="auto" w:fill="F2F2F2" w:themeFill="background1" w:themeFillShade="F2"/>
          </w:tcPr>
          <w:p w14:paraId="05215F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731" w:type="pct"/>
            <w:shd w:val="clear" w:color="auto" w:fill="F2F2F2" w:themeFill="background1" w:themeFillShade="F2"/>
          </w:tcPr>
          <w:p w14:paraId="6C5C2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CCC858C" w14:textId="77777777" w:rsidR="00A04C68" w:rsidRDefault="00A04C68">
      <w:pPr>
        <w:ind w:firstLine="560"/>
        <w:rPr>
          <w:color w:val="0000FF"/>
        </w:rPr>
        <w:sectPr w:rsidR="00A04C68" w:rsidSect="009D1D8E">
          <w:footerReference w:type="default" r:id="rId24"/>
          <w:pgSz w:w="11906" w:h="16838"/>
          <w:pgMar w:top="1440" w:right="1800" w:bottom="1440" w:left="1800" w:header="851" w:footer="567" w:gutter="0"/>
          <w:pgNumType w:start="1"/>
          <w:cols w:space="425"/>
          <w:docGrid w:type="lines" w:linePitch="381"/>
        </w:sectPr>
      </w:pPr>
      <w:bookmarkStart w:id="43" w:name="_Toc23154397"/>
    </w:p>
    <w:p w14:paraId="7D2C502E" w14:textId="77777777" w:rsidR="00A04C68"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280CEC86" w14:textId="77777777" w:rsidR="00A04C68"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2DA953E" w14:textId="77777777" w:rsidR="00A04C68"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669C26B7" w14:textId="77777777" w:rsidR="00A04C68"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A04C68" w14:paraId="44C2B89A" w14:textId="77777777" w:rsidTr="00A04C68">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F86275B" w14:textId="77777777" w:rsidR="00A04C68" w:rsidRDefault="00000000">
            <w:pPr>
              <w:widowControl/>
              <w:spacing w:line="240" w:lineRule="auto"/>
              <w:ind w:firstLineChars="0" w:firstLine="0"/>
              <w:jc w:val="center"/>
              <w:rPr>
                <w:rFonts w:ascii="仿宋" w:hAnsi="仿宋" w:cs="Arial"/>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28A07E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30261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40F944B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35CD935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2A9B5F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259E4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proofErr w:type="gramStart"/>
            <w:r>
              <w:rPr>
                <w:rFonts w:ascii="仿宋" w:hAnsi="仿宋" w:cs="Arial" w:hint="eastAsia"/>
                <w:color w:val="0000FF"/>
                <w:sz w:val="21"/>
                <w:szCs w:val="21"/>
              </w:rPr>
              <w:t>高填</w:t>
            </w:r>
            <w:proofErr w:type="gramEnd"/>
            <w:r>
              <w:rPr>
                <w:rFonts w:ascii="仿宋" w:hAnsi="仿宋" w:cs="Arial" w:hint="eastAsia"/>
                <w:color w:val="0000FF"/>
                <w:sz w:val="21"/>
                <w:szCs w:val="21"/>
              </w:rPr>
              <w:t>/深挖</w:t>
            </w:r>
          </w:p>
        </w:tc>
      </w:tr>
      <w:tr w:rsidR="00A04C68" w14:paraId="7144AA66" w14:textId="77777777" w:rsidTr="00A04C68">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7D30BCA4" w14:textId="77777777" w:rsidR="00A04C68" w:rsidRDefault="00A04C68">
            <w:pPr>
              <w:widowControl/>
              <w:spacing w:line="240" w:lineRule="auto"/>
              <w:ind w:firstLineChars="0" w:firstLine="0"/>
              <w:jc w:val="center"/>
              <w:rPr>
                <w:rFonts w:ascii="仿宋" w:hAnsi="仿宋" w:cs="Arial"/>
                <w:color w:val="0000FF"/>
                <w:sz w:val="21"/>
                <w:szCs w:val="21"/>
              </w:rPr>
            </w:pPr>
          </w:p>
        </w:tc>
        <w:tc>
          <w:tcPr>
            <w:tcW w:w="705" w:type="dxa"/>
            <w:vMerge/>
            <w:tcBorders>
              <w:tl2br w:val="nil"/>
              <w:tr2bl w:val="nil"/>
            </w:tcBorders>
            <w:shd w:val="clear" w:color="auto" w:fill="FFFFFF" w:themeFill="background1"/>
          </w:tcPr>
          <w:p w14:paraId="51C1D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138DC6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40F2E7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1B303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0BA4C9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terrainLandformsList</w:t>
            </w:r>
            <w:proofErr w:type="spellEnd"/>
            <w:r>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4BD316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roofErr w:type="gramStart"/>
            <w:r>
              <w:rPr>
                <w:rFonts w:ascii="仿宋" w:hAnsi="仿宋" w:cs="Arial" w:hint="eastAsia"/>
                <w:b/>
                <w:bCs/>
                <w:color w:val="0000FF"/>
                <w:sz w:val="21"/>
                <w:szCs w:val="21"/>
              </w:rPr>
              <w:t>坡率</w:t>
            </w:r>
            <w:proofErr w:type="gramEnd"/>
          </w:p>
        </w:tc>
        <w:tc>
          <w:tcPr>
            <w:tcW w:w="1188" w:type="dxa"/>
            <w:tcBorders>
              <w:tl2br w:val="nil"/>
              <w:tr2bl w:val="nil"/>
            </w:tcBorders>
            <w:shd w:val="clear" w:color="auto" w:fill="FFFFFF" w:themeFill="background1"/>
          </w:tcPr>
          <w:p w14:paraId="7C0105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4E343C8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4501CD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A04C68" w14:paraId="63C79BC2" w14:textId="77777777" w:rsidTr="00A04C68">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249ED95" w14:textId="77777777" w:rsidR="00A04C68" w:rsidRDefault="00000000">
            <w:pPr>
              <w:widowControl/>
              <w:spacing w:line="240" w:lineRule="auto"/>
              <w:ind w:firstLineChars="0" w:firstLine="0"/>
              <w:jc w:val="center"/>
              <w:rPr>
                <w:rFonts w:ascii="仿宋" w:hAnsi="仿宋" w:cs="Arial"/>
                <w:b w:val="0"/>
                <w:bCs w:val="0"/>
                <w:color w:val="000000" w:themeColor="text1"/>
                <w:sz w:val="21"/>
                <w:szCs w:val="21"/>
              </w:rPr>
            </w:pPr>
            <w:r>
              <w:rPr>
                <w:rFonts w:ascii="仿宋" w:hAnsi="仿宋" w:cs="Arial" w:hint="eastAsia"/>
                <w:b w:val="0"/>
                <w:bCs w:val="0"/>
                <w:color w:val="000000" w:themeColor="text1"/>
                <w:sz w:val="21"/>
                <w:szCs w:val="21"/>
              </w:rPr>
              <w:t>[</w:t>
            </w:r>
            <w:r>
              <w:rPr>
                <w:rFonts w:ascii="仿宋" w:hAnsi="仿宋" w:cs="Arial"/>
                <w:b w:val="0"/>
                <w:bCs w:val="0"/>
                <w:color w:val="000000" w:themeColor="text1"/>
                <w:sz w:val="21"/>
                <w:szCs w:val="21"/>
              </w:rPr>
              <w:t>section]</w:t>
            </w:r>
          </w:p>
        </w:tc>
        <w:tc>
          <w:tcPr>
            <w:tcW w:w="705" w:type="dxa"/>
            <w:tcBorders>
              <w:tl2br w:val="nil"/>
              <w:tr2bl w:val="nil"/>
            </w:tcBorders>
            <w:shd w:val="clear" w:color="auto" w:fill="FFFFFF"/>
          </w:tcPr>
          <w:p w14:paraId="192C67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[terrain]</w:t>
            </w:r>
          </w:p>
        </w:tc>
        <w:tc>
          <w:tcPr>
            <w:tcW w:w="720" w:type="dxa"/>
            <w:tcBorders>
              <w:tl2br w:val="nil"/>
              <w:tr2bl w:val="nil"/>
            </w:tcBorders>
            <w:shd w:val="clear" w:color="auto" w:fill="FFFFFF"/>
          </w:tcPr>
          <w:p w14:paraId="579C30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maxAltitude</w:t>
            </w:r>
            <w:proofErr w:type="spellEnd"/>
            <w:r>
              <w:rPr>
                <w:rFonts w:ascii="仿宋" w:hAnsi="仿宋" w:cs="Arial"/>
                <w:color w:val="000000" w:themeColor="text1"/>
                <w:sz w:val="21"/>
                <w:szCs w:val="21"/>
              </w:rPr>
              <w:t>]</w:t>
            </w:r>
          </w:p>
        </w:tc>
        <w:tc>
          <w:tcPr>
            <w:tcW w:w="660" w:type="dxa"/>
            <w:tcBorders>
              <w:tl2br w:val="nil"/>
              <w:tr2bl w:val="nil"/>
            </w:tcBorders>
            <w:shd w:val="clear" w:color="auto" w:fill="FFFFFF"/>
          </w:tcPr>
          <w:p w14:paraId="1E0E3D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minAltitude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2354A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heightDiff</w:t>
            </w:r>
            <w:proofErr w:type="spellEnd"/>
            <w:r>
              <w:rPr>
                <w:rFonts w:ascii="仿宋" w:hAnsi="仿宋" w:cs="Arial"/>
                <w:color w:val="000000" w:themeColor="text1"/>
                <w:sz w:val="21"/>
                <w:szCs w:val="21"/>
              </w:rPr>
              <w:t>]</w:t>
            </w:r>
          </w:p>
        </w:tc>
        <w:tc>
          <w:tcPr>
            <w:tcW w:w="1044" w:type="dxa"/>
            <w:tcBorders>
              <w:tl2br w:val="nil"/>
              <w:tr2bl w:val="nil"/>
            </w:tcBorders>
            <w:shd w:val="clear" w:color="auto" w:fill="FFFFFF"/>
          </w:tcPr>
          <w:p w14:paraId="00C681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positionOne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5A6B9E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slopeRate</w:t>
            </w:r>
            <w:proofErr w:type="spellEnd"/>
            <w:r>
              <w:rPr>
                <w:rFonts w:ascii="仿宋" w:hAnsi="仿宋" w:cs="Arial"/>
                <w:color w:val="000000" w:themeColor="text1"/>
                <w:sz w:val="21"/>
                <w:szCs w:val="21"/>
              </w:rPr>
              <w:t>]</w:t>
            </w:r>
          </w:p>
        </w:tc>
        <w:tc>
          <w:tcPr>
            <w:tcW w:w="1188" w:type="dxa"/>
            <w:tcBorders>
              <w:tl2br w:val="nil"/>
              <w:tr2bl w:val="nil"/>
            </w:tcBorders>
            <w:shd w:val="clear" w:color="auto" w:fill="FFFFFF"/>
          </w:tcPr>
          <w:p w14:paraId="6DB7FD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positionTwo</w:t>
            </w:r>
            <w:proofErr w:type="spellEnd"/>
            <w:r>
              <w:rPr>
                <w:rFonts w:ascii="仿宋" w:hAnsi="仿宋" w:cs="Arial"/>
                <w:color w:val="000000" w:themeColor="text1"/>
                <w:sz w:val="21"/>
                <w:szCs w:val="21"/>
              </w:rPr>
              <w:t>]</w:t>
            </w:r>
          </w:p>
        </w:tc>
        <w:tc>
          <w:tcPr>
            <w:tcW w:w="1068" w:type="dxa"/>
            <w:tcBorders>
              <w:tl2br w:val="nil"/>
              <w:tr2bl w:val="nil"/>
            </w:tcBorders>
            <w:shd w:val="clear" w:color="auto" w:fill="FFFFFF"/>
          </w:tcPr>
          <w:p w14:paraId="467E89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[type]</w:t>
            </w:r>
          </w:p>
        </w:tc>
        <w:tc>
          <w:tcPr>
            <w:tcW w:w="1296" w:type="dxa"/>
            <w:tcBorders>
              <w:tl2br w:val="nil"/>
              <w:tr2bl w:val="nil"/>
            </w:tcBorders>
            <w:shd w:val="clear" w:color="auto" w:fill="FFFFFF"/>
          </w:tcPr>
          <w:p w14:paraId="7F6F16B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maxFillingHeight</w:t>
            </w:r>
            <w:proofErr w:type="spellEnd"/>
            <w:r>
              <w:rPr>
                <w:rFonts w:ascii="仿宋" w:hAnsi="仿宋" w:cs="Arial"/>
                <w:color w:val="000000" w:themeColor="text1"/>
                <w:sz w:val="21"/>
                <w:szCs w:val="21"/>
              </w:rPr>
              <w:t>]</w:t>
            </w:r>
          </w:p>
        </w:tc>
      </w:tr>
    </w:tbl>
    <w:p w14:paraId="7BAF58AF" w14:textId="77777777" w:rsidR="00A04C68" w:rsidRDefault="00000000">
      <w:pPr>
        <w:ind w:firstLine="560"/>
        <w:rPr>
          <w:rFonts w:ascii="仿宋" w:hAnsi="仿宋"/>
          <w:color w:val="0000FF"/>
        </w:rPr>
      </w:pPr>
      <w:r>
        <w:rPr>
          <w:rFonts w:ascii="仿宋" w:hAnsi="仿宋" w:hint="eastAsia"/>
          <w:color w:val="0000FF"/>
        </w:rPr>
        <w:t>附典型照片：</w:t>
      </w:r>
    </w:p>
    <w:p w14:paraId="10EA3168"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terrainLandformsList</w:t>
      </w:r>
      <w:proofErr w:type="gramEnd"/>
      <w:r>
        <w:rPr>
          <w:rFonts w:ascii="仿宋" w:hAnsi="仿宋"/>
          <w:color w:val="0000FF"/>
        </w:rPr>
        <w:t>4Picture}}</w:t>
      </w:r>
    </w:p>
    <w:p w14:paraId="037611C4"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{@terrainLandformsPicture}}</w:t>
      </w:r>
    </w:p>
    <w:p w14:paraId="63943B68"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{/terrainLandformsList4Picture}}</w:t>
      </w:r>
    </w:p>
    <w:p w14:paraId="48B7EF41" w14:textId="77777777" w:rsidR="00A04C68" w:rsidRDefault="00A04C68">
      <w:pPr>
        <w:ind w:firstLine="560"/>
        <w:rPr>
          <w:rFonts w:ascii="仿宋" w:hAnsi="仿宋"/>
          <w:color w:val="0000FF"/>
        </w:rPr>
      </w:pPr>
    </w:p>
    <w:p w14:paraId="53626EB9" w14:textId="77777777" w:rsidR="00A04C68" w:rsidRDefault="00000000">
      <w:pPr>
        <w:ind w:firstLine="560"/>
        <w:rPr>
          <w:rFonts w:ascii="仿宋" w:hAnsi="仿宋"/>
          <w:color w:val="0000FF"/>
        </w:rPr>
      </w:pPr>
      <w:r>
        <w:rPr>
          <w:rFonts w:ascii="仿宋" w:hAnsi="仿宋" w:hint="eastAsia"/>
          <w:color w:val="0000FF"/>
        </w:rPr>
        <w:t>（2）地质条件</w:t>
      </w:r>
    </w:p>
    <w:p w14:paraId="023E8E72" w14:textId="77777777" w:rsidR="00A04C68"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A04C68" w14:paraId="2B4172D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34EB59B9" w14:textId="77777777" w:rsidR="00A04C68" w:rsidRDefault="00000000">
            <w:pPr>
              <w:spacing w:line="240" w:lineRule="auto"/>
              <w:ind w:firstLineChars="0" w:firstLine="0"/>
              <w:jc w:val="center"/>
              <w:rPr>
                <w:rFonts w:ascii="仿宋" w:hAnsi="仿宋"/>
                <w:color w:val="0000FF"/>
                <w:sz w:val="21"/>
                <w:szCs w:val="18"/>
              </w:rPr>
            </w:pPr>
            <w:r>
              <w:rPr>
                <w:rFonts w:ascii="仿宋" w:hAnsi="仿宋" w:hint="eastAsia"/>
                <w:color w:val="0000FF"/>
                <w:sz w:val="21"/>
                <w:szCs w:val="18"/>
              </w:rPr>
              <w:t>主线位置</w:t>
            </w:r>
          </w:p>
        </w:tc>
        <w:tc>
          <w:tcPr>
            <w:tcW w:w="2844" w:type="dxa"/>
            <w:gridSpan w:val="2"/>
          </w:tcPr>
          <w:p w14:paraId="43DDCB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业主提供地勘报告</w:t>
            </w:r>
          </w:p>
        </w:tc>
        <w:tc>
          <w:tcPr>
            <w:tcW w:w="3555" w:type="dxa"/>
            <w:gridSpan w:val="3"/>
          </w:tcPr>
          <w:p w14:paraId="2ED1EE7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项目部实地勘察</w:t>
            </w:r>
          </w:p>
        </w:tc>
        <w:tc>
          <w:tcPr>
            <w:tcW w:w="1428" w:type="dxa"/>
            <w:vMerge w:val="restart"/>
          </w:tcPr>
          <w:p w14:paraId="46B5105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备注</w:t>
            </w:r>
          </w:p>
        </w:tc>
      </w:tr>
      <w:tr w:rsidR="00A04C68" w14:paraId="789266EC" w14:textId="77777777" w:rsidTr="00A04C68">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08DE63CB" w14:textId="77777777" w:rsidR="00A04C68" w:rsidRDefault="00A04C68">
            <w:pPr>
              <w:spacing w:line="240" w:lineRule="auto"/>
              <w:ind w:firstLineChars="0" w:firstLine="0"/>
              <w:jc w:val="center"/>
              <w:rPr>
                <w:rFonts w:ascii="仿宋" w:hAnsi="仿宋"/>
                <w:color w:val="0000FF"/>
                <w:sz w:val="21"/>
                <w:szCs w:val="18"/>
              </w:rPr>
            </w:pPr>
          </w:p>
        </w:tc>
        <w:tc>
          <w:tcPr>
            <w:tcW w:w="1224" w:type="dxa"/>
            <w:shd w:val="clear" w:color="auto" w:fill="F2F2F2" w:themeFill="background1" w:themeFillShade="F2"/>
          </w:tcPr>
          <w:p w14:paraId="56A7082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60EFF2B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703E512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21BD4C9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763038D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3302415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A04C68" w14:paraId="68337DAC" w14:textId="77777777" w:rsidTr="00A04C68">
        <w:tc>
          <w:tcPr>
            <w:cnfStyle w:val="001000000000" w:firstRow="0" w:lastRow="0" w:firstColumn="1" w:lastColumn="0" w:oddVBand="0" w:evenVBand="0" w:oddHBand="0" w:evenHBand="0" w:firstRowFirstColumn="0" w:firstRowLastColumn="0" w:lastRowFirstColumn="0" w:lastRowLastColumn="0"/>
            <w:tcW w:w="1425" w:type="dxa"/>
          </w:tcPr>
          <w:p w14:paraId="23835948" w14:textId="77777777" w:rsidR="00A04C68" w:rsidRDefault="00000000">
            <w:pPr>
              <w:spacing w:line="240" w:lineRule="auto"/>
              <w:ind w:firstLineChars="0" w:firstLine="0"/>
              <w:jc w:val="center"/>
              <w:rPr>
                <w:rFonts w:ascii="仿宋" w:hAnsi="仿宋"/>
                <w:b w:val="0"/>
                <w:bCs w:val="0"/>
                <w:color w:val="000000" w:themeColor="text1"/>
                <w:sz w:val="21"/>
                <w:szCs w:val="18"/>
              </w:rPr>
            </w:pPr>
            <w:r>
              <w:rPr>
                <w:rFonts w:ascii="仿宋" w:hAnsi="仿宋" w:hint="eastAsia"/>
                <w:b w:val="0"/>
                <w:bCs w:val="0"/>
                <w:color w:val="000000" w:themeColor="text1"/>
                <w:sz w:val="21"/>
                <w:szCs w:val="18"/>
              </w:rPr>
              <w:t>[</w:t>
            </w:r>
            <w:proofErr w:type="spellStart"/>
            <w:r>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0104E83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344D3D4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1234A89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09342E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31EEF96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7E1B04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A691FBB" w14:textId="77777777" w:rsidR="00A04C68" w:rsidRDefault="00000000">
      <w:pPr>
        <w:ind w:firstLine="560"/>
        <w:rPr>
          <w:rFonts w:ascii="仿宋" w:hAnsi="仿宋"/>
          <w:color w:val="0000FF"/>
        </w:rPr>
      </w:pPr>
      <w:r>
        <w:rPr>
          <w:rFonts w:ascii="仿宋" w:hAnsi="仿宋" w:hint="eastAsia"/>
          <w:color w:val="0000FF"/>
        </w:rPr>
        <w:t>附典型照片：</w:t>
      </w:r>
    </w:p>
    <w:p w14:paraId="4DF30028"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Pr>
          <w:rFonts w:ascii="仿宋" w:hAnsi="仿宋"/>
          <w:color w:val="0000FF"/>
        </w:rPr>
        <w:t>mainTypicalGeologySurveyList</w:t>
      </w:r>
      <w:proofErr w:type="gramEnd"/>
      <w:r>
        <w:rPr>
          <w:rFonts w:ascii="仿宋" w:hAnsi="仿宋"/>
          <w:color w:val="0000FF"/>
        </w:rPr>
        <w:t>4Picture}}</w:t>
      </w:r>
    </w:p>
    <w:p w14:paraId="7E59D35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{@mainTypicalGeologySurveyPicture}}</w:t>
      </w:r>
    </w:p>
    <w:p w14:paraId="570DEED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{/mainTypicalGeologySurveyList4Picture}}</w:t>
      </w:r>
    </w:p>
    <w:p w14:paraId="4C90DBDD" w14:textId="77777777" w:rsidR="00A04C68"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A04C68" w14:paraId="6FF6C669" w14:textId="77777777" w:rsidTr="00A04C68">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6C4F8FBD" w14:textId="77777777" w:rsidR="00A04C68" w:rsidRDefault="00000000">
            <w:pPr>
              <w:spacing w:line="240" w:lineRule="auto"/>
              <w:ind w:firstLineChars="0" w:firstLine="0"/>
              <w:jc w:val="center"/>
              <w:rPr>
                <w:color w:val="0000FF"/>
                <w:sz w:val="21"/>
                <w:szCs w:val="21"/>
              </w:rPr>
            </w:pPr>
            <w:r>
              <w:rPr>
                <w:rFonts w:hint="eastAsia"/>
                <w:color w:val="0000FF"/>
                <w:sz w:val="21"/>
                <w:szCs w:val="21"/>
              </w:rPr>
              <w:t>{{</w:t>
            </w:r>
            <w:proofErr w:type="spellStart"/>
            <w:r>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434A39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1189D68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拟处理方式</w:t>
            </w:r>
          </w:p>
        </w:tc>
      </w:tr>
      <w:tr w:rsidR="00A04C68" w14:paraId="65E07DFC" w14:textId="77777777" w:rsidTr="00A04C68">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926A925" w14:textId="77777777" w:rsidR="00A04C68" w:rsidRDefault="00000000">
            <w:pPr>
              <w:spacing w:line="240" w:lineRule="auto"/>
              <w:ind w:firstLineChars="0" w:firstLine="0"/>
              <w:jc w:val="center"/>
              <w:rPr>
                <w:b w:val="0"/>
                <w:bCs w:val="0"/>
                <w:color w:val="000000" w:themeColor="text1"/>
                <w:sz w:val="21"/>
                <w:szCs w:val="21"/>
              </w:rPr>
            </w:pPr>
            <w:r>
              <w:rPr>
                <w:rFonts w:hint="eastAsia"/>
                <w:color w:val="000000" w:themeColor="text1"/>
                <w:sz w:val="21"/>
                <w:szCs w:val="21"/>
              </w:rPr>
              <w:t>[</w:t>
            </w:r>
            <w:r>
              <w:rPr>
                <w:color w:val="000000" w:themeColor="text1"/>
                <w:sz w:val="21"/>
                <w:szCs w:val="21"/>
              </w:rPr>
              <w:t>position]</w:t>
            </w:r>
          </w:p>
        </w:tc>
        <w:tc>
          <w:tcPr>
            <w:tcW w:w="2568" w:type="dxa"/>
            <w:tcBorders>
              <w:tl2br w:val="nil"/>
              <w:tr2bl w:val="nil"/>
            </w:tcBorders>
            <w:shd w:val="clear" w:color="auto" w:fill="F2F2F2" w:themeFill="background1" w:themeFillShade="F2"/>
          </w:tcPr>
          <w:p w14:paraId="0B33EC2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type]</w:t>
            </w:r>
          </w:p>
        </w:tc>
        <w:tc>
          <w:tcPr>
            <w:tcW w:w="3324" w:type="dxa"/>
            <w:tcBorders>
              <w:tl2br w:val="nil"/>
              <w:tr2bl w:val="nil"/>
            </w:tcBorders>
            <w:shd w:val="clear" w:color="auto" w:fill="F2F2F2" w:themeFill="background1" w:themeFillShade="F2"/>
          </w:tcPr>
          <w:p w14:paraId="61F74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Pr>
                <w:color w:val="000000" w:themeColor="text1"/>
                <w:sz w:val="21"/>
                <w:szCs w:val="21"/>
              </w:rPr>
              <w:t>planHandleMethod</w:t>
            </w:r>
            <w:proofErr w:type="spellEnd"/>
            <w:r>
              <w:rPr>
                <w:color w:val="000000" w:themeColor="text1"/>
                <w:sz w:val="21"/>
                <w:szCs w:val="21"/>
              </w:rPr>
              <w:t>]</w:t>
            </w:r>
          </w:p>
        </w:tc>
      </w:tr>
    </w:tbl>
    <w:p w14:paraId="704E0AA7" w14:textId="77777777" w:rsidR="00A04C68" w:rsidRDefault="00000000">
      <w:pPr>
        <w:ind w:firstLine="560"/>
        <w:rPr>
          <w:rFonts w:ascii="仿宋" w:hAnsi="仿宋"/>
          <w:color w:val="0000FF"/>
        </w:rPr>
      </w:pPr>
      <w:r>
        <w:rPr>
          <w:rFonts w:ascii="仿宋" w:hAnsi="仿宋" w:hint="eastAsia"/>
          <w:color w:val="0000FF"/>
        </w:rPr>
        <w:t>附典型照片：</w:t>
      </w:r>
    </w:p>
    <w:p w14:paraId="7CFBAE43"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badGeologySurveyList</w:t>
      </w:r>
      <w:proofErr w:type="gramEnd"/>
      <w:r>
        <w:rPr>
          <w:rFonts w:ascii="仿宋" w:hAnsi="仿宋"/>
          <w:color w:val="0000FF"/>
        </w:rPr>
        <w:t>4Picture}}</w:t>
      </w:r>
    </w:p>
    <w:p w14:paraId="5E593B72"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{@badGeologySurveyPicture}}</w:t>
      </w:r>
    </w:p>
    <w:p w14:paraId="204A6F0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{/badGeologySurveyList4Picture}}</w:t>
      </w:r>
    </w:p>
    <w:p w14:paraId="62929850" w14:textId="77777777" w:rsidR="00A04C68"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A04C68" w14:paraId="6D218805"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2CEA326B"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2F9D08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3653DB6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4A157E3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流速</w:t>
            </w:r>
          </w:p>
          <w:p w14:paraId="35982F3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5746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现有构造物</w:t>
            </w:r>
          </w:p>
        </w:tc>
        <w:tc>
          <w:tcPr>
            <w:tcW w:w="760" w:type="dxa"/>
          </w:tcPr>
          <w:p w14:paraId="7138F60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拟建结构物</w:t>
            </w:r>
          </w:p>
        </w:tc>
        <w:tc>
          <w:tcPr>
            <w:tcW w:w="684" w:type="dxa"/>
          </w:tcPr>
          <w:p w14:paraId="3142DCE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跨越方式</w:t>
            </w:r>
          </w:p>
        </w:tc>
      </w:tr>
      <w:tr w:rsidR="00A04C68" w14:paraId="6E7427E3" w14:textId="77777777" w:rsidTr="00A04C68">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A6C1C8E" w14:textId="77777777" w:rsidR="00A04C68" w:rsidRDefault="00000000">
            <w:pPr>
              <w:spacing w:line="240" w:lineRule="auto"/>
              <w:ind w:firstLineChars="0" w:firstLine="0"/>
              <w:jc w:val="center"/>
              <w:rPr>
                <w:rFonts w:ascii="仿宋" w:hAnsi="仿宋"/>
                <w:b w:val="0"/>
                <w:bCs w:val="0"/>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position]</w:t>
            </w:r>
          </w:p>
        </w:tc>
        <w:tc>
          <w:tcPr>
            <w:tcW w:w="977" w:type="dxa"/>
            <w:shd w:val="clear" w:color="auto" w:fill="F2F2F2" w:themeFill="background1" w:themeFillShade="F2"/>
          </w:tcPr>
          <w:p w14:paraId="60904D6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1AF720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159DD07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6252E6B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216A5F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08E5AEE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792B2A58" w14:textId="77777777" w:rsidR="00A04C68" w:rsidRDefault="00000000">
      <w:pPr>
        <w:ind w:firstLine="560"/>
        <w:rPr>
          <w:rFonts w:ascii="仿宋" w:hAnsi="仿宋"/>
          <w:color w:val="0000FF"/>
        </w:rPr>
      </w:pPr>
      <w:r>
        <w:rPr>
          <w:rFonts w:ascii="仿宋" w:hAnsi="仿宋" w:hint="eastAsia"/>
          <w:color w:val="0000FF"/>
        </w:rPr>
        <w:t>附典型照片：</w:t>
      </w:r>
    </w:p>
    <w:p w14:paraId="08046DFB"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mainStructureHydrologyList</w:t>
      </w:r>
      <w:proofErr w:type="gramEnd"/>
      <w:r>
        <w:rPr>
          <w:rFonts w:ascii="仿宋" w:hAnsi="仿宋"/>
          <w:color w:val="0000FF"/>
        </w:rPr>
        <w:t>4Picture}}</w:t>
      </w:r>
    </w:p>
    <w:p w14:paraId="2CFBDAF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{@mainStructureHydrologyPicture}}</w:t>
      </w:r>
    </w:p>
    <w:p w14:paraId="550C636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{/mainStructureHydrologyList4Picture}}</w:t>
      </w:r>
    </w:p>
    <w:p w14:paraId="574EB4FF" w14:textId="77777777" w:rsidR="00A04C68" w:rsidRDefault="00000000">
      <w:pPr>
        <w:numPr>
          <w:ilvl w:val="0"/>
          <w:numId w:val="1"/>
        </w:numPr>
        <w:ind w:firstLine="560"/>
        <w:rPr>
          <w:rFonts w:ascii="仿宋" w:hAnsi="仿宋"/>
          <w:color w:val="0000FF"/>
        </w:rPr>
      </w:pPr>
      <w:r>
        <w:rPr>
          <w:rFonts w:ascii="仿宋" w:hAnsi="仿宋" w:hint="eastAsia"/>
          <w:color w:val="0000FF"/>
        </w:rPr>
        <w:t>气候条件</w:t>
      </w:r>
    </w:p>
    <w:p w14:paraId="01826C2A" w14:textId="77777777" w:rsidR="00A04C68" w:rsidRDefault="00000000">
      <w:pPr>
        <w:ind w:firstLine="560"/>
        <w:rPr>
          <w:i/>
          <w:iCs/>
          <w:color w:val="000000" w:themeColor="text1"/>
        </w:rPr>
      </w:pPr>
      <w:r>
        <w:rPr>
          <w:rFonts w:hint="eastAsia"/>
          <w:i/>
          <w:iCs/>
          <w:color w:val="000000" w:themeColor="text1"/>
        </w:rPr>
        <w:t>联系当地气象部门调查气温、降雨量等情况。</w:t>
      </w:r>
    </w:p>
    <w:p w14:paraId="037C2C5A" w14:textId="77777777" w:rsidR="00A04C68" w:rsidRDefault="00000000">
      <w:pPr>
        <w:ind w:firstLine="480"/>
        <w:jc w:val="center"/>
        <w:rPr>
          <w:rFonts w:ascii="宋体" w:hAnsi="宋体" w:cs="宋体"/>
          <w:sz w:val="24"/>
          <w:szCs w:val="24"/>
        </w:rPr>
      </w:pPr>
      <w:r>
        <w:rPr>
          <w:rFonts w:ascii="宋体" w:hAnsi="宋体" w:cs="宋体"/>
          <w:sz w:val="24"/>
          <w:szCs w:val="24"/>
        </w:rPr>
        <w:t>{</w:t>
      </w:r>
      <w:proofErr w:type="gramStart"/>
      <w:r>
        <w:rPr>
          <w:rFonts w:ascii="宋体" w:hAnsi="宋体" w:cs="宋体"/>
          <w:sz w:val="24"/>
          <w:szCs w:val="24"/>
        </w:rPr>
        <w:t>{?climateConditionList</w:t>
      </w:r>
      <w:proofErr w:type="gramEnd"/>
      <w:r>
        <w:rPr>
          <w:rFonts w:ascii="宋体" w:hAnsi="宋体" w:cs="宋体"/>
          <w:sz w:val="24"/>
          <w:szCs w:val="24"/>
        </w:rPr>
        <w:t>4Picture}}</w:t>
      </w:r>
    </w:p>
    <w:p w14:paraId="4DBE28CD" w14:textId="77777777" w:rsidR="00A04C68" w:rsidRDefault="00000000">
      <w:pPr>
        <w:ind w:firstLine="480"/>
        <w:jc w:val="center"/>
        <w:rPr>
          <w:rFonts w:ascii="宋体" w:hAnsi="宋体" w:cs="宋体"/>
          <w:sz w:val="24"/>
          <w:szCs w:val="24"/>
        </w:rPr>
      </w:pPr>
      <w:r>
        <w:rPr>
          <w:rFonts w:ascii="宋体" w:hAnsi="宋体" w:cs="宋体"/>
          <w:sz w:val="24"/>
          <w:szCs w:val="24"/>
        </w:rPr>
        <w:t>{{@climateConditionPicture}}</w:t>
      </w:r>
    </w:p>
    <w:p w14:paraId="133016FA" w14:textId="77777777" w:rsidR="00A04C68" w:rsidRDefault="00000000">
      <w:pPr>
        <w:ind w:firstLine="480"/>
        <w:jc w:val="center"/>
        <w:rPr>
          <w:rFonts w:ascii="宋体" w:hAnsi="宋体" w:cs="宋体"/>
          <w:sz w:val="24"/>
          <w:szCs w:val="24"/>
        </w:rPr>
      </w:pPr>
      <w:r>
        <w:rPr>
          <w:rFonts w:ascii="宋体" w:hAnsi="宋体" w:cs="宋体"/>
          <w:sz w:val="24"/>
          <w:szCs w:val="24"/>
        </w:rPr>
        <w:t>{{/climateConditionList4Picture}}</w:t>
      </w:r>
    </w:p>
    <w:p w14:paraId="36EE2886" w14:textId="77777777" w:rsidR="00A04C68" w:rsidRDefault="00A04C68">
      <w:pPr>
        <w:ind w:firstLineChars="0" w:firstLine="0"/>
        <w:rPr>
          <w:rFonts w:ascii="仿宋" w:hAnsi="仿宋"/>
          <w:color w:val="0000FF"/>
        </w:rPr>
      </w:pPr>
    </w:p>
    <w:p w14:paraId="69955CE4" w14:textId="77777777" w:rsidR="00A04C68"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A04C68" w14:paraId="2E5C4ED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22198A38"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旱季</w:t>
            </w:r>
          </w:p>
        </w:tc>
        <w:tc>
          <w:tcPr>
            <w:tcW w:w="2348" w:type="pct"/>
            <w:gridSpan w:val="3"/>
          </w:tcPr>
          <w:p w14:paraId="48D855B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w:t>
            </w:r>
          </w:p>
        </w:tc>
      </w:tr>
      <w:tr w:rsidR="00A04C68" w14:paraId="34819191" w14:textId="77777777" w:rsidTr="00A04C68">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2649DC16"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proofErr w:type="spellStart"/>
            <w:r>
              <w:rPr>
                <w:rFonts w:ascii="仿宋" w:hAnsi="仿宋"/>
                <w:color w:val="0000FF"/>
                <w:sz w:val="21"/>
                <w:szCs w:val="21"/>
              </w:rPr>
              <w:t>climateConditionList</w:t>
            </w:r>
            <w:proofErr w:type="spellEnd"/>
            <w:r>
              <w:rPr>
                <w:rFonts w:ascii="仿宋" w:hAnsi="仿宋" w:hint="eastAsia"/>
                <w:color w:val="0000FF"/>
                <w:sz w:val="21"/>
                <w:szCs w:val="21"/>
              </w:rPr>
              <w:t>}}周期</w:t>
            </w:r>
          </w:p>
        </w:tc>
        <w:tc>
          <w:tcPr>
            <w:tcW w:w="671" w:type="pct"/>
            <w:shd w:val="clear" w:color="auto" w:fill="F2F2F2" w:themeFill="background1" w:themeFillShade="F2"/>
          </w:tcPr>
          <w:p w14:paraId="7A8CF82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0D17F66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6B54ED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42F671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19926B1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1224E3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3C200C3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A04C68" w14:paraId="0D9E85FA" w14:textId="77777777" w:rsidTr="00A04C68">
        <w:tc>
          <w:tcPr>
            <w:cnfStyle w:val="001000000000" w:firstRow="0" w:lastRow="0" w:firstColumn="1" w:lastColumn="0" w:oddVBand="0" w:evenVBand="0" w:oddHBand="0" w:evenHBand="0" w:firstRowFirstColumn="0" w:firstRowLastColumn="0" w:lastRowFirstColumn="0" w:lastRowLastColumn="0"/>
            <w:tcW w:w="976" w:type="pct"/>
          </w:tcPr>
          <w:p w14:paraId="69BA3D9E" w14:textId="77777777" w:rsidR="00A04C68" w:rsidRDefault="00000000">
            <w:pPr>
              <w:spacing w:line="240" w:lineRule="auto"/>
              <w:ind w:firstLineChars="0" w:firstLine="0"/>
              <w:jc w:val="center"/>
              <w:rPr>
                <w:rFonts w:ascii="仿宋" w:hAnsi="仿宋"/>
                <w:sz w:val="21"/>
                <w:szCs w:val="21"/>
              </w:rPr>
            </w:pPr>
            <w:r>
              <w:rPr>
                <w:rFonts w:ascii="仿宋" w:hAnsi="仿宋" w:hint="eastAsia"/>
                <w:b w:val="0"/>
                <w:bCs w:val="0"/>
                <w:sz w:val="21"/>
                <w:szCs w:val="21"/>
              </w:rPr>
              <w:t>[</w:t>
            </w:r>
            <w:proofErr w:type="spellStart"/>
            <w:r>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28DABD5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dryTemperature</w:t>
            </w:r>
            <w:proofErr w:type="spellEnd"/>
            <w:r>
              <w:rPr>
                <w:rFonts w:ascii="仿宋" w:hAnsi="仿宋"/>
                <w:sz w:val="21"/>
                <w:szCs w:val="21"/>
              </w:rPr>
              <w:t>]</w:t>
            </w:r>
          </w:p>
        </w:tc>
        <w:tc>
          <w:tcPr>
            <w:tcW w:w="1006" w:type="pct"/>
          </w:tcPr>
          <w:p w14:paraId="6A9EEF3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dryMonthAverageRainfall</w:t>
            </w:r>
            <w:proofErr w:type="spellEnd"/>
            <w:r>
              <w:rPr>
                <w:rFonts w:ascii="仿宋" w:hAnsi="仿宋"/>
                <w:sz w:val="21"/>
                <w:szCs w:val="21"/>
              </w:rPr>
              <w:t>]</w:t>
            </w:r>
          </w:p>
        </w:tc>
        <w:tc>
          <w:tcPr>
            <w:tcW w:w="522" w:type="pct"/>
          </w:tcPr>
          <w:p w14:paraId="6E4B58A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rainyCycle</w:t>
            </w:r>
            <w:proofErr w:type="spellEnd"/>
            <w:r>
              <w:rPr>
                <w:rFonts w:ascii="仿宋" w:hAnsi="仿宋"/>
                <w:sz w:val="21"/>
                <w:szCs w:val="21"/>
              </w:rPr>
              <w:t>]</w:t>
            </w:r>
          </w:p>
        </w:tc>
        <w:tc>
          <w:tcPr>
            <w:tcW w:w="745" w:type="pct"/>
          </w:tcPr>
          <w:p w14:paraId="5B9428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rainyTemperature</w:t>
            </w:r>
            <w:proofErr w:type="spellEnd"/>
            <w:r>
              <w:rPr>
                <w:rFonts w:ascii="仿宋" w:hAnsi="仿宋"/>
                <w:sz w:val="21"/>
                <w:szCs w:val="21"/>
              </w:rPr>
              <w:t>]</w:t>
            </w:r>
          </w:p>
        </w:tc>
        <w:tc>
          <w:tcPr>
            <w:tcW w:w="1080" w:type="pct"/>
          </w:tcPr>
          <w:p w14:paraId="5DD9F52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rainyMonthAverageRainfall</w:t>
            </w:r>
            <w:proofErr w:type="spellEnd"/>
            <w:r>
              <w:rPr>
                <w:rFonts w:ascii="仿宋" w:hAnsi="仿宋"/>
                <w:sz w:val="21"/>
                <w:szCs w:val="21"/>
              </w:rPr>
              <w:t>]</w:t>
            </w:r>
          </w:p>
        </w:tc>
      </w:tr>
    </w:tbl>
    <w:p w14:paraId="15869320" w14:textId="77777777" w:rsidR="00A04C68"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A04C68" w14:paraId="68F25790"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6C6FB27"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basicFacilitiesConditionsList</w:t>
            </w:r>
            <w:proofErr w:type="spellEnd"/>
            <w:r>
              <w:rPr>
                <w:rFonts w:ascii="仿宋" w:hAnsi="仿宋" w:cs="宋体" w:hint="eastAsia"/>
                <w:color w:val="0000FF"/>
                <w:kern w:val="0"/>
                <w:sz w:val="21"/>
                <w:szCs w:val="21"/>
              </w:rPr>
              <w:t>}}段落</w:t>
            </w:r>
          </w:p>
        </w:tc>
        <w:tc>
          <w:tcPr>
            <w:tcW w:w="1459" w:type="dxa"/>
          </w:tcPr>
          <w:p w14:paraId="7A9E00C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施工用水</w:t>
            </w:r>
          </w:p>
        </w:tc>
        <w:tc>
          <w:tcPr>
            <w:tcW w:w="1517" w:type="dxa"/>
          </w:tcPr>
          <w:p w14:paraId="1A90A49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施工用电</w:t>
            </w:r>
          </w:p>
        </w:tc>
        <w:tc>
          <w:tcPr>
            <w:tcW w:w="1418" w:type="dxa"/>
          </w:tcPr>
          <w:p w14:paraId="3A0613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通讯网络</w:t>
            </w:r>
          </w:p>
        </w:tc>
        <w:tc>
          <w:tcPr>
            <w:tcW w:w="2897" w:type="dxa"/>
          </w:tcPr>
          <w:p w14:paraId="161CC6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交通</w:t>
            </w:r>
          </w:p>
        </w:tc>
      </w:tr>
      <w:tr w:rsidR="00A04C68" w14:paraId="28EEB0D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34162C98"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section]</w:t>
            </w:r>
          </w:p>
        </w:tc>
        <w:tc>
          <w:tcPr>
            <w:tcW w:w="1459" w:type="dxa"/>
            <w:shd w:val="clear" w:color="auto" w:fill="F2F2F2" w:themeFill="background1" w:themeFillShade="F2"/>
          </w:tcPr>
          <w:p w14:paraId="51B991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constructionWater</w:t>
            </w:r>
            <w:proofErr w:type="spellEnd"/>
            <w:r>
              <w:rPr>
                <w:rFonts w:ascii="仿宋" w:hAnsi="仿宋" w:cs="宋体"/>
                <w:kern w:val="0"/>
                <w:sz w:val="21"/>
                <w:szCs w:val="21"/>
              </w:rPr>
              <w:t>]</w:t>
            </w:r>
          </w:p>
        </w:tc>
        <w:tc>
          <w:tcPr>
            <w:tcW w:w="1517" w:type="dxa"/>
            <w:shd w:val="clear" w:color="auto" w:fill="F2F2F2" w:themeFill="background1" w:themeFillShade="F2"/>
          </w:tcPr>
          <w:p w14:paraId="57162D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constructionElectricity</w:t>
            </w:r>
            <w:proofErr w:type="spellEnd"/>
            <w:r>
              <w:rPr>
                <w:rFonts w:ascii="仿宋" w:hAnsi="仿宋" w:cs="宋体"/>
                <w:kern w:val="0"/>
                <w:sz w:val="21"/>
                <w:szCs w:val="21"/>
              </w:rPr>
              <w:t>]</w:t>
            </w:r>
          </w:p>
        </w:tc>
        <w:tc>
          <w:tcPr>
            <w:tcW w:w="1418" w:type="dxa"/>
            <w:shd w:val="clear" w:color="auto" w:fill="F2F2F2" w:themeFill="background1" w:themeFillShade="F2"/>
          </w:tcPr>
          <w:p w14:paraId="08E711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communicationNetwork</w:t>
            </w:r>
            <w:proofErr w:type="spellEnd"/>
            <w:r>
              <w:rPr>
                <w:rFonts w:ascii="仿宋" w:hAnsi="仿宋" w:cs="宋体"/>
                <w:kern w:val="0"/>
                <w:sz w:val="21"/>
                <w:szCs w:val="21"/>
              </w:rPr>
              <w:t>]</w:t>
            </w:r>
          </w:p>
        </w:tc>
        <w:tc>
          <w:tcPr>
            <w:tcW w:w="2897" w:type="dxa"/>
            <w:shd w:val="clear" w:color="auto" w:fill="F2F2F2" w:themeFill="background1" w:themeFillShade="F2"/>
          </w:tcPr>
          <w:p w14:paraId="238E661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traffic]</w:t>
            </w:r>
          </w:p>
        </w:tc>
      </w:tr>
    </w:tbl>
    <w:p w14:paraId="6803A61C" w14:textId="77777777" w:rsidR="00A04C68"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A04C68" w14:paraId="45451A0E"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F08773B" w14:textId="77777777" w:rsidR="00A04C68" w:rsidRDefault="00000000">
            <w:pPr>
              <w:spacing w:line="240" w:lineRule="auto"/>
              <w:ind w:firstLineChars="0" w:firstLine="0"/>
              <w:jc w:val="center"/>
              <w:rPr>
                <w:rFonts w:ascii="仿宋" w:hAnsi="仿宋" w:cs="宋体"/>
                <w:b w:val="0"/>
                <w:bCs w:val="0"/>
                <w:color w:val="0000FF"/>
                <w:kern w:val="0"/>
                <w:sz w:val="21"/>
                <w:szCs w:val="21"/>
              </w:rPr>
            </w:pPr>
            <w:bookmarkStart w:id="51" w:name="_Toc23154401"/>
            <w:r>
              <w:rPr>
                <w:rFonts w:ascii="仿宋" w:hAnsi="仿宋" w:cs="宋体"/>
                <w:color w:val="0000FF"/>
                <w:kern w:val="0"/>
                <w:sz w:val="21"/>
                <w:szCs w:val="21"/>
              </w:rPr>
              <w:t>{{</w:t>
            </w:r>
            <w:proofErr w:type="spellStart"/>
            <w:r>
              <w:rPr>
                <w:rFonts w:ascii="仿宋" w:hAnsi="仿宋" w:cs="宋体"/>
                <w:color w:val="0000FF"/>
                <w:kern w:val="0"/>
                <w:sz w:val="21"/>
                <w:szCs w:val="21"/>
              </w:rPr>
              <w:t>constructionInterferenceList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32D3045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干扰因素</w:t>
            </w:r>
          </w:p>
        </w:tc>
        <w:tc>
          <w:tcPr>
            <w:tcW w:w="3927" w:type="dxa"/>
          </w:tcPr>
          <w:p w14:paraId="6459C19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描述</w:t>
            </w:r>
          </w:p>
        </w:tc>
        <w:tc>
          <w:tcPr>
            <w:tcW w:w="1985" w:type="dxa"/>
          </w:tcPr>
          <w:p w14:paraId="626484B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6E4514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07056B4C"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[section]</w:t>
            </w:r>
          </w:p>
        </w:tc>
        <w:tc>
          <w:tcPr>
            <w:tcW w:w="1459" w:type="dxa"/>
            <w:shd w:val="clear" w:color="auto" w:fill="F2F2F2" w:themeFill="background1" w:themeFillShade="F2"/>
          </w:tcPr>
          <w:p w14:paraId="75F1FEC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interferenceFactor</w:t>
            </w:r>
            <w:proofErr w:type="spellEnd"/>
            <w:r>
              <w:rPr>
                <w:rFonts w:ascii="仿宋" w:hAnsi="仿宋" w:cs="宋体"/>
                <w:kern w:val="0"/>
                <w:sz w:val="21"/>
                <w:szCs w:val="21"/>
              </w:rPr>
              <w:t>]</w:t>
            </w:r>
          </w:p>
        </w:tc>
        <w:tc>
          <w:tcPr>
            <w:tcW w:w="3927" w:type="dxa"/>
            <w:shd w:val="clear" w:color="auto" w:fill="F2F2F2" w:themeFill="background1" w:themeFillShade="F2"/>
          </w:tcPr>
          <w:p w14:paraId="5FC7ECA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description]</w:t>
            </w:r>
          </w:p>
        </w:tc>
        <w:tc>
          <w:tcPr>
            <w:tcW w:w="1985" w:type="dxa"/>
            <w:shd w:val="clear" w:color="auto" w:fill="F2F2F2" w:themeFill="background1" w:themeFillShade="F2"/>
          </w:tcPr>
          <w:p w14:paraId="13CEFD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000F7B3F" w14:textId="77777777" w:rsidR="00A04C68" w:rsidRDefault="00000000">
      <w:pPr>
        <w:ind w:firstLine="560"/>
        <w:rPr>
          <w:rFonts w:ascii="仿宋" w:hAnsi="仿宋"/>
          <w:color w:val="0000FF"/>
        </w:rPr>
      </w:pPr>
      <w:r>
        <w:rPr>
          <w:rFonts w:ascii="仿宋" w:hAnsi="仿宋" w:hint="eastAsia"/>
          <w:color w:val="0000FF"/>
        </w:rPr>
        <w:t>附典型照片：</w:t>
      </w:r>
    </w:p>
    <w:p w14:paraId="6CF7E0EC"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constructionInterferenceList</w:t>
      </w:r>
      <w:proofErr w:type="gramEnd"/>
      <w:r>
        <w:rPr>
          <w:rFonts w:ascii="仿宋" w:hAnsi="仿宋"/>
          <w:color w:val="0000FF"/>
        </w:rPr>
        <w:t>4Picture}}</w:t>
      </w:r>
    </w:p>
    <w:p w14:paraId="7C7CB10C"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{@constructionInterferencePicture}}</w:t>
      </w:r>
    </w:p>
    <w:p w14:paraId="56A115D0"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{/constructionInterferenceList4Picture}}</w:t>
      </w:r>
    </w:p>
    <w:p w14:paraId="7CCEC186" w14:textId="77777777" w:rsidR="00A04C68" w:rsidRDefault="00A04C68">
      <w:pPr>
        <w:ind w:firstLine="560"/>
        <w:rPr>
          <w:rFonts w:ascii="仿宋" w:hAnsi="仿宋"/>
          <w:color w:val="0000FF"/>
        </w:rPr>
      </w:pPr>
    </w:p>
    <w:p w14:paraId="22E32047" w14:textId="77777777" w:rsidR="00A04C68"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7E59FB29" w14:textId="77777777" w:rsidR="00A04C68"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A04C68" w14:paraId="1BD5F4C2"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D055D03"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704" w:type="dxa"/>
          </w:tcPr>
          <w:p w14:paraId="31CE2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localWorkerSupplyList</w:t>
            </w:r>
            <w:proofErr w:type="spellEnd"/>
            <w:r>
              <w:rPr>
                <w:rFonts w:ascii="仿宋" w:hAnsi="仿宋" w:cs="宋体" w:hint="eastAsia"/>
                <w:color w:val="0000FF"/>
                <w:kern w:val="0"/>
                <w:sz w:val="21"/>
                <w:szCs w:val="21"/>
              </w:rPr>
              <w:t>}}工种</w:t>
            </w:r>
          </w:p>
        </w:tc>
        <w:tc>
          <w:tcPr>
            <w:tcW w:w="1944" w:type="dxa"/>
          </w:tcPr>
          <w:p w14:paraId="4C8202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944" w:type="dxa"/>
          </w:tcPr>
          <w:p w14:paraId="329C840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薪水（birr）</w:t>
            </w:r>
          </w:p>
        </w:tc>
        <w:tc>
          <w:tcPr>
            <w:tcW w:w="1944" w:type="dxa"/>
          </w:tcPr>
          <w:p w14:paraId="3980C3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6D4FD4EE"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7A1B66E1"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0846AC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workType</w:t>
            </w:r>
            <w:proofErr w:type="spellEnd"/>
            <w:r>
              <w:rPr>
                <w:rFonts w:ascii="仿宋" w:hAnsi="仿宋" w:cs="宋体"/>
                <w:kern w:val="0"/>
                <w:sz w:val="21"/>
                <w:szCs w:val="21"/>
              </w:rPr>
              <w:t>]</w:t>
            </w:r>
          </w:p>
        </w:tc>
        <w:tc>
          <w:tcPr>
            <w:tcW w:w="1944" w:type="dxa"/>
            <w:shd w:val="clear" w:color="auto" w:fill="F2F2F2" w:themeFill="background1" w:themeFillShade="F2"/>
          </w:tcPr>
          <w:p w14:paraId="1A58EC0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w:t>
            </w:r>
          </w:p>
        </w:tc>
        <w:tc>
          <w:tcPr>
            <w:tcW w:w="1944" w:type="dxa"/>
            <w:shd w:val="clear" w:color="auto" w:fill="F2F2F2" w:themeFill="background1" w:themeFillShade="F2"/>
          </w:tcPr>
          <w:p w14:paraId="6062F4E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[salary]</w:t>
            </w:r>
          </w:p>
        </w:tc>
        <w:tc>
          <w:tcPr>
            <w:tcW w:w="1944" w:type="dxa"/>
            <w:shd w:val="clear" w:color="auto" w:fill="F2F2F2" w:themeFill="background1" w:themeFillShade="F2"/>
          </w:tcPr>
          <w:p w14:paraId="4F5AE6A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2AA8B21D"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A04C68" w14:paraId="6E92C9F7" w14:textId="77777777" w:rsidTr="00A04C68">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24C5BB8F" w14:textId="77777777" w:rsidR="00A04C68" w:rsidRDefault="00000000">
            <w:pPr>
              <w:widowControl/>
              <w:spacing w:line="240" w:lineRule="auto"/>
              <w:ind w:firstLineChars="0" w:firstLine="0"/>
              <w:jc w:val="center"/>
              <w:rPr>
                <w:rFonts w:ascii="仿宋" w:hAnsi="仿宋" w:cs="仿宋"/>
                <w:b w:val="0"/>
                <w:bCs w:val="0"/>
                <w:color w:val="0000FF"/>
                <w:kern w:val="0"/>
                <w:sz w:val="21"/>
                <w:szCs w:val="21"/>
              </w:rPr>
            </w:pPr>
            <w:r>
              <w:rPr>
                <w:rFonts w:ascii="仿宋" w:hAnsi="仿宋" w:cs="仿宋" w:hint="eastAsia"/>
                <w:color w:val="0000FF"/>
                <w:kern w:val="0"/>
                <w:sz w:val="21"/>
                <w:szCs w:val="21"/>
              </w:rPr>
              <w:t>序号</w:t>
            </w:r>
          </w:p>
        </w:tc>
        <w:tc>
          <w:tcPr>
            <w:tcW w:w="1225" w:type="dxa"/>
          </w:tcPr>
          <w:p w14:paraId="50B919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localMaterialsSupplyList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680848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w:t>
            </w:r>
          </w:p>
        </w:tc>
        <w:tc>
          <w:tcPr>
            <w:tcW w:w="747" w:type="dxa"/>
          </w:tcPr>
          <w:p w14:paraId="20C450A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2141" w:type="dxa"/>
            <w:noWrap/>
          </w:tcPr>
          <w:p w14:paraId="26575D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 birr)</w:t>
            </w:r>
          </w:p>
        </w:tc>
        <w:tc>
          <w:tcPr>
            <w:tcW w:w="1415" w:type="dxa"/>
            <w:noWrap/>
          </w:tcPr>
          <w:p w14:paraId="00A900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665C8EFD" w14:textId="77777777" w:rsidTr="00A04C68">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05B04F7" w14:textId="77777777" w:rsidR="00A04C68" w:rsidRDefault="00000000">
            <w:pPr>
              <w:widowControl/>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0EDA3C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958" w:type="dxa"/>
            <w:shd w:val="clear" w:color="auto" w:fill="F2F2F2" w:themeFill="background1" w:themeFillShade="F2"/>
          </w:tcPr>
          <w:p w14:paraId="655EC3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standards]</w:t>
            </w:r>
          </w:p>
        </w:tc>
        <w:tc>
          <w:tcPr>
            <w:tcW w:w="747" w:type="dxa"/>
            <w:shd w:val="clear" w:color="auto" w:fill="F2F2F2" w:themeFill="background1" w:themeFillShade="F2"/>
          </w:tcPr>
          <w:p w14:paraId="7F7B38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[unit]</w:t>
            </w:r>
          </w:p>
        </w:tc>
        <w:tc>
          <w:tcPr>
            <w:tcW w:w="2141" w:type="dxa"/>
            <w:shd w:val="clear" w:color="auto" w:fill="F2F2F2" w:themeFill="background1" w:themeFillShade="F2"/>
            <w:noWrap/>
          </w:tcPr>
          <w:p w14:paraId="353A6B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1415" w:type="dxa"/>
            <w:shd w:val="clear" w:color="auto" w:fill="F2F2F2" w:themeFill="background1" w:themeFillShade="F2"/>
            <w:noWrap/>
          </w:tcPr>
          <w:p w14:paraId="1D3A73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07E674E1"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A04C68" w14:paraId="59B25065" w14:textId="77777777" w:rsidTr="00A04C68">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2F1E7D9B" w14:textId="77777777" w:rsidR="00A04C68" w:rsidRDefault="00000000">
            <w:pPr>
              <w:spacing w:line="240" w:lineRule="auto"/>
              <w:ind w:firstLineChars="0" w:firstLine="0"/>
              <w:jc w:val="center"/>
              <w:rPr>
                <w:rFonts w:ascii="仿宋" w:hAnsi="仿宋" w:cs="仿宋"/>
                <w:b w:val="0"/>
                <w:bCs w:val="0"/>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3FC58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localEquipmentSupplyList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16F465C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规格型号</w:t>
            </w:r>
          </w:p>
        </w:tc>
        <w:tc>
          <w:tcPr>
            <w:tcW w:w="709" w:type="dxa"/>
          </w:tcPr>
          <w:p w14:paraId="38F0600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1484" w:type="dxa"/>
          </w:tcPr>
          <w:p w14:paraId="78A0A7E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价格（birr）</w:t>
            </w:r>
          </w:p>
        </w:tc>
        <w:tc>
          <w:tcPr>
            <w:tcW w:w="2811" w:type="dxa"/>
          </w:tcPr>
          <w:p w14:paraId="465583E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74BCF9F5" w14:textId="77777777" w:rsidTr="00A04C68">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8C308DC" w14:textId="77777777" w:rsidR="00A04C68" w:rsidRDefault="00000000">
            <w:pPr>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5D37B56A"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164" w:type="dxa"/>
            <w:shd w:val="clear" w:color="auto" w:fill="F2F2F2" w:themeFill="background1" w:themeFillShade="F2"/>
          </w:tcPr>
          <w:p w14:paraId="3D37870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[standards]</w:t>
            </w:r>
          </w:p>
        </w:tc>
        <w:tc>
          <w:tcPr>
            <w:tcW w:w="709" w:type="dxa"/>
            <w:shd w:val="clear" w:color="auto" w:fill="F2F2F2" w:themeFill="background1" w:themeFillShade="F2"/>
          </w:tcPr>
          <w:p w14:paraId="1643605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unit]</w:t>
            </w:r>
          </w:p>
        </w:tc>
        <w:tc>
          <w:tcPr>
            <w:tcW w:w="1484" w:type="dxa"/>
            <w:shd w:val="clear" w:color="auto" w:fill="F2F2F2" w:themeFill="background1" w:themeFillShade="F2"/>
          </w:tcPr>
          <w:p w14:paraId="31D308A6"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2811" w:type="dxa"/>
            <w:shd w:val="clear" w:color="auto" w:fill="F2F2F2" w:themeFill="background1" w:themeFillShade="F2"/>
          </w:tcPr>
          <w:p w14:paraId="07FFA080" w14:textId="77777777" w:rsidR="00A04C68"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10CE1355" w14:textId="77777777" w:rsidR="00A04C68"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CC869F0" w14:textId="77777777" w:rsidR="00A04C68" w:rsidRDefault="00000000">
      <w:pPr>
        <w:ind w:firstLine="560"/>
        <w:rPr>
          <w:rFonts w:ascii="仿宋" w:hAnsi="仿宋"/>
          <w:bCs/>
        </w:rPr>
      </w:pPr>
      <w:r>
        <w:rPr>
          <w:rFonts w:ascii="仿宋" w:hAnsi="仿宋" w:hint="eastAsia"/>
          <w:bCs/>
        </w:rPr>
        <w:t>{{</w:t>
      </w:r>
      <w:proofErr w:type="spellStart"/>
      <w:r>
        <w:rPr>
          <w:rFonts w:ascii="仿宋" w:hAnsi="仿宋"/>
          <w:bCs/>
        </w:rPr>
        <w:t>policyKeyPointsExplanation</w:t>
      </w:r>
      <w:proofErr w:type="spellEnd"/>
      <w:r>
        <w:rPr>
          <w:rFonts w:ascii="仿宋" w:hAnsi="仿宋" w:hint="eastAsia"/>
          <w:bCs/>
        </w:rPr>
        <w:t>}}。</w:t>
      </w:r>
    </w:p>
    <w:p w14:paraId="3F94EFA8" w14:textId="77777777" w:rsidR="00A04C68"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4FBAE735" w14:textId="77777777" w:rsidR="00A04C68" w:rsidRDefault="00000000">
      <w:pPr>
        <w:ind w:firstLine="560"/>
        <w:rPr>
          <w:rFonts w:ascii="仿宋" w:hAnsi="仿宋"/>
        </w:rPr>
      </w:pPr>
      <w:r>
        <w:rPr>
          <w:rFonts w:ascii="仿宋" w:hAnsi="仿宋" w:hint="eastAsia"/>
        </w:rPr>
        <w:t>{{</w:t>
      </w:r>
      <w:proofErr w:type="spellStart"/>
      <w:r>
        <w:rPr>
          <w:rFonts w:ascii="仿宋" w:hAnsi="仿宋"/>
        </w:rPr>
        <w:t>socialHumanisticExplanation</w:t>
      </w:r>
      <w:proofErr w:type="spellEnd"/>
      <w:r>
        <w:rPr>
          <w:rFonts w:ascii="仿宋" w:hAnsi="仿宋" w:hint="eastAsia"/>
        </w:rPr>
        <w:t>}}。</w:t>
      </w:r>
    </w:p>
    <w:p w14:paraId="5044BAAA" w14:textId="77777777" w:rsidR="00A04C68" w:rsidRDefault="00A04C68">
      <w:pPr>
        <w:ind w:firstLine="560"/>
        <w:rPr>
          <w:rFonts w:ascii="仿宋" w:hAnsi="仿宋"/>
        </w:rPr>
      </w:pPr>
    </w:p>
    <w:p w14:paraId="77B9E080" w14:textId="77777777" w:rsidR="00A04C68" w:rsidRDefault="00A04C68">
      <w:pPr>
        <w:ind w:firstLine="562"/>
        <w:rPr>
          <w:rFonts w:ascii="仿宋" w:hAnsi="仿宋"/>
          <w:b/>
          <w:bCs/>
        </w:rPr>
        <w:sectPr w:rsidR="00A04C68" w:rsidSect="009D1D8E">
          <w:pgSz w:w="11906" w:h="16838"/>
          <w:pgMar w:top="1440" w:right="1800" w:bottom="1440" w:left="1800" w:header="851" w:footer="567" w:gutter="0"/>
          <w:cols w:space="425"/>
          <w:docGrid w:type="lines" w:linePitch="381"/>
        </w:sectPr>
      </w:pPr>
    </w:p>
    <w:p w14:paraId="30E6790D" w14:textId="77777777" w:rsidR="00A04C68"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A04C68" w14:paraId="5C248CC3" w14:textId="77777777" w:rsidTr="00A04C68">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14BEA697"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w:t>
            </w:r>
            <w:proofErr w:type="spellStart"/>
            <w:r>
              <w:rPr>
                <w:rFonts w:ascii="仿宋" w:hAnsi="仿宋"/>
                <w:bCs w:val="0"/>
                <w:color w:val="0000FF"/>
                <w:sz w:val="21"/>
                <w:szCs w:val="21"/>
              </w:rPr>
              <w:t>keyPersonCommunicationList</w:t>
            </w:r>
            <w:proofErr w:type="spellEnd"/>
            <w:r>
              <w:rPr>
                <w:rFonts w:ascii="仿宋" w:hAnsi="仿宋" w:hint="eastAsia"/>
                <w:bCs w:val="0"/>
                <w:color w:val="0000FF"/>
                <w:sz w:val="21"/>
                <w:szCs w:val="21"/>
              </w:rPr>
              <w:t>}}序号</w:t>
            </w:r>
          </w:p>
        </w:tc>
        <w:tc>
          <w:tcPr>
            <w:tcW w:w="1701" w:type="dxa"/>
          </w:tcPr>
          <w:p w14:paraId="7109B18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重要干系人</w:t>
            </w:r>
          </w:p>
        </w:tc>
        <w:tc>
          <w:tcPr>
            <w:tcW w:w="1571" w:type="dxa"/>
          </w:tcPr>
          <w:p w14:paraId="1BECEE4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项目中的角色</w:t>
            </w:r>
          </w:p>
        </w:tc>
        <w:tc>
          <w:tcPr>
            <w:tcW w:w="1146" w:type="dxa"/>
          </w:tcPr>
          <w:p w14:paraId="6B7EBA7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对项目影响程度</w:t>
            </w:r>
          </w:p>
        </w:tc>
        <w:tc>
          <w:tcPr>
            <w:tcW w:w="1961" w:type="dxa"/>
          </w:tcPr>
          <w:p w14:paraId="77C5484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合同界面责任</w:t>
            </w:r>
          </w:p>
        </w:tc>
        <w:tc>
          <w:tcPr>
            <w:tcW w:w="2203" w:type="dxa"/>
          </w:tcPr>
          <w:p w14:paraId="66733AE3"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21"/>
                <w:szCs w:val="21"/>
              </w:rPr>
              <w:t>沟通重点</w:t>
            </w:r>
          </w:p>
        </w:tc>
        <w:tc>
          <w:tcPr>
            <w:tcW w:w="1128" w:type="dxa"/>
          </w:tcPr>
          <w:p w14:paraId="6DA707F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16"/>
                <w:szCs w:val="16"/>
              </w:rPr>
              <w:t>沟通频率（日、周、月）</w:t>
            </w:r>
          </w:p>
        </w:tc>
        <w:tc>
          <w:tcPr>
            <w:tcW w:w="1908" w:type="dxa"/>
          </w:tcPr>
          <w:p w14:paraId="3BEA0924"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沟通途径</w:t>
            </w:r>
          </w:p>
          <w:p w14:paraId="1C6D85B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（口头、会议、书面）</w:t>
            </w:r>
          </w:p>
        </w:tc>
        <w:tc>
          <w:tcPr>
            <w:tcW w:w="1320" w:type="dxa"/>
          </w:tcPr>
          <w:p w14:paraId="30AF9CF1"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责任人</w:t>
            </w:r>
          </w:p>
        </w:tc>
      </w:tr>
      <w:tr w:rsidR="00A04C68" w14:paraId="3A0AD2EF" w14:textId="77777777" w:rsidTr="00A04C68">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0138EC0F"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7FC4BF68"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keyPerson</w:t>
            </w:r>
            <w:proofErr w:type="spellEnd"/>
            <w:r>
              <w:rPr>
                <w:rFonts w:ascii="仿宋" w:hAnsi="仿宋"/>
                <w:bCs/>
                <w:sz w:val="21"/>
                <w:szCs w:val="21"/>
              </w:rPr>
              <w:t>]</w:t>
            </w:r>
          </w:p>
        </w:tc>
        <w:tc>
          <w:tcPr>
            <w:tcW w:w="1571" w:type="dxa"/>
            <w:shd w:val="clear" w:color="auto" w:fill="F2F2F2" w:themeFill="background1" w:themeFillShade="F2"/>
          </w:tcPr>
          <w:p w14:paraId="39EFEF52"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projectRole</w:t>
            </w:r>
            <w:proofErr w:type="spellEnd"/>
            <w:r>
              <w:rPr>
                <w:rFonts w:ascii="仿宋" w:hAnsi="仿宋"/>
                <w:bCs/>
                <w:sz w:val="21"/>
                <w:szCs w:val="21"/>
              </w:rPr>
              <w:t>]</w:t>
            </w:r>
          </w:p>
        </w:tc>
        <w:tc>
          <w:tcPr>
            <w:tcW w:w="1146" w:type="dxa"/>
            <w:shd w:val="clear" w:color="auto" w:fill="F2F2F2" w:themeFill="background1" w:themeFillShade="F2"/>
          </w:tcPr>
          <w:p w14:paraId="44BCE97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proofErr w:type="spellStart"/>
            <w:r>
              <w:rPr>
                <w:rFonts w:ascii="仿宋" w:hAnsi="仿宋"/>
                <w:bCs/>
                <w:sz w:val="21"/>
                <w:szCs w:val="21"/>
              </w:rPr>
              <w:t>projectImpactDegree</w:t>
            </w:r>
            <w:proofErr w:type="spellEnd"/>
            <w:r>
              <w:rPr>
                <w:rFonts w:ascii="仿宋" w:hAnsi="仿宋"/>
                <w:bCs/>
                <w:sz w:val="21"/>
                <w:szCs w:val="21"/>
              </w:rPr>
              <w:t>]</w:t>
            </w:r>
          </w:p>
        </w:tc>
        <w:tc>
          <w:tcPr>
            <w:tcW w:w="1961" w:type="dxa"/>
            <w:shd w:val="clear" w:color="auto" w:fill="F2F2F2" w:themeFill="background1" w:themeFillShade="F2"/>
          </w:tcPr>
          <w:p w14:paraId="1E5466E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contractDuty</w:t>
            </w:r>
            <w:proofErr w:type="spellEnd"/>
            <w:r>
              <w:rPr>
                <w:rFonts w:ascii="仿宋" w:hAnsi="仿宋"/>
                <w:bCs/>
                <w:sz w:val="21"/>
                <w:szCs w:val="21"/>
              </w:rPr>
              <w:t>]</w:t>
            </w:r>
          </w:p>
        </w:tc>
        <w:tc>
          <w:tcPr>
            <w:tcW w:w="2203" w:type="dxa"/>
            <w:shd w:val="clear" w:color="auto" w:fill="F2F2F2" w:themeFill="background1" w:themeFillShade="F2"/>
          </w:tcPr>
          <w:p w14:paraId="26FD4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communicationFocus</w:t>
            </w:r>
            <w:proofErr w:type="spellEnd"/>
            <w:r>
              <w:rPr>
                <w:rFonts w:ascii="仿宋" w:hAnsi="仿宋"/>
                <w:bCs/>
                <w:sz w:val="21"/>
                <w:szCs w:val="21"/>
              </w:rPr>
              <w:t>]</w:t>
            </w:r>
          </w:p>
        </w:tc>
        <w:tc>
          <w:tcPr>
            <w:tcW w:w="1128" w:type="dxa"/>
            <w:shd w:val="clear" w:color="auto" w:fill="F2F2F2" w:themeFill="background1" w:themeFillShade="F2"/>
          </w:tcPr>
          <w:p w14:paraId="5CC7B10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communicationFrequency</w:t>
            </w:r>
            <w:proofErr w:type="spellEnd"/>
            <w:r>
              <w:rPr>
                <w:rFonts w:ascii="仿宋" w:hAnsi="仿宋"/>
                <w:bCs/>
                <w:sz w:val="21"/>
                <w:szCs w:val="21"/>
              </w:rPr>
              <w:t>]</w:t>
            </w:r>
          </w:p>
        </w:tc>
        <w:tc>
          <w:tcPr>
            <w:tcW w:w="1908" w:type="dxa"/>
            <w:shd w:val="clear" w:color="auto" w:fill="F2F2F2" w:themeFill="background1" w:themeFillShade="F2"/>
          </w:tcPr>
          <w:p w14:paraId="73E05E3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communicationChannels</w:t>
            </w:r>
            <w:proofErr w:type="spellEnd"/>
            <w:r>
              <w:rPr>
                <w:rFonts w:ascii="仿宋" w:hAnsi="仿宋"/>
                <w:bCs/>
                <w:color w:val="0000FF"/>
                <w:sz w:val="21"/>
                <w:szCs w:val="21"/>
              </w:rPr>
              <w:t>]</w:t>
            </w:r>
          </w:p>
        </w:tc>
        <w:tc>
          <w:tcPr>
            <w:tcW w:w="1320" w:type="dxa"/>
            <w:shd w:val="clear" w:color="auto" w:fill="F2F2F2" w:themeFill="background1" w:themeFillShade="F2"/>
          </w:tcPr>
          <w:p w14:paraId="018A84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responsiblePerson</w:t>
            </w:r>
            <w:proofErr w:type="spellEnd"/>
            <w:r>
              <w:rPr>
                <w:rFonts w:ascii="仿宋" w:hAnsi="仿宋"/>
                <w:bCs/>
                <w:color w:val="0000FF"/>
                <w:sz w:val="21"/>
                <w:szCs w:val="21"/>
              </w:rPr>
              <w:t>]</w:t>
            </w:r>
          </w:p>
        </w:tc>
      </w:tr>
    </w:tbl>
    <w:p w14:paraId="4C4AF4E4" w14:textId="77777777" w:rsidR="00A04C68" w:rsidRDefault="00A04C68">
      <w:pPr>
        <w:ind w:firstLine="560"/>
        <w:rPr>
          <w:rFonts w:ascii="仿宋" w:hAnsi="仿宋"/>
          <w:color w:val="0000FF"/>
        </w:rPr>
      </w:pPr>
    </w:p>
    <w:p w14:paraId="72A19A81" w14:textId="77777777" w:rsidR="00A04C68" w:rsidRDefault="00A04C68">
      <w:pPr>
        <w:pStyle w:val="1"/>
        <w:rPr>
          <w:rFonts w:ascii="仿宋" w:hAnsi="仿宋"/>
          <w:color w:val="0000FF"/>
        </w:rPr>
        <w:sectPr w:rsidR="00A04C68" w:rsidSect="009D1D8E">
          <w:pgSz w:w="16838" w:h="11906" w:orient="landscape"/>
          <w:pgMar w:top="1800" w:right="1440" w:bottom="1800" w:left="1440" w:header="851" w:footer="567" w:gutter="0"/>
          <w:cols w:space="425"/>
          <w:docGrid w:type="lines" w:linePitch="381"/>
        </w:sectPr>
      </w:pPr>
      <w:bookmarkStart w:id="58" w:name="_Toc23154403"/>
    </w:p>
    <w:p w14:paraId="3CB1323C" w14:textId="77777777" w:rsidR="00A04C68"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74E10CDF" w14:textId="77777777" w:rsidR="00A04C68"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A04C68" w14:paraId="43D04AFE"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78B7C87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color w:val="0000FF"/>
                <w:kern w:val="0"/>
                <w:sz w:val="21"/>
                <w:szCs w:val="21"/>
              </w:rPr>
              <w:t>{{</w:t>
            </w:r>
            <w:proofErr w:type="spellStart"/>
            <w:r>
              <w:rPr>
                <w:rFonts w:ascii="仿宋" w:hAnsi="仿宋" w:cs="宋体"/>
                <w:color w:val="0000FF"/>
                <w:kern w:val="0"/>
                <w:sz w:val="21"/>
                <w:szCs w:val="21"/>
              </w:rPr>
              <w:t>handoverFileVoList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移交资料名称</w:t>
            </w:r>
          </w:p>
        </w:tc>
        <w:tc>
          <w:tcPr>
            <w:tcW w:w="853" w:type="pct"/>
            <w:noWrap/>
          </w:tcPr>
          <w:p w14:paraId="3D9338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是否移交</w:t>
            </w:r>
          </w:p>
        </w:tc>
        <w:tc>
          <w:tcPr>
            <w:tcW w:w="1352" w:type="pct"/>
            <w:noWrap/>
          </w:tcPr>
          <w:p w14:paraId="53E99A4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A04C68" w14:paraId="266E3C8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28D9CAC4"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仿宋" w:hint="eastAsia"/>
                <w:kern w:val="0"/>
                <w:sz w:val="21"/>
                <w:szCs w:val="21"/>
              </w:rPr>
              <w:t>[</w:t>
            </w:r>
            <w:proofErr w:type="spellStart"/>
            <w:r>
              <w:rPr>
                <w:rFonts w:ascii="仿宋" w:hAnsi="仿宋" w:cs="仿宋"/>
                <w:kern w:val="0"/>
                <w:sz w:val="21"/>
                <w:szCs w:val="21"/>
              </w:rPr>
              <w:t>fileName</w:t>
            </w:r>
            <w:proofErr w:type="spellEnd"/>
            <w:r>
              <w:rPr>
                <w:rFonts w:ascii="仿宋" w:hAnsi="仿宋" w:cs="仿宋"/>
                <w:kern w:val="0"/>
                <w:sz w:val="21"/>
                <w:szCs w:val="21"/>
              </w:rPr>
              <w:t>]</w:t>
            </w:r>
          </w:p>
        </w:tc>
        <w:tc>
          <w:tcPr>
            <w:tcW w:w="853" w:type="pct"/>
            <w:shd w:val="clear" w:color="auto" w:fill="F2F2F2" w:themeFill="background1" w:themeFillShade="F2"/>
            <w:noWrap/>
          </w:tcPr>
          <w:p w14:paraId="464488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Pr>
                <w:rFonts w:ascii="仿宋" w:hAnsi="仿宋" w:cs="仿宋"/>
                <w:kern w:val="0"/>
                <w:sz w:val="21"/>
                <w:szCs w:val="21"/>
              </w:rPr>
              <w:t>handover]</w:t>
            </w:r>
          </w:p>
        </w:tc>
        <w:tc>
          <w:tcPr>
            <w:tcW w:w="1352" w:type="pct"/>
            <w:shd w:val="clear" w:color="auto" w:fill="F2F2F2" w:themeFill="background1" w:themeFillShade="F2"/>
            <w:noWrap/>
          </w:tcPr>
          <w:p w14:paraId="4E36C6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6E1478BB" w14:textId="77777777" w:rsidR="00A04C68" w:rsidRDefault="00A04C68">
      <w:pPr>
        <w:ind w:firstLineChars="0" w:firstLine="0"/>
        <w:rPr>
          <w:color w:val="0000FF"/>
        </w:rPr>
      </w:pPr>
    </w:p>
    <w:p w14:paraId="2268838A" w14:textId="77777777" w:rsidR="00A04C68"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1E8B044D" w14:textId="77777777" w:rsidR="00A04C68"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A04C68" w14:paraId="518993C7" w14:textId="77777777" w:rsidTr="00A04C68">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5630B62B"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largeQuantityDifferenceInventoryList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665" w:type="dxa"/>
          </w:tcPr>
          <w:p w14:paraId="25C9724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592" w:type="dxa"/>
          </w:tcPr>
          <w:p w14:paraId="3C32D6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592" w:type="dxa"/>
          </w:tcPr>
          <w:p w14:paraId="055347A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666" w:type="dxa"/>
          </w:tcPr>
          <w:p w14:paraId="66EF72D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592" w:type="dxa"/>
          </w:tcPr>
          <w:p w14:paraId="0B15279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图纸复核数量</w:t>
            </w:r>
          </w:p>
        </w:tc>
        <w:tc>
          <w:tcPr>
            <w:tcW w:w="1266" w:type="dxa"/>
          </w:tcPr>
          <w:p w14:paraId="459C163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100CC70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原合同单价</w:t>
            </w:r>
          </w:p>
        </w:tc>
        <w:tc>
          <w:tcPr>
            <w:tcW w:w="1404" w:type="dxa"/>
          </w:tcPr>
          <w:p w14:paraId="553AF303"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4514BC1C" w14:textId="77777777" w:rsidTr="00A04C68">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25F72365"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665" w:type="dxa"/>
            <w:shd w:val="clear" w:color="auto" w:fill="F2F2F2" w:themeFill="background1" w:themeFillShade="F2"/>
          </w:tcPr>
          <w:p w14:paraId="151594F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592" w:type="dxa"/>
            <w:shd w:val="clear" w:color="auto" w:fill="F2F2F2" w:themeFill="background1" w:themeFillShade="F2"/>
          </w:tcPr>
          <w:p w14:paraId="78006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592" w:type="dxa"/>
            <w:shd w:val="clear" w:color="auto" w:fill="F2F2F2" w:themeFill="background1" w:themeFillShade="F2"/>
          </w:tcPr>
          <w:p w14:paraId="43A9274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666" w:type="dxa"/>
            <w:shd w:val="clear" w:color="auto" w:fill="F2F2F2" w:themeFill="background1" w:themeFillShade="F2"/>
          </w:tcPr>
          <w:p w14:paraId="4B542A9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592" w:type="dxa"/>
            <w:shd w:val="clear" w:color="auto" w:fill="F2F2F2" w:themeFill="background1" w:themeFillShade="F2"/>
          </w:tcPr>
          <w:p w14:paraId="76F33A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266" w:type="dxa"/>
            <w:shd w:val="clear" w:color="auto" w:fill="F2F2F2" w:themeFill="background1" w:themeFillShade="F2"/>
            <w:noWrap/>
          </w:tcPr>
          <w:p w14:paraId="6C06D1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quantityDifference</w:t>
            </w:r>
            <w:proofErr w:type="spellEnd"/>
            <w:r>
              <w:rPr>
                <w:rFonts w:ascii="仿宋" w:hAnsi="仿宋" w:cs="宋体"/>
                <w:kern w:val="0"/>
                <w:sz w:val="21"/>
                <w:szCs w:val="21"/>
              </w:rPr>
              <w:t>]</w:t>
            </w:r>
          </w:p>
        </w:tc>
        <w:tc>
          <w:tcPr>
            <w:tcW w:w="1276" w:type="dxa"/>
            <w:shd w:val="clear" w:color="auto" w:fill="F2F2F2" w:themeFill="background1" w:themeFillShade="F2"/>
          </w:tcPr>
          <w:p w14:paraId="5CB221C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1404" w:type="dxa"/>
            <w:shd w:val="clear" w:color="auto" w:fill="F2F2F2" w:themeFill="background1" w:themeFillShade="F2"/>
            <w:noWrap/>
          </w:tcPr>
          <w:p w14:paraId="38C6FE4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378CC4A3" w14:textId="77777777" w:rsidTr="00A04C68">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4781565D"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47DAFF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w:t>
            </w:r>
            <w:proofErr w:type="spellStart"/>
            <w:r>
              <w:rPr>
                <w:rFonts w:ascii="仿宋" w:hAnsi="仿宋" w:cs="宋体"/>
                <w:kern w:val="0"/>
                <w:sz w:val="21"/>
                <w:szCs w:val="21"/>
              </w:rPr>
              <w:t>largeQuantityDifferenceInventoryTotal</w:t>
            </w:r>
            <w:proofErr w:type="spellEnd"/>
            <w:r>
              <w:rPr>
                <w:rFonts w:ascii="仿宋" w:hAnsi="仿宋" w:cs="宋体"/>
                <w:kern w:val="0"/>
                <w:sz w:val="23"/>
                <w:szCs w:val="23"/>
              </w:rPr>
              <w:t>}}</w:t>
            </w:r>
          </w:p>
        </w:tc>
      </w:tr>
    </w:tbl>
    <w:p w14:paraId="2E606733" w14:textId="77777777" w:rsidR="00A04C68" w:rsidRDefault="00A04C68">
      <w:pPr>
        <w:ind w:firstLineChars="0" w:firstLine="0"/>
        <w:jc w:val="center"/>
        <w:rPr>
          <w:rFonts w:ascii="仿宋" w:hAnsi="仿宋"/>
          <w:color w:val="0000FF"/>
        </w:rPr>
      </w:pPr>
    </w:p>
    <w:p w14:paraId="4363DC07" w14:textId="77777777" w:rsidR="00A04C68" w:rsidRDefault="00A04C68">
      <w:pPr>
        <w:ind w:firstLineChars="0" w:firstLine="0"/>
        <w:jc w:val="center"/>
        <w:rPr>
          <w:rFonts w:ascii="仿宋" w:hAnsi="仿宋"/>
          <w:color w:val="0000FF"/>
        </w:rPr>
      </w:pPr>
    </w:p>
    <w:p w14:paraId="68FCE3D7" w14:textId="77777777" w:rsidR="00A04C68" w:rsidRDefault="00A04C68">
      <w:pPr>
        <w:ind w:firstLineChars="0" w:firstLine="0"/>
        <w:jc w:val="center"/>
        <w:rPr>
          <w:rFonts w:ascii="仿宋" w:hAnsi="仿宋"/>
          <w:color w:val="0000FF"/>
        </w:rPr>
      </w:pPr>
    </w:p>
    <w:p w14:paraId="48BD8D24" w14:textId="77777777" w:rsidR="00A04C68" w:rsidRDefault="00A04C68">
      <w:pPr>
        <w:ind w:firstLineChars="0" w:firstLine="0"/>
        <w:jc w:val="center"/>
        <w:rPr>
          <w:rFonts w:ascii="仿宋" w:hAnsi="仿宋"/>
          <w:color w:val="0000FF"/>
        </w:rPr>
      </w:pPr>
    </w:p>
    <w:p w14:paraId="2ADC7658" w14:textId="77777777" w:rsidR="00A04C68"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A04C68" w14:paraId="2F492DCD" w14:textId="77777777" w:rsidTr="00A04C68">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66B4E6C2" w14:textId="77777777" w:rsidR="00A04C68"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wideSpreadInventoryList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993" w:type="dxa"/>
          </w:tcPr>
          <w:p w14:paraId="450583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1275" w:type="dxa"/>
          </w:tcPr>
          <w:p w14:paraId="7F9996E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851" w:type="dxa"/>
          </w:tcPr>
          <w:p w14:paraId="424017C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992" w:type="dxa"/>
          </w:tcPr>
          <w:p w14:paraId="2FDE10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851" w:type="dxa"/>
          </w:tcPr>
          <w:p w14:paraId="7532AAB1"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清单单价</w:t>
            </w:r>
          </w:p>
        </w:tc>
        <w:tc>
          <w:tcPr>
            <w:tcW w:w="708" w:type="dxa"/>
          </w:tcPr>
          <w:p w14:paraId="33CB2D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复核单价</w:t>
            </w:r>
          </w:p>
        </w:tc>
        <w:tc>
          <w:tcPr>
            <w:tcW w:w="709" w:type="dxa"/>
          </w:tcPr>
          <w:p w14:paraId="148D3D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098E330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3C73E5AD" w14:textId="77777777" w:rsidTr="00A04C68">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256ECE2B"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993" w:type="dxa"/>
            <w:shd w:val="clear" w:color="auto" w:fill="F2F2F2" w:themeFill="background1" w:themeFillShade="F2"/>
          </w:tcPr>
          <w:p w14:paraId="26E8000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1275" w:type="dxa"/>
            <w:shd w:val="clear" w:color="auto" w:fill="F2F2F2" w:themeFill="background1" w:themeFillShade="F2"/>
          </w:tcPr>
          <w:p w14:paraId="2D5677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851" w:type="dxa"/>
            <w:shd w:val="clear" w:color="auto" w:fill="F2F2F2" w:themeFill="background1" w:themeFillShade="F2"/>
          </w:tcPr>
          <w:p w14:paraId="692875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992" w:type="dxa"/>
            <w:shd w:val="clear" w:color="auto" w:fill="F2F2F2" w:themeFill="background1" w:themeFillShade="F2"/>
          </w:tcPr>
          <w:p w14:paraId="5028587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851" w:type="dxa"/>
            <w:shd w:val="clear" w:color="auto" w:fill="F2F2F2" w:themeFill="background1" w:themeFillShade="F2"/>
          </w:tcPr>
          <w:p w14:paraId="36D6E3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708" w:type="dxa"/>
            <w:shd w:val="clear" w:color="auto" w:fill="F2F2F2" w:themeFill="background1" w:themeFillShade="F2"/>
          </w:tcPr>
          <w:p w14:paraId="6CE106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709" w:type="dxa"/>
            <w:shd w:val="clear" w:color="auto" w:fill="F2F2F2" w:themeFill="background1" w:themeFillShade="F2"/>
          </w:tcPr>
          <w:p w14:paraId="0FD567E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univalenceDifference</w:t>
            </w:r>
            <w:proofErr w:type="spellEnd"/>
            <w:r>
              <w:rPr>
                <w:rFonts w:ascii="仿宋" w:hAnsi="仿宋" w:cs="宋体"/>
                <w:kern w:val="0"/>
                <w:sz w:val="21"/>
                <w:szCs w:val="21"/>
              </w:rPr>
              <w:t>]</w:t>
            </w:r>
          </w:p>
        </w:tc>
        <w:tc>
          <w:tcPr>
            <w:tcW w:w="788" w:type="dxa"/>
            <w:shd w:val="clear" w:color="auto" w:fill="F2F2F2" w:themeFill="background1" w:themeFillShade="F2"/>
            <w:noWrap/>
          </w:tcPr>
          <w:p w14:paraId="08FF12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5C15B745" w14:textId="77777777" w:rsidTr="00A04C68">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453EE927"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198345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wideSpreadInventoryTotal</w:t>
            </w:r>
            <w:proofErr w:type="spellEnd"/>
            <w:r>
              <w:rPr>
                <w:rFonts w:ascii="仿宋" w:hAnsi="仿宋" w:cs="宋体"/>
                <w:kern w:val="0"/>
                <w:sz w:val="21"/>
                <w:szCs w:val="21"/>
              </w:rPr>
              <w:t>}}</w:t>
            </w:r>
          </w:p>
        </w:tc>
      </w:tr>
    </w:tbl>
    <w:p w14:paraId="4824CAB3" w14:textId="77777777" w:rsidR="00A04C68" w:rsidRDefault="00A04C68">
      <w:pPr>
        <w:ind w:firstLineChars="0" w:firstLine="0"/>
        <w:jc w:val="center"/>
        <w:rPr>
          <w:rFonts w:ascii="仿宋" w:hAnsi="仿宋"/>
          <w:color w:val="0000FF"/>
        </w:rPr>
      </w:pPr>
    </w:p>
    <w:p w14:paraId="46811FCD" w14:textId="77777777" w:rsidR="00A04C68" w:rsidRDefault="00A04C68">
      <w:pPr>
        <w:ind w:firstLineChars="0" w:firstLine="0"/>
        <w:jc w:val="center"/>
        <w:rPr>
          <w:rFonts w:ascii="仿宋" w:hAnsi="仿宋"/>
          <w:color w:val="0000FF"/>
        </w:rPr>
      </w:pPr>
    </w:p>
    <w:p w14:paraId="62ADCF17" w14:textId="77777777" w:rsidR="00A04C68" w:rsidRDefault="00A04C68">
      <w:pPr>
        <w:ind w:firstLineChars="0" w:firstLine="0"/>
        <w:jc w:val="center"/>
        <w:rPr>
          <w:rFonts w:ascii="仿宋" w:hAnsi="仿宋"/>
          <w:color w:val="0000FF"/>
        </w:rPr>
      </w:pPr>
    </w:p>
    <w:p w14:paraId="40EE9A78" w14:textId="77777777" w:rsidR="00A04C68" w:rsidRDefault="00A04C68">
      <w:pPr>
        <w:ind w:firstLineChars="0" w:firstLine="0"/>
        <w:jc w:val="center"/>
        <w:rPr>
          <w:rFonts w:ascii="仿宋" w:hAnsi="仿宋"/>
          <w:color w:val="0000FF"/>
        </w:rPr>
      </w:pPr>
    </w:p>
    <w:p w14:paraId="1CA8C3C4" w14:textId="77777777" w:rsidR="00A04C68" w:rsidRDefault="00A04C68">
      <w:pPr>
        <w:ind w:firstLineChars="0" w:firstLine="0"/>
        <w:jc w:val="center"/>
        <w:rPr>
          <w:rFonts w:ascii="仿宋" w:hAnsi="仿宋"/>
          <w:color w:val="0000FF"/>
        </w:rPr>
      </w:pPr>
    </w:p>
    <w:p w14:paraId="116AE556" w14:textId="77777777" w:rsidR="00A04C68" w:rsidRDefault="00A04C68">
      <w:pPr>
        <w:ind w:firstLineChars="0" w:firstLine="0"/>
        <w:jc w:val="center"/>
        <w:rPr>
          <w:rFonts w:ascii="仿宋" w:hAnsi="仿宋"/>
          <w:color w:val="0000FF"/>
        </w:rPr>
      </w:pPr>
    </w:p>
    <w:p w14:paraId="4CECD162" w14:textId="77777777" w:rsidR="00A04C68" w:rsidRDefault="00A04C68">
      <w:pPr>
        <w:ind w:firstLineChars="0" w:firstLine="0"/>
        <w:jc w:val="center"/>
        <w:rPr>
          <w:rFonts w:ascii="仿宋" w:hAnsi="仿宋"/>
          <w:color w:val="0000FF"/>
        </w:rPr>
      </w:pPr>
    </w:p>
    <w:p w14:paraId="34297ED5" w14:textId="77777777" w:rsidR="00A04C68"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A04C68" w14:paraId="153F6B2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36F3903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ulcerativeCervicalScrofulaInventoryList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4196" w:type="dxa"/>
          </w:tcPr>
          <w:p w14:paraId="38F14C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漏项描述</w:t>
            </w:r>
          </w:p>
        </w:tc>
        <w:tc>
          <w:tcPr>
            <w:tcW w:w="711" w:type="dxa"/>
          </w:tcPr>
          <w:p w14:paraId="1C0AEA8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260" w:type="dxa"/>
          </w:tcPr>
          <w:p w14:paraId="69D3B1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预估数量</w:t>
            </w:r>
          </w:p>
        </w:tc>
        <w:tc>
          <w:tcPr>
            <w:tcW w:w="1488" w:type="dxa"/>
          </w:tcPr>
          <w:p w14:paraId="7944DD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预估单价</w:t>
            </w:r>
          </w:p>
        </w:tc>
        <w:tc>
          <w:tcPr>
            <w:tcW w:w="1212" w:type="dxa"/>
          </w:tcPr>
          <w:p w14:paraId="61E47A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w:t>
            </w:r>
          </w:p>
        </w:tc>
      </w:tr>
      <w:tr w:rsidR="00A04C68" w14:paraId="68360C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3CFE02B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196" w:type="dxa"/>
            <w:shd w:val="clear" w:color="auto" w:fill="F2F2F2" w:themeFill="background1" w:themeFillShade="F2"/>
          </w:tcPr>
          <w:p w14:paraId="77BB2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711" w:type="dxa"/>
            <w:shd w:val="clear" w:color="auto" w:fill="F2F2F2" w:themeFill="background1" w:themeFillShade="F2"/>
          </w:tcPr>
          <w:p w14:paraId="60ED63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1260" w:type="dxa"/>
            <w:shd w:val="clear" w:color="auto" w:fill="F2F2F2" w:themeFill="background1" w:themeFillShade="F2"/>
          </w:tcPr>
          <w:p w14:paraId="0DFEAF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488" w:type="dxa"/>
            <w:shd w:val="clear" w:color="auto" w:fill="F2F2F2" w:themeFill="background1" w:themeFillShade="F2"/>
          </w:tcPr>
          <w:p w14:paraId="7E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1212" w:type="dxa"/>
            <w:shd w:val="clear" w:color="auto" w:fill="F2F2F2" w:themeFill="background1" w:themeFillShade="F2"/>
            <w:noWrap/>
          </w:tcPr>
          <w:p w14:paraId="26DC30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051A5870" w14:textId="77777777" w:rsidTr="00A04C68">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C8E8234"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212" w:type="dxa"/>
            <w:noWrap/>
          </w:tcPr>
          <w:p w14:paraId="0225F45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ulcerativeCervicalScrofulaInventoryTotal</w:t>
            </w:r>
            <w:proofErr w:type="spellEnd"/>
            <w:r>
              <w:rPr>
                <w:rFonts w:ascii="仿宋" w:hAnsi="仿宋" w:cs="宋体"/>
                <w:kern w:val="0"/>
                <w:sz w:val="21"/>
                <w:szCs w:val="21"/>
              </w:rPr>
              <w:t>}}</w:t>
            </w:r>
          </w:p>
        </w:tc>
      </w:tr>
    </w:tbl>
    <w:p w14:paraId="5EBF7D15" w14:textId="77777777" w:rsidR="00A04C68" w:rsidRDefault="00000000">
      <w:pPr>
        <w:ind w:firstLineChars="0" w:firstLine="0"/>
        <w:jc w:val="left"/>
        <w:rPr>
          <w:rFonts w:ascii="仿宋" w:hAnsi="仿宋"/>
          <w:color w:val="0000FF"/>
        </w:rPr>
      </w:pPr>
      <w:bookmarkStart w:id="63" w:name="_Toc23154405"/>
      <w:bookmarkStart w:id="64" w:name="_Toc8468"/>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32E6888" w14:textId="77777777" w:rsidR="00A04C68"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A04C68" w14:paraId="0DC44616" w14:textId="77777777" w:rsidTr="00A04C68">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66D1920"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exceptionConditionList</w:t>
            </w:r>
            <w:proofErr w:type="spellEnd"/>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79" w:type="pct"/>
            <w:noWrap/>
          </w:tcPr>
          <w:p w14:paraId="3269B3D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858" w:type="pct"/>
          </w:tcPr>
          <w:p w14:paraId="1C26444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1938" w:type="pct"/>
            <w:noWrap/>
          </w:tcPr>
          <w:p w14:paraId="031668E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8D1A14E" w14:textId="77777777" w:rsidTr="00A04C68">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3DC162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79" w:type="pct"/>
            <w:noWrap/>
          </w:tcPr>
          <w:p w14:paraId="3EE810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858" w:type="pct"/>
            <w:noWrap/>
          </w:tcPr>
          <w:p w14:paraId="67CA589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1938" w:type="pct"/>
            <w:noWrap/>
          </w:tcPr>
          <w:p w14:paraId="58B4BD5E"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0D26053B" w14:textId="77777777" w:rsidR="00A04C68" w:rsidRDefault="00A04C68">
      <w:pPr>
        <w:ind w:firstLine="560"/>
        <w:rPr>
          <w:rFonts w:ascii="仿宋" w:hAnsi="仿宋"/>
          <w:color w:val="0000FF"/>
        </w:rPr>
      </w:pPr>
    </w:p>
    <w:p w14:paraId="06A35E63" w14:textId="77777777" w:rsidR="00A04C68"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4468A70C" w14:textId="77777777" w:rsidR="00A04C68"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7DDD6234" w14:textId="77777777" w:rsidR="00A04C68"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A04C68" w14:paraId="45F28087" w14:textId="77777777" w:rsidTr="00A04C68">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310D65D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{advantage2ConditionList}}</w:t>
            </w:r>
            <w:r>
              <w:rPr>
                <w:rFonts w:ascii="仿宋" w:hAnsi="仿宋" w:cs="宋体" w:hint="eastAsia"/>
                <w:bCs w:val="0"/>
                <w:color w:val="0000FF"/>
                <w:kern w:val="0"/>
                <w:sz w:val="21"/>
                <w:szCs w:val="21"/>
              </w:rPr>
              <w:t>序号</w:t>
            </w:r>
          </w:p>
        </w:tc>
        <w:tc>
          <w:tcPr>
            <w:tcW w:w="455" w:type="pct"/>
            <w:noWrap/>
          </w:tcPr>
          <w:p w14:paraId="6A08DA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778" w:type="pct"/>
          </w:tcPr>
          <w:p w14:paraId="70A6A77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10" w:type="pct"/>
            <w:noWrap/>
          </w:tcPr>
          <w:p w14:paraId="447480F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1723" w:type="pct"/>
            <w:noWrap/>
          </w:tcPr>
          <w:p w14:paraId="448539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6AA5675A"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33995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55" w:type="pct"/>
            <w:noWrap/>
          </w:tcPr>
          <w:p w14:paraId="5339B1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778" w:type="pct"/>
            <w:noWrap/>
          </w:tcPr>
          <w:p w14:paraId="676D16C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410" w:type="pct"/>
            <w:noWrap/>
          </w:tcPr>
          <w:p w14:paraId="5F102D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riskGrade</w:t>
            </w:r>
            <w:proofErr w:type="spellEnd"/>
            <w:r>
              <w:rPr>
                <w:rFonts w:ascii="仿宋" w:hAnsi="仿宋" w:cs="宋体"/>
                <w:kern w:val="0"/>
                <w:sz w:val="21"/>
                <w:szCs w:val="21"/>
              </w:rPr>
              <w:t>]</w:t>
            </w:r>
          </w:p>
        </w:tc>
        <w:tc>
          <w:tcPr>
            <w:tcW w:w="1723" w:type="pct"/>
            <w:noWrap/>
          </w:tcPr>
          <w:p w14:paraId="0ABC08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667AE2BA" w14:textId="77777777" w:rsidR="00A04C68"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A04C68" w14:paraId="00358465" w14:textId="77777777" w:rsidTr="00A04C68">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1358DD2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{advantage1ConditionList}}</w:t>
            </w:r>
            <w:r>
              <w:rPr>
                <w:rFonts w:ascii="仿宋" w:hAnsi="仿宋" w:cs="宋体" w:hint="eastAsia"/>
                <w:bCs w:val="0"/>
                <w:color w:val="0000FF"/>
                <w:kern w:val="0"/>
                <w:sz w:val="21"/>
                <w:szCs w:val="21"/>
              </w:rPr>
              <w:t>序号</w:t>
            </w:r>
          </w:p>
        </w:tc>
        <w:tc>
          <w:tcPr>
            <w:tcW w:w="454" w:type="pct"/>
            <w:noWrap/>
          </w:tcPr>
          <w:p w14:paraId="5328E40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630" w:type="pct"/>
          </w:tcPr>
          <w:p w14:paraId="62BFD51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282" w:type="pct"/>
            <w:noWrap/>
          </w:tcPr>
          <w:p w14:paraId="745F1F0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5454FF46"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024C320"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454" w:type="pct"/>
            <w:noWrap/>
          </w:tcPr>
          <w:p w14:paraId="3D5E71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630" w:type="pct"/>
            <w:noWrap/>
          </w:tcPr>
          <w:p w14:paraId="6B33344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282" w:type="pct"/>
            <w:noWrap/>
          </w:tcPr>
          <w:p w14:paraId="266A3A8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5BD20847" w14:textId="77777777" w:rsidR="00A04C68" w:rsidRDefault="00A04C68">
      <w:pPr>
        <w:ind w:firstLine="560"/>
        <w:rPr>
          <w:color w:val="0000FF"/>
        </w:rPr>
      </w:pPr>
    </w:p>
    <w:p w14:paraId="2394828E" w14:textId="77777777" w:rsidR="00A04C68"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1361579B" w14:textId="77777777" w:rsidR="00A04C68"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186A9CDE" w14:textId="77777777" w:rsidR="00A04C68"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A04C68" w14:paraId="3383DD45"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D10B60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{advantage4Condition</w:t>
            </w:r>
            <w:r>
              <w:rPr>
                <w:rFonts w:ascii="仿宋" w:hAnsi="仿宋" w:cs="宋体"/>
                <w:bCs w:val="0"/>
                <w:color w:val="0000FF"/>
                <w:kern w:val="0"/>
                <w:sz w:val="21"/>
                <w:szCs w:val="21"/>
              </w:rPr>
              <w:lastRenderedPageBreak/>
              <w:t>List}}序号</w:t>
            </w:r>
          </w:p>
        </w:tc>
        <w:tc>
          <w:tcPr>
            <w:tcW w:w="546" w:type="pct"/>
            <w:noWrap/>
          </w:tcPr>
          <w:p w14:paraId="1524326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28ADE5D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37" w:type="pct"/>
            <w:noWrap/>
          </w:tcPr>
          <w:p w14:paraId="325850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2145" w:type="pct"/>
            <w:noWrap/>
          </w:tcPr>
          <w:p w14:paraId="011C3E0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100E20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4CC7449"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546" w:type="pct"/>
            <w:noWrap/>
          </w:tcPr>
          <w:p w14:paraId="129600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238" w:type="pct"/>
            <w:noWrap/>
          </w:tcPr>
          <w:p w14:paraId="1F90C26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437" w:type="pct"/>
            <w:noWrap/>
          </w:tcPr>
          <w:p w14:paraId="0F7F4C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riskGrade</w:t>
            </w:r>
            <w:proofErr w:type="spellEnd"/>
            <w:r>
              <w:rPr>
                <w:rFonts w:ascii="仿宋" w:hAnsi="仿宋" w:cs="宋体"/>
                <w:color w:val="000000" w:themeColor="text1"/>
                <w:kern w:val="0"/>
                <w:sz w:val="21"/>
                <w:szCs w:val="21"/>
              </w:rPr>
              <w:t>]</w:t>
            </w:r>
          </w:p>
        </w:tc>
        <w:tc>
          <w:tcPr>
            <w:tcW w:w="2145" w:type="pct"/>
            <w:noWrap/>
          </w:tcPr>
          <w:p w14:paraId="2196608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39ECAE24" w14:textId="77777777" w:rsidR="00A04C68"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A04C68" w14:paraId="48145BC4"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47E1755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{advantage3ConditionList}}序号</w:t>
            </w:r>
          </w:p>
        </w:tc>
        <w:tc>
          <w:tcPr>
            <w:tcW w:w="730" w:type="pct"/>
            <w:noWrap/>
          </w:tcPr>
          <w:p w14:paraId="2F606C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055" w:type="pct"/>
          </w:tcPr>
          <w:p w14:paraId="212653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580" w:type="pct"/>
            <w:noWrap/>
          </w:tcPr>
          <w:p w14:paraId="5666FD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051FBE47"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50115800"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730" w:type="pct"/>
            <w:shd w:val="clear" w:color="auto" w:fill="F2F2F2" w:themeFill="background1" w:themeFillShade="F2"/>
            <w:noWrap/>
          </w:tcPr>
          <w:p w14:paraId="4469E4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055" w:type="pct"/>
            <w:shd w:val="clear" w:color="auto" w:fill="F2F2F2" w:themeFill="background1" w:themeFillShade="F2"/>
            <w:noWrap/>
          </w:tcPr>
          <w:p w14:paraId="2D61573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580" w:type="pct"/>
            <w:shd w:val="clear" w:color="auto" w:fill="F2F2F2" w:themeFill="background1" w:themeFillShade="F2"/>
            <w:noWrap/>
          </w:tcPr>
          <w:p w14:paraId="0A5BF702"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analyseSolutions</w:t>
            </w:r>
            <w:proofErr w:type="spellEnd"/>
            <w:r>
              <w:rPr>
                <w:rFonts w:ascii="仿宋" w:eastAsia="仿宋" w:hAnsi="仿宋" w:cs="宋体"/>
                <w:color w:val="000000" w:themeColor="text1"/>
                <w:kern w:val="0"/>
                <w:szCs w:val="21"/>
              </w:rPr>
              <w:t>]</w:t>
            </w:r>
          </w:p>
        </w:tc>
      </w:tr>
    </w:tbl>
    <w:p w14:paraId="2DD36643" w14:textId="77777777" w:rsidR="00A04C68"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2206E239" w14:textId="77777777" w:rsidR="00A04C68" w:rsidRDefault="00000000">
      <w:pPr>
        <w:pStyle w:val="2"/>
        <w:spacing w:before="190"/>
        <w:rPr>
          <w:rFonts w:ascii="仿宋" w:hAnsi="仿宋"/>
          <w:color w:val="0000FF"/>
        </w:rPr>
      </w:pPr>
      <w:bookmarkStart w:id="69" w:name="_Toc23154409"/>
      <w:bookmarkStart w:id="70" w:name="_Toc26555"/>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7D215BED" w14:textId="77777777" w:rsidR="00A04C68"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03D08E49" w14:textId="77777777" w:rsidR="00A04C68"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A04C68" w14:paraId="360B50D3"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72EF2B4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projectOperationObjectiveList</w:t>
            </w:r>
            <w:proofErr w:type="spellEnd"/>
            <w:r>
              <w:rPr>
                <w:rFonts w:ascii="仿宋" w:hAnsi="仿宋" w:cs="宋体"/>
                <w:bCs w:val="0"/>
                <w:color w:val="0000FF"/>
                <w:kern w:val="0"/>
                <w:sz w:val="21"/>
                <w:szCs w:val="21"/>
              </w:rPr>
              <w:t>}}序号</w:t>
            </w:r>
          </w:p>
        </w:tc>
        <w:tc>
          <w:tcPr>
            <w:tcW w:w="683" w:type="pct"/>
            <w:noWrap/>
          </w:tcPr>
          <w:p w14:paraId="5C5D56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color w:val="0000FF"/>
                <w:kern w:val="0"/>
                <w:sz w:val="21"/>
                <w:szCs w:val="21"/>
              </w:rPr>
              <w:t>经营目标</w:t>
            </w:r>
          </w:p>
        </w:tc>
        <w:tc>
          <w:tcPr>
            <w:tcW w:w="854" w:type="pct"/>
          </w:tcPr>
          <w:p w14:paraId="03D246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主要事项</w:t>
            </w:r>
          </w:p>
        </w:tc>
        <w:tc>
          <w:tcPr>
            <w:tcW w:w="1367" w:type="pct"/>
            <w:noWrap/>
          </w:tcPr>
          <w:p w14:paraId="34EDED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影响因素</w:t>
            </w:r>
          </w:p>
        </w:tc>
        <w:tc>
          <w:tcPr>
            <w:tcW w:w="1500" w:type="pct"/>
          </w:tcPr>
          <w:p w14:paraId="26C030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应对措施</w:t>
            </w:r>
          </w:p>
        </w:tc>
      </w:tr>
      <w:tr w:rsidR="00A04C68" w14:paraId="0BB72962"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6B28729C"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683" w:type="pct"/>
            <w:shd w:val="clear" w:color="auto" w:fill="F2F2F2" w:themeFill="background1" w:themeFillShade="F2"/>
            <w:noWrap/>
          </w:tcPr>
          <w:p w14:paraId="09C1C1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operationObjective</w:t>
            </w:r>
            <w:proofErr w:type="spellEnd"/>
            <w:r>
              <w:rPr>
                <w:rFonts w:ascii="仿宋" w:hAnsi="仿宋" w:cs="宋体"/>
                <w:color w:val="000000" w:themeColor="text1"/>
                <w:kern w:val="0"/>
                <w:sz w:val="21"/>
                <w:szCs w:val="21"/>
              </w:rPr>
              <w:t>]</w:t>
            </w:r>
          </w:p>
        </w:tc>
        <w:tc>
          <w:tcPr>
            <w:tcW w:w="854" w:type="pct"/>
            <w:shd w:val="clear" w:color="auto" w:fill="F2F2F2" w:themeFill="background1" w:themeFillShade="F2"/>
            <w:noWrap/>
          </w:tcPr>
          <w:p w14:paraId="691DF5E1"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majorItem</w:t>
            </w:r>
            <w:proofErr w:type="spellEnd"/>
            <w:r>
              <w:rPr>
                <w:rFonts w:ascii="仿宋" w:hAnsi="仿宋" w:cs="宋体"/>
                <w:color w:val="000000" w:themeColor="text1"/>
                <w:kern w:val="0"/>
                <w:sz w:val="21"/>
                <w:szCs w:val="21"/>
              </w:rPr>
              <w:t>]</w:t>
            </w:r>
          </w:p>
        </w:tc>
        <w:tc>
          <w:tcPr>
            <w:tcW w:w="1367" w:type="pct"/>
            <w:shd w:val="clear" w:color="auto" w:fill="F2F2F2" w:themeFill="background1" w:themeFillShade="F2"/>
            <w:noWrap/>
          </w:tcPr>
          <w:p w14:paraId="3D6E9A98"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influenceFactor</w:t>
            </w:r>
            <w:proofErr w:type="spellEnd"/>
            <w:r>
              <w:rPr>
                <w:rFonts w:ascii="仿宋" w:eastAsia="仿宋" w:hAnsi="仿宋" w:cs="宋体"/>
                <w:color w:val="000000" w:themeColor="text1"/>
                <w:kern w:val="0"/>
                <w:szCs w:val="21"/>
              </w:rPr>
              <w:t>]</w:t>
            </w:r>
          </w:p>
        </w:tc>
        <w:tc>
          <w:tcPr>
            <w:tcW w:w="1500" w:type="pct"/>
            <w:shd w:val="clear" w:color="auto" w:fill="F2F2F2" w:themeFill="background1" w:themeFillShade="F2"/>
          </w:tcPr>
          <w:p w14:paraId="572D9B99"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solutions]</w:t>
            </w:r>
          </w:p>
        </w:tc>
      </w:tr>
    </w:tbl>
    <w:p w14:paraId="0CBB3E31" w14:textId="77777777" w:rsidR="00A04C68" w:rsidRDefault="00A04C68">
      <w:pPr>
        <w:ind w:firstLine="560"/>
      </w:pPr>
    </w:p>
    <w:p w14:paraId="064D8A03" w14:textId="77777777" w:rsidR="00A04C68"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67B44F02" w14:textId="77777777" w:rsidR="00A04C68" w:rsidRDefault="00000000">
      <w:pPr>
        <w:ind w:firstLine="560"/>
        <w:rPr>
          <w:rFonts w:ascii="仿宋" w:hAnsi="仿宋"/>
          <w:color w:val="0000FF"/>
        </w:rPr>
      </w:pPr>
      <w:r>
        <w:rPr>
          <w:rFonts w:ascii="仿宋" w:hAnsi="仿宋" w:hint="eastAsia"/>
          <w:color w:val="0000FF"/>
        </w:rPr>
        <w:t>零事故，零伤害。</w:t>
      </w:r>
    </w:p>
    <w:p w14:paraId="0B47E93B" w14:textId="77777777" w:rsidR="00A04C68" w:rsidRDefault="00000000">
      <w:pPr>
        <w:ind w:firstLine="560"/>
        <w:rPr>
          <w:rFonts w:ascii="仿宋" w:hAnsi="仿宋"/>
          <w:color w:val="0000FF"/>
        </w:rPr>
      </w:pPr>
      <w:r>
        <w:rPr>
          <w:rFonts w:ascii="仿宋" w:hAnsi="仿宋" w:hint="eastAsia"/>
          <w:color w:val="0000FF"/>
        </w:rPr>
        <w:t>1.杜绝发生一般及以上生产安全责任事故。</w:t>
      </w:r>
    </w:p>
    <w:p w14:paraId="60CB2651" w14:textId="77777777" w:rsidR="00A04C68"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6C89DFDE" w14:textId="77777777" w:rsidR="00A04C68" w:rsidRDefault="00000000">
      <w:pPr>
        <w:ind w:firstLine="560"/>
        <w:rPr>
          <w:rFonts w:ascii="仿宋" w:hAnsi="仿宋"/>
          <w:color w:val="0000FF"/>
        </w:rPr>
      </w:pPr>
      <w:r>
        <w:rPr>
          <w:rFonts w:ascii="仿宋" w:hAnsi="仿宋" w:hint="eastAsia"/>
          <w:color w:val="0000FF"/>
        </w:rPr>
        <w:t>3.杜绝发生职业病危害事故。</w:t>
      </w:r>
    </w:p>
    <w:p w14:paraId="005E3DD1" w14:textId="77777777" w:rsidR="00A04C68" w:rsidRDefault="00000000">
      <w:pPr>
        <w:ind w:firstLine="560"/>
        <w:rPr>
          <w:rFonts w:ascii="仿宋" w:hAnsi="仿宋"/>
          <w:color w:val="0000FF"/>
        </w:rPr>
      </w:pPr>
      <w:r>
        <w:rPr>
          <w:rFonts w:ascii="仿宋" w:hAnsi="仿宋" w:hint="eastAsia"/>
          <w:color w:val="0000FF"/>
        </w:rPr>
        <w:t>4.杜绝发生一般及以上水上交通责任事故。</w:t>
      </w:r>
    </w:p>
    <w:p w14:paraId="3A761946" w14:textId="77777777" w:rsidR="00A04C68"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5FB45B8F" w14:textId="77777777" w:rsidR="00A04C68"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Pr>
          <w:rFonts w:ascii="仿宋" w:hAnsi="仿宋" w:hint="eastAsia"/>
          <w:color w:val="FF0000"/>
        </w:rPr>
        <w:t>（9</w:t>
      </w:r>
      <w:r>
        <w:rPr>
          <w:rFonts w:ascii="仿宋" w:hAnsi="仿宋"/>
          <w:color w:val="FF0000"/>
        </w:rPr>
        <w:t>.6.2</w:t>
      </w:r>
      <w:r>
        <w:rPr>
          <w:rFonts w:ascii="仿宋" w:hAnsi="仿宋" w:hint="eastAsia"/>
          <w:color w:val="FF0000"/>
        </w:rPr>
        <w:t>）</w:t>
      </w:r>
    </w:p>
    <w:p w14:paraId="25296FF7" w14:textId="77777777" w:rsidR="00A04C68" w:rsidRDefault="00000000">
      <w:pPr>
        <w:ind w:firstLine="560"/>
        <w:rPr>
          <w:rFonts w:ascii="仿宋" w:hAnsi="仿宋"/>
          <w:color w:val="0000FF"/>
        </w:rPr>
      </w:pPr>
      <w:r>
        <w:rPr>
          <w:rFonts w:ascii="仿宋" w:hAnsi="仿宋" w:hint="eastAsia"/>
          <w:color w:val="0000FF"/>
        </w:rPr>
        <w:t>无质量事故发生。</w:t>
      </w:r>
    </w:p>
    <w:p w14:paraId="41B9299A" w14:textId="77777777" w:rsidR="00A04C68"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A04C68" w14:paraId="7A5A1B97" w14:textId="77777777">
        <w:trPr>
          <w:trHeight w:hRule="exact" w:val="454"/>
          <w:jc w:val="center"/>
        </w:trPr>
        <w:tc>
          <w:tcPr>
            <w:tcW w:w="2728" w:type="pct"/>
          </w:tcPr>
          <w:p w14:paraId="777DCEBC"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307101AD"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A04C68" w14:paraId="6BB557F4" w14:textId="77777777">
        <w:trPr>
          <w:trHeight w:hRule="exact" w:val="454"/>
          <w:jc w:val="center"/>
        </w:trPr>
        <w:tc>
          <w:tcPr>
            <w:tcW w:w="2728" w:type="pct"/>
          </w:tcPr>
          <w:p w14:paraId="6DE1769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7D8ED604"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3825BC74" w14:textId="77777777">
        <w:trPr>
          <w:trHeight w:hRule="exact" w:val="454"/>
          <w:jc w:val="center"/>
        </w:trPr>
        <w:tc>
          <w:tcPr>
            <w:tcW w:w="2728" w:type="pct"/>
          </w:tcPr>
          <w:p w14:paraId="26FC194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3061EF4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2D63328C" w14:textId="77777777">
        <w:trPr>
          <w:trHeight w:hRule="exact" w:val="454"/>
          <w:jc w:val="center"/>
        </w:trPr>
        <w:tc>
          <w:tcPr>
            <w:tcW w:w="2728" w:type="pct"/>
          </w:tcPr>
          <w:p w14:paraId="1ABB8E6D"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2853AEBC"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4EC9A654" w14:textId="77777777">
        <w:trPr>
          <w:trHeight w:hRule="exact" w:val="454"/>
          <w:jc w:val="center"/>
        </w:trPr>
        <w:tc>
          <w:tcPr>
            <w:tcW w:w="2728" w:type="pct"/>
          </w:tcPr>
          <w:p w14:paraId="5196ECF1"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260CA95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28FECD0B" w14:textId="77777777" w:rsidR="00A04C68"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A04C68" w14:paraId="50223CEA" w14:textId="77777777">
        <w:trPr>
          <w:trHeight w:hRule="exact" w:val="1217"/>
          <w:jc w:val="center"/>
        </w:trPr>
        <w:tc>
          <w:tcPr>
            <w:tcW w:w="1781" w:type="dxa"/>
          </w:tcPr>
          <w:p w14:paraId="520CE162"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qcImplementPlanList</w:t>
            </w:r>
            <w:proofErr w:type="spellEnd"/>
            <w:r>
              <w:rPr>
                <w:rFonts w:ascii="仿宋" w:hAnsi="仿宋"/>
                <w:b/>
                <w:bCs/>
                <w:color w:val="0000FF"/>
                <w:sz w:val="21"/>
                <w:szCs w:val="18"/>
              </w:rPr>
              <w:t>}}</w:t>
            </w:r>
            <w:r>
              <w:rPr>
                <w:rFonts w:ascii="仿宋" w:hAnsi="仿宋" w:hint="eastAsia"/>
                <w:b/>
                <w:bCs/>
                <w:color w:val="0000FF"/>
                <w:sz w:val="21"/>
                <w:szCs w:val="18"/>
              </w:rPr>
              <w:t>序号</w:t>
            </w:r>
          </w:p>
        </w:tc>
        <w:tc>
          <w:tcPr>
            <w:tcW w:w="2366" w:type="dxa"/>
          </w:tcPr>
          <w:p w14:paraId="532F43E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74C731E"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2AE93851"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A04C68" w14:paraId="1227E45E" w14:textId="77777777">
        <w:trPr>
          <w:trHeight w:hRule="exact" w:val="454"/>
          <w:jc w:val="center"/>
        </w:trPr>
        <w:tc>
          <w:tcPr>
            <w:tcW w:w="1781" w:type="dxa"/>
          </w:tcPr>
          <w:p w14:paraId="4C87AD68"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2366" w:type="dxa"/>
          </w:tcPr>
          <w:p w14:paraId="0C1444CD"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topicName</w:t>
            </w:r>
            <w:proofErr w:type="spellEnd"/>
            <w:r>
              <w:rPr>
                <w:rFonts w:ascii="仿宋" w:hAnsi="仿宋"/>
                <w:color w:val="000000" w:themeColor="text1"/>
                <w:sz w:val="21"/>
                <w:szCs w:val="18"/>
              </w:rPr>
              <w:t>]</w:t>
            </w:r>
          </w:p>
        </w:tc>
        <w:tc>
          <w:tcPr>
            <w:tcW w:w="2448" w:type="dxa"/>
          </w:tcPr>
          <w:p w14:paraId="00A03409"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excellenceGoals</w:t>
            </w:r>
            <w:proofErr w:type="spellEnd"/>
            <w:r>
              <w:rPr>
                <w:rFonts w:ascii="仿宋" w:hAnsi="仿宋"/>
                <w:color w:val="000000" w:themeColor="text1"/>
                <w:sz w:val="21"/>
                <w:szCs w:val="18"/>
              </w:rPr>
              <w:t>]</w:t>
            </w:r>
          </w:p>
        </w:tc>
        <w:tc>
          <w:tcPr>
            <w:tcW w:w="1701" w:type="dxa"/>
          </w:tcPr>
          <w:p w14:paraId="1CF8DC4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F70B531" w14:textId="77777777" w:rsidR="00A04C68" w:rsidRDefault="00A04C68">
      <w:pPr>
        <w:ind w:firstLine="560"/>
        <w:rPr>
          <w:rFonts w:ascii="仿宋" w:hAnsi="仿宋"/>
          <w:color w:val="0000FF"/>
        </w:rPr>
      </w:pPr>
    </w:p>
    <w:p w14:paraId="41E3DC20" w14:textId="77777777" w:rsidR="00A04C68" w:rsidRDefault="00000000">
      <w:pPr>
        <w:pStyle w:val="2"/>
        <w:keepNext w:val="0"/>
        <w:keepLines w:val="0"/>
        <w:spacing w:before="190"/>
        <w:rPr>
          <w:rFonts w:ascii="仿宋" w:hAnsi="仿宋"/>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5D80861C" w14:textId="77777777" w:rsidR="00A04C68"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26A5D776" w14:textId="77777777" w:rsidR="00A04C68"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34783F0" w14:textId="77777777" w:rsidR="00A04C68" w:rsidRDefault="00A04C68">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A04C68" w14:paraId="138E9F3E" w14:textId="77777777">
        <w:trPr>
          <w:trHeight w:hRule="exact" w:val="1217"/>
          <w:jc w:val="center"/>
        </w:trPr>
        <w:tc>
          <w:tcPr>
            <w:tcW w:w="1129" w:type="dxa"/>
            <w:vMerge w:val="restart"/>
            <w:vAlign w:val="center"/>
          </w:tcPr>
          <w:p w14:paraId="299D5F43"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55C5559"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1243002A"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2F6A140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A04C68" w14:paraId="20E856E2" w14:textId="77777777">
        <w:trPr>
          <w:trHeight w:hRule="exact" w:val="1217"/>
          <w:jc w:val="center"/>
        </w:trPr>
        <w:tc>
          <w:tcPr>
            <w:tcW w:w="1129" w:type="dxa"/>
            <w:vMerge/>
          </w:tcPr>
          <w:p w14:paraId="617FD36E" w14:textId="77777777" w:rsidR="00A04C68" w:rsidRDefault="00A04C68">
            <w:pPr>
              <w:ind w:firstLineChars="0" w:firstLine="0"/>
              <w:jc w:val="center"/>
              <w:rPr>
                <w:rFonts w:ascii="仿宋" w:hAnsi="仿宋"/>
                <w:b/>
                <w:bCs/>
                <w:color w:val="0000FF"/>
                <w:sz w:val="21"/>
                <w:szCs w:val="18"/>
              </w:rPr>
            </w:pPr>
          </w:p>
        </w:tc>
        <w:tc>
          <w:tcPr>
            <w:tcW w:w="1418" w:type="dxa"/>
            <w:vAlign w:val="center"/>
          </w:tcPr>
          <w:p w14:paraId="7FDF0ED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taxGoalList</w:t>
            </w:r>
            <w:proofErr w:type="spellEnd"/>
            <w:r>
              <w:rPr>
                <w:rFonts w:ascii="仿宋" w:hAnsi="仿宋"/>
                <w:b/>
                <w:bCs/>
                <w:color w:val="0000FF"/>
                <w:sz w:val="21"/>
                <w:szCs w:val="18"/>
              </w:rPr>
              <w:t>}}</w:t>
            </w:r>
            <w:r>
              <w:rPr>
                <w:rFonts w:ascii="仿宋" w:hAnsi="仿宋" w:hint="eastAsia"/>
                <w:b/>
                <w:bCs/>
                <w:color w:val="0000FF"/>
                <w:sz w:val="21"/>
                <w:szCs w:val="18"/>
              </w:rPr>
              <w:t>总目标</w:t>
            </w:r>
          </w:p>
        </w:tc>
        <w:tc>
          <w:tcPr>
            <w:tcW w:w="1559" w:type="dxa"/>
            <w:vAlign w:val="center"/>
          </w:tcPr>
          <w:p w14:paraId="2B49D6F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分目标</w:t>
            </w:r>
          </w:p>
        </w:tc>
        <w:tc>
          <w:tcPr>
            <w:tcW w:w="2126" w:type="dxa"/>
            <w:vMerge/>
          </w:tcPr>
          <w:p w14:paraId="4AC9128E" w14:textId="77777777" w:rsidR="00A04C68" w:rsidRDefault="00A04C68">
            <w:pPr>
              <w:ind w:firstLineChars="0" w:firstLine="0"/>
              <w:jc w:val="center"/>
              <w:rPr>
                <w:rFonts w:ascii="仿宋" w:hAnsi="仿宋"/>
                <w:b/>
                <w:bCs/>
                <w:color w:val="0000FF"/>
                <w:sz w:val="21"/>
                <w:szCs w:val="18"/>
              </w:rPr>
            </w:pPr>
          </w:p>
        </w:tc>
        <w:tc>
          <w:tcPr>
            <w:tcW w:w="2064" w:type="dxa"/>
            <w:vMerge/>
          </w:tcPr>
          <w:p w14:paraId="1ED9B458" w14:textId="77777777" w:rsidR="00A04C68" w:rsidRDefault="00A04C68">
            <w:pPr>
              <w:ind w:firstLineChars="0" w:firstLine="0"/>
              <w:jc w:val="center"/>
              <w:rPr>
                <w:rFonts w:ascii="仿宋" w:hAnsi="仿宋"/>
                <w:b/>
                <w:bCs/>
                <w:color w:val="0000FF"/>
                <w:sz w:val="21"/>
                <w:szCs w:val="18"/>
              </w:rPr>
            </w:pPr>
          </w:p>
        </w:tc>
      </w:tr>
      <w:tr w:rsidR="00A04C68" w14:paraId="7A0815FA" w14:textId="77777777">
        <w:trPr>
          <w:trHeight w:hRule="exact" w:val="1233"/>
          <w:jc w:val="center"/>
        </w:trPr>
        <w:tc>
          <w:tcPr>
            <w:tcW w:w="1129" w:type="dxa"/>
          </w:tcPr>
          <w:p w14:paraId="0C59D773"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serNum</w:t>
            </w:r>
            <w:proofErr w:type="spellEnd"/>
            <w:r>
              <w:rPr>
                <w:rFonts w:ascii="仿宋" w:hAnsi="仿宋" w:cs="宋体"/>
                <w:color w:val="000000" w:themeColor="text1"/>
                <w:kern w:val="0"/>
                <w:sz w:val="21"/>
                <w:szCs w:val="21"/>
              </w:rPr>
              <w:t>]</w:t>
            </w:r>
          </w:p>
        </w:tc>
        <w:tc>
          <w:tcPr>
            <w:tcW w:w="1418" w:type="dxa"/>
          </w:tcPr>
          <w:p w14:paraId="6DAB04D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allGoal</w:t>
            </w:r>
            <w:proofErr w:type="spellEnd"/>
            <w:r>
              <w:rPr>
                <w:rFonts w:ascii="仿宋" w:hAnsi="仿宋"/>
                <w:color w:val="000000" w:themeColor="text1"/>
                <w:sz w:val="21"/>
                <w:szCs w:val="18"/>
              </w:rPr>
              <w:t>]</w:t>
            </w:r>
          </w:p>
        </w:tc>
        <w:tc>
          <w:tcPr>
            <w:tcW w:w="1559" w:type="dxa"/>
          </w:tcPr>
          <w:p w14:paraId="54E63A98" w14:textId="77777777" w:rsidR="00A04C68" w:rsidRDefault="00000000">
            <w:pPr>
              <w:ind w:firstLineChars="0" w:firstLine="0"/>
              <w:jc w:val="center"/>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partGoal</w:t>
            </w:r>
            <w:proofErr w:type="spellEnd"/>
            <w:r>
              <w:rPr>
                <w:rFonts w:ascii="仿宋" w:hAnsi="仿宋"/>
                <w:color w:val="000000" w:themeColor="text1"/>
                <w:sz w:val="21"/>
                <w:szCs w:val="18"/>
              </w:rPr>
              <w:t>]</w:t>
            </w:r>
          </w:p>
        </w:tc>
        <w:tc>
          <w:tcPr>
            <w:tcW w:w="2126" w:type="dxa"/>
          </w:tcPr>
          <w:p w14:paraId="1F62CEEF"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factor]</w:t>
            </w:r>
          </w:p>
        </w:tc>
        <w:tc>
          <w:tcPr>
            <w:tcW w:w="2064" w:type="dxa"/>
          </w:tcPr>
          <w:p w14:paraId="2CA96803"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measure]</w:t>
            </w:r>
          </w:p>
        </w:tc>
      </w:tr>
    </w:tbl>
    <w:p w14:paraId="233FFE53" w14:textId="77777777" w:rsidR="00A04C68" w:rsidRDefault="00A04C68">
      <w:pPr>
        <w:ind w:firstLine="560"/>
        <w:rPr>
          <w:rFonts w:ascii="仿宋" w:hAnsi="仿宋"/>
          <w:color w:val="0000FF"/>
        </w:rPr>
        <w:sectPr w:rsidR="00A04C68" w:rsidSect="009D1D8E">
          <w:pgSz w:w="11906" w:h="16838"/>
          <w:pgMar w:top="1440" w:right="1800" w:bottom="1440" w:left="1800" w:header="851" w:footer="567" w:gutter="0"/>
          <w:cols w:space="425"/>
          <w:docGrid w:type="lines" w:linePitch="381"/>
        </w:sectPr>
      </w:pPr>
    </w:p>
    <w:p w14:paraId="690C7C35" w14:textId="77777777" w:rsidR="00A04C68"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1F05F717" w14:textId="77777777" w:rsidR="00A04C68"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42E4EE2B" w14:textId="77777777" w:rsidR="00A04C68"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6391C607" w14:textId="77777777" w:rsidR="00A04C68"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7543226E" wp14:editId="2B8CD737">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6A66F5A6" w14:textId="77777777" w:rsidR="00A04C68" w:rsidRDefault="00A04C68">
      <w:pPr>
        <w:ind w:firstLine="560"/>
        <w:rPr>
          <w:rFonts w:ascii="仿宋" w:hAnsi="仿宋"/>
          <w:color w:val="0000FF"/>
        </w:rPr>
        <w:sectPr w:rsidR="00A04C68" w:rsidSect="009D1D8E">
          <w:pgSz w:w="11906" w:h="16838"/>
          <w:pgMar w:top="1440" w:right="1800" w:bottom="1440" w:left="1800" w:header="851" w:footer="567" w:gutter="0"/>
          <w:cols w:space="425"/>
          <w:docGrid w:type="lines" w:linePitch="381"/>
        </w:sectPr>
      </w:pPr>
    </w:p>
    <w:p w14:paraId="0AEACBDB" w14:textId="77777777" w:rsidR="00A04C68" w:rsidRDefault="00000000">
      <w:pPr>
        <w:ind w:firstLineChars="0" w:firstLine="0"/>
        <w:jc w:val="center"/>
        <w:rPr>
          <w:rFonts w:ascii="仿宋" w:hAnsi="仿宋"/>
          <w:color w:val="FF0000"/>
        </w:rPr>
      </w:pPr>
      <w:r>
        <w:rPr>
          <w:rFonts w:ascii="仿宋" w:hAnsi="仿宋" w:hint="eastAsia"/>
          <w:color w:val="FF0000"/>
        </w:rPr>
        <w:lastRenderedPageBreak/>
        <w:t>（下方</w:t>
      </w:r>
      <w:proofErr w:type="gramStart"/>
      <w:r>
        <w:rPr>
          <w:rFonts w:ascii="仿宋" w:hAnsi="仿宋" w:hint="eastAsia"/>
          <w:color w:val="FF0000"/>
        </w:rPr>
        <w:t>表直接</w:t>
      </w:r>
      <w:proofErr w:type="gramEnd"/>
      <w:r>
        <w:rPr>
          <w:rFonts w:ascii="仿宋" w:hAnsi="仿宋" w:hint="eastAsia"/>
          <w:color w:val="FF0000"/>
        </w:rPr>
        <w:t>放1.5.1、1.5.2）</w:t>
      </w:r>
    </w:p>
    <w:p w14:paraId="6C9B4F45" w14:textId="77777777" w:rsidR="00A04C68" w:rsidRDefault="00000000">
      <w:pPr>
        <w:ind w:firstLineChars="0" w:firstLine="0"/>
        <w:jc w:val="center"/>
        <w:rPr>
          <w:rFonts w:ascii="仿宋" w:hAnsi="仿宋"/>
          <w:color w:val="0000FF"/>
        </w:rPr>
      </w:pPr>
      <w:r>
        <w:rPr>
          <w:rFonts w:ascii="仿宋" w:hAnsi="仿宋" w:hint="eastAsia"/>
          <w:color w:val="0000FF"/>
        </w:rPr>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A04C68" w14:paraId="451A440E"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D3D0B8C"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49F0A8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307E96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0354AA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6219C1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1119944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D5AF2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3D84670B"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1BB1B0D1"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0AD912B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4AF2F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0FBF00F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2D95FDE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6E3A0A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43A0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119B2BC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8EB1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04E95D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B71EE0F"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44" w:type="dxa"/>
          </w:tcPr>
          <w:p w14:paraId="7CC67F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623B6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03117A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50954E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0AE8C2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1E6B34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11D4FE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33459A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C6C920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31D7F828"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4557EB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58E6E7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2D3CE0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136A8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78DBB8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204D38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4D79E6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589D7A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B1CD55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C2A4E76"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5E10E8B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9BDC6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06577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1F9FF8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5705AE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101414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6D516C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7C0D0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4C305280" w14:textId="77777777" w:rsidR="00A04C68"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A04C68" w14:paraId="5F965E97"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74D9DCD3"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64F9932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558FD70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A38EB6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44ACA42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2E22CAD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07CD071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BD4B55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26B7A125"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52" w:type="dxa"/>
            <w:vMerge/>
            <w:shd w:val="clear" w:color="auto" w:fill="F2F2F2" w:themeFill="background1" w:themeFillShade="F2"/>
          </w:tcPr>
          <w:p w14:paraId="6DADDD8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2199D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BCE505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64EE0A1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B066D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609AEA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22302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042B4A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3A13F01"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7A3D729D"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52" w:type="dxa"/>
          </w:tcPr>
          <w:p w14:paraId="2262F1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48C7C3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32970A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78863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6556D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66868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E6BE9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CF810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3212CD36"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6BFAF495"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585F59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4F2A4B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249E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7861B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5817BE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2014A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26A31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59F5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EEB17B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6574C30"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3</w:t>
            </w:r>
          </w:p>
        </w:tc>
        <w:tc>
          <w:tcPr>
            <w:tcW w:w="1152" w:type="dxa"/>
          </w:tcPr>
          <w:p w14:paraId="2E12906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93B6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70E25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14D36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0D9BD9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2EE53F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BB91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7E9C9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BFA8D7D" w14:textId="77777777" w:rsidR="00A04C68"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A04C68" w14:paraId="1B005A92" w14:textId="77777777" w:rsidTr="00A04C68">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561300D3" w14:textId="77777777" w:rsidR="00A04C68"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年度</w:t>
            </w:r>
          </w:p>
        </w:tc>
        <w:tc>
          <w:tcPr>
            <w:tcW w:w="2076" w:type="dxa"/>
          </w:tcPr>
          <w:p w14:paraId="321387C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1992" w:type="dxa"/>
          </w:tcPr>
          <w:p w14:paraId="324CB1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086" w:type="dxa"/>
          </w:tcPr>
          <w:p w14:paraId="43318F8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292" w:type="dxa"/>
          </w:tcPr>
          <w:p w14:paraId="5F5AEF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w:t>
            </w:r>
          </w:p>
        </w:tc>
        <w:tc>
          <w:tcPr>
            <w:tcW w:w="1764" w:type="dxa"/>
          </w:tcPr>
          <w:p w14:paraId="3E9FFED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694BAE9E"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779F4C0E"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工资总额</w:t>
            </w:r>
          </w:p>
        </w:tc>
        <w:tc>
          <w:tcPr>
            <w:tcW w:w="1692" w:type="dxa"/>
          </w:tcPr>
          <w:p w14:paraId="3535BE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9C8FA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5E3BEB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3BBA3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2E084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2A3FB6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E4ABBF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1776CA5A" w14:textId="77777777" w:rsidR="00A04C68" w:rsidRDefault="00A04C68">
            <w:pPr>
              <w:widowControl/>
              <w:spacing w:line="240" w:lineRule="auto"/>
              <w:ind w:firstLineChars="0" w:firstLine="0"/>
              <w:jc w:val="center"/>
              <w:rPr>
                <w:rFonts w:ascii="仿宋" w:hAnsi="仿宋" w:cs="宋体"/>
                <w:b w:val="0"/>
                <w:bCs w:val="0"/>
                <w:color w:val="0000FF"/>
                <w:kern w:val="0"/>
                <w:sz w:val="18"/>
                <w:szCs w:val="18"/>
              </w:rPr>
            </w:pPr>
          </w:p>
        </w:tc>
        <w:tc>
          <w:tcPr>
            <w:tcW w:w="1692" w:type="dxa"/>
          </w:tcPr>
          <w:p w14:paraId="433DA8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F6A8D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25C869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147B9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639FAF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000D6E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4195669" w14:textId="77777777" w:rsidR="00A04C68" w:rsidRDefault="00A04C68">
      <w:pPr>
        <w:ind w:firstLineChars="0" w:firstLine="0"/>
        <w:jc w:val="center"/>
        <w:rPr>
          <w:rFonts w:ascii="仿宋" w:hAnsi="仿宋"/>
          <w:color w:val="0000FF"/>
        </w:rPr>
      </w:pPr>
    </w:p>
    <w:p w14:paraId="4B14C84B" w14:textId="77777777" w:rsidR="00A04C68"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A04C68" w14:paraId="5F66F05A"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754D064"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BCB82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19655F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611F65B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C8EE9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61ABB3F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323CC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0C46AC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B1F9CB7"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56CBE1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6689C3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E0DA04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7BCB48C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0B37A2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061A9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7DB02E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AF980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2D4DB6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A40FC8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1144" w:type="dxa"/>
          </w:tcPr>
          <w:p w14:paraId="7A24B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D5917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0DE588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9AA86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DEE34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165748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D8AF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47B8AD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7824B0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AF160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69053C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08FB6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30B220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3C84A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8FEF1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77964F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5C6B2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16376D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FF1222C"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857BD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77ED1D0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5E7F96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5FC310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595FF9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1EF8C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6DF3D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3DAFD5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D8E1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10B8F5F0" w14:textId="77777777" w:rsidR="00A04C68"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A04C68" w14:paraId="0E982381"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2BFA6B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2D6BB2F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17BD8A9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5D79B88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21A954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0D79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37FD61A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41F61FF1"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7D96CB8D"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D0BC9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68326F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71E9E13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347210C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6F9E6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0C0F78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48817F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B10E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EA834AB"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342F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729" w:type="dxa"/>
          </w:tcPr>
          <w:p w14:paraId="5F0493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4D929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BD1D1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B58DC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6B0A82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0D3E25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41E2E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34DA1D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BDB052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5F95B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4A48DB8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681AC5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629CB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6C8147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6A38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3B22D1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41BF6F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682699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A9FAEF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61CA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1EB3393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CA7FA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3411D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40DB3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CAE9C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51A507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432600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FA76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B0702C2" w14:textId="77777777" w:rsidR="00A04C68"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A04C68" w14:paraId="5923ED6D"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7019097"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3214A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5D94FB2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3774E86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1B03B4D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3C9F1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48B1695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23AF5A3C"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525843DE"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F306A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1F68E17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59F096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13930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5A0B53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7F8B51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1ECC7A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57C11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540D51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925854B"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lastRenderedPageBreak/>
              <w:t>1</w:t>
            </w:r>
          </w:p>
        </w:tc>
        <w:tc>
          <w:tcPr>
            <w:tcW w:w="729" w:type="dxa"/>
          </w:tcPr>
          <w:p w14:paraId="4F774B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E93F7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7D7F18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FC97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3ECEEC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2350401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58B701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B31B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4B62CE94"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733A9050"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28BF548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F1AC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527D8A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353D41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0A0A5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A2BC6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0C79A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316A05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882C82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89BE8FF"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004641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244D9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466A46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D85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659F92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5C21F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732CC3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745B6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C44D59B" w14:textId="77777777" w:rsidR="00A04C68"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77C394EA" w14:textId="77777777" w:rsidR="00A04C68"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(1.3上表)</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A04C68" w14:paraId="6B3AA68D"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534CDB8" w14:textId="77777777" w:rsidR="00A04C68" w:rsidRDefault="00000000">
            <w:pPr>
              <w:ind w:firstLineChars="0" w:firstLine="0"/>
              <w:jc w:val="center"/>
              <w:rPr>
                <w:rFonts w:ascii="仿宋" w:hAnsi="仿宋"/>
                <w:b w:val="0"/>
                <w:bCs w:val="0"/>
                <w:color w:val="0000FF"/>
                <w:sz w:val="21"/>
                <w:szCs w:val="21"/>
              </w:rPr>
            </w:pPr>
            <w:r>
              <w:rPr>
                <w:rFonts w:ascii="仿宋" w:hAnsi="仿宋" w:hint="eastAsia"/>
                <w:color w:val="0000FF"/>
                <w:sz w:val="21"/>
                <w:szCs w:val="21"/>
              </w:rPr>
              <w:t>任务</w:t>
            </w:r>
          </w:p>
        </w:tc>
        <w:tc>
          <w:tcPr>
            <w:tcW w:w="1984" w:type="dxa"/>
          </w:tcPr>
          <w:p w14:paraId="75C4D74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明细</w:t>
            </w:r>
          </w:p>
        </w:tc>
        <w:tc>
          <w:tcPr>
            <w:tcW w:w="2409" w:type="dxa"/>
          </w:tcPr>
          <w:p w14:paraId="1B845514"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工作内容</w:t>
            </w:r>
          </w:p>
        </w:tc>
        <w:tc>
          <w:tcPr>
            <w:tcW w:w="2267" w:type="dxa"/>
          </w:tcPr>
          <w:p w14:paraId="3EC0AB6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主要工程量</w:t>
            </w:r>
          </w:p>
        </w:tc>
        <w:tc>
          <w:tcPr>
            <w:tcW w:w="1136" w:type="dxa"/>
          </w:tcPr>
          <w:p w14:paraId="007D08D5"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组织模式</w:t>
            </w:r>
          </w:p>
        </w:tc>
        <w:tc>
          <w:tcPr>
            <w:tcW w:w="1276" w:type="dxa"/>
          </w:tcPr>
          <w:p w14:paraId="57C88880"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选用方式</w:t>
            </w:r>
          </w:p>
        </w:tc>
        <w:tc>
          <w:tcPr>
            <w:tcW w:w="1275" w:type="dxa"/>
          </w:tcPr>
          <w:p w14:paraId="43298E63"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2C4842E2"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A04C68" w14:paraId="722740E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44144FE1"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设计</w:t>
            </w:r>
          </w:p>
        </w:tc>
        <w:tc>
          <w:tcPr>
            <w:tcW w:w="1984" w:type="dxa"/>
            <w:shd w:val="clear" w:color="auto" w:fill="F2F2F2" w:themeFill="background1" w:themeFillShade="F2"/>
          </w:tcPr>
          <w:p w14:paraId="5A4950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49B01E3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04847F2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A0E93B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4C46D00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3A7FE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6EE2140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EA30E4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6F2FC58" w14:textId="77777777" w:rsidR="00A04C68" w:rsidRDefault="00A04C68">
            <w:pPr>
              <w:ind w:firstLineChars="0" w:firstLine="0"/>
              <w:jc w:val="center"/>
              <w:rPr>
                <w:rFonts w:ascii="仿宋" w:hAnsi="仿宋"/>
                <w:b w:val="0"/>
                <w:bCs w:val="0"/>
                <w:sz w:val="21"/>
                <w:szCs w:val="21"/>
              </w:rPr>
            </w:pPr>
          </w:p>
        </w:tc>
        <w:tc>
          <w:tcPr>
            <w:tcW w:w="1984" w:type="dxa"/>
          </w:tcPr>
          <w:p w14:paraId="12C7AEF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1190CC6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AFEFAA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22E324C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7F0691A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A0F7A3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ED00D8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D6E2FB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2068139D"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3C522A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4CCE8E5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36C8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A6EE3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720CFE2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7801B0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0899C02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3BC89378"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5729C0F2"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轧石场</w:t>
            </w:r>
          </w:p>
        </w:tc>
        <w:tc>
          <w:tcPr>
            <w:tcW w:w="1984" w:type="dxa"/>
          </w:tcPr>
          <w:p w14:paraId="77DBDD9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48D1470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1F9F52A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3E31B7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146B5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742376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0F93FFC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EE799E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18CE2715" w14:textId="77777777" w:rsidR="00A04C68" w:rsidRDefault="00A04C68">
            <w:pPr>
              <w:ind w:firstLineChars="0" w:firstLine="0"/>
              <w:jc w:val="center"/>
              <w:rPr>
                <w:rFonts w:ascii="仿宋" w:hAnsi="仿宋"/>
                <w:b w:val="0"/>
                <w:bCs w:val="0"/>
                <w:sz w:val="21"/>
                <w:szCs w:val="21"/>
              </w:rPr>
            </w:pPr>
          </w:p>
        </w:tc>
        <w:tc>
          <w:tcPr>
            <w:tcW w:w="1984" w:type="dxa"/>
          </w:tcPr>
          <w:p w14:paraId="37BE04D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FCD103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48F2D7F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27548A2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144EF6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CA2331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58DE06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AE6F6E6"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7608FB53"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拌合站</w:t>
            </w:r>
          </w:p>
        </w:tc>
        <w:tc>
          <w:tcPr>
            <w:tcW w:w="1984" w:type="dxa"/>
            <w:shd w:val="clear" w:color="auto" w:fill="F2F2F2" w:themeFill="background1" w:themeFillShade="F2"/>
          </w:tcPr>
          <w:p w14:paraId="519EA46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4E14CF3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0F5E50BE"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304C41B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7883031E"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551B81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1B4C585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1D7D08C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99AACD8" w14:textId="77777777" w:rsidR="00A04C68" w:rsidRDefault="00A04C68">
            <w:pPr>
              <w:ind w:firstLineChars="0" w:firstLine="0"/>
              <w:jc w:val="center"/>
              <w:rPr>
                <w:rFonts w:ascii="仿宋" w:hAnsi="仿宋"/>
                <w:b w:val="0"/>
                <w:bCs w:val="0"/>
                <w:sz w:val="21"/>
                <w:szCs w:val="21"/>
              </w:rPr>
            </w:pPr>
          </w:p>
        </w:tc>
        <w:tc>
          <w:tcPr>
            <w:tcW w:w="1984" w:type="dxa"/>
          </w:tcPr>
          <w:p w14:paraId="6DE5CBC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23C6C3E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1B55E9C2"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49F5687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66B60894"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7074040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2DCC9B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23F5157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0C768DA" w14:textId="77777777" w:rsidR="00A04C68" w:rsidRDefault="00000000">
            <w:pPr>
              <w:ind w:firstLineChars="0" w:firstLine="0"/>
              <w:jc w:val="center"/>
              <w:rPr>
                <w:rFonts w:ascii="仿宋" w:hAnsi="仿宋"/>
                <w:b w:val="0"/>
                <w:bCs w:val="0"/>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5D0E5ED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B5A452A"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211C1FEC"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4F01550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1280BD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5C161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7FC782E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CD00EA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0C44FF00"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DF760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2630275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2060E090"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F93A6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1E5984E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B4C52E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6A146E1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7EADA75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44CEA2D0"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二工区</w:t>
            </w:r>
          </w:p>
        </w:tc>
        <w:tc>
          <w:tcPr>
            <w:tcW w:w="1984" w:type="dxa"/>
          </w:tcPr>
          <w:p w14:paraId="4648DB5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74140B12"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3FF9A9A6"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67EE25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362A94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1A98B84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6FE3512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DB3EC9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66FAF619"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4C0106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1741E17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55724AFF"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1CB3F32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3E83E2D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4A1B9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2B5D19C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37D065F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A89621B"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三工区</w:t>
            </w:r>
          </w:p>
        </w:tc>
        <w:tc>
          <w:tcPr>
            <w:tcW w:w="1984" w:type="dxa"/>
          </w:tcPr>
          <w:p w14:paraId="3385978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2713CBB9"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3D7B4755"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3D6C5A8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0D9ADE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F268D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3ACD0B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0FCAD614"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50E4418B"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FB34DA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7CB70FE7"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15EA0403"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4DA89A9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83E7E5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7081F5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44BC886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52E17E5" w14:textId="77777777" w:rsidTr="00A04C68">
        <w:tc>
          <w:tcPr>
            <w:cnfStyle w:val="001000000000" w:firstRow="0" w:lastRow="0" w:firstColumn="1" w:lastColumn="0" w:oddVBand="0" w:evenVBand="0" w:oddHBand="0" w:evenHBand="0" w:firstRowFirstColumn="0" w:firstRowLastColumn="0" w:lastRowFirstColumn="0" w:lastRowLastColumn="0"/>
            <w:tcW w:w="1555" w:type="dxa"/>
          </w:tcPr>
          <w:p w14:paraId="7383893D"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全线路面工程</w:t>
            </w:r>
          </w:p>
        </w:tc>
        <w:tc>
          <w:tcPr>
            <w:tcW w:w="1984" w:type="dxa"/>
          </w:tcPr>
          <w:p w14:paraId="1834F06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41F79A6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52EA317C"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7D794F5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31E6A38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1BB4D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59F4F37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4E1A3E4A" w14:textId="77777777" w:rsidTr="00A04C68">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4576DFA"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5922FC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2E2DEA54"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3283688A"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64E4FA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355355A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90984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5D3ED26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5FD46F4D" w14:textId="77777777" w:rsidR="00A04C68" w:rsidRDefault="00A04C68">
      <w:pPr>
        <w:ind w:firstLineChars="0" w:firstLine="0"/>
        <w:rPr>
          <w:rFonts w:ascii="仿宋" w:hAnsi="仿宋"/>
          <w:color w:val="0000FF"/>
        </w:rPr>
        <w:sectPr w:rsidR="00A04C68" w:rsidSect="009D1D8E">
          <w:headerReference w:type="default" r:id="rId26"/>
          <w:footerReference w:type="default" r:id="rId27"/>
          <w:pgSz w:w="16838" w:h="11906" w:orient="landscape"/>
          <w:pgMar w:top="1800" w:right="1440" w:bottom="1800" w:left="1440" w:header="851" w:footer="992" w:gutter="0"/>
          <w:cols w:space="425"/>
          <w:docGrid w:type="lines" w:linePitch="381"/>
        </w:sectPr>
      </w:pPr>
    </w:p>
    <w:p w14:paraId="73BED5AE" w14:textId="77777777" w:rsidR="00A04C68"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B1865F3" w14:textId="77777777" w:rsidR="00A04C68" w:rsidRDefault="00000000">
      <w:pPr>
        <w:ind w:firstLine="560"/>
        <w:rPr>
          <w:rFonts w:ascii="仿宋" w:hAnsi="仿宋"/>
          <w:color w:val="0000FF"/>
        </w:rPr>
      </w:pP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720C114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{@workPlanPrjImg}}</w:t>
      </w:r>
    </w:p>
    <w:p w14:paraId="54002105" w14:textId="77777777" w:rsidR="00A04C68"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23FF8E44" w14:textId="77777777" w:rsidR="00A04C68" w:rsidRDefault="00A04C68">
      <w:pPr>
        <w:ind w:firstLineChars="0" w:firstLine="0"/>
        <w:jc w:val="center"/>
        <w:rPr>
          <w:rFonts w:ascii="仿宋" w:hAnsi="仿宋"/>
          <w:color w:val="0000FF"/>
        </w:rPr>
      </w:pPr>
    </w:p>
    <w:p w14:paraId="1E018B31" w14:textId="77777777" w:rsidR="00A04C68"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704"/>
        <w:gridCol w:w="1180"/>
        <w:gridCol w:w="1128"/>
        <w:gridCol w:w="912"/>
        <w:gridCol w:w="996"/>
        <w:gridCol w:w="1104"/>
        <w:gridCol w:w="996"/>
        <w:gridCol w:w="1284"/>
        <w:gridCol w:w="816"/>
        <w:gridCol w:w="940"/>
        <w:gridCol w:w="703"/>
      </w:tblGrid>
      <w:tr w:rsidR="00A04C68" w14:paraId="6A1B7BA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noWrap/>
          </w:tcPr>
          <w:p w14:paraId="3C458B07" w14:textId="77777777" w:rsidR="00A04C68" w:rsidRDefault="00000000">
            <w:pPr>
              <w:widowControl/>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workPlanBuildPlanList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1180" w:type="dxa"/>
          </w:tcPr>
          <w:p w14:paraId="52F3562C"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名称</w:t>
            </w:r>
          </w:p>
        </w:tc>
        <w:tc>
          <w:tcPr>
            <w:tcW w:w="1128" w:type="dxa"/>
            <w:noWrap/>
          </w:tcPr>
          <w:p w14:paraId="5C3DAC8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主线桩号</w:t>
            </w:r>
          </w:p>
        </w:tc>
        <w:tc>
          <w:tcPr>
            <w:tcW w:w="912" w:type="dxa"/>
            <w:noWrap/>
          </w:tcPr>
          <w:p w14:paraId="451089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左/右侧</w:t>
            </w:r>
          </w:p>
        </w:tc>
        <w:tc>
          <w:tcPr>
            <w:tcW w:w="996" w:type="dxa"/>
            <w:noWrap/>
          </w:tcPr>
          <w:p w14:paraId="26652D5B"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到主线距离（m）</w:t>
            </w:r>
          </w:p>
        </w:tc>
        <w:tc>
          <w:tcPr>
            <w:tcW w:w="1104" w:type="dxa"/>
          </w:tcPr>
          <w:p w14:paraId="1289B9CD"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占地</w:t>
            </w:r>
          </w:p>
          <w:p w14:paraId="48A9BAB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996" w:type="dxa"/>
          </w:tcPr>
          <w:p w14:paraId="326D2F7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建筑</w:t>
            </w:r>
          </w:p>
          <w:p w14:paraId="21C29D0F"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1284" w:type="dxa"/>
          </w:tcPr>
          <w:p w14:paraId="420FFE1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7A93E1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电力供应</w:t>
            </w:r>
          </w:p>
        </w:tc>
        <w:tc>
          <w:tcPr>
            <w:tcW w:w="940" w:type="dxa"/>
          </w:tcPr>
          <w:p w14:paraId="162C51CA"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w:t>
            </w:r>
          </w:p>
        </w:tc>
        <w:tc>
          <w:tcPr>
            <w:tcW w:w="703" w:type="dxa"/>
          </w:tcPr>
          <w:p w14:paraId="3D4A6542"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259F01BF" w14:textId="77777777" w:rsidTr="00A04C68">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noWrap/>
          </w:tcPr>
          <w:p w14:paraId="3B62A37C" w14:textId="77777777" w:rsidR="00A04C68" w:rsidRDefault="00000000">
            <w:pPr>
              <w:widowControl/>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1180" w:type="dxa"/>
            <w:shd w:val="clear" w:color="auto" w:fill="F2F2F2" w:themeFill="background1" w:themeFillShade="F2"/>
          </w:tcPr>
          <w:p w14:paraId="5226974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128" w:type="dxa"/>
            <w:shd w:val="clear" w:color="auto" w:fill="F2F2F2" w:themeFill="background1" w:themeFillShade="F2"/>
            <w:noWrap/>
          </w:tcPr>
          <w:p w14:paraId="2D86405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912" w:type="dxa"/>
            <w:shd w:val="clear" w:color="auto" w:fill="F2F2F2" w:themeFill="background1" w:themeFillShade="F2"/>
            <w:noWrap/>
          </w:tcPr>
          <w:p w14:paraId="125FBA6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leftOrRight</w:t>
            </w:r>
            <w:proofErr w:type="spellEnd"/>
            <w:r>
              <w:rPr>
                <w:rFonts w:ascii="仿宋" w:hAnsi="仿宋" w:cs="宋体"/>
                <w:kern w:val="0"/>
                <w:sz w:val="21"/>
                <w:szCs w:val="21"/>
              </w:rPr>
              <w:t>]</w:t>
            </w:r>
          </w:p>
        </w:tc>
        <w:tc>
          <w:tcPr>
            <w:tcW w:w="996" w:type="dxa"/>
            <w:shd w:val="clear" w:color="auto" w:fill="F2F2F2" w:themeFill="background1" w:themeFillShade="F2"/>
            <w:noWrap/>
          </w:tcPr>
          <w:p w14:paraId="7D7FB97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distanceToMain</w:t>
            </w:r>
            <w:proofErr w:type="spellEnd"/>
            <w:r>
              <w:rPr>
                <w:rFonts w:ascii="仿宋" w:hAnsi="仿宋" w:cs="宋体"/>
                <w:kern w:val="0"/>
                <w:sz w:val="21"/>
                <w:szCs w:val="21"/>
              </w:rPr>
              <w:t>]</w:t>
            </w:r>
          </w:p>
        </w:tc>
        <w:tc>
          <w:tcPr>
            <w:tcW w:w="1104" w:type="dxa"/>
            <w:shd w:val="clear" w:color="auto" w:fill="F2F2F2" w:themeFill="background1" w:themeFillShade="F2"/>
          </w:tcPr>
          <w:p w14:paraId="27FC0512"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coverAnArea</w:t>
            </w:r>
            <w:proofErr w:type="spellEnd"/>
            <w:r>
              <w:rPr>
                <w:rFonts w:ascii="仿宋" w:hAnsi="仿宋" w:cs="Times New Roman"/>
                <w:kern w:val="0"/>
                <w:sz w:val="21"/>
                <w:szCs w:val="21"/>
              </w:rPr>
              <w:t>]</w:t>
            </w:r>
          </w:p>
        </w:tc>
        <w:tc>
          <w:tcPr>
            <w:tcW w:w="996" w:type="dxa"/>
            <w:shd w:val="clear" w:color="auto" w:fill="F2F2F2" w:themeFill="background1" w:themeFillShade="F2"/>
          </w:tcPr>
          <w:p w14:paraId="0A5B4568"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floorSpace</w:t>
            </w:r>
            <w:proofErr w:type="spellEnd"/>
            <w:r>
              <w:rPr>
                <w:rFonts w:ascii="仿宋" w:hAnsi="仿宋" w:cs="Times New Roman"/>
                <w:kern w:val="0"/>
                <w:sz w:val="21"/>
                <w:szCs w:val="21"/>
              </w:rPr>
              <w:t>]</w:t>
            </w:r>
          </w:p>
        </w:tc>
        <w:tc>
          <w:tcPr>
            <w:tcW w:w="1284" w:type="dxa"/>
            <w:shd w:val="clear" w:color="auto" w:fill="F2F2F2" w:themeFill="background1" w:themeFillShade="F2"/>
          </w:tcPr>
          <w:p w14:paraId="6A824D4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distanceToBoom</w:t>
            </w:r>
            <w:proofErr w:type="spellEnd"/>
            <w:r>
              <w:rPr>
                <w:rFonts w:ascii="仿宋" w:hAnsi="仿宋" w:cs="Times New Roman"/>
                <w:kern w:val="0"/>
                <w:sz w:val="21"/>
                <w:szCs w:val="21"/>
              </w:rPr>
              <w:t>]</w:t>
            </w:r>
          </w:p>
        </w:tc>
        <w:tc>
          <w:tcPr>
            <w:tcW w:w="816" w:type="dxa"/>
            <w:shd w:val="clear" w:color="auto" w:fill="F2F2F2" w:themeFill="background1" w:themeFillShade="F2"/>
          </w:tcPr>
          <w:p w14:paraId="23DC1E0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powerSupply</w:t>
            </w:r>
            <w:proofErr w:type="spellEnd"/>
            <w:r>
              <w:rPr>
                <w:rFonts w:ascii="仿宋" w:hAnsi="仿宋" w:cs="Times New Roman"/>
                <w:kern w:val="0"/>
                <w:sz w:val="21"/>
                <w:szCs w:val="21"/>
              </w:rPr>
              <w:t>]</w:t>
            </w:r>
          </w:p>
        </w:tc>
        <w:tc>
          <w:tcPr>
            <w:tcW w:w="940" w:type="dxa"/>
            <w:shd w:val="clear" w:color="auto" w:fill="F2F2F2" w:themeFill="background1" w:themeFillShade="F2"/>
          </w:tcPr>
          <w:p w14:paraId="4E78959C"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[communicate]</w:t>
            </w:r>
          </w:p>
        </w:tc>
        <w:tc>
          <w:tcPr>
            <w:tcW w:w="703" w:type="dxa"/>
            <w:shd w:val="clear" w:color="auto" w:fill="F2F2F2" w:themeFill="background1" w:themeFillShade="F2"/>
          </w:tcPr>
          <w:p w14:paraId="03105BD1"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remark</w:t>
            </w:r>
            <w:r>
              <w:rPr>
                <w:rFonts w:ascii="仿宋" w:hAnsi="仿宋" w:cs="Times New Roman"/>
                <w:kern w:val="0"/>
                <w:sz w:val="21"/>
                <w:szCs w:val="21"/>
              </w:rPr>
              <w:tab/>
              <w:t>]</w:t>
            </w:r>
          </w:p>
        </w:tc>
      </w:tr>
    </w:tbl>
    <w:p w14:paraId="6012C54B" w14:textId="77777777" w:rsidR="00A04C68" w:rsidRDefault="00A04C68">
      <w:pPr>
        <w:pStyle w:val="Default"/>
        <w:spacing w:line="360" w:lineRule="auto"/>
        <w:ind w:firstLineChars="200" w:firstLine="560"/>
        <w:rPr>
          <w:rFonts w:ascii="仿宋" w:eastAsia="仿宋" w:hAnsi="仿宋" w:cstheme="minorBidi"/>
          <w:color w:val="0000FF"/>
          <w:kern w:val="2"/>
          <w:sz w:val="28"/>
          <w:szCs w:val="22"/>
        </w:rPr>
      </w:pPr>
    </w:p>
    <w:p w14:paraId="4B27B4F9" w14:textId="77777777" w:rsidR="00A04C68" w:rsidRDefault="00000000">
      <w:pPr>
        <w:pStyle w:val="3"/>
        <w:spacing w:before="190" w:after="190"/>
        <w:rPr>
          <w:color w:val="0000FF"/>
        </w:rPr>
      </w:pPr>
      <w:r>
        <w:rPr>
          <w:color w:val="0000FF"/>
        </w:rPr>
        <w:t>5.3.1</w:t>
      </w:r>
      <w:r>
        <w:rPr>
          <w:rFonts w:hint="eastAsia"/>
          <w:color w:val="0000FF"/>
        </w:rPr>
        <w:t>项目经理部</w:t>
      </w:r>
    </w:p>
    <w:p w14:paraId="4D568F6B" w14:textId="77777777" w:rsidR="00A04C68"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A04C68" w14:paraId="640EF46F" w14:textId="77777777" w:rsidTr="00A04C68">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CC8E958" w14:textId="77777777" w:rsidR="00A04C68" w:rsidRDefault="00000000">
            <w:pPr>
              <w:pStyle w:val="Default"/>
              <w:jc w:val="center"/>
              <w:rPr>
                <w:rFonts w:ascii="仿宋" w:eastAsia="仿宋" w:hAnsi="仿宋" w:cs="华文楷体"/>
                <w:b w:val="0"/>
                <w:bCs w:val="0"/>
                <w:color w:val="0000FF"/>
              </w:rPr>
            </w:pPr>
            <w:r>
              <w:rPr>
                <w:rFonts w:ascii="仿宋" w:eastAsia="仿宋" w:hAnsi="仿宋" w:cs="华文楷体" w:hint="eastAsia"/>
                <w:color w:val="0000FF"/>
              </w:rPr>
              <w:t>名称</w:t>
            </w:r>
          </w:p>
        </w:tc>
        <w:tc>
          <w:tcPr>
            <w:tcW w:w="1315" w:type="dxa"/>
          </w:tcPr>
          <w:p w14:paraId="12AC96E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配备标准</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02261621"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单间面积</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0A2BAD4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间数</w:t>
            </w:r>
          </w:p>
        </w:tc>
        <w:tc>
          <w:tcPr>
            <w:tcW w:w="1392" w:type="dxa"/>
          </w:tcPr>
          <w:p w14:paraId="48A36CF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拟建面积</w:t>
            </w:r>
          </w:p>
          <w:p w14:paraId="409806FA"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23508BC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拟建材质</w:t>
            </w:r>
          </w:p>
        </w:tc>
      </w:tr>
      <w:tr w:rsidR="00A04C68" w14:paraId="3C63BBBC" w14:textId="77777777" w:rsidTr="00A04C68">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CC4276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C299062"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6194EF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29AB10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229AD18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2864C19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6254E3" w14:textId="77777777" w:rsidTr="00A04C68">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5925FB2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项目副职办公室</w:t>
            </w:r>
          </w:p>
        </w:tc>
        <w:tc>
          <w:tcPr>
            <w:tcW w:w="1315" w:type="dxa"/>
          </w:tcPr>
          <w:p w14:paraId="2120070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64BAF39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3206D81"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15D2C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64482FF"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7F88CDDE" w14:textId="77777777" w:rsidTr="00A04C6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05F8A03"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1C3E978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28486C1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D686C5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2A118E0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E82EB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51589677" w14:textId="77777777" w:rsidTr="00A04C68">
        <w:tc>
          <w:tcPr>
            <w:cnfStyle w:val="001000000000" w:firstRow="0" w:lastRow="0" w:firstColumn="1" w:lastColumn="0" w:oddVBand="0" w:evenVBand="0" w:oddHBand="0" w:evenHBand="0" w:firstRowFirstColumn="0" w:firstRowLastColumn="0" w:lastRowFirstColumn="0" w:lastRowLastColumn="0"/>
            <w:tcW w:w="1980" w:type="dxa"/>
          </w:tcPr>
          <w:p w14:paraId="3E4EBE27"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会议室</w:t>
            </w:r>
          </w:p>
        </w:tc>
        <w:tc>
          <w:tcPr>
            <w:tcW w:w="1315" w:type="dxa"/>
          </w:tcPr>
          <w:p w14:paraId="6DE1A56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0494167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02EEBB6"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315711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A0869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26F065B"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E9128D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31D9E4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0F1E1022"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5DA1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60D3BB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4B943E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144364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18539A3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宿舍</w:t>
            </w:r>
          </w:p>
        </w:tc>
        <w:tc>
          <w:tcPr>
            <w:tcW w:w="1315" w:type="dxa"/>
          </w:tcPr>
          <w:p w14:paraId="5A4F081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24F54B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16B64D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009C32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191CBC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088A8F9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0E28A6D"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5DE522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3A5C38F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F022C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17DA2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DD0160"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B46620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6B3C49C"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文娱活动室</w:t>
            </w:r>
          </w:p>
        </w:tc>
        <w:tc>
          <w:tcPr>
            <w:tcW w:w="1315" w:type="dxa"/>
          </w:tcPr>
          <w:p w14:paraId="798A815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518FE8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8E2DB5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52063EEC"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4A8D0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39DE6B8"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62A812E"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27AA79D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5210BC1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670CA4C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6B1A721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09873C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0C0942F"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7BA8E374"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192AC557"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8E1592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26BA2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37234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7018806"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30CC03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1DAD58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1E2CCF2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81408C0"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3A071B5"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0020F00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7751B58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浴室</w:t>
            </w:r>
          </w:p>
        </w:tc>
        <w:tc>
          <w:tcPr>
            <w:tcW w:w="1315" w:type="dxa"/>
          </w:tcPr>
          <w:p w14:paraId="14AD1E2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506ACDF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2C6BF94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54731B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74B55A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31C853ED"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A4537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D23EFA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46ADAA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75E74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9365DC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5B813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15CA2A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6D48695C"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0DFEEC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7C1E5B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3495C96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DEF28C1"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09D7BA08"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340879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442D173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0E00A13"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A04C68" w14:paraId="7C9B8E4E"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5AFB7A9C" w14:textId="77777777" w:rsidR="00A04C68" w:rsidRDefault="00000000">
            <w:pPr>
              <w:pStyle w:val="Default"/>
              <w:rPr>
                <w:rFonts w:ascii="仿宋" w:eastAsia="仿宋" w:hAnsi="仿宋" w:cs="华文楷体"/>
                <w:b w:val="0"/>
                <w:bCs w:val="0"/>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76AF4C28" w14:textId="77777777" w:rsidR="00A04C68"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A04C68" w14:paraId="0E2396D8"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3E098441"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水泥混凝土拌合站</w:t>
            </w:r>
          </w:p>
        </w:tc>
      </w:tr>
      <w:tr w:rsidR="00A04C68" w14:paraId="662FFE33"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65E9F2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770C8E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37BD33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7074B4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483CF9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A04C68" w14:paraId="22F53332"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5A37D5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HZS75</w:t>
            </w:r>
          </w:p>
        </w:tc>
        <w:tc>
          <w:tcPr>
            <w:tcW w:w="1700" w:type="dxa"/>
          </w:tcPr>
          <w:p w14:paraId="2B189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6A5C54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73352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584325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A04C68" w14:paraId="63C134F4"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3B9B97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拌和用水来源</w:t>
            </w:r>
          </w:p>
        </w:tc>
        <w:tc>
          <w:tcPr>
            <w:tcW w:w="1700" w:type="dxa"/>
            <w:shd w:val="clear" w:color="auto" w:fill="F2F2F2" w:themeFill="background1" w:themeFillShade="F2"/>
          </w:tcPr>
          <w:p w14:paraId="770CDB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435A26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48169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23A749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A04C68" w14:paraId="54332DDA"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061951B5"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打井</w:t>
            </w:r>
          </w:p>
        </w:tc>
        <w:tc>
          <w:tcPr>
            <w:tcW w:w="1700" w:type="dxa"/>
          </w:tcPr>
          <w:p w14:paraId="146030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493CC3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3B2E54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7B750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A04C68" w14:paraId="56D35761"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4A72E8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35607E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51D0EA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A04C68" w14:paraId="2C51C9E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04CC06EC"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水泥混凝土硬化</w:t>
            </w:r>
          </w:p>
        </w:tc>
        <w:tc>
          <w:tcPr>
            <w:tcW w:w="1740" w:type="dxa"/>
          </w:tcPr>
          <w:p w14:paraId="223247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7DF49DA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58BC0EB7" w14:textId="77777777" w:rsidR="00A04C68"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A04C68" w14:paraId="6AB07E3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418D743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K62+000  1#沥青混凝土拌合站</w:t>
            </w:r>
          </w:p>
        </w:tc>
      </w:tr>
      <w:tr w:rsidR="00A04C68" w14:paraId="2D8E88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0FE68662"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19BE09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2A8E0A5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263004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B191D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A04C68" w14:paraId="126CE774"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501B5D80"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44DEE45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5EBE7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361A35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267FDD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A04C68" w14:paraId="7C8E7EC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76F808C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lastRenderedPageBreak/>
              <w:t>矿粉来源</w:t>
            </w:r>
          </w:p>
        </w:tc>
        <w:tc>
          <w:tcPr>
            <w:tcW w:w="3320" w:type="dxa"/>
            <w:gridSpan w:val="2"/>
            <w:shd w:val="clear" w:color="auto" w:fill="F2F2F2" w:themeFill="background1" w:themeFillShade="F2"/>
          </w:tcPr>
          <w:p w14:paraId="2475D0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56DEC5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3B3BB4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423EDABA"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01A35C4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外购</w:t>
            </w:r>
          </w:p>
        </w:tc>
        <w:tc>
          <w:tcPr>
            <w:tcW w:w="3320" w:type="dxa"/>
            <w:gridSpan w:val="2"/>
          </w:tcPr>
          <w:p w14:paraId="73181F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7F8BD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34191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0059E425" w14:textId="77777777" w:rsidR="00A04C68"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A04C68" w14:paraId="66E3C7EC"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1392195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K47+200  1#预制场</w:t>
            </w:r>
          </w:p>
        </w:tc>
      </w:tr>
      <w:tr w:rsidR="00A04C68" w14:paraId="14C72A3A"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4B79875A"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104A52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0E592F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0E8B33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0D51C3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A04C68" w14:paraId="7AC231D2"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7ABA32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K10+000</w:t>
            </w:r>
          </w:p>
        </w:tc>
        <w:tc>
          <w:tcPr>
            <w:tcW w:w="1680" w:type="dxa"/>
          </w:tcPr>
          <w:p w14:paraId="4E9FC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61A30F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479EC3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30B3BF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A04C68" w14:paraId="343AD8FC"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6FE44F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63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57DC3D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3732D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3F707BDF"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50A2FE4F"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100T</w:t>
            </w:r>
          </w:p>
        </w:tc>
        <w:tc>
          <w:tcPr>
            <w:tcW w:w="3377" w:type="dxa"/>
            <w:gridSpan w:val="2"/>
          </w:tcPr>
          <w:p w14:paraId="1802F07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43D0084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1EDA80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A04C68" w14:paraId="5B4D45F4"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594CF679"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78985F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88E6F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A04C68" w14:paraId="06A5189A"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E818B9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4个</w:t>
            </w:r>
          </w:p>
        </w:tc>
        <w:tc>
          <w:tcPr>
            <w:tcW w:w="3377" w:type="dxa"/>
            <w:gridSpan w:val="2"/>
          </w:tcPr>
          <w:p w14:paraId="0AD4F3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26903DF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06AD7B74" w14:textId="77777777" w:rsidR="00A04C68" w:rsidRDefault="00A04C68">
      <w:pPr>
        <w:ind w:firstLineChars="0" w:firstLine="0"/>
        <w:jc w:val="center"/>
        <w:rPr>
          <w:rFonts w:ascii="仿宋" w:hAnsi="仿宋"/>
          <w:color w:val="0000FF"/>
          <w:sz w:val="21"/>
          <w:szCs w:val="21"/>
        </w:rPr>
      </w:pPr>
    </w:p>
    <w:p w14:paraId="4865CAC3" w14:textId="77777777" w:rsidR="00A04C68" w:rsidRDefault="00A04C68">
      <w:pPr>
        <w:ind w:firstLineChars="0" w:firstLine="0"/>
        <w:jc w:val="center"/>
        <w:rPr>
          <w:rFonts w:ascii="仿宋" w:hAnsi="仿宋"/>
          <w:color w:val="0000FF"/>
          <w:sz w:val="21"/>
          <w:szCs w:val="21"/>
        </w:rPr>
        <w:sectPr w:rsidR="00A04C68" w:rsidSect="009D1D8E">
          <w:pgSz w:w="11906" w:h="16838"/>
          <w:pgMar w:top="1440" w:right="1800" w:bottom="1440" w:left="1800" w:header="851" w:footer="992" w:gutter="0"/>
          <w:cols w:space="425"/>
          <w:docGrid w:type="lines" w:linePitch="381"/>
        </w:sectPr>
      </w:pPr>
    </w:p>
    <w:p w14:paraId="04206878" w14:textId="77777777" w:rsidR="00A04C68" w:rsidRDefault="00000000">
      <w:pPr>
        <w:pStyle w:val="3"/>
        <w:spacing w:before="190" w:after="190"/>
        <w:rPr>
          <w:color w:val="0000FF"/>
        </w:rPr>
      </w:pPr>
      <w:r>
        <w:rPr>
          <w:rFonts w:hint="eastAsia"/>
          <w:color w:val="0000FF"/>
        </w:rPr>
        <w:lastRenderedPageBreak/>
        <w:t>5.3.5便道部署</w:t>
      </w:r>
    </w:p>
    <w:p w14:paraId="6A547DF6" w14:textId="77777777" w:rsidR="00A04C68"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841"/>
        <w:gridCol w:w="1197"/>
        <w:gridCol w:w="1060"/>
        <w:gridCol w:w="1127"/>
        <w:gridCol w:w="1477"/>
        <w:gridCol w:w="1477"/>
        <w:gridCol w:w="1828"/>
        <w:gridCol w:w="1197"/>
        <w:gridCol w:w="1477"/>
        <w:gridCol w:w="1267"/>
      </w:tblGrid>
      <w:tr w:rsidR="00A04C68" w14:paraId="04C2D9EB"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6713350" w14:textId="77777777" w:rsidR="00A04C68"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workPlanArrangeList</w:t>
            </w:r>
            <w:proofErr w:type="spellEnd"/>
            <w:r>
              <w:rPr>
                <w:rFonts w:ascii="仿宋" w:hAnsi="仿宋" w:cs="宋体"/>
                <w:color w:val="0000FF"/>
                <w:kern w:val="0"/>
                <w:sz w:val="21"/>
                <w:szCs w:val="21"/>
              </w:rPr>
              <w:t>}}</w:t>
            </w:r>
          </w:p>
          <w:p w14:paraId="7FCA61F2"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障碍物编号</w:t>
            </w:r>
          </w:p>
        </w:tc>
        <w:tc>
          <w:tcPr>
            <w:tcW w:w="0" w:type="auto"/>
          </w:tcPr>
          <w:p w14:paraId="121C719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障碍物类型</w:t>
            </w:r>
          </w:p>
        </w:tc>
        <w:tc>
          <w:tcPr>
            <w:tcW w:w="0" w:type="auto"/>
            <w:noWrap/>
          </w:tcPr>
          <w:p w14:paraId="683F28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对应主线桩号</w:t>
            </w:r>
          </w:p>
        </w:tc>
        <w:tc>
          <w:tcPr>
            <w:tcW w:w="0" w:type="auto"/>
            <w:noWrap/>
          </w:tcPr>
          <w:p w14:paraId="59FB74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正常宽度</w:t>
            </w:r>
          </w:p>
        </w:tc>
        <w:tc>
          <w:tcPr>
            <w:tcW w:w="0" w:type="auto"/>
            <w:noWrap/>
          </w:tcPr>
          <w:p w14:paraId="1EA0573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正常水位</w:t>
            </w:r>
          </w:p>
        </w:tc>
        <w:tc>
          <w:tcPr>
            <w:tcW w:w="0" w:type="auto"/>
          </w:tcPr>
          <w:p w14:paraId="083EA4D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汛期宽度</w:t>
            </w:r>
          </w:p>
        </w:tc>
        <w:tc>
          <w:tcPr>
            <w:tcW w:w="0" w:type="auto"/>
          </w:tcPr>
          <w:p w14:paraId="66456C2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汛期水位</w:t>
            </w:r>
          </w:p>
        </w:tc>
        <w:tc>
          <w:tcPr>
            <w:tcW w:w="2962" w:type="dxa"/>
          </w:tcPr>
          <w:p w14:paraId="1052A43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4D7233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计划便桥长度</w:t>
            </w:r>
          </w:p>
        </w:tc>
        <w:tc>
          <w:tcPr>
            <w:tcW w:w="1134" w:type="dxa"/>
          </w:tcPr>
          <w:p w14:paraId="3139782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简述材料用量</w:t>
            </w:r>
          </w:p>
        </w:tc>
      </w:tr>
      <w:tr w:rsidR="00A04C68" w14:paraId="0C2D5902"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422EC1D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obstacleNumber</w:t>
            </w:r>
            <w:proofErr w:type="spellEnd"/>
            <w:r>
              <w:rPr>
                <w:rFonts w:ascii="仿宋" w:hAnsi="仿宋" w:cs="宋体"/>
                <w:kern w:val="0"/>
                <w:sz w:val="21"/>
                <w:szCs w:val="21"/>
              </w:rPr>
              <w:t>]</w:t>
            </w:r>
          </w:p>
        </w:tc>
        <w:tc>
          <w:tcPr>
            <w:tcW w:w="0" w:type="auto"/>
            <w:shd w:val="clear" w:color="auto" w:fill="F2F2F2" w:themeFill="background1" w:themeFillShade="F2"/>
          </w:tcPr>
          <w:p w14:paraId="16D056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obstacleType</w:t>
            </w:r>
            <w:proofErr w:type="spellEnd"/>
            <w:r>
              <w:rPr>
                <w:rFonts w:ascii="仿宋" w:hAnsi="仿宋" w:cs="宋体"/>
                <w:kern w:val="0"/>
                <w:sz w:val="21"/>
                <w:szCs w:val="21"/>
              </w:rPr>
              <w:t>]</w:t>
            </w:r>
          </w:p>
        </w:tc>
        <w:tc>
          <w:tcPr>
            <w:tcW w:w="0" w:type="auto"/>
            <w:shd w:val="clear" w:color="auto" w:fill="F2F2F2" w:themeFill="background1" w:themeFillShade="F2"/>
            <w:noWrap/>
          </w:tcPr>
          <w:p w14:paraId="51808E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0" w:type="auto"/>
            <w:shd w:val="clear" w:color="auto" w:fill="F2F2F2" w:themeFill="background1" w:themeFillShade="F2"/>
            <w:noWrap/>
          </w:tcPr>
          <w:p w14:paraId="4BDFF8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normalWidth</w:t>
            </w:r>
            <w:proofErr w:type="spellEnd"/>
            <w:r>
              <w:rPr>
                <w:rFonts w:ascii="仿宋" w:hAnsi="仿宋" w:cs="宋体"/>
                <w:kern w:val="0"/>
                <w:sz w:val="21"/>
                <w:szCs w:val="21"/>
              </w:rPr>
              <w:t>]</w:t>
            </w:r>
          </w:p>
        </w:tc>
        <w:tc>
          <w:tcPr>
            <w:tcW w:w="0" w:type="auto"/>
            <w:shd w:val="clear" w:color="auto" w:fill="F2F2F2" w:themeFill="background1" w:themeFillShade="F2"/>
            <w:noWrap/>
          </w:tcPr>
          <w:p w14:paraId="6A45F4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normalWaterLevel</w:t>
            </w:r>
            <w:proofErr w:type="spellEnd"/>
            <w:r>
              <w:rPr>
                <w:rFonts w:ascii="仿宋" w:hAnsi="仿宋" w:cs="宋体"/>
                <w:kern w:val="0"/>
                <w:sz w:val="21"/>
                <w:szCs w:val="21"/>
              </w:rPr>
              <w:t>]</w:t>
            </w:r>
          </w:p>
        </w:tc>
        <w:tc>
          <w:tcPr>
            <w:tcW w:w="0" w:type="auto"/>
            <w:shd w:val="clear" w:color="auto" w:fill="F2F2F2" w:themeFill="background1" w:themeFillShade="F2"/>
          </w:tcPr>
          <w:p w14:paraId="18CDFB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floodSeasonWidth</w:t>
            </w:r>
            <w:proofErr w:type="spellEnd"/>
            <w:r>
              <w:rPr>
                <w:rFonts w:ascii="仿宋" w:hAnsi="仿宋" w:cs="宋体"/>
                <w:kern w:val="0"/>
                <w:sz w:val="21"/>
                <w:szCs w:val="21"/>
              </w:rPr>
              <w:t>]</w:t>
            </w:r>
          </w:p>
        </w:tc>
        <w:tc>
          <w:tcPr>
            <w:tcW w:w="0" w:type="auto"/>
            <w:shd w:val="clear" w:color="auto" w:fill="F2F2F2" w:themeFill="background1" w:themeFillShade="F2"/>
          </w:tcPr>
          <w:p w14:paraId="313158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floodSeasonWaterLevel</w:t>
            </w:r>
            <w:proofErr w:type="spellEnd"/>
            <w:r>
              <w:rPr>
                <w:rFonts w:ascii="仿宋" w:hAnsi="仿宋" w:cs="Times New Roman"/>
                <w:kern w:val="0"/>
                <w:sz w:val="21"/>
                <w:szCs w:val="21"/>
              </w:rPr>
              <w:t>]</w:t>
            </w:r>
          </w:p>
        </w:tc>
        <w:tc>
          <w:tcPr>
            <w:tcW w:w="2962" w:type="dxa"/>
            <w:shd w:val="clear" w:color="auto" w:fill="F2F2F2" w:themeFill="background1" w:themeFillShade="F2"/>
          </w:tcPr>
          <w:p w14:paraId="4D211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planCrossWay</w:t>
            </w:r>
            <w:proofErr w:type="spellEnd"/>
            <w:r>
              <w:rPr>
                <w:rFonts w:ascii="仿宋" w:hAnsi="仿宋" w:cs="Times New Roman"/>
                <w:kern w:val="0"/>
                <w:sz w:val="21"/>
                <w:szCs w:val="21"/>
              </w:rPr>
              <w:t>]</w:t>
            </w:r>
          </w:p>
        </w:tc>
        <w:tc>
          <w:tcPr>
            <w:tcW w:w="992" w:type="dxa"/>
            <w:shd w:val="clear" w:color="auto" w:fill="F2F2F2" w:themeFill="background1" w:themeFillShade="F2"/>
          </w:tcPr>
          <w:p w14:paraId="0A8DC0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planBridgeLength</w:t>
            </w:r>
            <w:proofErr w:type="spellEnd"/>
            <w:r>
              <w:rPr>
                <w:rFonts w:ascii="仿宋" w:hAnsi="仿宋" w:cs="宋体"/>
                <w:kern w:val="0"/>
                <w:sz w:val="21"/>
                <w:szCs w:val="21"/>
              </w:rPr>
              <w:t>]</w:t>
            </w:r>
          </w:p>
        </w:tc>
        <w:tc>
          <w:tcPr>
            <w:tcW w:w="1134" w:type="dxa"/>
            <w:shd w:val="clear" w:color="auto" w:fill="F2F2F2" w:themeFill="background1" w:themeFillShade="F2"/>
          </w:tcPr>
          <w:p w14:paraId="7B1C6A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materialUsage</w:t>
            </w:r>
            <w:proofErr w:type="spellEnd"/>
            <w:r>
              <w:rPr>
                <w:rFonts w:ascii="仿宋" w:hAnsi="仿宋" w:cs="宋体"/>
                <w:kern w:val="0"/>
                <w:sz w:val="21"/>
                <w:szCs w:val="21"/>
              </w:rPr>
              <w:t>]</w:t>
            </w:r>
          </w:p>
        </w:tc>
      </w:tr>
    </w:tbl>
    <w:p w14:paraId="42BC6C48" w14:textId="77777777" w:rsidR="00A04C68" w:rsidRDefault="00A04C68">
      <w:pPr>
        <w:ind w:firstLineChars="0" w:firstLine="0"/>
        <w:jc w:val="center"/>
        <w:rPr>
          <w:rFonts w:ascii="仿宋" w:hAnsi="仿宋"/>
          <w:color w:val="0000FF"/>
        </w:rPr>
      </w:pPr>
    </w:p>
    <w:p w14:paraId="5192D5BB" w14:textId="77777777" w:rsidR="00A04C68"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A04C68" w14:paraId="2C7B9AC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091E3D08"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6818041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7C60E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2CA9855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7E6CCA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2E9002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65C587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65F731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573831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21D2BBC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备注（架梁便道等）</w:t>
            </w:r>
          </w:p>
        </w:tc>
      </w:tr>
      <w:tr w:rsidR="00A04C68" w14:paraId="220FB8AB" w14:textId="77777777" w:rsidTr="00A04C68">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1CEDFFC4"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2547" w:type="dxa"/>
            <w:vMerge/>
            <w:shd w:val="clear" w:color="auto" w:fill="F2F2F2" w:themeFill="background1" w:themeFillShade="F2"/>
          </w:tcPr>
          <w:p w14:paraId="7179C7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67E7C7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41CE1A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1ADA48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4312DD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45CB22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1D03CB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358F8A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5EB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7FBD73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BC606B9"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502C391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0" w:type="auto"/>
          </w:tcPr>
          <w:p w14:paraId="4B96C6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725C3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55DD02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AA5E4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6929B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00A3B5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23898E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6F1DDB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677147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FCF3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A04C68" w14:paraId="2FF34A6C"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6FCD2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2C161D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67784A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0CC9C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5198D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05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112C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3834B9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9CAF6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A6DD3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42682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108DCB24"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237AEEA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0" w:type="auto"/>
          </w:tcPr>
          <w:p w14:paraId="3E2303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04500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5232B4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E4B3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27E01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5A967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9067F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438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F965C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265B1D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3147183B"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6E96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4</w:t>
            </w:r>
          </w:p>
        </w:tc>
        <w:tc>
          <w:tcPr>
            <w:tcW w:w="0" w:type="auto"/>
            <w:shd w:val="clear" w:color="auto" w:fill="F2F2F2" w:themeFill="background1" w:themeFillShade="F2"/>
          </w:tcPr>
          <w:p w14:paraId="462455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7AF013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6722F1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429CA59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0E89BE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56EED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BA01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6E577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C2083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73BD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0F796694" w14:textId="77777777" w:rsidR="00A04C68" w:rsidRDefault="00A04C68">
      <w:pPr>
        <w:ind w:firstLineChars="0" w:firstLine="0"/>
        <w:rPr>
          <w:rFonts w:ascii="仿宋" w:hAnsi="仿宋"/>
          <w:color w:val="0000FF"/>
        </w:rPr>
      </w:pPr>
    </w:p>
    <w:p w14:paraId="3F60F8C2" w14:textId="77777777" w:rsidR="00A04C68" w:rsidRDefault="00A04C68">
      <w:pPr>
        <w:ind w:firstLineChars="0" w:firstLine="0"/>
        <w:rPr>
          <w:rFonts w:ascii="仿宋" w:hAnsi="仿宋"/>
          <w:color w:val="0000FF"/>
        </w:rPr>
        <w:sectPr w:rsidR="00A04C68" w:rsidSect="009D1D8E">
          <w:pgSz w:w="16838" w:h="11906" w:orient="landscape"/>
          <w:pgMar w:top="1800" w:right="1440" w:bottom="1800" w:left="1440" w:header="851" w:footer="992" w:gutter="0"/>
          <w:cols w:space="425"/>
          <w:docGrid w:type="lines" w:linePitch="381"/>
        </w:sectPr>
      </w:pPr>
    </w:p>
    <w:p w14:paraId="0633FEC6" w14:textId="77777777" w:rsidR="00A04C68" w:rsidRDefault="00000000">
      <w:pPr>
        <w:pStyle w:val="1"/>
        <w:rPr>
          <w:rFonts w:ascii="仿宋" w:hAnsi="仿宋"/>
          <w:color w:val="0000FF"/>
        </w:rPr>
      </w:pPr>
      <w:bookmarkStart w:id="84" w:name="_Toc23154417"/>
      <w:bookmarkStart w:id="85" w:name="_Toc22087"/>
      <w:r>
        <w:rPr>
          <w:rFonts w:ascii="仿宋" w:hAnsi="仿宋" w:hint="eastAsia"/>
          <w:color w:val="0000FF"/>
        </w:rPr>
        <w:lastRenderedPageBreak/>
        <w:t>六、项目实施计划</w:t>
      </w:r>
      <w:bookmarkEnd w:id="84"/>
      <w:bookmarkEnd w:id="85"/>
    </w:p>
    <w:p w14:paraId="13C1B2AC" w14:textId="77777777" w:rsidR="00A04C68" w:rsidRDefault="00000000">
      <w:pPr>
        <w:pStyle w:val="2"/>
        <w:spacing w:before="190"/>
        <w:rPr>
          <w:rFonts w:ascii="仿宋" w:hAnsi="仿宋"/>
          <w:color w:val="0000FF"/>
        </w:rPr>
      </w:pPr>
      <w:bookmarkStart w:id="86" w:name="_Toc23154418"/>
      <w:bookmarkStart w:id="87" w:name="_Toc20850"/>
      <w:r>
        <w:rPr>
          <w:rFonts w:ascii="仿宋" w:hAnsi="仿宋" w:hint="eastAsia"/>
          <w:color w:val="0000FF"/>
        </w:rPr>
        <w:t>6.1、总体进度计划</w:t>
      </w:r>
      <w:bookmarkEnd w:id="86"/>
      <w:bookmarkEnd w:id="87"/>
    </w:p>
    <w:p w14:paraId="08F02191" w14:textId="77777777" w:rsidR="00A04C68" w:rsidRDefault="00000000">
      <w:pPr>
        <w:ind w:firstLine="560"/>
        <w:jc w:val="left"/>
        <w:rPr>
          <w:rFonts w:ascii="仿宋" w:hAnsi="仿宋"/>
        </w:rPr>
      </w:pPr>
      <w:r>
        <w:rPr>
          <w:rFonts w:ascii="仿宋" w:hAnsi="仿宋" w:hint="eastAsia"/>
        </w:rPr>
        <w:t>P</w:t>
      </w:r>
      <w:r>
        <w:rPr>
          <w:rFonts w:ascii="仿宋" w:hAnsi="仿宋"/>
        </w:rPr>
        <w:t>6</w:t>
      </w:r>
      <w:r>
        <w:rPr>
          <w:rFonts w:ascii="仿宋" w:hAnsi="仿宋" w:hint="eastAsia"/>
        </w:rPr>
        <w:t>格式，</w:t>
      </w:r>
      <w:r>
        <w:rPr>
          <w:rFonts w:ascii="仿宋" w:hAnsi="仿宋"/>
        </w:rPr>
        <w:t>根据项目</w:t>
      </w:r>
      <w:r>
        <w:rPr>
          <w:rFonts w:ascii="仿宋" w:hAnsi="仿宋" w:hint="eastAsia"/>
        </w:rPr>
        <w:t>内控</w:t>
      </w:r>
      <w:r>
        <w:rPr>
          <w:rFonts w:ascii="仿宋" w:hAnsi="仿宋"/>
        </w:rPr>
        <w:t>工期目标</w:t>
      </w:r>
      <w:r>
        <w:rPr>
          <w:rFonts w:ascii="仿宋" w:hAnsi="仿宋" w:hint="eastAsia"/>
        </w:rPr>
        <w:t>编制（含勘查设计、技术准备、征地拆迁、轧石、</w:t>
      </w:r>
      <w:proofErr w:type="gramStart"/>
      <w:r>
        <w:rPr>
          <w:rFonts w:ascii="仿宋" w:hAnsi="仿宋" w:hint="eastAsia"/>
        </w:rPr>
        <w:t>物设采购</w:t>
      </w:r>
      <w:proofErr w:type="gramEnd"/>
      <w:r>
        <w:rPr>
          <w:rFonts w:ascii="仿宋" w:hAnsi="仿宋" w:hint="eastAsia"/>
        </w:rPr>
        <w:t>等关键工作）总体进度计划，作为附件4-1。</w:t>
      </w:r>
    </w:p>
    <w:p w14:paraId="7F446A2D" w14:textId="77777777" w:rsidR="00A04C68" w:rsidRDefault="00000000">
      <w:pPr>
        <w:pStyle w:val="2"/>
        <w:spacing w:before="190"/>
        <w:rPr>
          <w:rFonts w:ascii="仿宋" w:hAnsi="仿宋"/>
          <w:color w:val="0000FF"/>
        </w:rPr>
      </w:pPr>
      <w:bookmarkStart w:id="88" w:name="_Toc23154419"/>
      <w:bookmarkStart w:id="89" w:name="_Toc27837"/>
      <w:r>
        <w:rPr>
          <w:rFonts w:ascii="仿宋" w:hAnsi="仿宋"/>
          <w:color w:val="0000FF"/>
        </w:rPr>
        <w:t>6</w:t>
      </w:r>
      <w:r>
        <w:rPr>
          <w:rFonts w:ascii="仿宋" w:hAnsi="仿宋" w:hint="eastAsia"/>
          <w:color w:val="0000FF"/>
        </w:rPr>
        <w:t>.2、节点计划</w:t>
      </w:r>
      <w:bookmarkEnd w:id="88"/>
      <w:bookmarkEnd w:id="89"/>
    </w:p>
    <w:p w14:paraId="7EAA2A84" w14:textId="77777777" w:rsidR="00A04C68"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A04C68" w14:paraId="39595308"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12E18F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408198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作业</w:t>
            </w:r>
          </w:p>
        </w:tc>
        <w:tc>
          <w:tcPr>
            <w:tcW w:w="1620" w:type="dxa"/>
          </w:tcPr>
          <w:p w14:paraId="46CAD48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开始时间</w:t>
            </w:r>
          </w:p>
        </w:tc>
        <w:tc>
          <w:tcPr>
            <w:tcW w:w="1620" w:type="dxa"/>
          </w:tcPr>
          <w:p w14:paraId="6E47206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结束时间</w:t>
            </w:r>
          </w:p>
        </w:tc>
        <w:tc>
          <w:tcPr>
            <w:tcW w:w="1620" w:type="dxa"/>
          </w:tcPr>
          <w:p w14:paraId="39B3949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5CEE124"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2D327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699AAD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6DFAF0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4EF7C4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124896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6AB8E8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C9FD64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620" w:type="dxa"/>
          </w:tcPr>
          <w:p w14:paraId="4AED38F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09AF3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212879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28C633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379081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E87C4A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9904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7EBEDC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25E7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783926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A717438"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5396D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620" w:type="dxa"/>
          </w:tcPr>
          <w:p w14:paraId="572697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7E857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6050E0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19B39B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1C3B6D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D8446C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269B66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32A7F2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701A34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55770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C08F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0C49F62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620" w:type="dxa"/>
          </w:tcPr>
          <w:p w14:paraId="0C75EC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22F6F22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76B5AE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33072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7BAEFB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7419F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6B9BFE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5A8105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22BC9B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9E9B5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9F89B89"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98B0A6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8</w:t>
            </w:r>
          </w:p>
        </w:tc>
        <w:tc>
          <w:tcPr>
            <w:tcW w:w="1620" w:type="dxa"/>
          </w:tcPr>
          <w:p w14:paraId="061B2A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5B2EA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27F071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4E4C8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0BEC55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173C28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50FA23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272E3F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343C7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0F371F7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6399A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41A55B6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10</w:t>
            </w:r>
          </w:p>
        </w:tc>
        <w:tc>
          <w:tcPr>
            <w:tcW w:w="1620" w:type="dxa"/>
          </w:tcPr>
          <w:p w14:paraId="7FB0F6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42E4F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65C6EE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1BAC2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90BA3FE" w14:textId="77777777" w:rsidR="00A04C68" w:rsidRDefault="00A04C68">
      <w:pPr>
        <w:ind w:firstLineChars="0" w:firstLine="0"/>
        <w:jc w:val="center"/>
        <w:rPr>
          <w:rFonts w:ascii="仿宋" w:hAnsi="仿宋"/>
          <w:color w:val="0000FF"/>
        </w:rPr>
      </w:pPr>
    </w:p>
    <w:p w14:paraId="5E9F23CF" w14:textId="77777777" w:rsidR="00A04C68"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A04C68" w14:paraId="6016517C" w14:textId="77777777" w:rsidTr="00A04C68">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A2DA28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9" w:type="dxa"/>
          </w:tcPr>
          <w:p w14:paraId="63C1D9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事件</w:t>
            </w:r>
          </w:p>
        </w:tc>
        <w:tc>
          <w:tcPr>
            <w:tcW w:w="1620" w:type="dxa"/>
          </w:tcPr>
          <w:p w14:paraId="1EC9D07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时间</w:t>
            </w:r>
          </w:p>
        </w:tc>
        <w:tc>
          <w:tcPr>
            <w:tcW w:w="3782" w:type="dxa"/>
          </w:tcPr>
          <w:p w14:paraId="3F4F4B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备注（示例）</w:t>
            </w:r>
          </w:p>
        </w:tc>
      </w:tr>
      <w:tr w:rsidR="00A04C68" w14:paraId="1FC9CAD3"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340D9A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79EA29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2734606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1F627907"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A04C68" w14:paraId="06AC446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B76CCD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969" w:type="dxa"/>
          </w:tcPr>
          <w:p w14:paraId="379DBC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3967D7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5FCAEB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A04C68" w14:paraId="7A8875AC"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9C932A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56AA22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7F80B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61E71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A04C68" w14:paraId="0375BCD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0173B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969" w:type="dxa"/>
          </w:tcPr>
          <w:p w14:paraId="764E91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3F3FC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0E162A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A571DA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6D9616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6C7BD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54406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7DB456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A04C68" w14:paraId="1C53787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B184D6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969" w:type="dxa"/>
          </w:tcPr>
          <w:p w14:paraId="7E5D5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5EAAD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DBDA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F94DE6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941770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6F7FFC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1C045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6E9830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A04C68" w14:paraId="0F977CA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D25A6A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8</w:t>
            </w:r>
          </w:p>
        </w:tc>
        <w:tc>
          <w:tcPr>
            <w:tcW w:w="1969" w:type="dxa"/>
          </w:tcPr>
          <w:p w14:paraId="58784C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1A0AB6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27FC28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7EFD8E"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196587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3FCD2E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3D7F45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5695DE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A9CCCFF"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78D1FD8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2AF85F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15751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7037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1C71546A" w14:textId="77777777" w:rsidR="00A04C68" w:rsidRDefault="00A04C68">
      <w:pPr>
        <w:ind w:firstLineChars="0" w:firstLine="0"/>
        <w:jc w:val="center"/>
        <w:rPr>
          <w:color w:val="0000FF"/>
        </w:rPr>
        <w:sectPr w:rsidR="00A04C68" w:rsidSect="009D1D8E">
          <w:pgSz w:w="11906" w:h="16838"/>
          <w:pgMar w:top="1440" w:right="1800" w:bottom="1440" w:left="1800" w:header="851" w:footer="992" w:gutter="0"/>
          <w:cols w:space="425"/>
          <w:docGrid w:type="lines" w:linePitch="381"/>
        </w:sectPr>
      </w:pPr>
    </w:p>
    <w:p w14:paraId="42C03110" w14:textId="77777777" w:rsidR="00A04C68"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A04C68" w14:paraId="10371AEE"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2270262"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段落划分</w:t>
            </w:r>
          </w:p>
          <w:p w14:paraId="0D936610"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（匹配施工计划）</w:t>
            </w:r>
          </w:p>
        </w:tc>
        <w:tc>
          <w:tcPr>
            <w:tcW w:w="1197" w:type="dxa"/>
          </w:tcPr>
          <w:p w14:paraId="6ABF1BF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测绘</w:t>
            </w:r>
          </w:p>
        </w:tc>
        <w:tc>
          <w:tcPr>
            <w:tcW w:w="1197" w:type="dxa"/>
          </w:tcPr>
          <w:p w14:paraId="40A10715"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地质勘查</w:t>
            </w:r>
          </w:p>
        </w:tc>
        <w:tc>
          <w:tcPr>
            <w:tcW w:w="1198" w:type="dxa"/>
          </w:tcPr>
          <w:p w14:paraId="7C99927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初步设计</w:t>
            </w:r>
          </w:p>
        </w:tc>
        <w:tc>
          <w:tcPr>
            <w:tcW w:w="1198" w:type="dxa"/>
          </w:tcPr>
          <w:p w14:paraId="2A95816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施工图设计</w:t>
            </w:r>
          </w:p>
        </w:tc>
        <w:tc>
          <w:tcPr>
            <w:tcW w:w="1198" w:type="dxa"/>
          </w:tcPr>
          <w:p w14:paraId="44931F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第三方审核</w:t>
            </w:r>
          </w:p>
        </w:tc>
        <w:tc>
          <w:tcPr>
            <w:tcW w:w="1241" w:type="dxa"/>
          </w:tcPr>
          <w:p w14:paraId="5B2B158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图纸会审</w:t>
            </w:r>
          </w:p>
        </w:tc>
        <w:tc>
          <w:tcPr>
            <w:tcW w:w="1320" w:type="dxa"/>
          </w:tcPr>
          <w:p w14:paraId="1EE51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优化、修改</w:t>
            </w:r>
          </w:p>
        </w:tc>
        <w:tc>
          <w:tcPr>
            <w:tcW w:w="1198" w:type="dxa"/>
          </w:tcPr>
          <w:p w14:paraId="54CB8D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施工图报批</w:t>
            </w:r>
          </w:p>
        </w:tc>
        <w:tc>
          <w:tcPr>
            <w:tcW w:w="1198" w:type="dxa"/>
          </w:tcPr>
          <w:p w14:paraId="1FF835D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施工图批复</w:t>
            </w:r>
          </w:p>
        </w:tc>
      </w:tr>
      <w:tr w:rsidR="00A04C68" w14:paraId="163DFF73"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D10E66B"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7C64550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020178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A32C83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936E43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79DD88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42B7D5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217BC88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4C9585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B4F8F6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1DD95694"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37D90C1"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63271BD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E65191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7809AD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5BC0096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7134DD0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14111D8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6FA5B95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43C4833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64EAC6C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428866"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35DB36C5"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197" w:type="dxa"/>
            <w:shd w:val="clear" w:color="auto" w:fill="F2F2F2" w:themeFill="background1" w:themeFillShade="F2"/>
          </w:tcPr>
          <w:p w14:paraId="35D0F69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2C90BC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91A77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9D2EC2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BBB7A0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24525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01C7F96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FB876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2B29D2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38779E9A" w14:textId="77777777" w:rsidR="00A04C68"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A04C68" w14:paraId="00079832" w14:textId="77777777" w:rsidTr="00A04C68">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600C42D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工作范围</w:t>
            </w:r>
          </w:p>
        </w:tc>
        <w:tc>
          <w:tcPr>
            <w:tcW w:w="1379" w:type="dxa"/>
          </w:tcPr>
          <w:p w14:paraId="516D74E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里程</w:t>
            </w:r>
          </w:p>
        </w:tc>
        <w:tc>
          <w:tcPr>
            <w:tcW w:w="2014" w:type="dxa"/>
          </w:tcPr>
          <w:p w14:paraId="6F2B3F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现状描述</w:t>
            </w:r>
          </w:p>
        </w:tc>
        <w:tc>
          <w:tcPr>
            <w:tcW w:w="1693" w:type="dxa"/>
          </w:tcPr>
          <w:p w14:paraId="692C18B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拆迁重点</w:t>
            </w:r>
          </w:p>
        </w:tc>
        <w:tc>
          <w:tcPr>
            <w:tcW w:w="1693" w:type="dxa"/>
          </w:tcPr>
          <w:p w14:paraId="5BBC73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情况调查</w:t>
            </w:r>
          </w:p>
        </w:tc>
        <w:tc>
          <w:tcPr>
            <w:tcW w:w="1693" w:type="dxa"/>
          </w:tcPr>
          <w:p w14:paraId="67A9D0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材料整理上报</w:t>
            </w:r>
          </w:p>
        </w:tc>
        <w:tc>
          <w:tcPr>
            <w:tcW w:w="1693" w:type="dxa"/>
          </w:tcPr>
          <w:p w14:paraId="78C2B7B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主管部门</w:t>
            </w:r>
          </w:p>
          <w:p w14:paraId="61100BA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审批执行</w:t>
            </w:r>
          </w:p>
        </w:tc>
        <w:tc>
          <w:tcPr>
            <w:tcW w:w="1735" w:type="dxa"/>
          </w:tcPr>
          <w:p w14:paraId="3F9CDE4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备注</w:t>
            </w:r>
          </w:p>
        </w:tc>
      </w:tr>
      <w:tr w:rsidR="00A04C68" w14:paraId="770D18C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3E66603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8855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2EEF82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55D1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FD9B1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6AB2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14B73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68DC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498CF0C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C7D29CB"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78B928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26451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D84A1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4235C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B92CA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7F33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FF3D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3576F5DF"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EFDA031"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2F73D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1FE95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EA876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FC5AD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94B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BD24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2654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0072CB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2FC32B1A"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6D595C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182CAC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4D210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9CEB4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A006A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F803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31A708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0A201B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E4ABA6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3DDC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1D20B3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A91B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24AAA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557B52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705CC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4955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A04C68" w14:paraId="07E7213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22945FD"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446ED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6BA252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D52A4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67A10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3E3A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F5794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2DED6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A04C68" w14:paraId="3FE8313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48F2B325"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1CF5C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2B23F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23B0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D296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98DB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BC1B7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219DDB0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A04C68" w14:paraId="57B6FCE7"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9B437F6"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21D3A8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FECFD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1D8F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CDEC3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0D12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65825C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5206B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22111272" w14:textId="77777777" w:rsidR="00A04C68" w:rsidRDefault="00000000">
      <w:pPr>
        <w:ind w:firstLine="560"/>
        <w:rPr>
          <w:rFonts w:ascii="仿宋" w:hAnsi="仿宋"/>
        </w:rPr>
      </w:pPr>
      <w:r>
        <w:rPr>
          <w:rFonts w:ascii="仿宋" w:hAnsi="仿宋" w:hint="eastAsia"/>
        </w:rPr>
        <w:t>附典型照片：</w:t>
      </w:r>
    </w:p>
    <w:p w14:paraId="03FD61CE" w14:textId="77777777" w:rsidR="00A04C68" w:rsidRDefault="00A04C68">
      <w:pPr>
        <w:ind w:firstLineChars="0" w:firstLine="0"/>
        <w:jc w:val="center"/>
      </w:pPr>
    </w:p>
    <w:p w14:paraId="2A9DCCC4" w14:textId="77777777" w:rsidR="00A04C68"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A04C68" w14:paraId="4FB6EE3F"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2C54623"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场站编号</w:t>
            </w:r>
          </w:p>
        </w:tc>
        <w:tc>
          <w:tcPr>
            <w:tcW w:w="1417" w:type="dxa"/>
          </w:tcPr>
          <w:p w14:paraId="6520526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采石场征地</w:t>
            </w:r>
          </w:p>
        </w:tc>
        <w:tc>
          <w:tcPr>
            <w:tcW w:w="1339" w:type="dxa"/>
          </w:tcPr>
          <w:p w14:paraId="2406214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轧石场征地</w:t>
            </w:r>
          </w:p>
        </w:tc>
        <w:tc>
          <w:tcPr>
            <w:tcW w:w="1221" w:type="dxa"/>
          </w:tcPr>
          <w:p w14:paraId="1A373B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设备到场</w:t>
            </w:r>
          </w:p>
        </w:tc>
        <w:tc>
          <w:tcPr>
            <w:tcW w:w="1221" w:type="dxa"/>
          </w:tcPr>
          <w:p w14:paraId="53F1378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场站建设</w:t>
            </w:r>
          </w:p>
        </w:tc>
        <w:tc>
          <w:tcPr>
            <w:tcW w:w="1221" w:type="dxa"/>
          </w:tcPr>
          <w:p w14:paraId="67ECBE3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水泥混凝土料生产</w:t>
            </w:r>
          </w:p>
        </w:tc>
        <w:tc>
          <w:tcPr>
            <w:tcW w:w="1221" w:type="dxa"/>
          </w:tcPr>
          <w:p w14:paraId="004B15D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基层料生产</w:t>
            </w:r>
          </w:p>
        </w:tc>
        <w:tc>
          <w:tcPr>
            <w:tcW w:w="1437" w:type="dxa"/>
          </w:tcPr>
          <w:p w14:paraId="5B9166E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沥青混凝土料生产</w:t>
            </w:r>
          </w:p>
        </w:tc>
        <w:tc>
          <w:tcPr>
            <w:tcW w:w="1416" w:type="dxa"/>
          </w:tcPr>
          <w:p w14:paraId="742522D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料场恢复</w:t>
            </w:r>
          </w:p>
        </w:tc>
      </w:tr>
      <w:tr w:rsidR="00A04C68" w14:paraId="219C80DD"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37DEB3D7"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75A6077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7D7A0BB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E206C6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CECA90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1D4F0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6E99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F145B7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7B059E7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7FF2EA"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C086519"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2</w:t>
            </w:r>
            <w:r>
              <w:rPr>
                <w:rFonts w:ascii="仿宋" w:hAnsi="仿宋" w:hint="eastAsia"/>
                <w:sz w:val="21"/>
                <w:szCs w:val="21"/>
              </w:rPr>
              <w:t>#</w:t>
            </w:r>
          </w:p>
        </w:tc>
        <w:tc>
          <w:tcPr>
            <w:tcW w:w="1417" w:type="dxa"/>
          </w:tcPr>
          <w:p w14:paraId="391B162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5F2D6DC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6CD900B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BFD911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29B4487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44CFC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186CBF7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EF9A01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2A11AF77"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6C96E34E"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417" w:type="dxa"/>
            <w:shd w:val="clear" w:color="auto" w:fill="F2F2F2" w:themeFill="background1" w:themeFillShade="F2"/>
          </w:tcPr>
          <w:p w14:paraId="739B218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2162B53A"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62CF42E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4470AD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747788E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8CD26D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15712A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6472FA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03853FC0" w14:textId="77777777" w:rsidR="00A04C68"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29EB6239" w14:textId="77777777" w:rsidR="00A04C68" w:rsidRDefault="00000000">
      <w:pPr>
        <w:ind w:firstLineChars="0" w:firstLine="0"/>
        <w:jc w:val="left"/>
        <w:rPr>
          <w:rFonts w:ascii="仿宋" w:hAnsi="仿宋"/>
        </w:rPr>
      </w:pPr>
      <w:r>
        <w:rPr>
          <w:rFonts w:ascii="仿宋" w:hAnsi="仿宋" w:hint="eastAsia"/>
        </w:rPr>
        <w:t>关键线路由P</w:t>
      </w:r>
      <w:r>
        <w:rPr>
          <w:rFonts w:ascii="仿宋" w:hAnsi="仿宋"/>
        </w:rPr>
        <w:t>6</w:t>
      </w:r>
      <w:r>
        <w:rPr>
          <w:rFonts w:ascii="仿宋" w:hAnsi="仿宋" w:hint="eastAsia"/>
        </w:rPr>
        <w:t>总体进度计划导出，作为附件4-2。</w:t>
      </w:r>
    </w:p>
    <w:p w14:paraId="4623E465" w14:textId="77777777" w:rsidR="00A04C68" w:rsidRDefault="00000000">
      <w:pPr>
        <w:pStyle w:val="2"/>
        <w:spacing w:before="190"/>
        <w:rPr>
          <w:rFonts w:ascii="仿宋" w:hAnsi="仿宋"/>
          <w:color w:val="0000FF"/>
        </w:rPr>
      </w:pPr>
      <w:bookmarkStart w:id="92" w:name="_Toc23154421"/>
      <w:bookmarkStart w:id="93" w:name="_Toc6896"/>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69FDDFAA" w14:textId="77777777" w:rsidR="00A04C68"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A04C68" w14:paraId="257AB308"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4B7A68F4" w14:textId="77777777" w:rsidR="00A04C68" w:rsidRDefault="00000000">
            <w:pPr>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32193D9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总工期（天）</w:t>
            </w:r>
          </w:p>
        </w:tc>
        <w:tc>
          <w:tcPr>
            <w:tcW w:w="848" w:type="pct"/>
            <w:gridSpan w:val="2"/>
          </w:tcPr>
          <w:p w14:paraId="0D5BD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生产周期</w:t>
            </w:r>
          </w:p>
        </w:tc>
        <w:tc>
          <w:tcPr>
            <w:tcW w:w="1174" w:type="pct"/>
            <w:gridSpan w:val="3"/>
          </w:tcPr>
          <w:p w14:paraId="175C36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旱季</w:t>
            </w:r>
          </w:p>
        </w:tc>
        <w:tc>
          <w:tcPr>
            <w:tcW w:w="1246" w:type="pct"/>
            <w:gridSpan w:val="3"/>
          </w:tcPr>
          <w:p w14:paraId="479AAE0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雨季</w:t>
            </w:r>
          </w:p>
        </w:tc>
        <w:tc>
          <w:tcPr>
            <w:tcW w:w="697" w:type="pct"/>
            <w:vMerge w:val="restart"/>
          </w:tcPr>
          <w:p w14:paraId="141284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单个班组设备配置</w:t>
            </w:r>
          </w:p>
        </w:tc>
      </w:tr>
      <w:tr w:rsidR="00A04C68" w14:paraId="72847D23" w14:textId="77777777" w:rsidTr="00A04C68">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6F32FD1D"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505" w:type="pct"/>
            <w:vMerge/>
            <w:shd w:val="clear" w:color="auto" w:fill="F2F2F2" w:themeFill="background1" w:themeFillShade="F2"/>
          </w:tcPr>
          <w:p w14:paraId="12253F1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39F325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400039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639B35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545493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4B9B77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263A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36A340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2FF229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7829B1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287D338D" w14:textId="77777777" w:rsidTr="00A04C68">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5FC1ACB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240BAB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6ECC3C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2C3092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5E601A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27E36E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5B1F14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5270C4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4B209E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3D702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11C408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662F79D1" w14:textId="77777777" w:rsidR="00A04C68"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A04C68" w14:paraId="786AD7B4"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46613FB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材料规格</w:t>
            </w:r>
          </w:p>
        </w:tc>
        <w:tc>
          <w:tcPr>
            <w:tcW w:w="1620" w:type="dxa"/>
            <w:vMerge w:val="restart"/>
            <w:noWrap/>
          </w:tcPr>
          <w:p w14:paraId="1BD5FB7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7B1CCF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w:t>
            </w:r>
          </w:p>
        </w:tc>
        <w:tc>
          <w:tcPr>
            <w:tcW w:w="2700" w:type="dxa"/>
            <w:gridSpan w:val="2"/>
            <w:noWrap/>
          </w:tcPr>
          <w:p w14:paraId="1B5563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工效分析</w:t>
            </w:r>
          </w:p>
        </w:tc>
        <w:tc>
          <w:tcPr>
            <w:tcW w:w="1080" w:type="dxa"/>
            <w:vMerge w:val="restart"/>
          </w:tcPr>
          <w:p w14:paraId="35CA5E2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生产周期（天）</w:t>
            </w:r>
          </w:p>
        </w:tc>
        <w:tc>
          <w:tcPr>
            <w:tcW w:w="1080" w:type="dxa"/>
            <w:vMerge w:val="restart"/>
          </w:tcPr>
          <w:p w14:paraId="2F8C0A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2A82E51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计划施工周期</w:t>
            </w:r>
          </w:p>
        </w:tc>
        <w:tc>
          <w:tcPr>
            <w:tcW w:w="1080" w:type="dxa"/>
            <w:vMerge w:val="restart"/>
          </w:tcPr>
          <w:p w14:paraId="7A9AA2E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19695191" w14:textId="77777777" w:rsidR="00A04C68"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采石设备选型</w:t>
            </w:r>
          </w:p>
        </w:tc>
      </w:tr>
      <w:tr w:rsidR="00A04C68" w14:paraId="413C45DE"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5E1FECA"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shd w:val="clear" w:color="auto" w:fill="F2F2F2" w:themeFill="background1" w:themeFillShade="F2"/>
          </w:tcPr>
          <w:p w14:paraId="39F862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08E892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5D3737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2A5B76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11DA97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0A041E2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B0535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1D8C0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36B348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2CBD87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2102DAF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40511A0F"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tcPr>
          <w:p w14:paraId="026185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723AD24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5A2370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4B26DA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2C915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5DCFF59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E0DF41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85A7D8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28DC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24D52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841AE6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05982F7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3A60F4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349DC0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2EC44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5D0BFA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F98B5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107FFE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963B4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12182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D9859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78AE0D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A04C68" w14:paraId="2E890D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1ACC4E1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基层料土料</w:t>
            </w:r>
          </w:p>
        </w:tc>
        <w:tc>
          <w:tcPr>
            <w:tcW w:w="1620" w:type="dxa"/>
            <w:noWrap/>
          </w:tcPr>
          <w:p w14:paraId="2ADD2D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226D9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276FC2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593DF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4F2E1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44C128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141DAB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66FCF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A83F65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38D4B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BDD3A50"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5ACB7AC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4B31C8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FDF4C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4953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AAED0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F886B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7F918B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DA78AA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F7F857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A30A4D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73087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1130D9E" w14:textId="77777777" w:rsidR="00A04C68" w:rsidRDefault="00000000">
      <w:pPr>
        <w:ind w:firstLine="560"/>
      </w:pPr>
      <w:r>
        <w:rPr>
          <w:rFonts w:hint="eastAsia"/>
        </w:rPr>
        <w:t>注：工效分析时，请采用虚方</w:t>
      </w:r>
    </w:p>
    <w:p w14:paraId="72FE384B" w14:textId="77777777" w:rsidR="00A04C68"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A04C68" w14:paraId="67E27C5E"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1DC2838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4A3D2D5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643" w:type="pct"/>
          </w:tcPr>
          <w:p w14:paraId="2801EF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6D461E6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3608856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592" w:type="pct"/>
            <w:noWrap/>
          </w:tcPr>
          <w:p w14:paraId="7FF24DD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0DA0AB9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A04C68" w14:paraId="2D4AA225" w14:textId="77777777" w:rsidTr="00A04C68">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76C9FFC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3E6783F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243F48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2ABAA9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560F24F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1E09AE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7E53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233B3E62" w14:textId="77777777" w:rsidR="00A04C68"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A04C68" w14:paraId="2D977B3C"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32D500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307C6DB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965" w:type="pct"/>
          </w:tcPr>
          <w:p w14:paraId="3089F5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每台班拌和能力（吨）</w:t>
            </w:r>
          </w:p>
        </w:tc>
        <w:tc>
          <w:tcPr>
            <w:tcW w:w="926" w:type="pct"/>
            <w:noWrap/>
          </w:tcPr>
          <w:p w14:paraId="379ED8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项目工程量（吨）</w:t>
            </w:r>
          </w:p>
        </w:tc>
        <w:tc>
          <w:tcPr>
            <w:tcW w:w="486" w:type="pct"/>
            <w:noWrap/>
          </w:tcPr>
          <w:p w14:paraId="63D347C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709" w:type="pct"/>
          </w:tcPr>
          <w:p w14:paraId="3B75B4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平均日产量（吨）</w:t>
            </w:r>
          </w:p>
        </w:tc>
      </w:tr>
      <w:tr w:rsidR="00A04C68" w14:paraId="5117A76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275F8B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176965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41596B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1E760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300F48E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556CFC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137F0D2B" w14:textId="77777777" w:rsidR="00A04C68" w:rsidRDefault="00A04C68">
      <w:pPr>
        <w:ind w:firstLineChars="0" w:firstLine="0"/>
        <w:jc w:val="center"/>
        <w:rPr>
          <w:rFonts w:ascii="仿宋" w:hAnsi="仿宋"/>
        </w:rPr>
      </w:pPr>
    </w:p>
    <w:p w14:paraId="0C28D4CF" w14:textId="77777777" w:rsidR="00A04C68"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A04C68" w14:paraId="7436314D"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1578C6C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部署</w:t>
            </w:r>
          </w:p>
        </w:tc>
        <w:tc>
          <w:tcPr>
            <w:tcW w:w="837" w:type="dxa"/>
            <w:noWrap/>
          </w:tcPr>
          <w:p w14:paraId="556F19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归属</w:t>
            </w:r>
          </w:p>
        </w:tc>
        <w:tc>
          <w:tcPr>
            <w:tcW w:w="700" w:type="dxa"/>
            <w:noWrap/>
          </w:tcPr>
          <w:p w14:paraId="222140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533" w:type="dxa"/>
            <w:noWrap/>
          </w:tcPr>
          <w:p w14:paraId="70C55E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设备名称</w:t>
            </w:r>
          </w:p>
        </w:tc>
        <w:tc>
          <w:tcPr>
            <w:tcW w:w="1534" w:type="dxa"/>
            <w:noWrap/>
          </w:tcPr>
          <w:p w14:paraId="5EC185C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型号</w:t>
            </w:r>
          </w:p>
        </w:tc>
        <w:tc>
          <w:tcPr>
            <w:tcW w:w="1143" w:type="dxa"/>
            <w:noWrap/>
          </w:tcPr>
          <w:p w14:paraId="4134F5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额定功率（kw）</w:t>
            </w:r>
          </w:p>
        </w:tc>
        <w:tc>
          <w:tcPr>
            <w:tcW w:w="700" w:type="dxa"/>
            <w:noWrap/>
          </w:tcPr>
          <w:p w14:paraId="27C219B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单位</w:t>
            </w:r>
          </w:p>
        </w:tc>
        <w:tc>
          <w:tcPr>
            <w:tcW w:w="700" w:type="dxa"/>
          </w:tcPr>
          <w:p w14:paraId="5C620E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数量</w:t>
            </w:r>
          </w:p>
        </w:tc>
        <w:tc>
          <w:tcPr>
            <w:tcW w:w="1255" w:type="dxa"/>
          </w:tcPr>
          <w:p w14:paraId="38E634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设备来源</w:t>
            </w:r>
          </w:p>
        </w:tc>
        <w:tc>
          <w:tcPr>
            <w:tcW w:w="1139" w:type="dxa"/>
          </w:tcPr>
          <w:p w14:paraId="7272B0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进场日期</w:t>
            </w:r>
          </w:p>
        </w:tc>
        <w:tc>
          <w:tcPr>
            <w:tcW w:w="1134" w:type="dxa"/>
            <w:noWrap/>
          </w:tcPr>
          <w:p w14:paraId="34D95A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退场日期</w:t>
            </w:r>
          </w:p>
        </w:tc>
        <w:tc>
          <w:tcPr>
            <w:tcW w:w="992" w:type="dxa"/>
            <w:noWrap/>
          </w:tcPr>
          <w:p w14:paraId="116F41A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4F3CE5C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E0E596C"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678967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1D4980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7DEE7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2D6222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28DA64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D43E3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106F3A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6352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10AF79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DCFD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57075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A66E74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48DE2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7EB76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00B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2DD7B4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474100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23CF80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A8022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0BA8C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B8B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0C81E5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3E7B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E1F1B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29F96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C3A9A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50F04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1E57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002C6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0590253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5F1A5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27173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57AC6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20D8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5C48E3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5F99A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597BC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C65CD0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514EA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C449C3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29C1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FF3E4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A9EE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1E1EB8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1B9D6E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1949F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DAD43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AF4C7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BA7390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9437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1DE052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787E3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18E95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60210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32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0ECA5C6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044887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D948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6A4BC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8D65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CD69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34771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E4C8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937825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D78BCB5"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拌合站</w:t>
            </w:r>
          </w:p>
        </w:tc>
        <w:tc>
          <w:tcPr>
            <w:tcW w:w="837" w:type="dxa"/>
            <w:vMerge w:val="restart"/>
            <w:noWrap/>
          </w:tcPr>
          <w:p w14:paraId="6BEC11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A746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1096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1D77BB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155A5D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C9B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4078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EE24B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874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21D50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9A1A4A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FDDD0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8F7F3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90F81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DD3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5F32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B246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6F3B0C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74DBA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BFA048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8D1C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7C79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B53AB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3E6169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36993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215092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C0D963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4926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1159F1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42835D8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44A78ED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B1EA94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2505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21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3C91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5B9AB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1F062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77B52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A1EF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56F38F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E8CE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C5405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2E514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039D1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2562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62D74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D8DE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2CE71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4F763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71AE44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3CA28C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6D37A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4FD4BD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2BA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4B7EA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E9AB5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4021E7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CC69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EEFF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EC1A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70C74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D58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0F50B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2B8A2C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D8AFF1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868A99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23EBB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7B9DC0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DECBE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2E67C7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E51E0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62D84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B35EF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F2BFA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26B0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8467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E6B37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104A37D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管砖预制场</w:t>
            </w:r>
          </w:p>
        </w:tc>
        <w:tc>
          <w:tcPr>
            <w:tcW w:w="837" w:type="dxa"/>
            <w:vMerge w:val="restart"/>
            <w:noWrap/>
          </w:tcPr>
          <w:p w14:paraId="0A4DE5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69611C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4D848B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70DE05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108E08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3EB30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0A0A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E94DC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CA3B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C53F6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C1496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36FC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97F8C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D4029D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92A3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19A4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6709FE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05825B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F8EA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0C4E4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9A6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A0C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BF87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6C3163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065668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971D13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473D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48D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CCA61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6B13B0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D5B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6B09F6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784F65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9BA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F74E6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B89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5557B2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77F2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D1B32D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7A4E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A17E5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41BD15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0DDE52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251733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1FC89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C5EEB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07C57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D3B5B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2713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B29391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4F880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AD9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521FA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9635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1E8A4B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3A79FE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751745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8E189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708A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B7AD1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1C5441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D31A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AA88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A15E97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3214C2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0F7454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7CEB1A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6253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3921F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6660AD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25DADC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85971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A5D23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6230F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BB673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16FD3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18BD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A9E2A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1680C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A19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5B29C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303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1B3D5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A6574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125F3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3C9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E92C9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05078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A3BC5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C5818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A220AD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06768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FD1D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2666D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0E9004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4601F7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4758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B0AD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2837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EAAF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4D02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3609C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AE4C6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A71B8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7D7E0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C9E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108B4C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4AFCD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09E95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3ECFDF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7BF62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278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BF87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68E0C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754A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0EFCB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B69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4B9F4A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CEBF1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28985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50D882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1D1807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DEDF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D7B89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76578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D042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29F75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A643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4B0C9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A554AE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527C5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1D95E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B164C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318700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232DEE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42F21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300A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119C6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4E16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6B051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53243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4B06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2E35D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DD3B1F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6075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883D9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1544F6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11BC4FA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04914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9176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6CBA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3907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D806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8CBD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E2E9D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393D4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0EF839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98DC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65C6C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52C439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4CD3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7B2218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60D9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4645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E2A9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8A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FF555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68E69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9329E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EAE47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4C6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71ED0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2D61A3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15C312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B6E0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DBE4F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8EAA6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04FF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CB21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D3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09D096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E63360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noWrap/>
          </w:tcPr>
          <w:p w14:paraId="3F1C78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42380A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7AF9E1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5F516A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516228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3DB756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729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779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EC03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14F53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B3A24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51B1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37EECF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55A8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C21D9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B4CF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88451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0729C5E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689A9B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454F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3FBB9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B01C4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DC910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597BD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9BDA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0C00E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D8BC2F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5C41D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5FA7F8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9ED17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27B918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2F789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D513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FE4CD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A3C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0FE49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6626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5EAB3D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E0E0D5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C21F13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30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31064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06E17A8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13258F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230351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153CE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723B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042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76E4E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DB43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E0334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803377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3DF0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408A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D18CF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5BE51D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7FA22F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0BFC66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CF5F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361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15EF6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2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6A2C8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174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F52A1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5B9CD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09D26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47D6CA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161BF5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49A4BB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FCC7F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349D9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32E8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C50F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1E29B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D7D7C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6F8FD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30E91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0E4175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5FE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1E9E2A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34D059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38043D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15A74F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EA96B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48A45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956B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A43CA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5AF73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78794A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135CB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6D892C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839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2D00F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18CEE1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53BAB3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C7D3B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B5911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F6BB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E8431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05CD2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406E4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320FE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575DDF38"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基层施工</w:t>
            </w:r>
          </w:p>
        </w:tc>
        <w:tc>
          <w:tcPr>
            <w:tcW w:w="837" w:type="dxa"/>
            <w:vMerge w:val="restart"/>
            <w:noWrap/>
          </w:tcPr>
          <w:p w14:paraId="474955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635E96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CD1C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5DC1D0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F5F94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0D862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83E3F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71868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E6DC8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ADB8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9E83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5C034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69819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4166F5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BAD0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48E05B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62124F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382AC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2B8F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D33FF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D8AE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9A7D6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D3228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DF6C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A04C68" w14:paraId="459EB5B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F77CF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782AB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AF98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320D17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3B4812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EB4C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BD1A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4504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739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BC6A2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6615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D4546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A04C68" w14:paraId="2E990D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4AD699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BB8D6B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D1122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564D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855C8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051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55F31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FA74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63C2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31EF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2D009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1FE29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EFCE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B7321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F0A11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05A8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3B1C63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4B104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BCF44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93ED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B1D33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5E46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DCEB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DDD92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45C6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4936F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5DB525F"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29F3F0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0E56F2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8AE40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0FE3A8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BC5D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1266B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19F2F1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83B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4BFF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EA771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8C8CC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53A39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35CD66B6" w14:textId="77777777" w:rsidR="00A04C68" w:rsidRDefault="00A04C68">
            <w:pPr>
              <w:widowControl/>
              <w:spacing w:line="240" w:lineRule="auto"/>
              <w:ind w:firstLineChars="0" w:firstLine="0"/>
              <w:jc w:val="center"/>
              <w:rPr>
                <w:rFonts w:ascii="仿宋" w:hAnsi="仿宋" w:cs="宋体"/>
                <w:b w:val="0"/>
                <w:bCs w:val="0"/>
                <w:kern w:val="0"/>
                <w:sz w:val="20"/>
                <w:szCs w:val="20"/>
              </w:rPr>
            </w:pPr>
          </w:p>
        </w:tc>
        <w:tc>
          <w:tcPr>
            <w:tcW w:w="837" w:type="dxa"/>
            <w:vMerge/>
            <w:noWrap/>
          </w:tcPr>
          <w:p w14:paraId="23EA1F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7C9FA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A9C1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615A62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7FDFD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BBC3EC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3FC177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C12DC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990A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2DE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47D2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86A6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8B856B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2E26E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3B84E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0B6A2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098781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81AE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01AD6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60AD1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B7254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C1497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D02BA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CB48C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71D66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99E8BE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2693A8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F787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80377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3819A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A1D82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1759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3FD63D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67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2C5C0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6E972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AA46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7BC6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53B621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22E23E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F244D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EB1A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102C6C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356E7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8041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03BD2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0BF7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03220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064E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F8A2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16DFCE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8A523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F806DE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052F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AEA16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617D83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723AD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CD1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AC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B1AC5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25BF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C3704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5A6F7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5A3CE7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C765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EA4156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7D62D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89E4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B0CC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35F83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246B2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D3529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B8F5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4559D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8095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FF92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88FD66"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8341A7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1E76D3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656B7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17CE14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7F20A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B8276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148B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A2D70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C400A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FD339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55AD5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CC31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6A6FDA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E6DF38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24EBE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27A86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217E6D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A2A26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E1883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E26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BA28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60B7B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18631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3571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1528A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B40EF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F5EE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6BEE5F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48836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388D7E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27395F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F112A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6A1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E5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A4D6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749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8FEA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624CC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FA52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72AF258B"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444043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706879A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730FE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43C073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92B4E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1D5DCF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32F86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C2EE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4E38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7D4D7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B5FC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4A14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FC14F7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AFABD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C60862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06D2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6C7F2A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6FB456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747096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1E583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9106A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5D611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07985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10C6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4D8E4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EBB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611945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0B73C15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2CCFF3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D68E9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CC57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3DBE0A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E9EE7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12F48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DF1336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EBC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C99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856BE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C91F50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FFEEE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87D7D6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1407C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1EADC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3A2901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522F4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7A663D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F4F54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173B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F872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F12EF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7FF9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7C37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671696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E665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DD0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75637F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51D10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471E5B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72B04C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07D25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C058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E9A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17DA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D020D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A5D4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A175E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3607E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0DADF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37AE81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CB67D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3FEB79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7ADE3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50080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6E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EC28E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E921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2C929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EEFB4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C1850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E04ED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3D7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1C504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4E39E5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E1DD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78E5D3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3E7B5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B3DB1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8D73D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46BB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332CD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73C4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F9AA9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tcPr>
          <w:p w14:paraId="31135B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4EB09B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837D7D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416163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503999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4CB9D9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0D865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8AF2D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3711E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9ACC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EA0C3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2558BF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C3B4E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A3A449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8652F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CA6D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7CDB4D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44041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301674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89174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F39E2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ABB59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076A6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DC8E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2421A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6E76D4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5821D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B1843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D3F7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6AD13B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77D828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A94D4C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AB328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63743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1EBE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90CE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543EE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0896AF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72C73A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F5E12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015E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AA5B5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722916F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2D6249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2E9D7E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B0A5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C5D3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1C0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4757B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A0518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32C2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2DA8E9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59CAA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64E1E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DEF1D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49493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196D90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1B596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0E2B7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4A325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1E8C1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95518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09BE8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DC318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E53E0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2D79B7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74C4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EB0D3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209FB3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29A34B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789E5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C9F12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D9BA9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7B4E2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16FD3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A0E3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DD039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36467F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DF59F3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2E8C5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56E27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4999E0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2F53D2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3DBD7C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94B71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E3D0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C846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46C9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AE8F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8863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2FC93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C476C2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0D8D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31E74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0FDD82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3FDCA9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F6AF1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14C133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E8F1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D7670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3C89F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9F8A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71F7A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45123E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DAAF4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B84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7551E5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61D1CC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9E8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40106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667DC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7D33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326C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ADF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01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BCDE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C361BD3" w14:textId="77777777" w:rsidR="00A04C68" w:rsidRDefault="00000000">
            <w:pPr>
              <w:widowControl/>
              <w:spacing w:line="240" w:lineRule="auto"/>
              <w:ind w:firstLineChars="0" w:firstLine="0"/>
              <w:jc w:val="center"/>
              <w:rPr>
                <w:rFonts w:ascii="仿宋" w:hAnsi="仿宋" w:cs="宋体"/>
                <w:b w:val="0"/>
                <w:bCs w:val="0"/>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42D67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8D0C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CF1BB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20ADD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4864A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92E7F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7DD8D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99A29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A49C2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C6D2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87E2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016E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A1EF3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6365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D2A7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16D03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0E25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4E54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B1D62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4581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29358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9BA95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FC0C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180CB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7B1BE8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0661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6D985E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1F329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87D3C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93CE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C74AF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5380CE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F71A5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D6D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984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F602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C391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48EF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8E82C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DFB09B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B1473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606D6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0F50E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CAFC0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6D81FC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EB0A1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7C6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01C4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C9B3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100E4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6E8022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1D19B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670B7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304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10DCE8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5C52C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85445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53E923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8D0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1681C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227E7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FDADA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9FFD7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FB4D8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0DA856C3"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附属施工</w:t>
            </w:r>
          </w:p>
        </w:tc>
        <w:tc>
          <w:tcPr>
            <w:tcW w:w="837" w:type="dxa"/>
            <w:noWrap/>
          </w:tcPr>
          <w:p w14:paraId="0E15253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C41B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16B72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722409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B893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EBD8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14DAC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95B0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1D69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A59ED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6F7FE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4DDAB4F9" w14:textId="77777777" w:rsidR="00A04C68" w:rsidRDefault="00A04C68">
      <w:pPr>
        <w:pStyle w:val="2"/>
        <w:spacing w:before="190"/>
        <w:rPr>
          <w:rFonts w:ascii="仿宋" w:hAnsi="仿宋"/>
          <w:color w:val="0000FF"/>
        </w:rPr>
        <w:sectPr w:rsidR="00A04C68" w:rsidSect="009D1D8E">
          <w:pgSz w:w="16838" w:h="11906" w:orient="landscape"/>
          <w:pgMar w:top="1800" w:right="1440" w:bottom="1800" w:left="1440" w:header="851" w:footer="992" w:gutter="0"/>
          <w:cols w:space="425"/>
          <w:docGrid w:type="lines" w:linePitch="381"/>
        </w:sectPr>
      </w:pPr>
      <w:bookmarkStart w:id="96" w:name="_Toc22568407"/>
      <w:bookmarkStart w:id="97" w:name="_Toc22568403"/>
    </w:p>
    <w:p w14:paraId="5A5D8860" w14:textId="77777777" w:rsidR="00A04C68" w:rsidRDefault="00A04C68">
      <w:pPr>
        <w:ind w:firstLine="560"/>
        <w:rPr>
          <w:rFonts w:ascii="仿宋" w:hAnsi="仿宋"/>
          <w:color w:val="0000FF"/>
        </w:rPr>
      </w:pPr>
    </w:p>
    <w:p w14:paraId="5145B57F" w14:textId="77777777" w:rsidR="00A04C68"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7A50B52E" w14:textId="77777777" w:rsidR="00A04C68"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543A312" w14:textId="77777777" w:rsidR="00A04C68"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0ED398AC" w14:textId="77777777" w:rsidR="00A04C68" w:rsidRDefault="00000000">
      <w:pPr>
        <w:ind w:firstLineChars="0" w:firstLine="0"/>
        <w:jc w:val="center"/>
      </w:pPr>
      <w:r>
        <w:rPr>
          <w:rFonts w:hint="eastAsia"/>
        </w:rPr>
        <w:t>示例：</w:t>
      </w:r>
      <w:r>
        <w:rPr>
          <w:rFonts w:hint="eastAsia"/>
        </w:rPr>
        <w:t>DB</w:t>
      </w:r>
      <w:r>
        <w:rPr>
          <w:rFonts w:hint="eastAsia"/>
        </w:rPr>
        <w:t>项目优化点清单</w:t>
      </w:r>
    </w:p>
    <w:tbl>
      <w:tblPr>
        <w:tblStyle w:val="110"/>
        <w:tblW w:w="11015" w:type="dxa"/>
        <w:tblLayout w:type="fixed"/>
        <w:tblLook w:val="04A0" w:firstRow="1" w:lastRow="0" w:firstColumn="1" w:lastColumn="0" w:noHBand="0" w:noVBand="1"/>
      </w:tblPr>
      <w:tblGrid>
        <w:gridCol w:w="846"/>
        <w:gridCol w:w="1152"/>
        <w:gridCol w:w="1734"/>
        <w:gridCol w:w="1335"/>
        <w:gridCol w:w="1735"/>
        <w:gridCol w:w="1734"/>
        <w:gridCol w:w="2479"/>
      </w:tblGrid>
      <w:tr w:rsidR="00271DB3" w14:paraId="68358267" w14:textId="77777777" w:rsidTr="00271DB3">
        <w:trPr>
          <w:cnfStyle w:val="100000000000" w:firstRow="1" w:lastRow="0" w:firstColumn="0" w:lastColumn="0" w:oddVBand="0" w:evenVBand="0" w:oddHBand="0"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846" w:type="dxa"/>
          </w:tcPr>
          <w:p w14:paraId="6694BBA0" w14:textId="1F846C82" w:rsidR="00A04C68" w:rsidRDefault="00271DB3">
            <w:pPr>
              <w:adjustRightInd w:val="0"/>
              <w:snapToGrid w:val="0"/>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proofErr w:type="spellStart"/>
            <w:r w:rsidRPr="00271DB3">
              <w:rPr>
                <w:rFonts w:ascii="仿宋" w:hAnsi="仿宋"/>
                <w:bCs w:val="0"/>
                <w:color w:val="0000FF"/>
                <w:sz w:val="21"/>
              </w:rPr>
              <w:t>designTechnologyOptimizeList</w:t>
            </w:r>
            <w:proofErr w:type="spellEnd"/>
            <w:r>
              <w:rPr>
                <w:rFonts w:ascii="仿宋" w:hAnsi="仿宋"/>
                <w:bCs w:val="0"/>
                <w:color w:val="0000FF"/>
                <w:sz w:val="21"/>
              </w:rPr>
              <w:t>}}</w:t>
            </w:r>
            <w:r>
              <w:rPr>
                <w:rFonts w:ascii="仿宋" w:hAnsi="仿宋" w:hint="eastAsia"/>
                <w:bCs w:val="0"/>
                <w:color w:val="0000FF"/>
                <w:sz w:val="21"/>
              </w:rPr>
              <w:t>序号</w:t>
            </w:r>
          </w:p>
        </w:tc>
        <w:tc>
          <w:tcPr>
            <w:tcW w:w="1152" w:type="dxa"/>
          </w:tcPr>
          <w:p w14:paraId="72EECB5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优化点</w:t>
            </w:r>
          </w:p>
        </w:tc>
        <w:tc>
          <w:tcPr>
            <w:tcW w:w="1734" w:type="dxa"/>
          </w:tcPr>
          <w:p w14:paraId="4DFC40E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主要变更原则</w:t>
            </w:r>
          </w:p>
        </w:tc>
        <w:tc>
          <w:tcPr>
            <w:tcW w:w="1335" w:type="dxa"/>
          </w:tcPr>
          <w:p w14:paraId="61534FB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变更量</w:t>
            </w:r>
          </w:p>
        </w:tc>
        <w:tc>
          <w:tcPr>
            <w:tcW w:w="1735" w:type="dxa"/>
          </w:tcPr>
          <w:p w14:paraId="5425D8E0"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原单价</w:t>
            </w:r>
          </w:p>
        </w:tc>
        <w:tc>
          <w:tcPr>
            <w:tcW w:w="1734" w:type="dxa"/>
          </w:tcPr>
          <w:p w14:paraId="4AFDE87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变更后单价</w:t>
            </w:r>
          </w:p>
        </w:tc>
        <w:tc>
          <w:tcPr>
            <w:tcW w:w="2479" w:type="dxa"/>
          </w:tcPr>
          <w:p w14:paraId="09CBBD9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预计节省</w:t>
            </w:r>
          </w:p>
        </w:tc>
      </w:tr>
      <w:tr w:rsidR="00271DB3" w14:paraId="12715808" w14:textId="77777777" w:rsidTr="00271DB3">
        <w:trPr>
          <w:trHeight w:val="79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67D891DE" w14:textId="4901A6B0" w:rsidR="00A04C68" w:rsidRDefault="002947C2">
            <w:pPr>
              <w:adjustRightInd w:val="0"/>
              <w:snapToGrid w:val="0"/>
              <w:ind w:firstLineChars="0" w:firstLine="0"/>
              <w:jc w:val="center"/>
              <w:rPr>
                <w:rFonts w:ascii="仿宋" w:hAnsi="仿宋"/>
                <w:b w:val="0"/>
                <w:sz w:val="21"/>
              </w:rPr>
            </w:pPr>
            <w:r>
              <w:rPr>
                <w:rFonts w:ascii="仿宋" w:hAnsi="仿宋" w:hint="eastAsia"/>
                <w:sz w:val="21"/>
              </w:rPr>
              <w:t>[</w:t>
            </w:r>
            <w:r w:rsidR="00271DB3" w:rsidRPr="00271DB3">
              <w:rPr>
                <w:rFonts w:ascii="仿宋" w:hAnsi="仿宋"/>
                <w:sz w:val="21"/>
              </w:rPr>
              <w:t>ptVar1</w:t>
            </w:r>
            <w:r>
              <w:rPr>
                <w:rFonts w:ascii="仿宋" w:hAnsi="仿宋"/>
                <w:sz w:val="21"/>
              </w:rPr>
              <w:t>]</w:t>
            </w:r>
          </w:p>
        </w:tc>
        <w:tc>
          <w:tcPr>
            <w:tcW w:w="1152" w:type="dxa"/>
            <w:shd w:val="clear" w:color="auto" w:fill="F2F2F2" w:themeFill="background1" w:themeFillShade="F2"/>
          </w:tcPr>
          <w:p w14:paraId="7A60D36D" w14:textId="2322EA4B"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optimizationPoint</w:t>
            </w:r>
            <w:proofErr w:type="spellEnd"/>
            <w:r>
              <w:rPr>
                <w:rFonts w:ascii="仿宋" w:hAnsi="仿宋"/>
                <w:bCs/>
                <w:sz w:val="21"/>
              </w:rPr>
              <w:t>]</w:t>
            </w:r>
          </w:p>
        </w:tc>
        <w:tc>
          <w:tcPr>
            <w:tcW w:w="1734" w:type="dxa"/>
            <w:shd w:val="clear" w:color="auto" w:fill="F2F2F2" w:themeFill="background1" w:themeFillShade="F2"/>
          </w:tcPr>
          <w:p w14:paraId="6F9BFE5F" w14:textId="2DADF79C" w:rsidR="00A04C68" w:rsidRDefault="002947C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changePrinciple</w:t>
            </w:r>
            <w:proofErr w:type="spellEnd"/>
            <w:r>
              <w:rPr>
                <w:rFonts w:ascii="仿宋" w:hAnsi="仿宋"/>
                <w:bCs/>
                <w:sz w:val="21"/>
              </w:rPr>
              <w:t>]</w:t>
            </w:r>
          </w:p>
        </w:tc>
        <w:tc>
          <w:tcPr>
            <w:tcW w:w="1335" w:type="dxa"/>
            <w:shd w:val="clear" w:color="auto" w:fill="F2F2F2" w:themeFill="background1" w:themeFillShade="F2"/>
          </w:tcPr>
          <w:p w14:paraId="4E7A736E" w14:textId="5F73648C"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changeQuantity</w:t>
            </w:r>
            <w:proofErr w:type="spellEnd"/>
            <w:r>
              <w:rPr>
                <w:rFonts w:ascii="仿宋" w:hAnsi="仿宋"/>
                <w:bCs/>
                <w:sz w:val="21"/>
              </w:rPr>
              <w:t>]</w:t>
            </w:r>
          </w:p>
        </w:tc>
        <w:tc>
          <w:tcPr>
            <w:tcW w:w="1735" w:type="dxa"/>
            <w:shd w:val="clear" w:color="auto" w:fill="F2F2F2" w:themeFill="background1" w:themeFillShade="F2"/>
          </w:tcPr>
          <w:p w14:paraId="4AAB129C" w14:textId="6D772430"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formerUnivalence</w:t>
            </w:r>
            <w:proofErr w:type="spellEnd"/>
            <w:r>
              <w:rPr>
                <w:rFonts w:ascii="仿宋" w:hAnsi="仿宋"/>
                <w:bCs/>
                <w:sz w:val="21"/>
              </w:rPr>
              <w:t>]</w:t>
            </w:r>
          </w:p>
        </w:tc>
        <w:tc>
          <w:tcPr>
            <w:tcW w:w="1734" w:type="dxa"/>
            <w:shd w:val="clear" w:color="auto" w:fill="F2F2F2" w:themeFill="background1" w:themeFillShade="F2"/>
          </w:tcPr>
          <w:p w14:paraId="1FF5C7BC" w14:textId="71CBD1ED"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afterChangeUnivalence</w:t>
            </w:r>
            <w:proofErr w:type="spellEnd"/>
            <w:r>
              <w:rPr>
                <w:rFonts w:ascii="仿宋" w:hAnsi="仿宋"/>
                <w:bCs/>
                <w:sz w:val="21"/>
              </w:rPr>
              <w:t>]</w:t>
            </w:r>
          </w:p>
        </w:tc>
        <w:tc>
          <w:tcPr>
            <w:tcW w:w="2479" w:type="dxa"/>
            <w:shd w:val="clear" w:color="auto" w:fill="F2F2F2" w:themeFill="background1" w:themeFillShade="F2"/>
          </w:tcPr>
          <w:p w14:paraId="32FC41B4" w14:textId="142CFC57"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sidRPr="002947C2">
              <w:rPr>
                <w:rFonts w:ascii="仿宋" w:hAnsi="仿宋" w:hint="eastAsia"/>
                <w:bCs/>
                <w:sz w:val="21"/>
              </w:rPr>
              <w:t>[</w:t>
            </w:r>
            <w:proofErr w:type="spellStart"/>
            <w:r w:rsidR="00271DB3" w:rsidRPr="00271DB3">
              <w:rPr>
                <w:rFonts w:ascii="仿宋" w:hAnsi="仿宋"/>
                <w:bCs/>
                <w:sz w:val="21"/>
              </w:rPr>
              <w:t>predictSave</w:t>
            </w:r>
            <w:proofErr w:type="spellEnd"/>
            <w:r w:rsidRPr="002947C2">
              <w:rPr>
                <w:rFonts w:ascii="仿宋" w:hAnsi="仿宋"/>
                <w:bCs/>
                <w:sz w:val="21"/>
              </w:rPr>
              <w:t>]</w:t>
            </w:r>
          </w:p>
        </w:tc>
      </w:tr>
    </w:tbl>
    <w:p w14:paraId="7945FEA4" w14:textId="77777777" w:rsidR="00A04C68"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0D46C853" w14:textId="77777777" w:rsidR="00A04C68" w:rsidRDefault="00000000">
      <w:pPr>
        <w:ind w:firstLine="560"/>
        <w:rPr>
          <w:rFonts w:ascii="仿宋" w:hAnsi="仿宋"/>
        </w:rPr>
      </w:pPr>
      <w:r>
        <w:rPr>
          <w:rFonts w:ascii="仿宋" w:hAnsi="仿宋"/>
        </w:rPr>
        <w:t>维多利亚尼罗河特大桥方案比选</w:t>
      </w:r>
    </w:p>
    <w:p w14:paraId="6F7FDD9C" w14:textId="77777777" w:rsidR="00A04C68"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lastRenderedPageBreak/>
        <w:drawing>
          <wp:inline distT="0" distB="0" distL="0" distR="0" wp14:anchorId="55291931" wp14:editId="24B86031">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8" cstate="print"/>
                    <a:stretch>
                      <a:fillRect/>
                    </a:stretch>
                  </pic:blipFill>
                  <pic:spPr>
                    <a:xfrm>
                      <a:off x="0" y="0"/>
                      <a:ext cx="4810760" cy="3504565"/>
                    </a:xfrm>
                    <a:prstGeom prst="rect">
                      <a:avLst/>
                    </a:prstGeom>
                  </pic:spPr>
                </pic:pic>
              </a:graphicData>
            </a:graphic>
          </wp:inline>
        </w:drawing>
      </w:r>
      <w:bookmarkEnd w:id="101"/>
    </w:p>
    <w:p w14:paraId="17659220" w14:textId="77777777" w:rsidR="00A04C68" w:rsidRDefault="00A04C68">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A04C68" w14:paraId="7BE614D6"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2EA39132"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序号</w:t>
            </w:r>
          </w:p>
        </w:tc>
        <w:tc>
          <w:tcPr>
            <w:tcW w:w="0" w:type="auto"/>
          </w:tcPr>
          <w:p w14:paraId="5405EE2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比选内容</w:t>
            </w:r>
          </w:p>
        </w:tc>
        <w:tc>
          <w:tcPr>
            <w:tcW w:w="2804" w:type="dxa"/>
          </w:tcPr>
          <w:p w14:paraId="028E107C"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投标方案</w:t>
            </w:r>
          </w:p>
        </w:tc>
        <w:tc>
          <w:tcPr>
            <w:tcW w:w="2082" w:type="dxa"/>
          </w:tcPr>
          <w:p w14:paraId="1F1B0F02"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6C1B8EC7"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方案二</w:t>
            </w:r>
          </w:p>
        </w:tc>
        <w:tc>
          <w:tcPr>
            <w:tcW w:w="709" w:type="dxa"/>
          </w:tcPr>
          <w:p w14:paraId="78414AF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备注</w:t>
            </w:r>
          </w:p>
        </w:tc>
      </w:tr>
      <w:tr w:rsidR="00A04C68" w14:paraId="0410A804"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44BA429D"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0" w:type="auto"/>
            <w:shd w:val="clear" w:color="auto" w:fill="F2F2F2" w:themeFill="background1" w:themeFillShade="F2"/>
          </w:tcPr>
          <w:p w14:paraId="389A580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142FD9F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AC98EE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717C1A4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4108A7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0A244CB9"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0E0A42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0" w:type="auto"/>
          </w:tcPr>
          <w:p w14:paraId="3A97809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612D1F2F"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1B12315B"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23FC3D63"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1ECBC3D4"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4FDE2B7C"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2DA00B3B"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0" w:type="auto"/>
            <w:shd w:val="clear" w:color="auto" w:fill="F2F2F2" w:themeFill="background1" w:themeFillShade="F2"/>
          </w:tcPr>
          <w:p w14:paraId="6FDBAED9"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9CFA18F"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D75C5FE"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7A3948FB"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2B1CFBB"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7A7AE6DD"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57F79363"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42180D15"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19370AD1"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0" w:type="auto"/>
          </w:tcPr>
          <w:p w14:paraId="6FA6B470"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69651596"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65FA00B8"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42FA7BE5"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1E6FCCF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2FBAAC2E" w14:textId="77777777" w:rsidR="00A04C68" w:rsidRDefault="00A04C68">
      <w:pPr>
        <w:pStyle w:val="2"/>
        <w:spacing w:before="120"/>
        <w:rPr>
          <w:rFonts w:ascii="仿宋" w:hAnsi="仿宋"/>
          <w:color w:val="0000FF"/>
        </w:rPr>
        <w:sectPr w:rsidR="00A04C68" w:rsidSect="009D1D8E">
          <w:pgSz w:w="11900" w:h="16840"/>
          <w:pgMar w:top="1120" w:right="900" w:bottom="1160" w:left="1560" w:header="879" w:footer="977" w:gutter="0"/>
          <w:cols w:space="720"/>
          <w:docGrid w:linePitch="381"/>
        </w:sectPr>
      </w:pPr>
      <w:bookmarkStart w:id="102" w:name="_Toc23154428"/>
    </w:p>
    <w:p w14:paraId="276C3A7A" w14:textId="77777777" w:rsidR="00A04C68"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A04C68" w14:paraId="5FADD70C" w14:textId="77777777" w:rsidTr="00A04C68">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7E0C250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序号</w:t>
            </w:r>
          </w:p>
        </w:tc>
        <w:tc>
          <w:tcPr>
            <w:tcW w:w="2325" w:type="dxa"/>
          </w:tcPr>
          <w:p w14:paraId="32F534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3F338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w:t>
            </w:r>
          </w:p>
        </w:tc>
        <w:tc>
          <w:tcPr>
            <w:tcW w:w="4596" w:type="dxa"/>
          </w:tcPr>
          <w:p w14:paraId="24BDFF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7FD72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编制时间</w:t>
            </w:r>
          </w:p>
        </w:tc>
        <w:tc>
          <w:tcPr>
            <w:tcW w:w="1369" w:type="dxa"/>
          </w:tcPr>
          <w:p w14:paraId="41238FD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审批时间</w:t>
            </w:r>
          </w:p>
        </w:tc>
        <w:tc>
          <w:tcPr>
            <w:tcW w:w="1268" w:type="dxa"/>
          </w:tcPr>
          <w:p w14:paraId="0C52D1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审批部门</w:t>
            </w:r>
          </w:p>
        </w:tc>
        <w:tc>
          <w:tcPr>
            <w:tcW w:w="1266" w:type="dxa"/>
          </w:tcPr>
          <w:p w14:paraId="602AA9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责任人</w:t>
            </w:r>
          </w:p>
        </w:tc>
      </w:tr>
      <w:tr w:rsidR="00A04C68" w14:paraId="501335D8"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B1FCCAA"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7DFB5F6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2F882E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660C8C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1A0305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00F815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864CE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5E49CB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9FDDB04"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0C0573D7"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2</w:t>
            </w:r>
          </w:p>
        </w:tc>
        <w:tc>
          <w:tcPr>
            <w:tcW w:w="2325" w:type="dxa"/>
          </w:tcPr>
          <w:p w14:paraId="4839C6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6B8CEC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1868735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7A1DB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610F12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A52A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712C42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AC80CEF" w14:textId="77777777" w:rsidR="00A04C68" w:rsidRDefault="00A04C68">
      <w:pPr>
        <w:ind w:firstLineChars="0" w:firstLine="0"/>
        <w:rPr>
          <w:rFonts w:ascii="仿宋" w:hAnsi="仿宋"/>
          <w:color w:val="0000FF"/>
        </w:rPr>
      </w:pPr>
      <w:bookmarkStart w:id="104" w:name="_Toc23154429"/>
    </w:p>
    <w:p w14:paraId="57A4F68D" w14:textId="77777777" w:rsidR="00A04C68" w:rsidRDefault="00A04C68">
      <w:pPr>
        <w:ind w:firstLineChars="0" w:firstLine="0"/>
        <w:rPr>
          <w:rFonts w:ascii="仿宋" w:hAnsi="仿宋"/>
          <w:color w:val="0000FF"/>
        </w:rPr>
      </w:pPr>
    </w:p>
    <w:p w14:paraId="6E93753B" w14:textId="77777777" w:rsidR="00A04C68" w:rsidRDefault="00A04C68">
      <w:pPr>
        <w:ind w:firstLineChars="0" w:firstLine="0"/>
        <w:rPr>
          <w:rFonts w:ascii="仿宋" w:hAnsi="仿宋"/>
          <w:color w:val="0000FF"/>
        </w:rPr>
        <w:sectPr w:rsidR="00A04C68" w:rsidSect="009D1D8E">
          <w:pgSz w:w="16840" w:h="11900" w:orient="landscape"/>
          <w:pgMar w:top="1560" w:right="1120" w:bottom="900" w:left="1160" w:header="879" w:footer="977" w:gutter="0"/>
          <w:cols w:space="720"/>
          <w:docGrid w:linePitch="381"/>
        </w:sectPr>
      </w:pPr>
    </w:p>
    <w:p w14:paraId="2A055BDC" w14:textId="77777777" w:rsidR="00A04C68"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（3.4.1按系统样式做）</w:t>
      </w:r>
    </w:p>
    <w:p w14:paraId="2AA1D17A" w14:textId="77777777" w:rsidR="00A04C68"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1642"/>
        <w:gridCol w:w="971"/>
        <w:gridCol w:w="782"/>
        <w:gridCol w:w="1018"/>
        <w:gridCol w:w="924"/>
        <w:gridCol w:w="829"/>
        <w:gridCol w:w="971"/>
        <w:gridCol w:w="1159"/>
      </w:tblGrid>
      <w:tr w:rsidR="0075448E" w14:paraId="71064BC7" w14:textId="4CD8F1E8" w:rsidTr="00F20072">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427" w:type="dxa"/>
          </w:tcPr>
          <w:p w14:paraId="1CEE04E6" w14:textId="0201C2F9" w:rsidR="00F20072" w:rsidRDefault="0075448E">
            <w:pPr>
              <w:adjustRightInd w:val="0"/>
              <w:snapToGrid w:val="0"/>
              <w:ind w:firstLineChars="0" w:firstLine="0"/>
              <w:jc w:val="center"/>
              <w:rPr>
                <w:rFonts w:ascii="仿宋" w:hAnsi="仿宋"/>
                <w:b w:val="0"/>
                <w:sz w:val="21"/>
                <w:szCs w:val="21"/>
              </w:rPr>
            </w:pPr>
            <w:r>
              <w:rPr>
                <w:rFonts w:ascii="仿宋" w:hAnsi="仿宋" w:hint="eastAsia"/>
                <w:bCs w:val="0"/>
                <w:sz w:val="21"/>
                <w:szCs w:val="21"/>
              </w:rPr>
              <w:t>{</w:t>
            </w:r>
            <w:r>
              <w:rPr>
                <w:rFonts w:ascii="仿宋" w:hAnsi="仿宋"/>
                <w:bCs w:val="0"/>
                <w:sz w:val="21"/>
                <w:szCs w:val="21"/>
              </w:rPr>
              <w:t>{</w:t>
            </w:r>
            <w:proofErr w:type="spellStart"/>
            <w:r w:rsidRPr="0075448E">
              <w:rPr>
                <w:rFonts w:ascii="仿宋" w:hAnsi="仿宋"/>
                <w:bCs w:val="0"/>
                <w:sz w:val="21"/>
                <w:szCs w:val="21"/>
              </w:rPr>
              <w:t>constructionComparisonList</w:t>
            </w:r>
            <w:proofErr w:type="spellEnd"/>
            <w:r>
              <w:rPr>
                <w:rFonts w:ascii="仿宋" w:hAnsi="仿宋"/>
                <w:bCs w:val="0"/>
                <w:sz w:val="21"/>
                <w:szCs w:val="21"/>
              </w:rPr>
              <w:t>}}</w:t>
            </w:r>
            <w:r w:rsidR="00F20072">
              <w:rPr>
                <w:rFonts w:ascii="仿宋" w:hAnsi="仿宋" w:hint="eastAsia"/>
                <w:bCs w:val="0"/>
                <w:sz w:val="21"/>
                <w:szCs w:val="21"/>
              </w:rPr>
              <w:t>序号</w:t>
            </w:r>
          </w:p>
        </w:tc>
        <w:tc>
          <w:tcPr>
            <w:tcW w:w="952" w:type="dxa"/>
          </w:tcPr>
          <w:p w14:paraId="723E9B48" w14:textId="19AAB48D"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所属WBS</w:t>
            </w:r>
          </w:p>
        </w:tc>
        <w:tc>
          <w:tcPr>
            <w:tcW w:w="1097" w:type="dxa"/>
          </w:tcPr>
          <w:p w14:paraId="66D80E0B" w14:textId="3FC824CC"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方案名称</w:t>
            </w:r>
          </w:p>
        </w:tc>
        <w:tc>
          <w:tcPr>
            <w:tcW w:w="1205" w:type="dxa"/>
          </w:tcPr>
          <w:p w14:paraId="099FA3A0" w14:textId="1B4CE49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设备配置</w:t>
            </w:r>
          </w:p>
        </w:tc>
        <w:tc>
          <w:tcPr>
            <w:tcW w:w="1134" w:type="dxa"/>
          </w:tcPr>
          <w:p w14:paraId="4C54EC9E" w14:textId="00CA4837"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功效对比</w:t>
            </w:r>
          </w:p>
        </w:tc>
        <w:tc>
          <w:tcPr>
            <w:tcW w:w="1134" w:type="dxa"/>
          </w:tcPr>
          <w:p w14:paraId="2CACEE7B" w14:textId="74E42E2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成本对比</w:t>
            </w:r>
          </w:p>
        </w:tc>
        <w:tc>
          <w:tcPr>
            <w:tcW w:w="1134" w:type="dxa"/>
          </w:tcPr>
          <w:p w14:paraId="4A48E82B" w14:textId="20A8D44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施工质量对比</w:t>
            </w:r>
          </w:p>
        </w:tc>
        <w:tc>
          <w:tcPr>
            <w:tcW w:w="1213" w:type="dxa"/>
          </w:tcPr>
          <w:p w14:paraId="39C53B01" w14:textId="5C29F34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施工便携性</w:t>
            </w:r>
          </w:p>
        </w:tc>
      </w:tr>
      <w:tr w:rsidR="0075448E" w14:paraId="25FFBAD0" w14:textId="5E757A84" w:rsidTr="00F20072">
        <w:trPr>
          <w:trHeight w:val="571"/>
        </w:trPr>
        <w:tc>
          <w:tcPr>
            <w:cnfStyle w:val="001000000000" w:firstRow="0" w:lastRow="0" w:firstColumn="1" w:lastColumn="0" w:oddVBand="0" w:evenVBand="0" w:oddHBand="0" w:evenHBand="0" w:firstRowFirstColumn="0" w:firstRowLastColumn="0" w:lastRowFirstColumn="0" w:lastRowLastColumn="0"/>
            <w:tcW w:w="427" w:type="dxa"/>
            <w:shd w:val="clear" w:color="auto" w:fill="F2F2F2" w:themeFill="background1" w:themeFillShade="F2"/>
          </w:tcPr>
          <w:p w14:paraId="1995FE17" w14:textId="6BD1E09C" w:rsidR="00F20072" w:rsidRDefault="00F20072">
            <w:pPr>
              <w:adjustRightInd w:val="0"/>
              <w:snapToGrid w:val="0"/>
              <w:ind w:firstLineChars="0" w:firstLine="0"/>
              <w:jc w:val="center"/>
              <w:rPr>
                <w:rFonts w:ascii="仿宋" w:hAnsi="仿宋"/>
                <w:b w:val="0"/>
                <w:sz w:val="21"/>
                <w:szCs w:val="21"/>
              </w:rPr>
            </w:pPr>
            <w:r>
              <w:rPr>
                <w:rFonts w:ascii="仿宋" w:hAnsi="仿宋" w:hint="eastAsia"/>
                <w:sz w:val="21"/>
                <w:szCs w:val="21"/>
              </w:rPr>
              <w:t>[</w:t>
            </w:r>
            <w:r w:rsidR="0075448E" w:rsidRPr="0075448E">
              <w:rPr>
                <w:rFonts w:ascii="仿宋" w:hAnsi="仿宋"/>
                <w:sz w:val="21"/>
                <w:szCs w:val="21"/>
              </w:rPr>
              <w:t>ptVar1</w:t>
            </w:r>
            <w:r>
              <w:rPr>
                <w:rFonts w:ascii="仿宋" w:hAnsi="仿宋"/>
                <w:sz w:val="21"/>
                <w:szCs w:val="21"/>
              </w:rPr>
              <w:t>]</w:t>
            </w:r>
          </w:p>
        </w:tc>
        <w:tc>
          <w:tcPr>
            <w:tcW w:w="952" w:type="dxa"/>
            <w:shd w:val="clear" w:color="auto" w:fill="F2F2F2" w:themeFill="background1" w:themeFillShade="F2"/>
          </w:tcPr>
          <w:p w14:paraId="2A41884E" w14:textId="15F46997"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affiliationWbs</w:t>
            </w:r>
            <w:proofErr w:type="spellEnd"/>
            <w:r>
              <w:rPr>
                <w:rFonts w:ascii="仿宋" w:hAnsi="仿宋"/>
                <w:bCs/>
                <w:sz w:val="21"/>
                <w:szCs w:val="21"/>
              </w:rPr>
              <w:t>]</w:t>
            </w:r>
          </w:p>
        </w:tc>
        <w:tc>
          <w:tcPr>
            <w:tcW w:w="1097" w:type="dxa"/>
            <w:shd w:val="clear" w:color="auto" w:fill="F2F2F2" w:themeFill="background1" w:themeFillShade="F2"/>
          </w:tcPr>
          <w:p w14:paraId="2F16EAE9" w14:textId="540B2ABA"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w:t>
            </w:r>
            <w:proofErr w:type="spellStart"/>
            <w:r w:rsidR="0075448E" w:rsidRPr="0075448E">
              <w:rPr>
                <w:rFonts w:ascii="仿宋" w:hAnsi="仿宋" w:cs="宋体"/>
                <w:sz w:val="21"/>
                <w:szCs w:val="21"/>
              </w:rPr>
              <w:t>schemeName</w:t>
            </w:r>
            <w:proofErr w:type="spellEnd"/>
            <w:r>
              <w:rPr>
                <w:rFonts w:ascii="仿宋" w:hAnsi="仿宋" w:cs="宋体"/>
                <w:sz w:val="21"/>
                <w:szCs w:val="21"/>
              </w:rPr>
              <w:t>]</w:t>
            </w:r>
          </w:p>
        </w:tc>
        <w:tc>
          <w:tcPr>
            <w:tcW w:w="1205" w:type="dxa"/>
            <w:shd w:val="clear" w:color="auto" w:fill="F2F2F2" w:themeFill="background1" w:themeFillShade="F2"/>
          </w:tcPr>
          <w:p w14:paraId="1D3EA691" w14:textId="1D6BC138"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w:t>
            </w:r>
            <w:proofErr w:type="spellStart"/>
            <w:r w:rsidR="0075448E" w:rsidRPr="0075448E">
              <w:rPr>
                <w:rFonts w:ascii="仿宋" w:hAnsi="仿宋"/>
                <w:sz w:val="21"/>
                <w:szCs w:val="21"/>
              </w:rPr>
              <w:t>equipmentConfig</w:t>
            </w:r>
            <w:proofErr w:type="spellEnd"/>
            <w:r>
              <w:rPr>
                <w:rFonts w:ascii="仿宋" w:hAnsi="仿宋"/>
                <w:sz w:val="21"/>
                <w:szCs w:val="21"/>
              </w:rPr>
              <w:t>]</w:t>
            </w:r>
          </w:p>
        </w:tc>
        <w:tc>
          <w:tcPr>
            <w:tcW w:w="1134" w:type="dxa"/>
            <w:shd w:val="clear" w:color="auto" w:fill="F2F2F2" w:themeFill="background1" w:themeFillShade="F2"/>
          </w:tcPr>
          <w:p w14:paraId="0788CBD1" w14:textId="3A641D80"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effectCompare</w:t>
            </w:r>
            <w:proofErr w:type="spellEnd"/>
            <w:r>
              <w:rPr>
                <w:rFonts w:ascii="仿宋" w:hAnsi="仿宋"/>
                <w:bCs/>
                <w:sz w:val="21"/>
                <w:szCs w:val="21"/>
              </w:rPr>
              <w:t>]</w:t>
            </w:r>
          </w:p>
        </w:tc>
        <w:tc>
          <w:tcPr>
            <w:tcW w:w="1134" w:type="dxa"/>
            <w:shd w:val="clear" w:color="auto" w:fill="F2F2F2" w:themeFill="background1" w:themeFillShade="F2"/>
          </w:tcPr>
          <w:p w14:paraId="6C040857" w14:textId="0FB8A239"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costCompare</w:t>
            </w:r>
            <w:proofErr w:type="spellEnd"/>
            <w:r>
              <w:rPr>
                <w:rFonts w:ascii="仿宋" w:hAnsi="仿宋"/>
                <w:bCs/>
                <w:sz w:val="21"/>
                <w:szCs w:val="21"/>
              </w:rPr>
              <w:t>]</w:t>
            </w:r>
          </w:p>
        </w:tc>
        <w:tc>
          <w:tcPr>
            <w:tcW w:w="1134" w:type="dxa"/>
            <w:shd w:val="clear" w:color="auto" w:fill="F2F2F2" w:themeFill="background1" w:themeFillShade="F2"/>
          </w:tcPr>
          <w:p w14:paraId="0F6F4905" w14:textId="21465A04"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qualityCompare</w:t>
            </w:r>
            <w:proofErr w:type="spellEnd"/>
            <w:r>
              <w:rPr>
                <w:rFonts w:ascii="仿宋" w:hAnsi="仿宋"/>
                <w:bCs/>
                <w:sz w:val="21"/>
                <w:szCs w:val="21"/>
              </w:rPr>
              <w:t>]</w:t>
            </w:r>
          </w:p>
        </w:tc>
        <w:tc>
          <w:tcPr>
            <w:tcW w:w="1213" w:type="dxa"/>
            <w:shd w:val="clear" w:color="auto" w:fill="F2F2F2" w:themeFill="background1" w:themeFillShade="F2"/>
          </w:tcPr>
          <w:p w14:paraId="5BE9FC08" w14:textId="1836F485"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convenienceCompare</w:t>
            </w:r>
            <w:proofErr w:type="spellEnd"/>
            <w:r>
              <w:rPr>
                <w:rFonts w:ascii="仿宋" w:hAnsi="仿宋"/>
                <w:bCs/>
                <w:sz w:val="21"/>
                <w:szCs w:val="21"/>
              </w:rPr>
              <w:t>]</w:t>
            </w:r>
          </w:p>
        </w:tc>
      </w:tr>
    </w:tbl>
    <w:p w14:paraId="56777871" w14:textId="77777777" w:rsidR="00A04C68"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A04C68" w14:paraId="3DB409DE" w14:textId="77777777" w:rsidTr="00A04C68">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40547485"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序号</w:t>
            </w:r>
          </w:p>
        </w:tc>
        <w:tc>
          <w:tcPr>
            <w:tcW w:w="1701" w:type="dxa"/>
          </w:tcPr>
          <w:p w14:paraId="0306FA9F"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比选内容</w:t>
            </w:r>
          </w:p>
        </w:tc>
        <w:tc>
          <w:tcPr>
            <w:tcW w:w="2117" w:type="dxa"/>
          </w:tcPr>
          <w:p w14:paraId="3DC9533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冷再生</w:t>
            </w:r>
          </w:p>
        </w:tc>
        <w:tc>
          <w:tcPr>
            <w:tcW w:w="1985" w:type="dxa"/>
          </w:tcPr>
          <w:p w14:paraId="6F8B552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挖除</w:t>
            </w:r>
          </w:p>
        </w:tc>
        <w:tc>
          <w:tcPr>
            <w:tcW w:w="1134" w:type="dxa"/>
          </w:tcPr>
          <w:p w14:paraId="4F4FA68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备注</w:t>
            </w:r>
          </w:p>
        </w:tc>
      </w:tr>
      <w:tr w:rsidR="00A04C68" w14:paraId="0DE698D3"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3EEB636A"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6751A43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4215892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4F3A84D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1306FB62"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7B71A19"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62818F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1701" w:type="dxa"/>
          </w:tcPr>
          <w:p w14:paraId="1F633CBD"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3D1DE83E"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F63543C"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0A3671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634ADA8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67120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7CEA4CF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43972AF8"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9584F8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BEFA2F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11809F2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49AE6B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1701" w:type="dxa"/>
          </w:tcPr>
          <w:p w14:paraId="43571EEC"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004A1530"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51B708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78B9F88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21D5B5DD"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0E66468E" w14:textId="77777777" w:rsidR="00A04C68" w:rsidRDefault="00000000">
            <w:pPr>
              <w:adjustRightInd w:val="0"/>
              <w:snapToGrid w:val="0"/>
              <w:ind w:firstLineChars="0" w:firstLine="0"/>
              <w:jc w:val="center"/>
              <w:rPr>
                <w:rFonts w:ascii="仿宋" w:hAnsi="仿宋"/>
                <w:b w:val="0"/>
                <w:sz w:val="21"/>
                <w:szCs w:val="21"/>
              </w:rPr>
            </w:pPr>
            <w:r>
              <w:rPr>
                <w:rFonts w:ascii="仿宋" w:hAnsi="仿宋"/>
                <w:bCs w:val="0"/>
                <w:sz w:val="21"/>
                <w:szCs w:val="21"/>
              </w:rPr>
              <w:t>5</w:t>
            </w:r>
          </w:p>
        </w:tc>
        <w:tc>
          <w:tcPr>
            <w:tcW w:w="1701" w:type="dxa"/>
            <w:shd w:val="clear" w:color="auto" w:fill="F2F2F2" w:themeFill="background1" w:themeFillShade="F2"/>
          </w:tcPr>
          <w:p w14:paraId="04AD6F9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0C9E713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356AD6E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5EC40A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C8E9ED8"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1EAEB5AE" w14:textId="77777777" w:rsidR="00A04C68" w:rsidRDefault="00000000">
            <w:pPr>
              <w:adjustRightInd w:val="0"/>
              <w:snapToGrid w:val="0"/>
              <w:ind w:firstLineChars="0" w:firstLine="0"/>
              <w:jc w:val="center"/>
              <w:rPr>
                <w:rFonts w:ascii="仿宋" w:hAnsi="仿宋"/>
                <w:b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2F7C983F"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59E98007"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DE16FE5"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670D203" w14:textId="77777777" w:rsidR="00A04C68"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r>
        <w:rPr>
          <w:rFonts w:hint="eastAsia"/>
          <w:color w:val="FF0000"/>
        </w:rPr>
        <w:t>（</w:t>
      </w:r>
      <w:r>
        <w:rPr>
          <w:rFonts w:hint="eastAsia"/>
          <w:color w:val="FF0000"/>
        </w:rPr>
        <w:t>3.4.3</w:t>
      </w:r>
      <w:r>
        <w:rPr>
          <w:rFonts w:hint="eastAsia"/>
          <w:color w:val="FF0000"/>
        </w:rPr>
        <w:t>）</w:t>
      </w:r>
    </w:p>
    <w:tbl>
      <w:tblPr>
        <w:tblStyle w:val="110"/>
        <w:tblW w:w="0" w:type="auto"/>
        <w:tblLook w:val="04A0" w:firstRow="1" w:lastRow="0" w:firstColumn="1" w:lastColumn="0" w:noHBand="0" w:noVBand="1"/>
      </w:tblPr>
      <w:tblGrid>
        <w:gridCol w:w="3358"/>
        <w:gridCol w:w="1285"/>
        <w:gridCol w:w="2086"/>
        <w:gridCol w:w="1567"/>
      </w:tblGrid>
      <w:tr w:rsidR="00A04C68" w14:paraId="5AD694E6" w14:textId="77777777" w:rsidTr="00A04C68">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31357536" w14:textId="15506A23" w:rsidR="00A04C68" w:rsidRDefault="00033C2F">
            <w:pPr>
              <w:adjustRightInd w:val="0"/>
              <w:snapToGrid w:val="0"/>
              <w:spacing w:line="240" w:lineRule="auto"/>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proofErr w:type="spellStart"/>
            <w:r w:rsidRPr="00033C2F">
              <w:rPr>
                <w:rFonts w:ascii="仿宋" w:hAnsi="仿宋"/>
                <w:bCs w:val="0"/>
                <w:color w:val="0000FF"/>
                <w:sz w:val="21"/>
              </w:rPr>
              <w:t>dangerConstructionListList</w:t>
            </w:r>
            <w:proofErr w:type="spellEnd"/>
            <w:r>
              <w:rPr>
                <w:rFonts w:ascii="仿宋" w:hAnsi="仿宋"/>
                <w:bCs w:val="0"/>
                <w:color w:val="0000FF"/>
                <w:sz w:val="21"/>
              </w:rPr>
              <w:t>}}</w:t>
            </w:r>
            <w:r w:rsidR="00000000">
              <w:rPr>
                <w:rFonts w:ascii="仿宋" w:hAnsi="仿宋" w:hint="eastAsia"/>
                <w:bCs w:val="0"/>
                <w:color w:val="0000FF"/>
                <w:sz w:val="21"/>
              </w:rPr>
              <w:t>序号</w:t>
            </w:r>
          </w:p>
        </w:tc>
        <w:tc>
          <w:tcPr>
            <w:tcW w:w="1363" w:type="dxa"/>
          </w:tcPr>
          <w:p w14:paraId="6ADE745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危险性较大的分部分项工程</w:t>
            </w:r>
          </w:p>
        </w:tc>
        <w:tc>
          <w:tcPr>
            <w:tcW w:w="3265" w:type="dxa"/>
          </w:tcPr>
          <w:p w14:paraId="7321A0F1"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简要说明</w:t>
            </w:r>
          </w:p>
        </w:tc>
        <w:tc>
          <w:tcPr>
            <w:tcW w:w="3060" w:type="dxa"/>
          </w:tcPr>
          <w:p w14:paraId="6C28231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主要措施</w:t>
            </w:r>
          </w:p>
        </w:tc>
      </w:tr>
      <w:tr w:rsidR="00A04C68" w14:paraId="51EB972A" w14:textId="77777777" w:rsidTr="00A04C68">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751B2547" w14:textId="2DC00F73" w:rsidR="00A04C68" w:rsidRDefault="00F20072">
            <w:pPr>
              <w:adjustRightInd w:val="0"/>
              <w:snapToGrid w:val="0"/>
              <w:spacing w:line="240" w:lineRule="auto"/>
              <w:ind w:firstLineChars="0" w:firstLine="0"/>
              <w:jc w:val="center"/>
              <w:rPr>
                <w:rFonts w:ascii="仿宋" w:hAnsi="仿宋"/>
                <w:b w:val="0"/>
                <w:sz w:val="21"/>
              </w:rPr>
            </w:pPr>
            <w:r>
              <w:rPr>
                <w:rFonts w:ascii="仿宋" w:hAnsi="仿宋" w:hint="eastAsia"/>
                <w:sz w:val="21"/>
              </w:rPr>
              <w:t>[</w:t>
            </w:r>
            <w:proofErr w:type="spellStart"/>
            <w:r w:rsidR="00033C2F" w:rsidRPr="00033C2F">
              <w:rPr>
                <w:rFonts w:ascii="仿宋" w:hAnsi="仿宋"/>
                <w:sz w:val="21"/>
              </w:rPr>
              <w:t>serialNum</w:t>
            </w:r>
            <w:proofErr w:type="spellEnd"/>
            <w:r>
              <w:rPr>
                <w:rFonts w:ascii="仿宋" w:hAnsi="仿宋"/>
                <w:sz w:val="21"/>
              </w:rPr>
              <w:t>]</w:t>
            </w:r>
          </w:p>
        </w:tc>
        <w:tc>
          <w:tcPr>
            <w:tcW w:w="1363" w:type="dxa"/>
            <w:shd w:val="clear" w:color="auto" w:fill="F2F2F2" w:themeFill="background1" w:themeFillShade="F2"/>
          </w:tcPr>
          <w:p w14:paraId="2D71F9F3" w14:textId="0A0763C7"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sz w:val="18"/>
                <w:szCs w:val="18"/>
              </w:rPr>
              <w:t>[</w:t>
            </w:r>
            <w:proofErr w:type="spellStart"/>
            <w:r w:rsidR="00033C2F" w:rsidRPr="00033C2F">
              <w:rPr>
                <w:rFonts w:ascii="仿宋" w:hAnsi="仿宋"/>
                <w:sz w:val="18"/>
                <w:szCs w:val="18"/>
              </w:rPr>
              <w:t>schemeName</w:t>
            </w:r>
            <w:proofErr w:type="spellEnd"/>
            <w:r>
              <w:rPr>
                <w:rFonts w:ascii="仿宋" w:hAnsi="仿宋"/>
                <w:sz w:val="18"/>
                <w:szCs w:val="18"/>
              </w:rPr>
              <w:t>]</w:t>
            </w:r>
          </w:p>
        </w:tc>
        <w:tc>
          <w:tcPr>
            <w:tcW w:w="3265" w:type="dxa"/>
            <w:shd w:val="clear" w:color="auto" w:fill="F2F2F2" w:themeFill="background1" w:themeFillShade="F2"/>
          </w:tcPr>
          <w:p w14:paraId="088E9B26" w14:textId="21A43D21"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033C2F" w:rsidRPr="00033C2F">
              <w:rPr>
                <w:rFonts w:ascii="仿宋" w:hAnsi="仿宋"/>
                <w:bCs/>
                <w:sz w:val="21"/>
              </w:rPr>
              <w:t>briefDescription</w:t>
            </w:r>
            <w:proofErr w:type="spellEnd"/>
            <w:r>
              <w:rPr>
                <w:rFonts w:ascii="仿宋" w:hAnsi="仿宋"/>
                <w:bCs/>
                <w:sz w:val="21"/>
              </w:rPr>
              <w:t>]</w:t>
            </w:r>
          </w:p>
        </w:tc>
        <w:tc>
          <w:tcPr>
            <w:tcW w:w="3060" w:type="dxa"/>
            <w:shd w:val="clear" w:color="auto" w:fill="F2F2F2" w:themeFill="background1" w:themeFillShade="F2"/>
          </w:tcPr>
          <w:p w14:paraId="61E2B94D" w14:textId="05F59795"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033C2F" w:rsidRPr="00033C2F">
              <w:rPr>
                <w:rFonts w:ascii="仿宋" w:hAnsi="仿宋"/>
                <w:bCs/>
                <w:sz w:val="21"/>
              </w:rPr>
              <w:t>mainMeasure</w:t>
            </w:r>
            <w:proofErr w:type="spellEnd"/>
            <w:r>
              <w:rPr>
                <w:rFonts w:ascii="仿宋" w:hAnsi="仿宋"/>
                <w:bCs/>
                <w:sz w:val="21"/>
              </w:rPr>
              <w:t>]</w:t>
            </w:r>
          </w:p>
        </w:tc>
      </w:tr>
    </w:tbl>
    <w:p w14:paraId="66D52C78" w14:textId="77777777" w:rsidR="00A04C68"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1B17E1D8" w14:textId="77777777" w:rsidR="00A04C68"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（3.6.4，没有精度空着）</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A04C68" w14:paraId="2F6B9054"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E3FE4AC" w14:textId="77777777" w:rsidR="00A04C68" w:rsidRDefault="00000000">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lastRenderedPageBreak/>
              <w:t>序号</w:t>
            </w:r>
          </w:p>
        </w:tc>
        <w:tc>
          <w:tcPr>
            <w:tcW w:w="1524" w:type="dxa"/>
          </w:tcPr>
          <w:p w14:paraId="7434861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1453" w:type="dxa"/>
          </w:tcPr>
          <w:p w14:paraId="1E08A72D"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917" w:type="dxa"/>
          </w:tcPr>
          <w:p w14:paraId="4D02313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精度</w:t>
            </w:r>
          </w:p>
        </w:tc>
        <w:tc>
          <w:tcPr>
            <w:tcW w:w="1185" w:type="dxa"/>
          </w:tcPr>
          <w:p w14:paraId="68267925"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185" w:type="dxa"/>
          </w:tcPr>
          <w:p w14:paraId="270277CE"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来源</w:t>
            </w:r>
          </w:p>
        </w:tc>
        <w:tc>
          <w:tcPr>
            <w:tcW w:w="1186" w:type="dxa"/>
          </w:tcPr>
          <w:p w14:paraId="24BADAE0"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A04C68" w14:paraId="001686AA" w14:textId="77777777" w:rsidTr="00A04C68">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C8CAEE5" w14:textId="77777777" w:rsidR="00A04C68" w:rsidRDefault="00000000">
            <w:pPr>
              <w:widowControl/>
              <w:snapToGrid w:val="0"/>
              <w:ind w:firstLineChars="0" w:firstLine="0"/>
              <w:jc w:val="center"/>
              <w:rPr>
                <w:rFonts w:ascii="仿宋" w:hAnsi="仿宋"/>
                <w:b w:val="0"/>
                <w:bCs w:val="0"/>
                <w:sz w:val="21"/>
                <w:szCs w:val="21"/>
              </w:rPr>
            </w:pPr>
            <w:r>
              <w:rPr>
                <w:rFonts w:ascii="仿宋" w:hAnsi="仿宋" w:hint="eastAsia"/>
                <w:sz w:val="21"/>
                <w:szCs w:val="21"/>
              </w:rPr>
              <w:t>1</w:t>
            </w:r>
          </w:p>
        </w:tc>
        <w:tc>
          <w:tcPr>
            <w:tcW w:w="1524" w:type="dxa"/>
            <w:shd w:val="clear" w:color="auto" w:fill="F2F2F2" w:themeFill="background1" w:themeFillShade="F2"/>
          </w:tcPr>
          <w:p w14:paraId="4C1E72DD"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472962CC"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19C01623"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791DF103"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0CB3F80E"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6F3FDD37"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BD8A912" w14:textId="77777777" w:rsidTr="00A04C68">
        <w:tc>
          <w:tcPr>
            <w:cnfStyle w:val="001000000000" w:firstRow="0" w:lastRow="0" w:firstColumn="1" w:lastColumn="0" w:oddVBand="0" w:evenVBand="0" w:oddHBand="0" w:evenHBand="0" w:firstRowFirstColumn="0" w:firstRowLastColumn="0" w:lastRowFirstColumn="0" w:lastRowLastColumn="0"/>
            <w:tcW w:w="846" w:type="dxa"/>
          </w:tcPr>
          <w:p w14:paraId="7B38C8A6" w14:textId="77777777" w:rsidR="00A04C68" w:rsidRDefault="00000000">
            <w:pPr>
              <w:widowControl/>
              <w:snapToGrid w:val="0"/>
              <w:ind w:firstLineChars="0" w:firstLine="0"/>
              <w:jc w:val="center"/>
              <w:rPr>
                <w:rFonts w:ascii="仿宋" w:hAnsi="仿宋"/>
                <w:b w:val="0"/>
                <w:bCs w:val="0"/>
                <w:sz w:val="21"/>
                <w:szCs w:val="21"/>
              </w:rPr>
            </w:pPr>
            <w:r>
              <w:rPr>
                <w:rFonts w:ascii="仿宋" w:hAnsi="仿宋" w:hint="eastAsia"/>
                <w:sz w:val="21"/>
                <w:szCs w:val="21"/>
              </w:rPr>
              <w:t>2</w:t>
            </w:r>
          </w:p>
        </w:tc>
        <w:tc>
          <w:tcPr>
            <w:tcW w:w="1524" w:type="dxa"/>
          </w:tcPr>
          <w:p w14:paraId="4C767E8B"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78E173E2"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7C2799B0"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163FE70E"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2C8FD024"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2430B691"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61D4EEA" w14:textId="77777777" w:rsidTr="00A04C68">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1DB13EC" w14:textId="77777777" w:rsidR="00A04C68" w:rsidRDefault="00000000">
            <w:pPr>
              <w:widowControl/>
              <w:snapToGrid w:val="0"/>
              <w:ind w:firstLineChars="0" w:firstLine="0"/>
              <w:jc w:val="center"/>
              <w:rPr>
                <w:rFonts w:ascii="仿宋" w:hAnsi="仿宋"/>
                <w:b w:val="0"/>
                <w:bCs w:val="0"/>
                <w:sz w:val="21"/>
                <w:szCs w:val="21"/>
              </w:rPr>
            </w:pPr>
            <w:r>
              <w:rPr>
                <w:rFonts w:ascii="仿宋" w:hAnsi="仿宋"/>
                <w:sz w:val="21"/>
                <w:szCs w:val="21"/>
              </w:rPr>
              <w:t>…</w:t>
            </w:r>
          </w:p>
        </w:tc>
        <w:tc>
          <w:tcPr>
            <w:tcW w:w="1524" w:type="dxa"/>
            <w:shd w:val="clear" w:color="auto" w:fill="F2F2F2" w:themeFill="background1" w:themeFillShade="F2"/>
          </w:tcPr>
          <w:p w14:paraId="0C980C4B"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401C5EA1"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1B6727F9"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5F753AFF"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6523AD"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561671EC" w14:textId="77777777" w:rsidR="00A04C68" w:rsidRDefault="00A04C68">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1D693B3B" w14:textId="77777777" w:rsidR="00A04C68"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A04C68" w14:paraId="0BB9CBBF" w14:textId="77777777" w:rsidTr="00A04C68">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69120033" w14:textId="77777777" w:rsidR="00A04C68" w:rsidRDefault="00000000">
            <w:pPr>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2126" w:type="dxa"/>
          </w:tcPr>
          <w:p w14:paraId="729EA673"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仪器设备名称</w:t>
            </w:r>
          </w:p>
        </w:tc>
        <w:tc>
          <w:tcPr>
            <w:tcW w:w="2006" w:type="dxa"/>
          </w:tcPr>
          <w:p w14:paraId="4B6488A1"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1659" w:type="dxa"/>
          </w:tcPr>
          <w:p w14:paraId="6ADA7642"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659" w:type="dxa"/>
          </w:tcPr>
          <w:p w14:paraId="59F79FC9"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计划来源</w:t>
            </w:r>
          </w:p>
        </w:tc>
      </w:tr>
      <w:tr w:rsidR="00A04C68" w14:paraId="01A6FB93"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71CA1D2D" w14:textId="77777777" w:rsidR="00A04C68" w:rsidRDefault="00000000">
            <w:pPr>
              <w:snapToGrid w:val="0"/>
              <w:ind w:firstLineChars="0" w:firstLine="0"/>
              <w:jc w:val="center"/>
              <w:rPr>
                <w:rFonts w:ascii="仿宋" w:hAnsi="仿宋"/>
                <w:b w:val="0"/>
                <w:bCs w:val="0"/>
                <w:sz w:val="21"/>
                <w:szCs w:val="21"/>
              </w:rPr>
            </w:pPr>
            <w:r>
              <w:rPr>
                <w:rFonts w:ascii="仿宋" w:hAnsi="仿宋" w:hint="eastAsia"/>
                <w:sz w:val="21"/>
                <w:szCs w:val="21"/>
              </w:rPr>
              <w:t>1</w:t>
            </w:r>
          </w:p>
        </w:tc>
        <w:tc>
          <w:tcPr>
            <w:tcW w:w="2126" w:type="dxa"/>
            <w:shd w:val="clear" w:color="auto" w:fill="F2F2F2" w:themeFill="background1" w:themeFillShade="F2"/>
          </w:tcPr>
          <w:p w14:paraId="71CE296D"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0D1831F6"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74416B7A"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0CC5219B"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9F361CB"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7E0DD5B8" w14:textId="77777777" w:rsidR="00A04C68" w:rsidRDefault="00000000">
            <w:pPr>
              <w:snapToGrid w:val="0"/>
              <w:ind w:firstLineChars="0" w:firstLine="0"/>
              <w:jc w:val="center"/>
              <w:rPr>
                <w:rFonts w:ascii="仿宋" w:hAnsi="仿宋"/>
                <w:b w:val="0"/>
                <w:bCs w:val="0"/>
                <w:sz w:val="21"/>
                <w:szCs w:val="21"/>
              </w:rPr>
            </w:pPr>
            <w:r>
              <w:rPr>
                <w:rFonts w:ascii="仿宋" w:hAnsi="仿宋" w:hint="eastAsia"/>
                <w:sz w:val="21"/>
                <w:szCs w:val="21"/>
              </w:rPr>
              <w:t>2</w:t>
            </w:r>
          </w:p>
        </w:tc>
        <w:tc>
          <w:tcPr>
            <w:tcW w:w="2126" w:type="dxa"/>
          </w:tcPr>
          <w:p w14:paraId="73CCF132"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184E1290"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062ADA7C"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350C750E"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BDA18CB"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8FB7C11" w14:textId="77777777" w:rsidR="00A04C68" w:rsidRDefault="00000000">
            <w:pPr>
              <w:snapToGrid w:val="0"/>
              <w:ind w:firstLineChars="0" w:firstLine="0"/>
              <w:jc w:val="center"/>
              <w:rPr>
                <w:rFonts w:ascii="仿宋" w:hAnsi="仿宋"/>
                <w:b w:val="0"/>
                <w:bCs w:val="0"/>
                <w:sz w:val="21"/>
                <w:szCs w:val="21"/>
              </w:rPr>
            </w:pPr>
            <w:r>
              <w:rPr>
                <w:rFonts w:ascii="仿宋" w:hAnsi="仿宋" w:hint="eastAsia"/>
                <w:sz w:val="21"/>
                <w:szCs w:val="21"/>
              </w:rPr>
              <w:t>…</w:t>
            </w:r>
          </w:p>
        </w:tc>
        <w:tc>
          <w:tcPr>
            <w:tcW w:w="2126" w:type="dxa"/>
            <w:shd w:val="clear" w:color="auto" w:fill="F2F2F2" w:themeFill="background1" w:themeFillShade="F2"/>
          </w:tcPr>
          <w:p w14:paraId="72D3716A" w14:textId="77777777" w:rsidR="00A04C68" w:rsidRDefault="00A04C68">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34B2D629" w14:textId="77777777" w:rsidR="00A04C68" w:rsidRDefault="00A04C68">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BCEB70A" w14:textId="77777777" w:rsidR="00A04C68" w:rsidRDefault="00A04C68">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5450D3CC" w14:textId="77777777" w:rsidR="00A04C68" w:rsidRDefault="00A04C68">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F5FBDD" w14:textId="77777777" w:rsidR="00A04C68" w:rsidRDefault="00A04C68">
      <w:pPr>
        <w:ind w:firstLine="560"/>
        <w:rPr>
          <w:color w:val="0000FF"/>
        </w:rPr>
      </w:pPr>
    </w:p>
    <w:p w14:paraId="4FCC1823" w14:textId="77777777" w:rsidR="00A04C68"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63C6E229" w14:textId="77777777" w:rsidR="00A04C68" w:rsidRDefault="00A04C68">
      <w:pPr>
        <w:ind w:firstLine="560"/>
        <w:rPr>
          <w:color w:val="0000FF"/>
        </w:rPr>
      </w:pPr>
    </w:p>
    <w:p w14:paraId="5FDF2ADD" w14:textId="77777777" w:rsidR="00A04C68" w:rsidRDefault="00A04C68">
      <w:pPr>
        <w:ind w:firstLine="560"/>
        <w:rPr>
          <w:color w:val="0000FF"/>
        </w:rPr>
        <w:sectPr w:rsidR="00A04C68" w:rsidSect="009D1D8E">
          <w:pgSz w:w="11906" w:h="16838"/>
          <w:pgMar w:top="1440" w:right="1800" w:bottom="1440" w:left="1800" w:header="851" w:footer="992" w:gutter="0"/>
          <w:cols w:space="425"/>
          <w:docGrid w:type="lines" w:linePitch="381"/>
        </w:sectPr>
      </w:pPr>
    </w:p>
    <w:p w14:paraId="0F7C56AD" w14:textId="77777777" w:rsidR="00A04C68"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3015DE06" w14:textId="77777777" w:rsidR="00A04C68" w:rsidRDefault="00000000">
      <w:pPr>
        <w:pStyle w:val="2"/>
        <w:spacing w:before="190"/>
        <w:rPr>
          <w:rFonts w:ascii="仿宋" w:hAnsi="仿宋"/>
          <w:color w:val="FF0000"/>
        </w:rPr>
      </w:pPr>
      <w:bookmarkStart w:id="111" w:name="_Toc3002"/>
      <w:bookmarkStart w:id="112" w:name="_Toc23154435"/>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r>
        <w:rPr>
          <w:rFonts w:ascii="仿宋" w:hAnsi="仿宋" w:hint="eastAsia"/>
          <w:color w:val="FF0000"/>
        </w:rPr>
        <w:t>（搁置）</w:t>
      </w:r>
    </w:p>
    <w:p w14:paraId="51F36857" w14:textId="77777777" w:rsidR="00A04C68" w:rsidRDefault="00000000">
      <w:pPr>
        <w:ind w:firstLine="560"/>
      </w:pPr>
      <w:r>
        <w:rPr>
          <w:rFonts w:hint="eastAsia"/>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rPr>
        <w:t>新增组价建议</w:t>
      </w:r>
      <w:proofErr w:type="gramEnd"/>
      <w:r>
        <w:rPr>
          <w:rFonts w:hint="eastAsia"/>
        </w:rPr>
        <w:t>如下表：</w:t>
      </w:r>
    </w:p>
    <w:tbl>
      <w:tblPr>
        <w:tblStyle w:val="110"/>
        <w:tblW w:w="8931" w:type="dxa"/>
        <w:tblLook w:val="04A0" w:firstRow="1" w:lastRow="0" w:firstColumn="1" w:lastColumn="0" w:noHBand="0" w:noVBand="1"/>
      </w:tblPr>
      <w:tblGrid>
        <w:gridCol w:w="716"/>
        <w:gridCol w:w="1360"/>
        <w:gridCol w:w="4396"/>
        <w:gridCol w:w="2459"/>
      </w:tblGrid>
      <w:tr w:rsidR="00A04C68" w14:paraId="5ED7A607"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01F6BB7C" w14:textId="77777777" w:rsidR="00A04C68"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b w:val="0"/>
                <w:bCs w:val="0"/>
                <w:kern w:val="0"/>
                <w:sz w:val="21"/>
                <w:szCs w:val="21"/>
              </w:rPr>
              <w:t>序号</w:t>
            </w:r>
          </w:p>
        </w:tc>
        <w:tc>
          <w:tcPr>
            <w:tcW w:w="1360" w:type="dxa"/>
            <w:noWrap/>
          </w:tcPr>
          <w:p w14:paraId="71832A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项目</w:t>
            </w:r>
          </w:p>
        </w:tc>
        <w:tc>
          <w:tcPr>
            <w:tcW w:w="4396" w:type="dxa"/>
            <w:noWrap/>
          </w:tcPr>
          <w:p w14:paraId="4FFED7F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描述</w:t>
            </w:r>
          </w:p>
        </w:tc>
        <w:tc>
          <w:tcPr>
            <w:tcW w:w="2459" w:type="dxa"/>
            <w:noWrap/>
          </w:tcPr>
          <w:p w14:paraId="7EB0C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备注</w:t>
            </w:r>
          </w:p>
        </w:tc>
      </w:tr>
      <w:tr w:rsidR="00A04C68" w14:paraId="02611880"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12094FF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360" w:type="dxa"/>
            <w:vMerge w:val="restart"/>
            <w:shd w:val="clear" w:color="auto" w:fill="F2F2F2" w:themeFill="background1" w:themeFillShade="F2"/>
          </w:tcPr>
          <w:p w14:paraId="0A4D35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人、机、材的单价选择</w:t>
            </w:r>
          </w:p>
        </w:tc>
        <w:tc>
          <w:tcPr>
            <w:tcW w:w="4396" w:type="dxa"/>
            <w:shd w:val="clear" w:color="auto" w:fill="F2F2F2" w:themeFill="background1" w:themeFillShade="F2"/>
          </w:tcPr>
          <w:p w14:paraId="4F113F9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1）采用合同中投标单价分析中的人、机、材单价较好的</w:t>
            </w:r>
          </w:p>
        </w:tc>
        <w:tc>
          <w:tcPr>
            <w:tcW w:w="2459" w:type="dxa"/>
            <w:vMerge w:val="restart"/>
            <w:shd w:val="clear" w:color="auto" w:fill="F2F2F2" w:themeFill="background1" w:themeFillShade="F2"/>
            <w:noWrap/>
          </w:tcPr>
          <w:p w14:paraId="63C11C2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19D40411"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61F5994D"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2606FEA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7564622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2）采用合同中计日工中的人、机、材单价较好的</w:t>
            </w:r>
          </w:p>
        </w:tc>
        <w:tc>
          <w:tcPr>
            <w:tcW w:w="2459" w:type="dxa"/>
            <w:vMerge/>
          </w:tcPr>
          <w:p w14:paraId="271633F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C4D6DA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5ACAD4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7C808A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6A47B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3）采用当前实际的人机材价格。</w:t>
            </w:r>
          </w:p>
          <w:p w14:paraId="5D3874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风险：该新增单项无法参与调价</w:t>
            </w:r>
          </w:p>
        </w:tc>
        <w:tc>
          <w:tcPr>
            <w:tcW w:w="2459" w:type="dxa"/>
            <w:vMerge/>
            <w:shd w:val="clear" w:color="auto" w:fill="F2F2F2" w:themeFill="background1" w:themeFillShade="F2"/>
          </w:tcPr>
          <w:p w14:paraId="59DCF2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7A888488"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11749E00"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41DE22E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01EE5E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4）采用第1点及第2点中已有的较低的价格，综合考虑调价的影响是否能够挽回当前的损失</w:t>
            </w:r>
          </w:p>
        </w:tc>
        <w:tc>
          <w:tcPr>
            <w:tcW w:w="2459" w:type="dxa"/>
            <w:vMerge/>
          </w:tcPr>
          <w:p w14:paraId="30B3BD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23D1AF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625148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360" w:type="dxa"/>
            <w:vMerge w:val="restart"/>
            <w:shd w:val="clear" w:color="auto" w:fill="F2F2F2" w:themeFill="background1" w:themeFillShade="F2"/>
          </w:tcPr>
          <w:p w14:paraId="636289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人、机、材的工效选择</w:t>
            </w:r>
          </w:p>
        </w:tc>
        <w:tc>
          <w:tcPr>
            <w:tcW w:w="4396" w:type="dxa"/>
            <w:shd w:val="clear" w:color="auto" w:fill="F2F2F2" w:themeFill="background1" w:themeFillShade="F2"/>
          </w:tcPr>
          <w:p w14:paraId="564035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1）采用合同中投标单价分析中较好的工效</w:t>
            </w:r>
          </w:p>
        </w:tc>
        <w:tc>
          <w:tcPr>
            <w:tcW w:w="2459" w:type="dxa"/>
            <w:vMerge w:val="restart"/>
            <w:shd w:val="clear" w:color="auto" w:fill="F2F2F2" w:themeFill="background1" w:themeFillShade="F2"/>
            <w:noWrap/>
          </w:tcPr>
          <w:p w14:paraId="784034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258F0C6D"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D40156E"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6E82CA1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2A8ED55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2）采用项目实际施工工效</w:t>
            </w:r>
          </w:p>
        </w:tc>
        <w:tc>
          <w:tcPr>
            <w:tcW w:w="2459" w:type="dxa"/>
            <w:vMerge/>
          </w:tcPr>
          <w:p w14:paraId="449BBC2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5E7A22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BDC71A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53014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72E16D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3）采用所在国认可的类似定额的工效</w:t>
            </w:r>
          </w:p>
        </w:tc>
        <w:tc>
          <w:tcPr>
            <w:tcW w:w="2459" w:type="dxa"/>
            <w:vMerge/>
            <w:shd w:val="clear" w:color="auto" w:fill="F2F2F2" w:themeFill="background1" w:themeFillShade="F2"/>
          </w:tcPr>
          <w:p w14:paraId="4D356EC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3407060" w14:textId="77777777" w:rsidTr="00A04C68">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7243C40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360" w:type="dxa"/>
          </w:tcPr>
          <w:p w14:paraId="2CC3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费率</w:t>
            </w:r>
          </w:p>
        </w:tc>
        <w:tc>
          <w:tcPr>
            <w:tcW w:w="4396" w:type="dxa"/>
          </w:tcPr>
          <w:p w14:paraId="7463F6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间接费+管理费+利润：30%~40%</w:t>
            </w:r>
          </w:p>
        </w:tc>
        <w:tc>
          <w:tcPr>
            <w:tcW w:w="2459" w:type="dxa"/>
          </w:tcPr>
          <w:p w14:paraId="39EE3A5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各项费率均为参考值，需要根据投标报价中的费率或所在国认可的费率填写</w:t>
            </w:r>
          </w:p>
        </w:tc>
      </w:tr>
    </w:tbl>
    <w:p w14:paraId="5A23CDC4" w14:textId="77777777" w:rsidR="00A04C68"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2A99CF91" w14:textId="77777777" w:rsidR="00A04C68" w:rsidRDefault="00000000">
      <w:pPr>
        <w:pStyle w:val="2"/>
        <w:spacing w:before="190"/>
        <w:rPr>
          <w:color w:val="FF0000"/>
        </w:rPr>
        <w:sectPr w:rsidR="00A04C68" w:rsidSect="009D1D8E">
          <w:pgSz w:w="11906" w:h="16838"/>
          <w:pgMar w:top="1440" w:right="1800" w:bottom="1440" w:left="1800" w:header="851" w:footer="992" w:gutter="0"/>
          <w:cols w:space="425"/>
          <w:docGrid w:type="lines" w:linePitch="381"/>
        </w:sectPr>
      </w:pPr>
      <w:r>
        <w:rPr>
          <w:rFonts w:hint="eastAsia"/>
          <w:color w:val="FF0000"/>
        </w:rPr>
        <w:t>（</w:t>
      </w:r>
      <w:r>
        <w:rPr>
          <w:rFonts w:hint="eastAsia"/>
          <w:color w:val="FF0000"/>
        </w:rPr>
        <w:t>4.3.1</w:t>
      </w:r>
      <w:r>
        <w:rPr>
          <w:rFonts w:hint="eastAsia"/>
          <w:color w:val="FF0000"/>
        </w:rPr>
        <w:t>表中，上表中要点类型为索赔的，下表内容）</w:t>
      </w:r>
    </w:p>
    <w:tbl>
      <w:tblPr>
        <w:tblStyle w:val="110"/>
        <w:tblW w:w="14318" w:type="dxa"/>
        <w:tblLook w:val="04A0" w:firstRow="1" w:lastRow="0" w:firstColumn="1" w:lastColumn="0" w:noHBand="0" w:noVBand="1"/>
      </w:tblPr>
      <w:tblGrid>
        <w:gridCol w:w="716"/>
        <w:gridCol w:w="680"/>
        <w:gridCol w:w="4280"/>
        <w:gridCol w:w="1979"/>
        <w:gridCol w:w="5529"/>
        <w:gridCol w:w="1134"/>
      </w:tblGrid>
      <w:tr w:rsidR="00A04C68" w14:paraId="39C75474" w14:textId="77777777" w:rsidTr="00A04C68">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69BCC5B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09F9E7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533BBA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560BC5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5B251C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本项目发生概率</w:t>
            </w:r>
          </w:p>
        </w:tc>
      </w:tr>
      <w:tr w:rsidR="00A04C68" w14:paraId="32AC38A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EFFC06E" w14:textId="77777777" w:rsidR="00A04C68" w:rsidRDefault="00A04C68">
            <w:pPr>
              <w:widowControl/>
              <w:spacing w:line="240" w:lineRule="auto"/>
              <w:ind w:firstLineChars="0" w:firstLine="0"/>
              <w:jc w:val="left"/>
              <w:rPr>
                <w:rFonts w:ascii="仿宋" w:hAnsi="仿宋" w:cs="宋体"/>
                <w:color w:val="0000FF"/>
                <w:kern w:val="0"/>
                <w:sz w:val="21"/>
                <w:szCs w:val="21"/>
              </w:rPr>
            </w:pPr>
          </w:p>
        </w:tc>
        <w:tc>
          <w:tcPr>
            <w:tcW w:w="680" w:type="dxa"/>
            <w:shd w:val="clear" w:color="auto" w:fill="F2F2F2" w:themeFill="background1" w:themeFillShade="F2"/>
          </w:tcPr>
          <w:p w14:paraId="24861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464A13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22D2F4B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120313D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1B1C95D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A04C68" w14:paraId="4DA05822"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14076F8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680" w:type="dxa"/>
            <w:noWrap/>
          </w:tcPr>
          <w:p w14:paraId="7C4EAC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12BE51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3C005F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7568EB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55237D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A04C68" w14:paraId="36B7F642"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B61E9D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1653CC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27CA88E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1FF285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5FA02D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534C71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A04C68" w14:paraId="2D579C04" w14:textId="77777777" w:rsidTr="00A04C68">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A6F21C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680" w:type="dxa"/>
            <w:noWrap/>
          </w:tcPr>
          <w:p w14:paraId="2470E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1A8AC83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59301E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61E68D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7A91A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A04C68" w14:paraId="139A42E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508FE7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15174A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399451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0A0D37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380D8C4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ACC88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105CF8A4" w14:textId="77777777" w:rsidTr="00A04C68">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2006075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680" w:type="dxa"/>
            <w:noWrap/>
          </w:tcPr>
          <w:p w14:paraId="22536F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75D6B5F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490F59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6CDA70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131E66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A04C68" w14:paraId="4F6FF7D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59BB629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04C187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F7EF5B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14A5C0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5D3157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7DEB85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21F23B65" w14:textId="77777777" w:rsidTr="00A04C68">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15850AF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680" w:type="dxa"/>
            <w:noWrap/>
          </w:tcPr>
          <w:p w14:paraId="2C018CB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528098D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A74E8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621668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10AB97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A04C68" w14:paraId="56A2C31F"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64DD68E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1D0E76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4EE8E87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82B9E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1C5F5ED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11C53C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58C20AEA"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3D2453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680" w:type="dxa"/>
            <w:noWrap/>
          </w:tcPr>
          <w:p w14:paraId="359ABA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0BDFA1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1D4152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6E0317E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07B8D4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1E106DD0"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29987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01CAB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59F975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521613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3EE18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501DB0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5654A993"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7751938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680" w:type="dxa"/>
            <w:noWrap/>
          </w:tcPr>
          <w:p w14:paraId="0F95D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02D2FCA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73343E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363E7F2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16A1C0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4B553C45"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8FA42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03D010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6025F73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2B8AC0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04FEDA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4002ED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1898E56F" w14:textId="77777777" w:rsidTr="00A04C68">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1FF5F27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680" w:type="dxa"/>
            <w:noWrap/>
          </w:tcPr>
          <w:p w14:paraId="396493E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628BE83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2C58DF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8942F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17FB23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4B837679" w14:textId="77777777" w:rsidTr="00A04C68">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CA6A02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F59CC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13048BE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3076EA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5D0131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11DFA3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58303763"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0D64CF3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680" w:type="dxa"/>
            <w:noWrap/>
          </w:tcPr>
          <w:p w14:paraId="6F6EEB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D3AD7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2568AF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3C3493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48008D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4CC9C0FB" w14:textId="77777777" w:rsidR="00A04C68" w:rsidRDefault="00A04C68">
      <w:pPr>
        <w:ind w:firstLine="560"/>
        <w:rPr>
          <w:color w:val="0000FF"/>
        </w:rPr>
        <w:sectPr w:rsidR="00A04C68" w:rsidSect="009D1D8E">
          <w:pgSz w:w="16838" w:h="11906" w:orient="landscape"/>
          <w:pgMar w:top="1800" w:right="1440" w:bottom="1800" w:left="1440" w:header="851" w:footer="992" w:gutter="0"/>
          <w:cols w:space="425"/>
          <w:docGrid w:type="lines" w:linePitch="381"/>
        </w:sectPr>
      </w:pPr>
    </w:p>
    <w:p w14:paraId="72FD4C39" w14:textId="77777777" w:rsidR="00A04C68" w:rsidRDefault="00000000">
      <w:pPr>
        <w:pStyle w:val="2"/>
        <w:spacing w:before="190"/>
        <w:rPr>
          <w:rFonts w:ascii="仿宋" w:hAnsi="仿宋"/>
          <w:color w:val="0000FF"/>
        </w:rPr>
      </w:pPr>
      <w:bookmarkStart w:id="115" w:name="_Toc7394"/>
      <w:bookmarkStart w:id="116" w:name="_Toc23154439"/>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r>
        <w:rPr>
          <w:rFonts w:ascii="仿宋" w:hAnsi="仿宋" w:hint="eastAsia"/>
          <w:color w:val="FF0000"/>
        </w:rPr>
        <w:t>（4.4）</w:t>
      </w:r>
    </w:p>
    <w:p w14:paraId="7A622E40" w14:textId="77777777" w:rsidR="00A04C68" w:rsidRDefault="00000000">
      <w:pPr>
        <w:ind w:firstLine="560"/>
        <w:rPr>
          <w:color w:val="0000FF"/>
        </w:rPr>
      </w:pPr>
      <w:r>
        <w:rPr>
          <w:rFonts w:hint="eastAsia"/>
          <w:color w:val="0000FF"/>
        </w:rPr>
        <w:t>当地币贬值止损措施：</w:t>
      </w:r>
    </w:p>
    <w:p w14:paraId="23953DB8" w14:textId="77777777" w:rsidR="00A04C68"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F6D880C" w14:textId="77777777" w:rsidR="00A04C68"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80903C9" w14:textId="77777777" w:rsidR="00A04C68"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2CE2FE2D" w14:textId="77777777" w:rsidR="00A04C68"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1B3DDB1E" w14:textId="77777777" w:rsidR="00A04C68" w:rsidRDefault="00000000">
      <w:pPr>
        <w:ind w:firstLine="560"/>
        <w:rPr>
          <w:rFonts w:ascii="仿宋" w:hAnsi="仿宋"/>
        </w:rPr>
      </w:pPr>
      <w:r>
        <w:rPr>
          <w:rFonts w:ascii="仿宋" w:hAnsi="仿宋" w:hint="eastAsia"/>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A04C68" w14:paraId="107985D6" w14:textId="77777777" w:rsidTr="00A04C68">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F0BCE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分项</w:t>
            </w:r>
          </w:p>
        </w:tc>
        <w:tc>
          <w:tcPr>
            <w:tcW w:w="1915" w:type="dxa"/>
            <w:noWrap/>
          </w:tcPr>
          <w:p w14:paraId="72FA7B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金额（USD）</w:t>
            </w:r>
          </w:p>
        </w:tc>
        <w:tc>
          <w:tcPr>
            <w:tcW w:w="4950" w:type="dxa"/>
            <w:noWrap/>
          </w:tcPr>
          <w:p w14:paraId="0E4F3A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备注</w:t>
            </w:r>
          </w:p>
        </w:tc>
      </w:tr>
      <w:tr w:rsidR="00A04C68" w14:paraId="71DC0A45"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110102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1、人工费</w:t>
            </w:r>
          </w:p>
        </w:tc>
        <w:tc>
          <w:tcPr>
            <w:tcW w:w="1915" w:type="dxa"/>
            <w:shd w:val="clear" w:color="auto" w:fill="F2F2F2" w:themeFill="background1" w:themeFillShade="F2"/>
            <w:noWrap/>
          </w:tcPr>
          <w:p w14:paraId="00485E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735DD5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5F672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182E3F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中方人员工资</w:t>
            </w:r>
          </w:p>
        </w:tc>
        <w:tc>
          <w:tcPr>
            <w:tcW w:w="1915" w:type="dxa"/>
            <w:noWrap/>
          </w:tcPr>
          <w:p w14:paraId="357142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55129BF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按XX人，XX</w:t>
            </w:r>
            <w:proofErr w:type="gramStart"/>
            <w:r>
              <w:rPr>
                <w:rFonts w:ascii="仿宋" w:hAnsi="仿宋" w:cs="宋体" w:hint="eastAsia"/>
                <w:kern w:val="0"/>
                <w:sz w:val="22"/>
              </w:rPr>
              <w:t>个月考虑</w:t>
            </w:r>
            <w:proofErr w:type="gramEnd"/>
          </w:p>
        </w:tc>
      </w:tr>
      <w:tr w:rsidR="00A04C68" w14:paraId="69CBD50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89F67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2、材料费</w:t>
            </w:r>
          </w:p>
        </w:tc>
        <w:tc>
          <w:tcPr>
            <w:tcW w:w="1915" w:type="dxa"/>
            <w:shd w:val="clear" w:color="auto" w:fill="F2F2F2" w:themeFill="background1" w:themeFillShade="F2"/>
            <w:noWrap/>
          </w:tcPr>
          <w:p w14:paraId="39C003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165F87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51B4CC3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BB97F28"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钢筋</w:t>
            </w:r>
          </w:p>
        </w:tc>
        <w:tc>
          <w:tcPr>
            <w:tcW w:w="1915" w:type="dxa"/>
            <w:noWrap/>
          </w:tcPr>
          <w:p w14:paraId="265012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8D515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计划国内采购XX吨</w:t>
            </w:r>
          </w:p>
        </w:tc>
      </w:tr>
      <w:tr w:rsidR="00A04C68" w14:paraId="5ADEF3A0"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00B9A1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沥青</w:t>
            </w:r>
          </w:p>
        </w:tc>
        <w:tc>
          <w:tcPr>
            <w:tcW w:w="1915" w:type="dxa"/>
            <w:shd w:val="clear" w:color="auto" w:fill="F2F2F2" w:themeFill="background1" w:themeFillShade="F2"/>
            <w:noWrap/>
          </w:tcPr>
          <w:p w14:paraId="7823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tcPr>
          <w:p w14:paraId="0502E3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计划第三国采购1200t</w:t>
            </w:r>
          </w:p>
        </w:tc>
      </w:tr>
      <w:tr w:rsidR="00A04C68" w14:paraId="42AFF26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635359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3254B9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75CEA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542C7863"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2F35B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3、设备、仪器</w:t>
            </w:r>
          </w:p>
        </w:tc>
        <w:tc>
          <w:tcPr>
            <w:tcW w:w="1915" w:type="dxa"/>
            <w:shd w:val="clear" w:color="auto" w:fill="F2F2F2" w:themeFill="background1" w:themeFillShade="F2"/>
            <w:noWrap/>
          </w:tcPr>
          <w:p w14:paraId="7D06F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F4B3B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7F42BC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913570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设备折旧</w:t>
            </w:r>
          </w:p>
        </w:tc>
        <w:tc>
          <w:tcPr>
            <w:tcW w:w="1915" w:type="dxa"/>
            <w:noWrap/>
          </w:tcPr>
          <w:p w14:paraId="05FE0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C82FB6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roofErr w:type="gramStart"/>
            <w:r>
              <w:rPr>
                <w:rFonts w:ascii="仿宋" w:hAnsi="仿宋" w:cs="宋体" w:hint="eastAsia"/>
                <w:kern w:val="0"/>
                <w:sz w:val="22"/>
              </w:rPr>
              <w:t>一套轧石设备</w:t>
            </w:r>
            <w:proofErr w:type="gramEnd"/>
            <w:r>
              <w:rPr>
                <w:rFonts w:ascii="仿宋" w:hAnsi="仿宋" w:cs="宋体" w:hint="eastAsia"/>
                <w:kern w:val="0"/>
                <w:sz w:val="22"/>
              </w:rPr>
              <w:t>、拌合站2套、罐车3台</w:t>
            </w:r>
          </w:p>
        </w:tc>
      </w:tr>
      <w:tr w:rsidR="00A04C68" w14:paraId="396DD2A4"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D4097DB"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林泰格</w:t>
            </w:r>
            <w:proofErr w:type="gramEnd"/>
            <w:r>
              <w:rPr>
                <w:rFonts w:ascii="仿宋" w:hAnsi="仿宋" w:cs="宋体" w:hint="eastAsia"/>
                <w:kern w:val="0"/>
                <w:sz w:val="22"/>
              </w:rPr>
              <w:t>1500型+</w:t>
            </w:r>
            <w:proofErr w:type="gramStart"/>
            <w:r>
              <w:rPr>
                <w:rFonts w:ascii="仿宋" w:hAnsi="仿宋" w:cs="宋体" w:hint="eastAsia"/>
                <w:kern w:val="0"/>
                <w:sz w:val="22"/>
              </w:rPr>
              <w:t>脱桶</w:t>
            </w:r>
            <w:proofErr w:type="gramEnd"/>
          </w:p>
        </w:tc>
        <w:tc>
          <w:tcPr>
            <w:tcW w:w="1915" w:type="dxa"/>
            <w:shd w:val="clear" w:color="auto" w:fill="F2F2F2" w:themeFill="background1" w:themeFillShade="F2"/>
            <w:noWrap/>
          </w:tcPr>
          <w:p w14:paraId="320EA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76CD34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考虑新购一套</w:t>
            </w:r>
          </w:p>
        </w:tc>
      </w:tr>
      <w:tr w:rsidR="00A04C68" w14:paraId="507EACAC"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536A13D"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测量仪器</w:t>
            </w:r>
          </w:p>
        </w:tc>
        <w:tc>
          <w:tcPr>
            <w:tcW w:w="1915" w:type="dxa"/>
            <w:noWrap/>
          </w:tcPr>
          <w:p w14:paraId="5BD47B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19F1F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607C9637"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6B314D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试验设备</w:t>
            </w:r>
          </w:p>
        </w:tc>
        <w:tc>
          <w:tcPr>
            <w:tcW w:w="1915" w:type="dxa"/>
            <w:shd w:val="clear" w:color="auto" w:fill="F2F2F2" w:themeFill="background1" w:themeFillShade="F2"/>
            <w:noWrap/>
          </w:tcPr>
          <w:p w14:paraId="3F3306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238280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7E26688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69BA19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办公生活用品</w:t>
            </w:r>
          </w:p>
        </w:tc>
        <w:tc>
          <w:tcPr>
            <w:tcW w:w="1915" w:type="dxa"/>
            <w:noWrap/>
          </w:tcPr>
          <w:p w14:paraId="3B92B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67629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1B8C52B6"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285321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监理办公室家具</w:t>
            </w:r>
          </w:p>
        </w:tc>
        <w:tc>
          <w:tcPr>
            <w:tcW w:w="1915" w:type="dxa"/>
            <w:shd w:val="clear" w:color="auto" w:fill="F2F2F2" w:themeFill="background1" w:themeFillShade="F2"/>
            <w:noWrap/>
          </w:tcPr>
          <w:p w14:paraId="6ADEE8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049322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3FE39E1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14DDB7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2EA66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5704A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199BDE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35EE6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4、分包费用</w:t>
            </w:r>
          </w:p>
        </w:tc>
        <w:tc>
          <w:tcPr>
            <w:tcW w:w="1915" w:type="dxa"/>
            <w:shd w:val="clear" w:color="auto" w:fill="F2F2F2" w:themeFill="background1" w:themeFillShade="F2"/>
            <w:noWrap/>
          </w:tcPr>
          <w:p w14:paraId="22075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ECAE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 xml:space="preserve">　</w:t>
            </w:r>
          </w:p>
        </w:tc>
      </w:tr>
      <w:tr w:rsidR="00A04C68" w14:paraId="34A6C10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BAA20AF"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临建分包</w:t>
            </w:r>
          </w:p>
        </w:tc>
        <w:tc>
          <w:tcPr>
            <w:tcW w:w="1915" w:type="dxa"/>
            <w:noWrap/>
          </w:tcPr>
          <w:p w14:paraId="18B48E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167,250.00 </w:t>
            </w:r>
          </w:p>
        </w:tc>
        <w:tc>
          <w:tcPr>
            <w:tcW w:w="4950" w:type="dxa"/>
            <w:noWrap/>
          </w:tcPr>
          <w:p w14:paraId="61CA9A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中方劳务队伍开展，</w:t>
            </w:r>
            <w:r>
              <w:rPr>
                <w:rFonts w:ascii="仿宋" w:hAnsi="仿宋" w:cs="宋体"/>
                <w:kern w:val="0"/>
                <w:sz w:val="22"/>
              </w:rPr>
              <w:t>7</w:t>
            </w:r>
            <w:r>
              <w:rPr>
                <w:rFonts w:ascii="仿宋" w:hAnsi="仿宋" w:cs="宋体" w:hint="eastAsia"/>
                <w:kern w:val="0"/>
                <w:sz w:val="22"/>
              </w:rPr>
              <w:t>0%外币</w:t>
            </w:r>
          </w:p>
        </w:tc>
      </w:tr>
      <w:tr w:rsidR="00A04C68" w14:paraId="0E606132"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C4718B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设计分包</w:t>
            </w:r>
          </w:p>
        </w:tc>
        <w:tc>
          <w:tcPr>
            <w:tcW w:w="1915" w:type="dxa"/>
            <w:shd w:val="clear" w:color="auto" w:fill="F2F2F2" w:themeFill="background1" w:themeFillShade="F2"/>
            <w:noWrap/>
          </w:tcPr>
          <w:p w14:paraId="4E8BAD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348,500.00 </w:t>
            </w:r>
          </w:p>
        </w:tc>
        <w:tc>
          <w:tcPr>
            <w:tcW w:w="4950" w:type="dxa"/>
            <w:shd w:val="clear" w:color="auto" w:fill="F2F2F2" w:themeFill="background1" w:themeFillShade="F2"/>
            <w:noWrap/>
          </w:tcPr>
          <w:p w14:paraId="5F850D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合同额2%考虑，50%外币</w:t>
            </w:r>
          </w:p>
        </w:tc>
      </w:tr>
      <w:tr w:rsidR="00A04C68" w14:paraId="64E89D1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27D6BCB"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土石方分包</w:t>
            </w:r>
          </w:p>
        </w:tc>
        <w:tc>
          <w:tcPr>
            <w:tcW w:w="1915" w:type="dxa"/>
            <w:noWrap/>
          </w:tcPr>
          <w:p w14:paraId="409D20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6E7C7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考虑1家中资单位20%外币</w:t>
            </w:r>
          </w:p>
        </w:tc>
      </w:tr>
      <w:tr w:rsidR="00A04C68" w14:paraId="550B31C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ADFA691"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轧石分包</w:t>
            </w:r>
            <w:proofErr w:type="gramEnd"/>
          </w:p>
        </w:tc>
        <w:tc>
          <w:tcPr>
            <w:tcW w:w="1915" w:type="dxa"/>
            <w:shd w:val="clear" w:color="auto" w:fill="F2F2F2" w:themeFill="background1" w:themeFillShade="F2"/>
            <w:noWrap/>
          </w:tcPr>
          <w:p w14:paraId="0105E4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5A1790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考虑中资单位，30%</w:t>
            </w:r>
          </w:p>
        </w:tc>
      </w:tr>
      <w:tr w:rsidR="00A04C68" w14:paraId="69A81A05"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981A8B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5、保函费用</w:t>
            </w:r>
          </w:p>
        </w:tc>
        <w:tc>
          <w:tcPr>
            <w:tcW w:w="1915" w:type="dxa"/>
            <w:noWrap/>
          </w:tcPr>
          <w:p w14:paraId="6E322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noWrap/>
          </w:tcPr>
          <w:p w14:paraId="15F16B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8D5694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0FB18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保函国内办理费用</w:t>
            </w:r>
          </w:p>
        </w:tc>
        <w:tc>
          <w:tcPr>
            <w:tcW w:w="1915" w:type="dxa"/>
            <w:shd w:val="clear" w:color="auto" w:fill="F2F2F2" w:themeFill="background1" w:themeFillShade="F2"/>
            <w:noWrap/>
          </w:tcPr>
          <w:p w14:paraId="6BF207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3F061E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履约、预付款、质保期保函</w:t>
            </w:r>
          </w:p>
        </w:tc>
      </w:tr>
      <w:tr w:rsidR="00A04C68" w14:paraId="71DF4A01"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E35EE30"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5FF9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49342E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0765836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E26F2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w:t>
            </w:r>
            <w:r>
              <w:rPr>
                <w:rFonts w:ascii="仿宋" w:hAnsi="仿宋" w:cs="宋体" w:hint="eastAsia"/>
                <w:kern w:val="0"/>
                <w:sz w:val="22"/>
              </w:rPr>
              <w:t>合计</w:t>
            </w:r>
          </w:p>
        </w:tc>
        <w:tc>
          <w:tcPr>
            <w:tcW w:w="1915" w:type="dxa"/>
            <w:shd w:val="clear" w:color="auto" w:fill="F2F2F2" w:themeFill="background1" w:themeFillShade="F2"/>
            <w:noWrap/>
          </w:tcPr>
          <w:p w14:paraId="573BF9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32F1F5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1+</w:t>
            </w:r>
            <w:r>
              <w:rPr>
                <w:rFonts w:ascii="仿宋" w:hAnsi="仿宋" w:cs="宋体"/>
                <w:b/>
                <w:bCs/>
                <w:kern w:val="0"/>
                <w:sz w:val="22"/>
              </w:rPr>
              <w:t>2</w:t>
            </w:r>
            <w:r>
              <w:rPr>
                <w:rFonts w:ascii="仿宋" w:hAnsi="仿宋" w:cs="宋体" w:hint="eastAsia"/>
                <w:b/>
                <w:bCs/>
                <w:kern w:val="0"/>
                <w:sz w:val="22"/>
              </w:rPr>
              <w:t>+</w:t>
            </w:r>
            <w:r>
              <w:rPr>
                <w:rFonts w:ascii="仿宋" w:hAnsi="仿宋" w:cs="宋体"/>
                <w:b/>
                <w:bCs/>
                <w:kern w:val="0"/>
                <w:sz w:val="22"/>
              </w:rPr>
              <w:t>3</w:t>
            </w:r>
            <w:r>
              <w:rPr>
                <w:rFonts w:ascii="仿宋" w:hAnsi="仿宋" w:cs="宋体" w:hint="eastAsia"/>
                <w:b/>
                <w:bCs/>
                <w:kern w:val="0"/>
                <w:sz w:val="22"/>
              </w:rPr>
              <w:t>+</w:t>
            </w:r>
            <w:r>
              <w:rPr>
                <w:rFonts w:ascii="仿宋" w:hAnsi="仿宋" w:cs="宋体"/>
                <w:b/>
                <w:bCs/>
                <w:kern w:val="0"/>
                <w:sz w:val="22"/>
              </w:rPr>
              <w:t>4</w:t>
            </w:r>
            <w:r>
              <w:rPr>
                <w:rFonts w:ascii="仿宋" w:hAnsi="仿宋" w:cs="宋体" w:hint="eastAsia"/>
                <w:b/>
                <w:bCs/>
                <w:kern w:val="0"/>
                <w:sz w:val="22"/>
              </w:rPr>
              <w:t>+</w:t>
            </w:r>
            <w:r>
              <w:rPr>
                <w:rFonts w:ascii="仿宋" w:hAnsi="仿宋" w:cs="宋体"/>
                <w:b/>
                <w:bCs/>
                <w:kern w:val="0"/>
                <w:sz w:val="22"/>
              </w:rPr>
              <w:t>5</w:t>
            </w:r>
          </w:p>
        </w:tc>
      </w:tr>
      <w:tr w:rsidR="00A04C68" w14:paraId="0D770FA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C6FD3B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合同金额</w:t>
            </w:r>
          </w:p>
        </w:tc>
        <w:tc>
          <w:tcPr>
            <w:tcW w:w="1915" w:type="dxa"/>
            <w:noWrap/>
          </w:tcPr>
          <w:p w14:paraId="49195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B5741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E7AE42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A1488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外币使用占比</w:t>
            </w:r>
          </w:p>
        </w:tc>
        <w:tc>
          <w:tcPr>
            <w:tcW w:w="1915" w:type="dxa"/>
            <w:shd w:val="clear" w:color="auto" w:fill="F2F2F2" w:themeFill="background1" w:themeFillShade="F2"/>
            <w:noWrap/>
          </w:tcPr>
          <w:p w14:paraId="65680D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63C7A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外币使用合计/合同金额*</w:t>
            </w:r>
            <w:r>
              <w:rPr>
                <w:rFonts w:ascii="仿宋" w:hAnsi="仿宋" w:cs="宋体"/>
                <w:kern w:val="0"/>
                <w:sz w:val="22"/>
              </w:rPr>
              <w:t>100</w:t>
            </w:r>
            <w:r>
              <w:rPr>
                <w:rFonts w:ascii="仿宋" w:hAnsi="仿宋" w:cs="宋体" w:hint="eastAsia"/>
                <w:kern w:val="0"/>
                <w:sz w:val="22"/>
              </w:rPr>
              <w:t>%</w:t>
            </w:r>
          </w:p>
        </w:tc>
      </w:tr>
      <w:tr w:rsidR="00A04C68" w14:paraId="335D6182"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4B90CA72"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1915" w:type="dxa"/>
            <w:noWrap/>
          </w:tcPr>
          <w:p w14:paraId="0CB35C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c>
          <w:tcPr>
            <w:tcW w:w="4950" w:type="dxa"/>
            <w:noWrap/>
          </w:tcPr>
          <w:p w14:paraId="57F028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r>
    </w:tbl>
    <w:p w14:paraId="20729849" w14:textId="77777777" w:rsidR="00A04C68"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6748FD1D" w14:textId="77777777" w:rsidR="00A04C68" w:rsidRDefault="00000000">
      <w:pPr>
        <w:ind w:firstLine="560"/>
      </w:pPr>
      <w:r>
        <w:rPr>
          <w:rFonts w:hint="eastAsia"/>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A04C68" w14:paraId="1C6A3BDA"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231E25" w14:textId="77777777" w:rsidR="00A04C68" w:rsidRDefault="00000000">
            <w:pPr>
              <w:widowControl/>
              <w:ind w:firstLineChars="0" w:firstLine="0"/>
              <w:jc w:val="center"/>
              <w:textAlignment w:val="center"/>
              <w:rPr>
                <w:rFonts w:ascii="仿宋" w:hAnsi="仿宋" w:cs="仿宋"/>
                <w:b/>
                <w:bCs/>
                <w:sz w:val="22"/>
              </w:rPr>
            </w:pPr>
            <w:r>
              <w:rPr>
                <w:rFonts w:ascii="仿宋" w:hAnsi="仿宋" w:cs="仿宋" w:hint="eastAsia"/>
                <w:b/>
                <w:bCs/>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485EC3"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83947"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延迟金额返还规定</w:t>
            </w:r>
          </w:p>
        </w:tc>
      </w:tr>
      <w:tr w:rsidR="00A04C68" w14:paraId="7E1CD257"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6D29E"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AC89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51B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EE4D6C" w14:textId="77777777" w:rsidR="00A04C68" w:rsidRDefault="00000000">
            <w:pPr>
              <w:widowControl/>
              <w:ind w:firstLineChars="0" w:firstLine="0"/>
              <w:jc w:val="left"/>
              <w:textAlignment w:val="center"/>
              <w:rPr>
                <w:rFonts w:ascii="仿宋" w:hAnsi="仿宋" w:cs="仿宋"/>
                <w:sz w:val="20"/>
                <w:szCs w:val="20"/>
              </w:rPr>
            </w:pPr>
            <w:r>
              <w:rPr>
                <w:rFonts w:ascii="仿宋" w:hAnsi="仿宋" w:cs="宋体" w:hint="eastAsia"/>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A04C68" w14:paraId="047EA966"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BE56F5"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1AB88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256CA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C7290D"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30%延期支付的工程款,在业主颁发一期</w:t>
            </w:r>
            <w:proofErr w:type="gramStart"/>
            <w:r>
              <w:rPr>
                <w:rFonts w:ascii="仿宋" w:hAnsi="仿宋" w:cs="仿宋" w:hint="eastAsia"/>
                <w:kern w:val="0"/>
                <w:sz w:val="20"/>
                <w:szCs w:val="20"/>
                <w:lang w:bidi="ar"/>
              </w:rPr>
              <w:t>工程工程</w:t>
            </w:r>
            <w:proofErr w:type="gramEnd"/>
            <w:r>
              <w:rPr>
                <w:rFonts w:ascii="仿宋" w:hAnsi="仿宋" w:cs="仿宋" w:hint="eastAsia"/>
                <w:kern w:val="0"/>
                <w:sz w:val="20"/>
                <w:szCs w:val="20"/>
                <w:lang w:bidi="ar"/>
              </w:rPr>
              <w:t>接收证书之后的24个月内，分4次等额支付工程款，相应利息按照应支付时间起至实际支付日期</w:t>
            </w:r>
            <w:proofErr w:type="gramStart"/>
            <w:r>
              <w:rPr>
                <w:rFonts w:ascii="仿宋" w:hAnsi="仿宋" w:cs="仿宋" w:hint="eastAsia"/>
                <w:kern w:val="0"/>
                <w:sz w:val="20"/>
                <w:szCs w:val="20"/>
                <w:lang w:bidi="ar"/>
              </w:rPr>
              <w:t>止</w:t>
            </w:r>
            <w:proofErr w:type="gramEnd"/>
            <w:r>
              <w:rPr>
                <w:rFonts w:ascii="仿宋" w:hAnsi="仿宋" w:cs="仿宋" w:hint="eastAsia"/>
                <w:kern w:val="0"/>
                <w:sz w:val="20"/>
                <w:szCs w:val="20"/>
                <w:lang w:bidi="ar"/>
              </w:rPr>
              <w:t>计算，年利率为4%。</w:t>
            </w:r>
          </w:p>
        </w:tc>
      </w:tr>
      <w:tr w:rsidR="00A04C68" w14:paraId="7D619A83"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35611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DA30D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910D50"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B8820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2DB610CE"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18E8D"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66D8C"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561C8" w14:textId="77777777" w:rsidR="00A04C68" w:rsidRDefault="00A04C68">
            <w:pPr>
              <w:ind w:firstLineChars="0" w:firstLine="0"/>
              <w:rPr>
                <w:rFonts w:ascii="仿宋" w:hAnsi="仿宋" w:cs="仿宋"/>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53244" w14:textId="77777777" w:rsidR="00A04C68" w:rsidRDefault="00A04C68">
            <w:pPr>
              <w:ind w:firstLineChars="0" w:firstLine="0"/>
              <w:rPr>
                <w:rFonts w:ascii="仿宋" w:hAnsi="仿宋" w:cs="仿宋"/>
                <w:sz w:val="20"/>
                <w:szCs w:val="20"/>
              </w:rPr>
            </w:pPr>
          </w:p>
        </w:tc>
      </w:tr>
      <w:tr w:rsidR="00A04C68" w14:paraId="18900352"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F67DB"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01F2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28699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项目为预垫资模式，</w:t>
            </w:r>
            <w:proofErr w:type="gramStart"/>
            <w:r>
              <w:rPr>
                <w:rFonts w:ascii="仿宋" w:hAnsi="仿宋" w:cs="仿宋" w:hint="eastAsia"/>
                <w:kern w:val="0"/>
                <w:sz w:val="20"/>
                <w:szCs w:val="20"/>
                <w:lang w:bidi="ar"/>
              </w:rPr>
              <w:t>无工程</w:t>
            </w:r>
            <w:proofErr w:type="gramEnd"/>
            <w:r>
              <w:rPr>
                <w:rFonts w:ascii="仿宋" w:hAnsi="仿宋" w:cs="仿宋" w:hint="eastAsia"/>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67D62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A04C68" w14:paraId="1519FF4F"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DC1024"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642D7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31EA4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F585C6"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甲方限量免费提供主材，乙方在延付期限内主要承担其设备、人员费用</w:t>
            </w:r>
          </w:p>
        </w:tc>
      </w:tr>
      <w:tr w:rsidR="00A04C68" w14:paraId="5F01D9C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42F4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76656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1CD325"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DD0B2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41355054"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0C251E"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8E5D7" w14:textId="77777777" w:rsidR="00A04C68" w:rsidRDefault="00000000">
            <w:pPr>
              <w:widowControl/>
              <w:ind w:firstLineChars="0" w:firstLine="0"/>
              <w:jc w:val="left"/>
              <w:textAlignment w:val="center"/>
              <w:rPr>
                <w:rFonts w:ascii="等线" w:eastAsia="等线" w:hAnsi="等线" w:cs="等线"/>
                <w:sz w:val="20"/>
                <w:szCs w:val="20"/>
              </w:rPr>
            </w:pPr>
            <w:r>
              <w:rPr>
                <w:rFonts w:ascii="等线" w:eastAsia="等线" w:hAnsi="等线" w:cs="等线"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9618D5" w14:textId="77777777" w:rsidR="00A04C68" w:rsidRDefault="00A04C68">
            <w:pPr>
              <w:ind w:firstLineChars="0" w:firstLine="0"/>
              <w:rPr>
                <w:rFonts w:ascii="等线" w:eastAsia="等线" w:hAnsi="等线" w:cs="等线"/>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439844" w14:textId="77777777" w:rsidR="00A04C68" w:rsidRDefault="00A04C68">
            <w:pPr>
              <w:ind w:firstLineChars="0" w:firstLine="0"/>
              <w:rPr>
                <w:rFonts w:ascii="等线" w:eastAsia="等线" w:hAnsi="等线" w:cs="等线"/>
                <w:sz w:val="20"/>
                <w:szCs w:val="20"/>
              </w:rPr>
            </w:pPr>
          </w:p>
        </w:tc>
      </w:tr>
    </w:tbl>
    <w:p w14:paraId="3557885F" w14:textId="77777777" w:rsidR="00A04C68"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r>
        <w:rPr>
          <w:rFonts w:ascii="仿宋" w:hAnsi="仿宋" w:hint="eastAsia"/>
          <w:color w:val="FF0000"/>
        </w:rPr>
        <w:t>（搁置）</w:t>
      </w:r>
    </w:p>
    <w:p w14:paraId="7A1786E4" w14:textId="77777777" w:rsidR="00A04C68"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739EC59F" w14:textId="77777777" w:rsidR="00A04C68"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2D105B13" w14:textId="77777777" w:rsidR="00A04C68"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504F0726" wp14:editId="02D2245C">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6782BA8C" w14:textId="77777777" w:rsidR="00A04C68"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A04C68" w14:paraId="0CE23B8E" w14:textId="77777777">
        <w:trPr>
          <w:trHeight w:val="660"/>
        </w:trPr>
        <w:tc>
          <w:tcPr>
            <w:tcW w:w="9498" w:type="dxa"/>
            <w:gridSpan w:val="7"/>
            <w:tcBorders>
              <w:top w:val="nil"/>
              <w:left w:val="nil"/>
              <w:bottom w:val="single" w:sz="4" w:space="0" w:color="auto"/>
              <w:right w:val="nil"/>
            </w:tcBorders>
            <w:shd w:val="clear" w:color="auto" w:fill="auto"/>
            <w:vAlign w:val="center"/>
          </w:tcPr>
          <w:p w14:paraId="1D3B741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A04C68" w14:paraId="084D7546"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E1360D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2877296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E7BC2E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6CF044F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5892DB73"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14F9A046"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47865A9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A04C68" w14:paraId="37963AB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E98B6EE"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3AE7A49"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A04C68" w14:paraId="1653C66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956F2B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37AA42D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19D28B8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3D3F32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C779F4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54268B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5CD76C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40B4C70"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26EF4A2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44FC10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500E62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E89D2F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86FFA9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2AEC718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BCC349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21ECC3C"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708069F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096EC7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9F3186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7DFBEB9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48A582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0A65791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1E3FAF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8D3DBD7"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028E0E2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EC2181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7239C2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4C2A549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FB14B2"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5155B8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89281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DB5654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2A586A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32B42FA"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A04C68" w14:paraId="2B834139"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2FA792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5E06C7C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529F0E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750B00A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2256F8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313516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C9A6E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4116EC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69EA3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2B4C31C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51D7BC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7723344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C99423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E8EEBB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BF57E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C9E66A9"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0BD4B25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79CACE2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454B05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6FFE271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42D7DD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6041394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14058E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D38D0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3D540B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7201507"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A04C68" w14:paraId="5396EBE5"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2D5229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559C38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34EFB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3ADD5C6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2DDCB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4F792C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6A92FA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A5CF09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FE4875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5D28AB3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C3DF11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6F56E6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3D3EDF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245C35D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08ADD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1AABE26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0A86BCD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E06EC80"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A04C68" w14:paraId="0B01CA52"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4F18BB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02DACE5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F2AAA9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42DFF5B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4E1820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7A465AF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81CFC2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8392A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EBB6C2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5730EF2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B52B27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7E951AC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93224A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53B60A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09CE905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23BCA3B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69DC3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7D6672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5E30F9B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17E7C7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1CC301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015CB6B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CD99F2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794D111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6E1A06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D2C7EF"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A04C68" w14:paraId="7CEF8E8B"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1C955D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2921555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ED3822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13342D8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3C3E33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1CF0BE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ABF6E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9B0A0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D3C66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6123EEC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A8CB51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430B266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DCD972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732CD3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19C99D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B0EE7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4DBEC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40B16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867355A"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4A767F8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F085DD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3F044F6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367F86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055BB4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2CB938C7"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58C3F332"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A04C68" w14:paraId="1448C5F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FD6A4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4BE312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614A1AE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72F819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2F7BCD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651530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903726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6E05C64" w14:textId="77777777" w:rsidR="00A04C68"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28454E3B" w14:textId="77777777" w:rsidR="00A04C68" w:rsidRDefault="00000000">
      <w:pPr>
        <w:ind w:firstLine="560"/>
        <w:rPr>
          <w:color w:val="0000FF"/>
        </w:rPr>
      </w:pPr>
      <w:r>
        <w:rPr>
          <w:color w:val="0000FF"/>
        </w:rPr>
        <w:t xml:space="preserve">4. </w:t>
      </w:r>
      <w:r>
        <w:rPr>
          <w:rFonts w:hint="eastAsia"/>
          <w:color w:val="0000FF"/>
        </w:rPr>
        <w:t>有关工作安排及保障措施：</w:t>
      </w:r>
    </w:p>
    <w:p w14:paraId="05D7087A" w14:textId="77777777" w:rsidR="00A04C68" w:rsidRDefault="00000000">
      <w:pPr>
        <w:ind w:firstLine="560"/>
        <w:rPr>
          <w:rFonts w:ascii="仿宋" w:hAnsi="仿宋"/>
          <w:color w:val="0000FF"/>
        </w:rPr>
      </w:pPr>
      <w:r>
        <w:rPr>
          <w:rFonts w:ascii="仿宋" w:hAnsi="仿宋" w:hint="eastAsia"/>
          <w:color w:val="0000FF"/>
        </w:rPr>
        <w:t>（1）人员培训计划；</w:t>
      </w:r>
    </w:p>
    <w:p w14:paraId="256CD80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5BA88F16"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C861336" w14:textId="77777777" w:rsidR="00A04C68" w:rsidRDefault="00000000">
      <w:pPr>
        <w:ind w:firstLine="560"/>
        <w:rPr>
          <w:rFonts w:ascii="仿宋" w:hAnsi="仿宋"/>
          <w:color w:val="0000FF"/>
        </w:rPr>
      </w:pPr>
      <w:r>
        <w:rPr>
          <w:rFonts w:ascii="仿宋" w:hAnsi="仿宋" w:hint="eastAsia"/>
          <w:color w:val="0000FF"/>
        </w:rPr>
        <w:t>（4）其他有关措施。</w:t>
      </w:r>
    </w:p>
    <w:p w14:paraId="6E9BDEBF" w14:textId="77777777" w:rsidR="00A04C68"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6CBD4763" w14:textId="77777777" w:rsidR="00A04C68"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r>
        <w:rPr>
          <w:rFonts w:ascii="仿宋" w:hAnsi="仿宋" w:hint="eastAsia"/>
          <w:color w:val="FF0000"/>
        </w:rPr>
        <w:t>（搁置）</w:t>
      </w:r>
    </w:p>
    <w:p w14:paraId="34688080" w14:textId="77777777" w:rsidR="00A04C68"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281678C1" w14:textId="77777777" w:rsidR="00A04C68"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2E3BA4B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1235E2E"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44E0CA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ED5B31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745AD7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71B8138"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53931E2"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632127A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2AAC77"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1D271C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815C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DB9D31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E4ABD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BA063C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046FA2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9FC1C4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7D475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C9F31F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24C67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82048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9C67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5FD1D9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DF7FD2A"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DB8214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BE185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D3D7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FAA7E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078E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C43357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64232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7EA4B8E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057335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C586E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78F9C2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B65D25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065C8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966D240"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89CA7A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CD9B4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6EF4B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26B6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93568E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B08EED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C18957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062BAC3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47A63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65603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D9ECB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F5BAD02"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66224C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0C02C3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776C05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60F84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C4B19D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82AD20E"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DC9161C"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A6E123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291899"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59A14B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CE9E0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09206E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D1EBB6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0769A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93DC57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BBD0E36"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2ED705B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A03C8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E2245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3C7943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A8E1E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D51DB1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CD8F1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5F85B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3E587A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79228D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D36E1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D88347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2F597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84E4E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6F36D10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4FD1DC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D6B61D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B9517B9"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61BBEAE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1087F0E4" w14:textId="77777777" w:rsidR="00A04C68" w:rsidRDefault="00A04C68">
      <w:pPr>
        <w:ind w:firstLineChars="0" w:firstLine="0"/>
        <w:rPr>
          <w:rFonts w:ascii="仿宋" w:hAnsi="仿宋"/>
          <w:color w:val="0000FF"/>
        </w:rPr>
      </w:pPr>
    </w:p>
    <w:p w14:paraId="4A311952" w14:textId="77777777" w:rsidR="00A04C68"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4387F089"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A5307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442683B"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12A56F16"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FA355B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681B31B4"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64EAE77"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1B24DF1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123816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A28FB4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CB3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0D147D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BE3B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7F7DEA3"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EA8756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0905BC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D1F133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C30873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CC0DE7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E22602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7CEAB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16D805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FADCE1B"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9C8D72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8F2918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C53E1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5EB904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90A0BA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328C4B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0E1B42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3DC8B2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78047A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F48A73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436D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C037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C0931D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1001F1"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172743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850CF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F2FBE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A0E3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45779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5092A5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C922F3"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A4EA01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55F73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9D3999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B7E77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B3756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21B2138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BAA5D3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71C5F7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2C2DC0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8801DC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0289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A5533D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E48332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A2D3EA"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CA89D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BB34F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8F236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F11CCD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EB84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21F9E9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2DECED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8B1AAA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2ECAA5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50F95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798D7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734DD6F"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2DA707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2135088"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1A05572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9ED8CF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946E8F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063BC1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D32D9CE"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F0871F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18F855"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75FBBCA7"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581427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ADF8301"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4BB1AAE8"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9F6758C"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020834F3" w14:textId="77777777" w:rsidR="00A04C68"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0FE3EE46" w14:textId="77777777" w:rsidR="00A04C68"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r>
        <w:rPr>
          <w:rFonts w:ascii="仿宋" w:hAnsi="仿宋" w:hint="eastAsia"/>
          <w:color w:val="FF0000"/>
        </w:rPr>
        <w:t>（搁置）</w:t>
      </w:r>
    </w:p>
    <w:p w14:paraId="3638BC6A" w14:textId="77777777" w:rsidR="00A04C68" w:rsidRDefault="00000000">
      <w:pPr>
        <w:ind w:firstLine="560"/>
        <w:rPr>
          <w:color w:val="0000FF"/>
        </w:rPr>
      </w:pPr>
      <w:r>
        <w:rPr>
          <w:rFonts w:hint="eastAsia"/>
        </w:rPr>
        <w:t>当前可属地化采购的物资，潜在可属地化采购的物资。</w:t>
      </w:r>
    </w:p>
    <w:p w14:paraId="39A0F5D7" w14:textId="77777777" w:rsidR="00A04C68"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r>
        <w:rPr>
          <w:rFonts w:ascii="仿宋" w:hAnsi="仿宋" w:hint="eastAsia"/>
          <w:color w:val="FF0000"/>
        </w:rPr>
        <w:t>（搁置）</w:t>
      </w:r>
    </w:p>
    <w:p w14:paraId="6F040FF2" w14:textId="77777777" w:rsidR="00A04C68" w:rsidRDefault="00000000">
      <w:pPr>
        <w:ind w:firstLine="560"/>
      </w:pPr>
      <w:r>
        <w:rPr>
          <w:rFonts w:hint="eastAsia"/>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A04C68" w14:paraId="2B256331"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9E4A4C3"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3918B68"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19DE1F6"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40F2514A"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属地化分包占总合同金额比例</w:t>
            </w:r>
          </w:p>
        </w:tc>
      </w:tr>
      <w:tr w:rsidR="00A04C68" w14:paraId="11AEA973"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45B2A7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4877EA25"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B5E7704"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3208ABAC"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07B0220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4A74A9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50E543F8"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66D5518"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B661E96"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FB1B40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B174A75"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1790160A"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DAA4591"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583B8D8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171190E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F53988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250E565F"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2143542"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C4BE80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4398BD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7F12D3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1A60400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7985AE26"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1876E4F0"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7750FE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4EB6FAAB"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5CBB4F1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18D6A89C"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7E0F2E6D"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9E951C2"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50F0A22E"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3A8AA98F"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7497AD89"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r>
    </w:tbl>
    <w:p w14:paraId="06F27C63" w14:textId="77777777" w:rsidR="00A04C68" w:rsidRDefault="00000000">
      <w:pPr>
        <w:ind w:left="560" w:firstLineChars="0" w:firstLine="0"/>
        <w:rPr>
          <w:rFonts w:ascii="仿宋" w:hAnsi="仿宋"/>
        </w:rPr>
      </w:pPr>
      <w:r>
        <w:rPr>
          <w:rFonts w:ascii="仿宋" w:hAnsi="仿宋"/>
        </w:rPr>
        <w:t>注：</w:t>
      </w:r>
      <w:r>
        <w:rPr>
          <w:rFonts w:ascii="仿宋" w:hAnsi="仿宋" w:hint="eastAsia"/>
        </w:rPr>
        <w:t>“十四五”分包比例指标参见附件11-2。</w:t>
      </w:r>
    </w:p>
    <w:p w14:paraId="1F9A8DA6" w14:textId="77777777" w:rsidR="00A04C68"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r>
        <w:rPr>
          <w:rFonts w:ascii="仿宋" w:hAnsi="仿宋" w:hint="eastAsia"/>
          <w:color w:val="FF0000"/>
        </w:rPr>
        <w:t>（搁置）</w:t>
      </w:r>
    </w:p>
    <w:p w14:paraId="0738EF2D" w14:textId="77777777" w:rsidR="00A04C68" w:rsidRDefault="00000000">
      <w:pPr>
        <w:ind w:firstLine="560"/>
      </w:pPr>
      <w:r>
        <w:rPr>
          <w:rFonts w:hint="eastAsia"/>
        </w:rPr>
        <w:t>本项目收入当地币</w:t>
      </w:r>
      <w:r>
        <w:rPr>
          <w:rFonts w:hint="eastAsia"/>
        </w:rPr>
        <w:t>XX</w:t>
      </w:r>
      <w:r>
        <w:rPr>
          <w:rFonts w:hint="eastAsia"/>
        </w:rPr>
        <w:t>，计划使用当地币</w:t>
      </w:r>
      <w:r>
        <w:rPr>
          <w:rFonts w:hint="eastAsia"/>
        </w:rPr>
        <w:t>XX</w:t>
      </w:r>
      <w:r>
        <w:rPr>
          <w:rFonts w:hint="eastAsia"/>
        </w:rPr>
        <w:t>，多余当地币消耗方案</w:t>
      </w:r>
      <w:r>
        <w:rPr>
          <w:rFonts w:hint="eastAsia"/>
        </w:rPr>
        <w:t>/</w:t>
      </w:r>
      <w:r>
        <w:rPr>
          <w:rFonts w:hint="eastAsia"/>
        </w:rPr>
        <w:t>不足当地币来源。</w:t>
      </w:r>
    </w:p>
    <w:p w14:paraId="2E3C4AF8" w14:textId="77777777" w:rsidR="00A04C68"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5A14D9B8" w14:textId="77777777" w:rsidR="00A04C68"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6CF14893" w14:textId="77777777" w:rsidR="00A04C68"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7F7A1C58" w14:textId="77777777" w:rsidR="00A04C68" w:rsidRDefault="00000000">
      <w:pPr>
        <w:ind w:firstLine="560"/>
      </w:pPr>
      <w:r>
        <w:rPr>
          <w:rFonts w:hint="eastAsia"/>
        </w:rPr>
        <w:t>含税法、双边税收协定、合同等优惠条</w:t>
      </w:r>
      <w:r>
        <w:rPr>
          <w:rFonts w:hint="eastAsia"/>
          <w:szCs w:val="28"/>
        </w:rPr>
        <w:t>款</w:t>
      </w:r>
    </w:p>
    <w:p w14:paraId="0A9E605F" w14:textId="77777777" w:rsidR="00A04C68" w:rsidRDefault="00000000">
      <w:pPr>
        <w:ind w:firstLine="560"/>
        <w:rPr>
          <w:rFonts w:ascii="仿宋" w:hAnsi="仿宋"/>
          <w:bCs/>
          <w:color w:val="0000FF"/>
          <w:szCs w:val="28"/>
        </w:rPr>
      </w:pPr>
      <w:r>
        <w:rPr>
          <w:rFonts w:ascii="仿宋" w:hAnsi="仿宋" w:hint="eastAsia"/>
          <w:bCs/>
          <w:szCs w:val="28"/>
        </w:rPr>
        <w:lastRenderedPageBreak/>
        <w:t>操作流程描述：</w:t>
      </w:r>
      <w:r>
        <w:rPr>
          <w:rFonts w:ascii="仿宋" w:hAnsi="仿宋"/>
          <w:bCs/>
          <w:color w:val="0000FF"/>
          <w:szCs w:val="28"/>
        </w:rPr>
        <w:t xml:space="preserve">   </w:t>
      </w:r>
    </w:p>
    <w:p w14:paraId="78E3CE7C" w14:textId="77777777" w:rsidR="00A04C68" w:rsidRDefault="00000000">
      <w:pPr>
        <w:pStyle w:val="3"/>
        <w:spacing w:before="190" w:after="190"/>
        <w:rPr>
          <w:color w:val="FF0000"/>
        </w:rPr>
      </w:pPr>
      <w:r>
        <w:rPr>
          <w:rFonts w:hint="eastAsia"/>
          <w:color w:val="0000FF"/>
        </w:rPr>
        <w:t>*</w:t>
      </w:r>
      <w:r>
        <w:rPr>
          <w:color w:val="0000FF"/>
        </w:rPr>
        <w:t>10.1.2</w:t>
      </w:r>
      <w:r>
        <w:rPr>
          <w:rFonts w:hint="eastAsia"/>
          <w:color w:val="0000FF"/>
        </w:rPr>
        <w:t>当地税法政策</w:t>
      </w:r>
      <w:r>
        <w:rPr>
          <w:rFonts w:hint="eastAsia"/>
          <w:color w:val="FF0000"/>
        </w:rPr>
        <w:t>（10.2.2）</w:t>
      </w:r>
    </w:p>
    <w:p w14:paraId="5675712B" w14:textId="77777777" w:rsidR="00A04C68"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A04C68" w14:paraId="3AEC45A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2835DDA"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税种</w:t>
            </w:r>
          </w:p>
        </w:tc>
        <w:tc>
          <w:tcPr>
            <w:tcW w:w="956" w:type="dxa"/>
          </w:tcPr>
          <w:p w14:paraId="34B46F3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091BE7C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0E98744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9B0676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4F7AF3E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285C8EE9"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538015D"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20991864"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C49725F"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B5694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2947634"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4875F3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55928C6"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01E34788" w14:textId="77777777" w:rsidR="00A04C68" w:rsidRDefault="00A04C68">
            <w:pPr>
              <w:spacing w:line="240" w:lineRule="auto"/>
              <w:ind w:firstLine="420"/>
              <w:rPr>
                <w:rFonts w:ascii="仿宋" w:hAnsi="仿宋"/>
                <w:b w:val="0"/>
                <w:bCs w:val="0"/>
                <w:color w:val="0000FF"/>
                <w:sz w:val="21"/>
                <w:szCs w:val="21"/>
              </w:rPr>
            </w:pPr>
          </w:p>
        </w:tc>
        <w:tc>
          <w:tcPr>
            <w:tcW w:w="956" w:type="dxa"/>
          </w:tcPr>
          <w:p w14:paraId="073BD97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E117DE6"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017B3B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85655E6"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2A35A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E8EAAE3"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787E1D5A"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1938F56B"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2BB6C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5D0EDC62"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E298660"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A14E47F"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7BD484B"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523E9CA2" w14:textId="77777777" w:rsidR="00A04C68" w:rsidRDefault="00A04C68">
            <w:pPr>
              <w:spacing w:line="240" w:lineRule="auto"/>
              <w:ind w:firstLine="420"/>
              <w:rPr>
                <w:rFonts w:ascii="仿宋" w:hAnsi="仿宋"/>
                <w:b w:val="0"/>
                <w:bCs w:val="0"/>
                <w:color w:val="0000FF"/>
                <w:sz w:val="21"/>
                <w:szCs w:val="21"/>
              </w:rPr>
            </w:pPr>
          </w:p>
        </w:tc>
        <w:tc>
          <w:tcPr>
            <w:tcW w:w="956" w:type="dxa"/>
          </w:tcPr>
          <w:p w14:paraId="470BC85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A11BB7A"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551F33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EB574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680D6C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78A6C8A"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338B4C93"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0205697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4ABA75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683F756B"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65887F4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087DF33"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033037E"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5472A8C6" w14:textId="77777777" w:rsidR="00A04C68" w:rsidRDefault="00A04C68">
            <w:pPr>
              <w:spacing w:line="240" w:lineRule="auto"/>
              <w:ind w:firstLine="420"/>
              <w:rPr>
                <w:rFonts w:ascii="仿宋" w:hAnsi="仿宋"/>
                <w:b w:val="0"/>
                <w:bCs w:val="0"/>
                <w:color w:val="0000FF"/>
                <w:sz w:val="21"/>
                <w:szCs w:val="21"/>
              </w:rPr>
            </w:pPr>
          </w:p>
        </w:tc>
        <w:tc>
          <w:tcPr>
            <w:tcW w:w="956" w:type="dxa"/>
          </w:tcPr>
          <w:p w14:paraId="4DC18813"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48E1A12"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A8ADDD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C6E190A"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6C35F7D"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019E4BF" w14:textId="77777777" w:rsidR="00A04C68" w:rsidRDefault="00000000">
      <w:pPr>
        <w:pStyle w:val="2"/>
        <w:spacing w:before="190"/>
        <w:rPr>
          <w:rFonts w:ascii="仿宋" w:hAnsi="仿宋"/>
          <w:color w:val="0000FF"/>
        </w:rPr>
      </w:pPr>
      <w:bookmarkStart w:id="129" w:name="_Toc23154442"/>
      <w:bookmarkStart w:id="130" w:name="_Toc20407"/>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r>
        <w:rPr>
          <w:rFonts w:ascii="仿宋" w:hAnsi="仿宋" w:hint="eastAsia"/>
          <w:color w:val="FF0000"/>
        </w:rPr>
        <w:t>（10.2.3）</w:t>
      </w:r>
    </w:p>
    <w:p w14:paraId="1C69436A" w14:textId="77777777" w:rsidR="00A04C68"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0D4BECB0" w14:textId="77777777" w:rsidR="00A04C68" w:rsidRDefault="00000000">
      <w:pPr>
        <w:ind w:firstLine="560"/>
        <w:rPr>
          <w:rFonts w:ascii="仿宋" w:hAnsi="仿宋"/>
          <w:color w:val="0000FF"/>
          <w:szCs w:val="28"/>
        </w:rPr>
      </w:pPr>
      <w:r>
        <w:rPr>
          <w:rFonts w:ascii="仿宋" w:hAnsi="仿宋" w:hint="eastAsia"/>
          <w:color w:val="0000FF"/>
          <w:szCs w:val="28"/>
        </w:rPr>
        <w:t>涉及的其他会计政策描述：</w:t>
      </w:r>
    </w:p>
    <w:p w14:paraId="34C3D1BD" w14:textId="77777777" w:rsidR="00A04C68" w:rsidRDefault="00000000">
      <w:pPr>
        <w:pStyle w:val="2"/>
        <w:spacing w:before="190"/>
        <w:rPr>
          <w:rFonts w:ascii="仿宋" w:hAnsi="仿宋"/>
          <w:color w:val="FF0000"/>
        </w:rPr>
      </w:pPr>
      <w:bookmarkStart w:id="131" w:name="_Toc23154443"/>
      <w:bookmarkStart w:id="132" w:name="_Toc11736"/>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r>
        <w:rPr>
          <w:rFonts w:ascii="仿宋" w:hAnsi="仿宋" w:hint="eastAsia"/>
          <w:color w:val="FF0000"/>
        </w:rPr>
        <w:t>（10.2.4）</w:t>
      </w:r>
    </w:p>
    <w:p w14:paraId="5752032B" w14:textId="77777777" w:rsidR="00A04C68"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A04C68" w14:paraId="3287A0C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00507BB7" w14:textId="77777777" w:rsidR="00A04C68" w:rsidRDefault="00000000">
            <w:pPr>
              <w:spacing w:line="240" w:lineRule="auto"/>
              <w:ind w:firstLineChars="0" w:firstLine="0"/>
              <w:rPr>
                <w:rFonts w:ascii="仿宋" w:hAnsi="仿宋"/>
                <w:b w:val="0"/>
                <w:bCs w:val="0"/>
                <w:color w:val="0000FF"/>
                <w:sz w:val="21"/>
                <w:szCs w:val="21"/>
              </w:rPr>
            </w:pPr>
            <w:r>
              <w:rPr>
                <w:rFonts w:ascii="仿宋" w:hAnsi="仿宋" w:hint="eastAsia"/>
                <w:color w:val="0000FF"/>
                <w:sz w:val="21"/>
                <w:szCs w:val="21"/>
              </w:rPr>
              <w:t>税种</w:t>
            </w:r>
          </w:p>
        </w:tc>
        <w:tc>
          <w:tcPr>
            <w:tcW w:w="956" w:type="dxa"/>
          </w:tcPr>
          <w:p w14:paraId="2AA6CEF5"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5C5E5EAD"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2B62FAA0"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F35958F"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15B742BA"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3F3CF97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82ED505"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7AEF08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6D4EC2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17B8B8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BA515A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3CB6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E002799"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213BFA4B"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14FDC67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B3BE6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89CB3A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EA53B5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E2C72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1F1572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FBE40A"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086803B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196434A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344530C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6D2605"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F5884F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9FD506F"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62A8B30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7CE901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DE7822"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EB37C1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6ACE3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1AB76E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182CB9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03AE56"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643BE0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DE19D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6930EC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2AA938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4EA7476"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A04EE77"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71C8B83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3C5012D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EE80B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6CCCD7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9F21D2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85618D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19E800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A3D21B4"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66429B0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44254E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FC0EBD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723F4C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972BBE1"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8A36058" w14:textId="77777777" w:rsidR="00A04C68" w:rsidRDefault="00000000">
      <w:pPr>
        <w:pStyle w:val="2"/>
        <w:spacing w:before="190"/>
        <w:rPr>
          <w:rFonts w:ascii="仿宋" w:hAnsi="仿宋"/>
          <w:color w:val="FF0000"/>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r>
        <w:rPr>
          <w:rFonts w:ascii="仿宋" w:hAnsi="仿宋" w:hint="eastAsia"/>
          <w:color w:val="FF0000"/>
        </w:rPr>
        <w:t>（10.2.5）</w:t>
      </w:r>
    </w:p>
    <w:p w14:paraId="3EB3DFD8" w14:textId="77777777" w:rsidR="00A04C68"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A04C68" w14:paraId="5C2B1492" w14:textId="77777777" w:rsidTr="00A04C68">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159F2D13"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银行名称</w:t>
            </w:r>
          </w:p>
        </w:tc>
        <w:tc>
          <w:tcPr>
            <w:tcW w:w="1280" w:type="dxa"/>
          </w:tcPr>
          <w:p w14:paraId="1690EF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开户</w:t>
            </w:r>
            <w:proofErr w:type="gramStart"/>
            <w:r>
              <w:rPr>
                <w:rFonts w:ascii="仿宋" w:hAnsi="仿宋" w:cs="宋体" w:hint="eastAsia"/>
                <w:color w:val="0000FF"/>
                <w:kern w:val="0"/>
                <w:sz w:val="21"/>
                <w:szCs w:val="21"/>
              </w:rPr>
              <w:t>行性质</w:t>
            </w:r>
            <w:proofErr w:type="gramEnd"/>
          </w:p>
        </w:tc>
        <w:tc>
          <w:tcPr>
            <w:tcW w:w="1040" w:type="dxa"/>
          </w:tcPr>
          <w:p w14:paraId="5151D9A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存贷款利率</w:t>
            </w:r>
          </w:p>
        </w:tc>
        <w:tc>
          <w:tcPr>
            <w:tcW w:w="1060" w:type="dxa"/>
          </w:tcPr>
          <w:p w14:paraId="4C189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银行产品费率</w:t>
            </w:r>
          </w:p>
        </w:tc>
        <w:tc>
          <w:tcPr>
            <w:tcW w:w="1134" w:type="dxa"/>
          </w:tcPr>
          <w:p w14:paraId="6630AB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分支机构</w:t>
            </w:r>
          </w:p>
        </w:tc>
        <w:tc>
          <w:tcPr>
            <w:tcW w:w="1520" w:type="dxa"/>
          </w:tcPr>
          <w:p w14:paraId="742038EA"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金融业务排名</w:t>
            </w:r>
          </w:p>
        </w:tc>
        <w:tc>
          <w:tcPr>
            <w:tcW w:w="1500" w:type="dxa"/>
          </w:tcPr>
          <w:p w14:paraId="13346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特色业务</w:t>
            </w:r>
          </w:p>
        </w:tc>
      </w:tr>
      <w:tr w:rsidR="00A04C68" w14:paraId="489255AB"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BC10B63"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37DED9D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7B56DC5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E502FB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7543D3E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46251CE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18D1ED8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A04C68" w14:paraId="42F2F634"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0ED641A"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E261143"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35710C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4D006B2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241B2E8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41D5B555"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3E9A5D1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A04C68" w14:paraId="06EACEA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DDC0C78"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7DD740C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45DD86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5E7D1B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009C043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5A33D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2B8420C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A04C68" w14:paraId="1DFD4C8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7906E4BC"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881FB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4D8B09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69FA891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4B6B19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66B9F4D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06F2719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866A45"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96DD599"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25A8206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3DEFF6B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9D9C35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7228E0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2526BE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5A62BA0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77A78B7D" w14:textId="77777777" w:rsidR="00A04C68" w:rsidRDefault="00A04C68">
      <w:pPr>
        <w:ind w:firstLine="560"/>
        <w:rPr>
          <w:rFonts w:ascii="仿宋" w:hAnsi="仿宋"/>
          <w:color w:val="0000FF"/>
          <w:szCs w:val="28"/>
        </w:rPr>
      </w:pPr>
    </w:p>
    <w:p w14:paraId="719F43FA" w14:textId="77777777" w:rsidR="00A04C68" w:rsidRDefault="00000000">
      <w:pPr>
        <w:pStyle w:val="2"/>
        <w:spacing w:before="190"/>
        <w:rPr>
          <w:rFonts w:ascii="仿宋" w:hAnsi="仿宋"/>
          <w:color w:val="0000FF"/>
        </w:rPr>
      </w:pPr>
      <w:bookmarkStart w:id="135" w:name="_Toc9863"/>
      <w:bookmarkStart w:id="136" w:name="_Toc23154445"/>
      <w:r>
        <w:rPr>
          <w:rFonts w:ascii="仿宋" w:hAnsi="仿宋"/>
          <w:color w:val="0000FF"/>
        </w:rPr>
        <w:t>10</w:t>
      </w:r>
      <w:r>
        <w:rPr>
          <w:rFonts w:ascii="仿宋" w:hAnsi="仿宋" w:hint="eastAsia"/>
          <w:color w:val="0000FF"/>
        </w:rPr>
        <w:t>.5、外账策划</w:t>
      </w:r>
      <w:bookmarkEnd w:id="135"/>
      <w:bookmarkEnd w:id="136"/>
    </w:p>
    <w:p w14:paraId="05FFBA8C" w14:textId="77777777" w:rsidR="00A04C68" w:rsidRDefault="00000000">
      <w:pPr>
        <w:pStyle w:val="3"/>
        <w:spacing w:before="190" w:after="190"/>
        <w:rPr>
          <w:color w:val="0000FF"/>
        </w:rPr>
      </w:pPr>
      <w:r>
        <w:rPr>
          <w:color w:val="0000FF"/>
        </w:rPr>
        <w:t>10.5.1</w:t>
      </w:r>
      <w:r>
        <w:rPr>
          <w:rFonts w:hint="eastAsia"/>
          <w:color w:val="0000FF"/>
        </w:rPr>
        <w:t>外账利润预测</w:t>
      </w:r>
      <w:r>
        <w:rPr>
          <w:rFonts w:hint="eastAsia"/>
          <w:color w:val="FF0000"/>
        </w:rPr>
        <w:t>（搁置）</w:t>
      </w:r>
    </w:p>
    <w:p w14:paraId="3EA42F8D" w14:textId="77777777" w:rsidR="00A04C68"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A04C68" w14:paraId="7C8817C3" w14:textId="77777777" w:rsidTr="00A04C68">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3BC111E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编号</w:t>
            </w:r>
          </w:p>
        </w:tc>
        <w:tc>
          <w:tcPr>
            <w:tcW w:w="2125" w:type="dxa"/>
          </w:tcPr>
          <w:p w14:paraId="78D7E6E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费用名称</w:t>
            </w:r>
          </w:p>
        </w:tc>
        <w:tc>
          <w:tcPr>
            <w:tcW w:w="1276" w:type="dxa"/>
          </w:tcPr>
          <w:p w14:paraId="0DC17F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当地币</w:t>
            </w:r>
          </w:p>
          <w:p w14:paraId="5352F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折美元</w:t>
            </w:r>
          </w:p>
        </w:tc>
        <w:tc>
          <w:tcPr>
            <w:tcW w:w="1417" w:type="dxa"/>
          </w:tcPr>
          <w:p w14:paraId="31A421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美元</w:t>
            </w:r>
          </w:p>
        </w:tc>
        <w:tc>
          <w:tcPr>
            <w:tcW w:w="1560" w:type="dxa"/>
          </w:tcPr>
          <w:p w14:paraId="00A90E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合计（美元）</w:t>
            </w:r>
          </w:p>
        </w:tc>
        <w:tc>
          <w:tcPr>
            <w:tcW w:w="1417" w:type="dxa"/>
          </w:tcPr>
          <w:p w14:paraId="708CAF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可计入</w:t>
            </w:r>
          </w:p>
          <w:p w14:paraId="603CB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1463EF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不可计入</w:t>
            </w:r>
          </w:p>
          <w:p w14:paraId="58F2FA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A04C68" w14:paraId="6AF2348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C048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25D2E5C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26C5CEA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D966BF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EB971A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B4AA62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9D4273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BD0CA4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8D662C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2</w:t>
            </w:r>
          </w:p>
        </w:tc>
        <w:tc>
          <w:tcPr>
            <w:tcW w:w="2125" w:type="dxa"/>
          </w:tcPr>
          <w:p w14:paraId="0397710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63D847D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B48568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12C299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644A10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01E2909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32CAA9F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3ED5A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03C4BDD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2DB4836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120EDA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74978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89D00B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A31C7C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A98903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3E8105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w:t>
            </w:r>
          </w:p>
        </w:tc>
        <w:tc>
          <w:tcPr>
            <w:tcW w:w="2125" w:type="dxa"/>
          </w:tcPr>
          <w:p w14:paraId="18C7099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26C7734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C9DE53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07091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597D7B4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3DEE50A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26D4C5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9E1C31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7505D78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29C97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A2253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1EC8ED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B3155B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1EB1B4A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011C923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616198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4.1.1</w:t>
            </w:r>
          </w:p>
        </w:tc>
        <w:tc>
          <w:tcPr>
            <w:tcW w:w="2125" w:type="dxa"/>
          </w:tcPr>
          <w:p w14:paraId="28DEB9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03913C1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BAB51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112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080038D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0B9228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FFB79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0229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0B1ED02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38243C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13621B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4B8125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54A3870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20806DC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A04C68" w14:paraId="3EF606D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2330F5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4.2</w:t>
            </w:r>
          </w:p>
        </w:tc>
        <w:tc>
          <w:tcPr>
            <w:tcW w:w="2125" w:type="dxa"/>
          </w:tcPr>
          <w:p w14:paraId="5BDF932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2B1E361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10EA75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A358B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23325C2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5E069E5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30ABA8F0"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F722526"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59080CF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4E6BB7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2B3C77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5F7C8E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0DE3AB0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225D6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74637B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7CD35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4.3.1</w:t>
            </w:r>
          </w:p>
        </w:tc>
        <w:tc>
          <w:tcPr>
            <w:tcW w:w="2125" w:type="dxa"/>
          </w:tcPr>
          <w:p w14:paraId="03C43D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1A66AEA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048215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A335E5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3FB827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16D6BE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05D6D14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BD4416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8DD985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7829CA3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63FC24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70CE2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1448F8D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E7F546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4636057" w14:textId="77777777" w:rsidTr="00A04C68">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1D26AD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4.3.3</w:t>
            </w:r>
          </w:p>
        </w:tc>
        <w:tc>
          <w:tcPr>
            <w:tcW w:w="2125" w:type="dxa"/>
          </w:tcPr>
          <w:p w14:paraId="6FE9C04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7582ED7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ADDB22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608184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5F97FF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652A574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EBEFED5" w14:textId="77777777" w:rsidTr="00A04C68">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73B4C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58EA576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312918D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A9B51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994D87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E4063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744A01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6E381B" w14:textId="77777777" w:rsidTr="00A04C68">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7042EE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4.4.1</w:t>
            </w:r>
          </w:p>
        </w:tc>
        <w:tc>
          <w:tcPr>
            <w:tcW w:w="2125" w:type="dxa"/>
          </w:tcPr>
          <w:p w14:paraId="52CDE62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4003858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226E66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9612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6E87C7C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6A0914C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5F9DD2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46B57A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750E4E3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40DCCA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13EAA2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C11BA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1F2922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082C490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C7F3AE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7DA695BB"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4.4.3</w:t>
            </w:r>
          </w:p>
        </w:tc>
        <w:tc>
          <w:tcPr>
            <w:tcW w:w="2125" w:type="dxa"/>
          </w:tcPr>
          <w:p w14:paraId="7ACB22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5DF143B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0BC085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73C6941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242B39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2953520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0A8E2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804622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1B3633B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096B644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7F3AFD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AAEC5F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7DEC96C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8611D2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1CA61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07EC4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4.4.4.1</w:t>
            </w:r>
          </w:p>
        </w:tc>
        <w:tc>
          <w:tcPr>
            <w:tcW w:w="2125" w:type="dxa"/>
          </w:tcPr>
          <w:p w14:paraId="0D011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7F08E1E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12CFB69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59D480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3DE107B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7CF1C2C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55EF457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2C0D317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112F9AD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54FB0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930421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B637B4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227D9C0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47D8743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310C94E"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74988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4.4.4.3</w:t>
            </w:r>
          </w:p>
        </w:tc>
        <w:tc>
          <w:tcPr>
            <w:tcW w:w="2125" w:type="dxa"/>
          </w:tcPr>
          <w:p w14:paraId="3AFDEA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3A1FE0D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40229B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20845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625953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17EEE6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2A6B03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60793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1BBBDB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10D26B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3772BB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D508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0C0CF3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6FDB144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A04C68" w14:paraId="7176048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0FC299D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w:t>
            </w:r>
          </w:p>
        </w:tc>
        <w:tc>
          <w:tcPr>
            <w:tcW w:w="2125" w:type="dxa"/>
          </w:tcPr>
          <w:p w14:paraId="379412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46A2834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9289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7A02D7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26FCBFC4"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9558903"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A04C68" w14:paraId="5CCF1BB2"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5798204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021B4C6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6C4E50D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37F86D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E64F5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2231C8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38096E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A04C68" w14:paraId="2B10FB1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0665FFF"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5.2</w:t>
            </w:r>
          </w:p>
        </w:tc>
        <w:tc>
          <w:tcPr>
            <w:tcW w:w="2125" w:type="dxa"/>
          </w:tcPr>
          <w:p w14:paraId="427D756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620ED4D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088B8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8DCCB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297E70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2AB275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9071F3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57E5E8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1BFD36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5C1F29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2843AC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5CF76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2F0AC6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761404C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B3969C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144E5A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5.4</w:t>
            </w:r>
          </w:p>
        </w:tc>
        <w:tc>
          <w:tcPr>
            <w:tcW w:w="2125" w:type="dxa"/>
          </w:tcPr>
          <w:p w14:paraId="6B2A464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4FD7D8A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69E7E9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96C3CF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386C2AE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8B6787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A04C68" w14:paraId="01CFE681"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49C596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5D1F8BE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1E48016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B6B95E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961A6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C9F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4DDF3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A04C68" w14:paraId="4AACF55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FCA90F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5.6</w:t>
            </w:r>
          </w:p>
        </w:tc>
        <w:tc>
          <w:tcPr>
            <w:tcW w:w="2125" w:type="dxa"/>
          </w:tcPr>
          <w:p w14:paraId="392762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36FE210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E470CF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A769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034648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501A1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A04C68" w14:paraId="24497F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84D871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145425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590E15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C48EA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47275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18BC5C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D3ACFF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9A221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2BA22A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7</w:t>
            </w:r>
          </w:p>
        </w:tc>
        <w:tc>
          <w:tcPr>
            <w:tcW w:w="2125" w:type="dxa"/>
          </w:tcPr>
          <w:p w14:paraId="29D0992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428FDB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3E6E2D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B99A03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7FA4EB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4F9AE5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A04C68" w14:paraId="7CCB2B6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BF8EDA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27C2E5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7AD84B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D27C4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3F7586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30878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1706D9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94CCC63" w14:textId="77777777" w:rsidR="00A04C68" w:rsidRDefault="00000000">
      <w:pPr>
        <w:ind w:firstLine="560"/>
        <w:rPr>
          <w:rFonts w:ascii="仿宋" w:hAnsi="仿宋"/>
          <w:szCs w:val="28"/>
        </w:rPr>
      </w:pPr>
      <w:r>
        <w:rPr>
          <w:rFonts w:ascii="仿宋" w:hAnsi="仿宋" w:hint="eastAsia"/>
          <w:szCs w:val="28"/>
        </w:rPr>
        <w:t>根据X</w:t>
      </w:r>
      <w:r>
        <w:rPr>
          <w:rFonts w:ascii="仿宋" w:hAnsi="仿宋"/>
          <w:szCs w:val="28"/>
        </w:rPr>
        <w:t>X</w:t>
      </w:r>
      <w:r>
        <w:rPr>
          <w:rFonts w:ascii="仿宋" w:hAnsi="仿宋" w:hint="eastAsia"/>
          <w:szCs w:val="28"/>
        </w:rPr>
        <w:t>项目目前的标后预算，经过对各项成本进行分析后得出，</w:t>
      </w:r>
      <w:r>
        <w:rPr>
          <w:rFonts w:ascii="仿宋" w:hAnsi="仿宋"/>
          <w:szCs w:val="28"/>
        </w:rPr>
        <w:t>XXXX</w:t>
      </w:r>
      <w:r>
        <w:rPr>
          <w:rFonts w:ascii="仿宋" w:hAnsi="仿宋" w:hint="eastAsia"/>
          <w:szCs w:val="28"/>
        </w:rPr>
        <w:t>可计入外账的成本约</w:t>
      </w:r>
      <w:r>
        <w:rPr>
          <w:rFonts w:ascii="仿宋" w:hAnsi="仿宋"/>
          <w:szCs w:val="28"/>
        </w:rPr>
        <w:t>XXXXX</w:t>
      </w:r>
      <w:r>
        <w:rPr>
          <w:rFonts w:ascii="仿宋" w:hAnsi="仿宋" w:hint="eastAsia"/>
          <w:szCs w:val="28"/>
        </w:rPr>
        <w:t>万美元，该项目不含税合同额</w:t>
      </w:r>
      <w:r>
        <w:rPr>
          <w:rFonts w:ascii="仿宋" w:hAnsi="仿宋"/>
          <w:szCs w:val="28"/>
        </w:rPr>
        <w:t>XXXXX</w:t>
      </w:r>
      <w:r>
        <w:rPr>
          <w:rFonts w:ascii="仿宋" w:hAnsi="仿宋" w:hint="eastAsia"/>
          <w:szCs w:val="28"/>
        </w:rPr>
        <w:t>万美元，因此外账缺口约</w:t>
      </w:r>
      <w:r>
        <w:rPr>
          <w:rFonts w:ascii="仿宋" w:hAnsi="仿宋"/>
          <w:szCs w:val="28"/>
        </w:rPr>
        <w:t>XXXX</w:t>
      </w:r>
      <w:r>
        <w:rPr>
          <w:rFonts w:ascii="仿宋" w:hAnsi="仿宋" w:hint="eastAsia"/>
          <w:szCs w:val="28"/>
        </w:rPr>
        <w:t>万美元.需缴纳2</w:t>
      </w:r>
      <w:r>
        <w:rPr>
          <w:rFonts w:ascii="仿宋" w:hAnsi="仿宋"/>
          <w:szCs w:val="28"/>
        </w:rPr>
        <w:t>5</w:t>
      </w:r>
      <w:r>
        <w:rPr>
          <w:rFonts w:ascii="仿宋" w:hAnsi="仿宋" w:hint="eastAsia"/>
          <w:szCs w:val="28"/>
        </w:rPr>
        <w:t>%的所得税约</w:t>
      </w:r>
      <w:r>
        <w:rPr>
          <w:rFonts w:ascii="仿宋" w:hAnsi="仿宋"/>
          <w:szCs w:val="28"/>
        </w:rPr>
        <w:t>XXXXX</w:t>
      </w:r>
      <w:r>
        <w:rPr>
          <w:rFonts w:ascii="仿宋" w:hAnsi="仿宋" w:hint="eastAsia"/>
          <w:szCs w:val="28"/>
        </w:rPr>
        <w:t>万美元，占有效合同额的</w:t>
      </w:r>
      <w:r>
        <w:rPr>
          <w:rFonts w:ascii="仿宋" w:hAnsi="仿宋"/>
          <w:szCs w:val="28"/>
        </w:rPr>
        <w:t>XXX</w:t>
      </w:r>
      <w:r>
        <w:rPr>
          <w:rFonts w:ascii="仿宋" w:hAnsi="仿宋" w:hint="eastAsia"/>
          <w:szCs w:val="28"/>
        </w:rPr>
        <w:t>%。</w:t>
      </w:r>
    </w:p>
    <w:p w14:paraId="3249ADD5" w14:textId="77777777" w:rsidR="00A04C68" w:rsidRDefault="00000000">
      <w:pPr>
        <w:pStyle w:val="3"/>
        <w:spacing w:before="190" w:after="190"/>
        <w:rPr>
          <w:color w:val="FF0000"/>
        </w:rPr>
      </w:pPr>
      <w:r>
        <w:rPr>
          <w:color w:val="0000FF"/>
        </w:rPr>
        <w:lastRenderedPageBreak/>
        <w:t>10.5.</w:t>
      </w:r>
      <w:proofErr w:type="gramStart"/>
      <w:r>
        <w:rPr>
          <w:color w:val="0000FF"/>
        </w:rPr>
        <w:t>2</w:t>
      </w:r>
      <w:proofErr w:type="gramEnd"/>
      <w:r>
        <w:rPr>
          <w:rFonts w:hint="eastAsia"/>
          <w:color w:val="0000FF"/>
        </w:rPr>
        <w:t>年度外账缺口</w:t>
      </w:r>
      <w:r>
        <w:rPr>
          <w:rFonts w:hint="eastAsia"/>
          <w:color w:val="FF0000"/>
        </w:rPr>
        <w:t>（10.3.2，需要计算）</w:t>
      </w:r>
    </w:p>
    <w:tbl>
      <w:tblPr>
        <w:tblStyle w:val="110"/>
        <w:tblW w:w="9346" w:type="dxa"/>
        <w:tblLook w:val="04A0" w:firstRow="1" w:lastRow="0" w:firstColumn="1" w:lastColumn="0" w:noHBand="0" w:noVBand="1"/>
      </w:tblPr>
      <w:tblGrid>
        <w:gridCol w:w="2117"/>
        <w:gridCol w:w="1842"/>
        <w:gridCol w:w="1701"/>
        <w:gridCol w:w="1843"/>
        <w:gridCol w:w="1843"/>
      </w:tblGrid>
      <w:tr w:rsidR="00A04C68" w14:paraId="443BF173" w14:textId="77777777" w:rsidTr="00A04C68">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F9EA33D" w14:textId="77777777" w:rsidR="00A04C68" w:rsidRDefault="00A04C68">
            <w:pPr>
              <w:spacing w:line="240" w:lineRule="auto"/>
              <w:ind w:firstLineChars="0" w:firstLine="0"/>
              <w:jc w:val="center"/>
              <w:rPr>
                <w:rFonts w:ascii="仿宋" w:hAnsi="仿宋"/>
                <w:b w:val="0"/>
                <w:bCs w:val="0"/>
                <w:color w:val="0000FF"/>
                <w:sz w:val="21"/>
                <w:szCs w:val="21"/>
              </w:rPr>
            </w:pPr>
          </w:p>
        </w:tc>
        <w:tc>
          <w:tcPr>
            <w:tcW w:w="1842" w:type="dxa"/>
          </w:tcPr>
          <w:p w14:paraId="13E933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2019年</w:t>
            </w:r>
          </w:p>
        </w:tc>
        <w:tc>
          <w:tcPr>
            <w:tcW w:w="1701" w:type="dxa"/>
          </w:tcPr>
          <w:p w14:paraId="7463D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2020年</w:t>
            </w:r>
          </w:p>
        </w:tc>
        <w:tc>
          <w:tcPr>
            <w:tcW w:w="1843" w:type="dxa"/>
          </w:tcPr>
          <w:p w14:paraId="3503104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2021年</w:t>
            </w:r>
          </w:p>
        </w:tc>
        <w:tc>
          <w:tcPr>
            <w:tcW w:w="1843" w:type="dxa"/>
          </w:tcPr>
          <w:p w14:paraId="5194603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合计</w:t>
            </w:r>
          </w:p>
        </w:tc>
      </w:tr>
      <w:tr w:rsidR="00A04C68" w14:paraId="493F0EA0"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AAAFF4"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112D020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06B4817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5D79C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4BA66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A04C68" w14:paraId="5040826C"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320E52C"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700482A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781621C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041BB88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3682BAA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A04C68" w14:paraId="69C0C777"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5D84193"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6458842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32D2F7F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62801EE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682EE2D4"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23B10204" w14:textId="77777777" w:rsidR="00A04C68" w:rsidRDefault="00000000">
      <w:pPr>
        <w:pStyle w:val="3"/>
        <w:spacing w:before="190" w:after="190"/>
        <w:rPr>
          <w:color w:val="0000FF"/>
        </w:rPr>
      </w:pPr>
      <w:r>
        <w:rPr>
          <w:color w:val="0000FF"/>
        </w:rPr>
        <w:t>10.5.</w:t>
      </w:r>
      <w:r>
        <w:rPr>
          <w:rFonts w:hint="eastAsia"/>
          <w:color w:val="0000FF"/>
        </w:rPr>
        <w:t>3外账应对措施</w:t>
      </w:r>
    </w:p>
    <w:p w14:paraId="58A70880" w14:textId="77777777" w:rsidR="00A04C68" w:rsidRDefault="00000000">
      <w:pPr>
        <w:ind w:firstLine="560"/>
        <w:rPr>
          <w:rFonts w:ascii="仿宋" w:hAnsi="仿宋"/>
          <w:szCs w:val="28"/>
        </w:rPr>
      </w:pPr>
      <w:r>
        <w:rPr>
          <w:rFonts w:ascii="仿宋" w:hAnsi="仿宋" w:hint="eastAsia"/>
          <w:szCs w:val="28"/>
        </w:rPr>
        <w:t>外</w:t>
      </w:r>
      <w:proofErr w:type="gramStart"/>
      <w:r>
        <w:rPr>
          <w:rFonts w:ascii="仿宋" w:hAnsi="仿宋" w:hint="eastAsia"/>
          <w:szCs w:val="28"/>
        </w:rPr>
        <w:t>账预测</w:t>
      </w:r>
      <w:proofErr w:type="gramEnd"/>
      <w:r>
        <w:rPr>
          <w:rFonts w:ascii="仿宋" w:hAnsi="仿宋" w:hint="eastAsia"/>
          <w:szCs w:val="28"/>
        </w:rPr>
        <w:t>利润为    ，可通过   种方式进行调整；</w:t>
      </w:r>
    </w:p>
    <w:p w14:paraId="1AFE076B" w14:textId="77777777" w:rsidR="00A04C68" w:rsidRDefault="00000000">
      <w:pPr>
        <w:ind w:firstLine="560"/>
        <w:rPr>
          <w:rFonts w:ascii="仿宋" w:hAnsi="仿宋"/>
          <w:szCs w:val="28"/>
        </w:rPr>
      </w:pPr>
      <w:r>
        <w:rPr>
          <w:rFonts w:ascii="仿宋" w:hAnsi="仿宋" w:hint="eastAsia"/>
          <w:szCs w:val="28"/>
        </w:rPr>
        <w:t>（1）、</w:t>
      </w:r>
    </w:p>
    <w:p w14:paraId="1E6F6373" w14:textId="77777777" w:rsidR="00A04C68" w:rsidRDefault="00000000">
      <w:pPr>
        <w:ind w:firstLine="560"/>
        <w:rPr>
          <w:rFonts w:ascii="仿宋" w:hAnsi="仿宋"/>
          <w:szCs w:val="28"/>
        </w:rPr>
      </w:pPr>
      <w:r>
        <w:rPr>
          <w:rFonts w:ascii="仿宋" w:hAnsi="仿宋" w:hint="eastAsia"/>
          <w:szCs w:val="28"/>
        </w:rPr>
        <w:t>（2）、</w:t>
      </w:r>
    </w:p>
    <w:p w14:paraId="3246E282" w14:textId="77777777" w:rsidR="00A04C68" w:rsidRDefault="00000000">
      <w:pPr>
        <w:ind w:firstLine="560"/>
        <w:rPr>
          <w:rFonts w:ascii="仿宋" w:hAnsi="仿宋"/>
          <w:szCs w:val="28"/>
        </w:rPr>
      </w:pPr>
      <w:r>
        <w:rPr>
          <w:rFonts w:ascii="仿宋" w:hAnsi="仿宋" w:hint="eastAsia"/>
          <w:szCs w:val="28"/>
        </w:rPr>
        <w:t>（3）、</w:t>
      </w:r>
    </w:p>
    <w:p w14:paraId="646C63C0" w14:textId="77777777" w:rsidR="00A04C68" w:rsidRDefault="00000000">
      <w:pPr>
        <w:ind w:firstLine="560"/>
        <w:rPr>
          <w:rFonts w:ascii="仿宋" w:hAnsi="仿宋"/>
          <w:szCs w:val="28"/>
        </w:rPr>
      </w:pPr>
      <w:r>
        <w:rPr>
          <w:rFonts w:ascii="仿宋" w:hAnsi="仿宋" w:hint="eastAsia"/>
          <w:szCs w:val="28"/>
        </w:rPr>
        <w:t>（4）、</w:t>
      </w:r>
    </w:p>
    <w:p w14:paraId="2D3BA461" w14:textId="77777777" w:rsidR="00A04C68" w:rsidRDefault="00000000">
      <w:pPr>
        <w:ind w:firstLine="560"/>
        <w:rPr>
          <w:rFonts w:ascii="仿宋" w:hAnsi="仿宋"/>
          <w:szCs w:val="28"/>
        </w:rPr>
      </w:pPr>
      <w:r>
        <w:rPr>
          <w:rFonts w:ascii="仿宋" w:hAnsi="仿宋" w:hint="eastAsia"/>
          <w:szCs w:val="28"/>
        </w:rPr>
        <w:t>（5）、</w:t>
      </w:r>
    </w:p>
    <w:p w14:paraId="641DD8BB" w14:textId="77777777" w:rsidR="00A04C68" w:rsidRDefault="00000000">
      <w:pPr>
        <w:ind w:firstLine="560"/>
        <w:rPr>
          <w:rFonts w:ascii="仿宋" w:hAnsi="仿宋"/>
          <w:szCs w:val="28"/>
        </w:rPr>
      </w:pPr>
      <w:r>
        <w:rPr>
          <w:rFonts w:ascii="仿宋" w:hAnsi="仿宋" w:hint="eastAsia"/>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A04C68" w14:paraId="4DD80C30" w14:textId="77777777" w:rsidTr="00A04C68">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68106050" w14:textId="77777777" w:rsidR="00A04C68" w:rsidRDefault="00A04C68">
            <w:pPr>
              <w:widowControl/>
              <w:spacing w:line="240" w:lineRule="auto"/>
              <w:ind w:firstLineChars="0" w:firstLine="0"/>
              <w:jc w:val="center"/>
              <w:rPr>
                <w:rFonts w:ascii="仿宋" w:hAnsi="仿宋" w:cs="宋体"/>
                <w:b w:val="0"/>
                <w:bCs w:val="0"/>
                <w:kern w:val="0"/>
                <w:sz w:val="21"/>
                <w:szCs w:val="21"/>
              </w:rPr>
            </w:pPr>
          </w:p>
        </w:tc>
        <w:tc>
          <w:tcPr>
            <w:tcW w:w="1342" w:type="dxa"/>
          </w:tcPr>
          <w:p w14:paraId="574BC9DB"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2021年</w:t>
            </w:r>
          </w:p>
        </w:tc>
        <w:tc>
          <w:tcPr>
            <w:tcW w:w="1276" w:type="dxa"/>
          </w:tcPr>
          <w:p w14:paraId="118BCCE0"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2022年</w:t>
            </w:r>
          </w:p>
        </w:tc>
        <w:tc>
          <w:tcPr>
            <w:tcW w:w="1275" w:type="dxa"/>
          </w:tcPr>
          <w:p w14:paraId="3B3F5995"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2023年</w:t>
            </w:r>
          </w:p>
        </w:tc>
        <w:tc>
          <w:tcPr>
            <w:tcW w:w="1591" w:type="dxa"/>
          </w:tcPr>
          <w:p w14:paraId="085C896A"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cs="宋体" w:hint="eastAsia"/>
                <w:kern w:val="0"/>
                <w:sz w:val="21"/>
                <w:szCs w:val="21"/>
              </w:rPr>
              <w:t>2024年</w:t>
            </w:r>
          </w:p>
        </w:tc>
        <w:tc>
          <w:tcPr>
            <w:tcW w:w="1591" w:type="dxa"/>
          </w:tcPr>
          <w:p w14:paraId="61106AA4"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合计</w:t>
            </w:r>
          </w:p>
        </w:tc>
      </w:tr>
      <w:tr w:rsidR="00A04C68" w14:paraId="3E42595F" w14:textId="77777777" w:rsidTr="00A04C68">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4587BE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账收入</w:t>
            </w:r>
            <w:proofErr w:type="gramEnd"/>
          </w:p>
        </w:tc>
        <w:tc>
          <w:tcPr>
            <w:tcW w:w="1342" w:type="dxa"/>
            <w:shd w:val="clear" w:color="auto" w:fill="F2F2F2" w:themeFill="background1" w:themeFillShade="F2"/>
          </w:tcPr>
          <w:p w14:paraId="01955C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790.</w:t>
            </w:r>
            <w:r>
              <w:rPr>
                <w:rFonts w:ascii="仿宋" w:hAnsi="仿宋" w:cs="宋体"/>
                <w:kern w:val="0"/>
                <w:sz w:val="21"/>
                <w:szCs w:val="21"/>
              </w:rPr>
              <w:t>00</w:t>
            </w:r>
          </w:p>
        </w:tc>
        <w:tc>
          <w:tcPr>
            <w:tcW w:w="1276" w:type="dxa"/>
            <w:shd w:val="clear" w:color="auto" w:fill="F2F2F2" w:themeFill="background1" w:themeFillShade="F2"/>
          </w:tcPr>
          <w:p w14:paraId="5A19CEA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2406</w:t>
            </w:r>
            <w:r>
              <w:rPr>
                <w:rFonts w:ascii="仿宋" w:hAnsi="仿宋" w:cs="宋体"/>
                <w:kern w:val="0"/>
                <w:sz w:val="21"/>
                <w:szCs w:val="21"/>
              </w:rPr>
              <w:t>.00</w:t>
            </w:r>
          </w:p>
        </w:tc>
        <w:tc>
          <w:tcPr>
            <w:tcW w:w="1275" w:type="dxa"/>
            <w:shd w:val="clear" w:color="auto" w:fill="F2F2F2" w:themeFill="background1" w:themeFillShade="F2"/>
          </w:tcPr>
          <w:p w14:paraId="2B18BF9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1616</w:t>
            </w:r>
            <w:r>
              <w:rPr>
                <w:rFonts w:ascii="仿宋" w:hAnsi="仿宋" w:cs="宋体"/>
                <w:kern w:val="0"/>
                <w:sz w:val="21"/>
                <w:szCs w:val="21"/>
              </w:rPr>
              <w:t>.00</w:t>
            </w:r>
          </w:p>
        </w:tc>
        <w:tc>
          <w:tcPr>
            <w:tcW w:w="1591" w:type="dxa"/>
            <w:shd w:val="clear" w:color="auto" w:fill="F2F2F2" w:themeFill="background1" w:themeFillShade="F2"/>
          </w:tcPr>
          <w:p w14:paraId="6F7C007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032BB16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4812</w:t>
            </w:r>
            <w:r>
              <w:rPr>
                <w:rFonts w:ascii="仿宋" w:hAnsi="仿宋" w:cs="宋体"/>
                <w:kern w:val="0"/>
                <w:sz w:val="21"/>
                <w:szCs w:val="21"/>
              </w:rPr>
              <w:t>.00</w:t>
            </w:r>
          </w:p>
        </w:tc>
      </w:tr>
      <w:tr w:rsidR="00A04C68" w14:paraId="3BC50EDC" w14:textId="77777777" w:rsidTr="00A04C68">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126B62E4"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账成本</w:t>
            </w:r>
            <w:proofErr w:type="gramEnd"/>
          </w:p>
        </w:tc>
        <w:tc>
          <w:tcPr>
            <w:tcW w:w="1342" w:type="dxa"/>
          </w:tcPr>
          <w:p w14:paraId="3CBD7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738</w:t>
            </w:r>
            <w:r>
              <w:rPr>
                <w:rFonts w:ascii="仿宋" w:hAnsi="仿宋" w:cs="宋体"/>
                <w:kern w:val="0"/>
                <w:sz w:val="21"/>
                <w:szCs w:val="21"/>
              </w:rPr>
              <w:t>.00</w:t>
            </w:r>
          </w:p>
        </w:tc>
        <w:tc>
          <w:tcPr>
            <w:tcW w:w="1276" w:type="dxa"/>
          </w:tcPr>
          <w:p w14:paraId="4AF103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2139</w:t>
            </w:r>
            <w:r>
              <w:rPr>
                <w:rFonts w:ascii="仿宋" w:hAnsi="仿宋" w:cs="宋体"/>
                <w:kern w:val="0"/>
                <w:sz w:val="21"/>
                <w:szCs w:val="21"/>
              </w:rPr>
              <w:t>.00</w:t>
            </w:r>
          </w:p>
        </w:tc>
        <w:tc>
          <w:tcPr>
            <w:tcW w:w="1275" w:type="dxa"/>
          </w:tcPr>
          <w:p w14:paraId="1B1439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1425</w:t>
            </w:r>
            <w:r>
              <w:rPr>
                <w:rFonts w:ascii="仿宋" w:hAnsi="仿宋" w:cs="宋体"/>
                <w:kern w:val="0"/>
                <w:sz w:val="21"/>
                <w:szCs w:val="21"/>
              </w:rPr>
              <w:t>.00</w:t>
            </w:r>
          </w:p>
        </w:tc>
        <w:tc>
          <w:tcPr>
            <w:tcW w:w="1591" w:type="dxa"/>
          </w:tcPr>
          <w:p w14:paraId="71FD46B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tcPr>
          <w:p w14:paraId="1C8F2D2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4315</w:t>
            </w:r>
            <w:r>
              <w:rPr>
                <w:rFonts w:ascii="仿宋" w:hAnsi="仿宋" w:cs="宋体"/>
                <w:kern w:val="0"/>
                <w:sz w:val="21"/>
                <w:szCs w:val="21"/>
              </w:rPr>
              <w:t>.00</w:t>
            </w:r>
          </w:p>
        </w:tc>
      </w:tr>
      <w:tr w:rsidR="00A04C68" w14:paraId="6F37BC30" w14:textId="77777777" w:rsidTr="00A04C68">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1D7DCE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外账缺口</w:t>
            </w:r>
          </w:p>
        </w:tc>
        <w:tc>
          <w:tcPr>
            <w:tcW w:w="1342" w:type="dxa"/>
            <w:shd w:val="clear" w:color="auto" w:fill="F2F2F2" w:themeFill="background1" w:themeFillShade="F2"/>
          </w:tcPr>
          <w:p w14:paraId="2142284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52</w:t>
            </w:r>
            <w:r>
              <w:rPr>
                <w:rFonts w:ascii="仿宋" w:hAnsi="仿宋" w:cs="宋体"/>
                <w:kern w:val="0"/>
                <w:sz w:val="21"/>
                <w:szCs w:val="21"/>
              </w:rPr>
              <w:t>.00</w:t>
            </w:r>
          </w:p>
        </w:tc>
        <w:tc>
          <w:tcPr>
            <w:tcW w:w="1276" w:type="dxa"/>
            <w:shd w:val="clear" w:color="auto" w:fill="F2F2F2" w:themeFill="background1" w:themeFillShade="F2"/>
          </w:tcPr>
          <w:p w14:paraId="020F81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w:t>
            </w:r>
            <w:r>
              <w:rPr>
                <w:rFonts w:ascii="仿宋" w:hAnsi="仿宋" w:cs="宋体"/>
                <w:kern w:val="0"/>
                <w:sz w:val="21"/>
                <w:szCs w:val="21"/>
              </w:rPr>
              <w:t>.00</w:t>
            </w:r>
          </w:p>
        </w:tc>
        <w:tc>
          <w:tcPr>
            <w:tcW w:w="1275" w:type="dxa"/>
            <w:shd w:val="clear" w:color="auto" w:fill="F2F2F2" w:themeFill="background1" w:themeFillShade="F2"/>
          </w:tcPr>
          <w:p w14:paraId="27F4AD0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w:t>
            </w:r>
            <w:r>
              <w:rPr>
                <w:rFonts w:ascii="仿宋" w:hAnsi="仿宋" w:cs="宋体"/>
                <w:kern w:val="0"/>
                <w:sz w:val="21"/>
                <w:szCs w:val="21"/>
              </w:rPr>
              <w:t>.00</w:t>
            </w:r>
          </w:p>
        </w:tc>
        <w:tc>
          <w:tcPr>
            <w:tcW w:w="1591" w:type="dxa"/>
            <w:shd w:val="clear" w:color="auto" w:fill="F2F2F2" w:themeFill="background1" w:themeFillShade="F2"/>
          </w:tcPr>
          <w:p w14:paraId="709DFD6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shd w:val="clear" w:color="auto" w:fill="F2F2F2" w:themeFill="background1" w:themeFillShade="F2"/>
          </w:tcPr>
          <w:p w14:paraId="780EEA1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497</w:t>
            </w:r>
            <w:r>
              <w:rPr>
                <w:rFonts w:ascii="仿宋" w:hAnsi="仿宋" w:cs="宋体"/>
                <w:kern w:val="0"/>
                <w:sz w:val="21"/>
                <w:szCs w:val="21"/>
              </w:rPr>
              <w:t>.00</w:t>
            </w:r>
          </w:p>
        </w:tc>
      </w:tr>
      <w:tr w:rsidR="00A04C68" w14:paraId="56F9A3C2" w14:textId="77777777" w:rsidTr="00A04C68">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483B68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补充人工费</w:t>
            </w:r>
          </w:p>
        </w:tc>
        <w:tc>
          <w:tcPr>
            <w:tcW w:w="1342" w:type="dxa"/>
          </w:tcPr>
          <w:p w14:paraId="2A13F39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16.68</w:t>
            </w:r>
          </w:p>
        </w:tc>
        <w:tc>
          <w:tcPr>
            <w:tcW w:w="1276" w:type="dxa"/>
          </w:tcPr>
          <w:p w14:paraId="5A7405F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275" w:type="dxa"/>
          </w:tcPr>
          <w:p w14:paraId="3016FF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591" w:type="dxa"/>
          </w:tcPr>
          <w:p w14:paraId="7D4CE38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tcPr>
          <w:p w14:paraId="09C148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65.72</w:t>
            </w:r>
          </w:p>
        </w:tc>
      </w:tr>
      <w:tr w:rsidR="00A04C68" w14:paraId="2160A1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420C2E0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设备高值报关</w:t>
            </w:r>
          </w:p>
        </w:tc>
        <w:tc>
          <w:tcPr>
            <w:tcW w:w="1342" w:type="dxa"/>
            <w:shd w:val="clear" w:color="auto" w:fill="F2F2F2" w:themeFill="background1" w:themeFillShade="F2"/>
          </w:tcPr>
          <w:p w14:paraId="684EB99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6" w:type="dxa"/>
            <w:shd w:val="clear" w:color="auto" w:fill="F2F2F2" w:themeFill="background1" w:themeFillShade="F2"/>
          </w:tcPr>
          <w:p w14:paraId="2F333A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5" w:type="dxa"/>
            <w:shd w:val="clear" w:color="auto" w:fill="F2F2F2" w:themeFill="background1" w:themeFillShade="F2"/>
          </w:tcPr>
          <w:p w14:paraId="5B65012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591" w:type="dxa"/>
            <w:shd w:val="clear" w:color="auto" w:fill="F2F2F2" w:themeFill="background1" w:themeFillShade="F2"/>
          </w:tcPr>
          <w:p w14:paraId="4CEB089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6FB5829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86.1</w:t>
            </w:r>
            <w:r>
              <w:rPr>
                <w:rFonts w:ascii="仿宋" w:hAnsi="仿宋" w:cs="宋体"/>
                <w:kern w:val="0"/>
                <w:sz w:val="21"/>
                <w:szCs w:val="21"/>
              </w:rPr>
              <w:t>0</w:t>
            </w:r>
          </w:p>
        </w:tc>
      </w:tr>
      <w:tr w:rsidR="00A04C68" w14:paraId="22DC6C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1316AA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补充材料费</w:t>
            </w:r>
          </w:p>
        </w:tc>
        <w:tc>
          <w:tcPr>
            <w:tcW w:w="1342" w:type="dxa"/>
          </w:tcPr>
          <w:p w14:paraId="6786AF7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18</w:t>
            </w:r>
            <w:r>
              <w:rPr>
                <w:rFonts w:ascii="仿宋" w:hAnsi="仿宋" w:cs="宋体"/>
                <w:kern w:val="0"/>
                <w:sz w:val="21"/>
                <w:szCs w:val="21"/>
              </w:rPr>
              <w:t>.00</w:t>
            </w:r>
          </w:p>
        </w:tc>
        <w:tc>
          <w:tcPr>
            <w:tcW w:w="1276" w:type="dxa"/>
          </w:tcPr>
          <w:p w14:paraId="3505E33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221</w:t>
            </w:r>
            <w:r>
              <w:rPr>
                <w:rFonts w:ascii="仿宋" w:hAnsi="仿宋" w:cs="宋体"/>
                <w:kern w:val="0"/>
                <w:sz w:val="21"/>
                <w:szCs w:val="21"/>
              </w:rPr>
              <w:t>.00</w:t>
            </w:r>
          </w:p>
        </w:tc>
        <w:tc>
          <w:tcPr>
            <w:tcW w:w="1275" w:type="dxa"/>
          </w:tcPr>
          <w:p w14:paraId="3DEA61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145</w:t>
            </w:r>
            <w:r>
              <w:rPr>
                <w:rFonts w:ascii="仿宋" w:hAnsi="仿宋" w:cs="宋体"/>
                <w:kern w:val="0"/>
                <w:sz w:val="21"/>
                <w:szCs w:val="21"/>
              </w:rPr>
              <w:t>.00</w:t>
            </w:r>
          </w:p>
        </w:tc>
        <w:tc>
          <w:tcPr>
            <w:tcW w:w="1591" w:type="dxa"/>
          </w:tcPr>
          <w:p w14:paraId="63BC0D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405BF54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384</w:t>
            </w:r>
            <w:r>
              <w:rPr>
                <w:rFonts w:ascii="仿宋" w:hAnsi="仿宋" w:cs="宋体"/>
                <w:kern w:val="0"/>
                <w:sz w:val="21"/>
                <w:szCs w:val="21"/>
              </w:rPr>
              <w:t>.00</w:t>
            </w:r>
          </w:p>
        </w:tc>
      </w:tr>
      <w:tr w:rsidR="00A04C68" w14:paraId="22E119DD" w14:textId="77777777" w:rsidTr="00A04C68">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D31781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补充成本合计</w:t>
            </w:r>
          </w:p>
        </w:tc>
        <w:tc>
          <w:tcPr>
            <w:tcW w:w="1342" w:type="dxa"/>
            <w:shd w:val="clear" w:color="auto" w:fill="F2F2F2" w:themeFill="background1" w:themeFillShade="F2"/>
          </w:tcPr>
          <w:p w14:paraId="6DD9D87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62.68</w:t>
            </w:r>
          </w:p>
        </w:tc>
        <w:tc>
          <w:tcPr>
            <w:tcW w:w="1276" w:type="dxa"/>
            <w:shd w:val="clear" w:color="auto" w:fill="F2F2F2" w:themeFill="background1" w:themeFillShade="F2"/>
          </w:tcPr>
          <w:p w14:paraId="5951FE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267.53</w:t>
            </w:r>
          </w:p>
        </w:tc>
        <w:tc>
          <w:tcPr>
            <w:tcW w:w="1275" w:type="dxa"/>
            <w:shd w:val="clear" w:color="auto" w:fill="F2F2F2" w:themeFill="background1" w:themeFillShade="F2"/>
          </w:tcPr>
          <w:p w14:paraId="3995F5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191.53</w:t>
            </w:r>
          </w:p>
        </w:tc>
        <w:tc>
          <w:tcPr>
            <w:tcW w:w="1591" w:type="dxa"/>
            <w:shd w:val="clear" w:color="auto" w:fill="F2F2F2" w:themeFill="background1" w:themeFillShade="F2"/>
          </w:tcPr>
          <w:p w14:paraId="48FD5F5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shd w:val="clear" w:color="auto" w:fill="F2F2F2" w:themeFill="background1" w:themeFillShade="F2"/>
          </w:tcPr>
          <w:p w14:paraId="3B400A8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535.82</w:t>
            </w:r>
          </w:p>
        </w:tc>
      </w:tr>
      <w:tr w:rsidR="00A04C68" w14:paraId="05B23B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30AA02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筹划后外账缺口</w:t>
            </w:r>
          </w:p>
        </w:tc>
        <w:tc>
          <w:tcPr>
            <w:tcW w:w="1342" w:type="dxa"/>
          </w:tcPr>
          <w:p w14:paraId="053F67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6C8139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3495E1A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74FE7BA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61DA10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r w:rsidR="00A04C68" w14:paraId="085D2A02"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1A2033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w:t>
            </w:r>
            <w:proofErr w:type="gramStart"/>
            <w:r>
              <w:rPr>
                <w:rFonts w:ascii="仿宋" w:hAnsi="仿宋" w:cs="宋体" w:hint="eastAsia"/>
                <w:kern w:val="0"/>
                <w:sz w:val="21"/>
                <w:szCs w:val="21"/>
              </w:rPr>
              <w:t>账利润</w:t>
            </w:r>
            <w:proofErr w:type="gramEnd"/>
          </w:p>
        </w:tc>
        <w:tc>
          <w:tcPr>
            <w:tcW w:w="1342" w:type="dxa"/>
            <w:shd w:val="clear" w:color="auto" w:fill="F2F2F2" w:themeFill="background1" w:themeFillShade="F2"/>
          </w:tcPr>
          <w:p w14:paraId="5F62C4D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-0.67</w:t>
            </w:r>
          </w:p>
        </w:tc>
        <w:tc>
          <w:tcPr>
            <w:tcW w:w="1276" w:type="dxa"/>
            <w:shd w:val="clear" w:color="auto" w:fill="F2F2F2" w:themeFill="background1" w:themeFillShade="F2"/>
          </w:tcPr>
          <w:p w14:paraId="6B25BD0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275" w:type="dxa"/>
            <w:shd w:val="clear" w:color="auto" w:fill="F2F2F2" w:themeFill="background1" w:themeFillShade="F2"/>
          </w:tcPr>
          <w:p w14:paraId="21D272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591" w:type="dxa"/>
            <w:shd w:val="clear" w:color="auto" w:fill="F2F2F2" w:themeFill="background1" w:themeFillShade="F2"/>
          </w:tcPr>
          <w:p w14:paraId="218D6BB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-26.32</w:t>
            </w:r>
          </w:p>
        </w:tc>
        <w:tc>
          <w:tcPr>
            <w:tcW w:w="1591" w:type="dxa"/>
            <w:shd w:val="clear" w:color="auto" w:fill="F2F2F2" w:themeFill="background1" w:themeFillShade="F2"/>
          </w:tcPr>
          <w:p w14:paraId="496A26B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-28.05</w:t>
            </w:r>
          </w:p>
        </w:tc>
      </w:tr>
      <w:tr w:rsidR="00A04C68" w14:paraId="665152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7921402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筹划后缴纳所得税</w:t>
            </w:r>
          </w:p>
        </w:tc>
        <w:tc>
          <w:tcPr>
            <w:tcW w:w="1342" w:type="dxa"/>
          </w:tcPr>
          <w:p w14:paraId="0BA7FA0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4630C0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575E910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61EDFA1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019FB0E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bl>
    <w:p w14:paraId="58D7ADA7" w14:textId="77777777" w:rsidR="00A04C68" w:rsidRDefault="00000000">
      <w:pPr>
        <w:ind w:firstLine="560"/>
        <w:rPr>
          <w:rFonts w:ascii="仿宋" w:hAnsi="仿宋"/>
          <w:szCs w:val="28"/>
        </w:rPr>
      </w:pPr>
      <w:r>
        <w:rPr>
          <w:rFonts w:ascii="仿宋" w:hAnsi="仿宋" w:hint="eastAsia"/>
          <w:szCs w:val="28"/>
        </w:rPr>
        <w:t>通过以上调整后，外</w:t>
      </w:r>
      <w:proofErr w:type="gramStart"/>
      <w:r>
        <w:rPr>
          <w:rFonts w:ascii="仿宋" w:hAnsi="仿宋" w:hint="eastAsia"/>
          <w:szCs w:val="28"/>
        </w:rPr>
        <w:t>账利润</w:t>
      </w:r>
      <w:proofErr w:type="gramEnd"/>
      <w:r>
        <w:rPr>
          <w:rFonts w:ascii="仿宋" w:hAnsi="仿宋" w:hint="eastAsia"/>
          <w:szCs w:val="28"/>
        </w:rPr>
        <w:t>为</w:t>
      </w:r>
      <w:proofErr w:type="spellStart"/>
      <w:r>
        <w:rPr>
          <w:rFonts w:ascii="仿宋" w:hAnsi="仿宋"/>
          <w:szCs w:val="28"/>
        </w:rPr>
        <w:t>xxxx</w:t>
      </w:r>
      <w:proofErr w:type="spellEnd"/>
      <w:r>
        <w:rPr>
          <w:rFonts w:ascii="仿宋" w:hAnsi="仿宋" w:hint="eastAsia"/>
          <w:szCs w:val="28"/>
        </w:rPr>
        <w:t>万美元，根据企业所得税政策，可将</w:t>
      </w:r>
      <w:proofErr w:type="gramStart"/>
      <w:r>
        <w:rPr>
          <w:rFonts w:ascii="仿宋" w:hAnsi="仿宋" w:hint="eastAsia"/>
          <w:szCs w:val="28"/>
        </w:rPr>
        <w:t>该亏损</w:t>
      </w:r>
      <w:proofErr w:type="gramEnd"/>
      <w:r>
        <w:rPr>
          <w:rFonts w:ascii="仿宋" w:hAnsi="仿宋" w:hint="eastAsia"/>
          <w:szCs w:val="28"/>
        </w:rPr>
        <w:t>结转到下一年度。</w:t>
      </w:r>
    </w:p>
    <w:p w14:paraId="652DD634" w14:textId="77777777" w:rsidR="00A04C68"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roofErr w:type="spellStart"/>
      <w:r>
        <w:rPr>
          <w:rFonts w:ascii="仿宋" w:hAnsi="仿宋" w:hint="eastAsia"/>
          <w:color w:val="0000FF"/>
        </w:rPr>
        <w:t>x`x</w:t>
      </w:r>
      <w:proofErr w:type="spellEnd"/>
      <w:r>
        <w:rPr>
          <w:rFonts w:ascii="仿宋" w:hAnsi="仿宋" w:hint="eastAsia"/>
          <w:color w:val="0000FF"/>
        </w:rPr>
        <w:t>`</w:t>
      </w:r>
    </w:p>
    <w:p w14:paraId="2A7F705E" w14:textId="77777777" w:rsidR="00A04C68" w:rsidRDefault="00000000">
      <w:pPr>
        <w:pStyle w:val="3"/>
        <w:spacing w:before="190" w:after="190"/>
        <w:rPr>
          <w:color w:val="0000FF"/>
        </w:rPr>
      </w:pPr>
      <w:r>
        <w:rPr>
          <w:color w:val="0000FF"/>
        </w:rPr>
        <w:t>10.6.1</w:t>
      </w:r>
      <w:r>
        <w:rPr>
          <w:rFonts w:hint="eastAsia"/>
          <w:color w:val="0000FF"/>
        </w:rPr>
        <w:t>资金收支途径</w:t>
      </w:r>
    </w:p>
    <w:p w14:paraId="76069A11" w14:textId="77777777" w:rsidR="00A04C68" w:rsidRDefault="00000000">
      <w:pPr>
        <w:ind w:firstLine="560"/>
        <w:rPr>
          <w:rFonts w:ascii="仿宋" w:hAnsi="仿宋"/>
        </w:rPr>
      </w:pPr>
      <w:r>
        <w:rPr>
          <w:rFonts w:ascii="仿宋" w:hAnsi="仿宋" w:hint="eastAsia"/>
        </w:rPr>
        <w:t>项目资金为非洲发展银行提供，比尔及美元结算，支付比例为</w:t>
      </w:r>
      <w:r>
        <w:rPr>
          <w:rFonts w:ascii="仿宋" w:hAnsi="仿宋"/>
        </w:rPr>
        <w:t>4</w:t>
      </w:r>
      <w:r>
        <w:rPr>
          <w:rFonts w:ascii="仿宋" w:hAnsi="仿宋" w:hint="eastAsia"/>
        </w:rPr>
        <w:t>：</w:t>
      </w:r>
      <w:r>
        <w:rPr>
          <w:rFonts w:ascii="仿宋" w:hAnsi="仿宋"/>
        </w:rPr>
        <w:t>6</w:t>
      </w:r>
      <w:r>
        <w:rPr>
          <w:rFonts w:ascii="仿宋" w:hAnsi="仿宋" w:hint="eastAsia"/>
        </w:rPr>
        <w:t>，按照总部资金集中的要求，美元资金由总部集中收支，当地币由项目部在埃塞境内收支。</w:t>
      </w:r>
    </w:p>
    <w:p w14:paraId="765168CC" w14:textId="77777777" w:rsidR="00A04C68" w:rsidRDefault="00000000">
      <w:pPr>
        <w:pStyle w:val="3"/>
        <w:spacing w:before="190" w:after="190"/>
        <w:rPr>
          <w:color w:val="0000FF"/>
        </w:rPr>
      </w:pPr>
      <w:r>
        <w:rPr>
          <w:color w:val="0000FF"/>
        </w:rPr>
        <w:t>10.6.2整体资金计划</w:t>
      </w:r>
    </w:p>
    <w:p w14:paraId="2C2E463C" w14:textId="77777777" w:rsidR="00A04C68" w:rsidRDefault="00000000">
      <w:pPr>
        <w:ind w:firstLine="560"/>
        <w:rPr>
          <w:bCs/>
        </w:rPr>
      </w:pPr>
      <w:r>
        <w:rPr>
          <w:rFonts w:hint="eastAsia"/>
          <w:bCs/>
        </w:rPr>
        <w:t>附件</w:t>
      </w:r>
      <w:r>
        <w:rPr>
          <w:rFonts w:ascii="仿宋" w:hAnsi="仿宋" w:hint="eastAsia"/>
          <w:bCs/>
        </w:rPr>
        <w:t>7</w:t>
      </w:r>
      <w:r>
        <w:rPr>
          <w:rFonts w:hint="eastAsia"/>
          <w:bCs/>
        </w:rPr>
        <w:t>：《</w:t>
      </w:r>
      <w:r>
        <w:rPr>
          <w:rFonts w:ascii="仿宋" w:hAnsi="仿宋" w:hint="eastAsia"/>
          <w:bCs/>
        </w:rPr>
        <w:t>XX</w:t>
      </w:r>
      <w:r>
        <w:rPr>
          <w:rFonts w:hint="eastAsia"/>
          <w:bCs/>
        </w:rPr>
        <w:t>项目整体资金收支策划表》</w:t>
      </w:r>
    </w:p>
    <w:p w14:paraId="06492379" w14:textId="77777777" w:rsidR="00A04C68" w:rsidRDefault="00A04C68">
      <w:pPr>
        <w:ind w:firstLine="560"/>
        <w:rPr>
          <w:bCs/>
          <w:color w:val="0000FF"/>
        </w:rPr>
        <w:sectPr w:rsidR="00A04C68" w:rsidSect="009D1D8E">
          <w:pgSz w:w="11906" w:h="16838"/>
          <w:pgMar w:top="1440" w:right="1800" w:bottom="1440" w:left="1800" w:header="851" w:footer="992" w:gutter="0"/>
          <w:cols w:space="425"/>
          <w:docGrid w:type="lines" w:linePitch="381"/>
        </w:sectPr>
      </w:pPr>
    </w:p>
    <w:p w14:paraId="3EE28ADC" w14:textId="77777777" w:rsidR="00A04C68"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13F5F2B7" w14:textId="77777777" w:rsidR="00A04C68"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5D6D1352" w14:textId="77777777" w:rsidR="00A04C68" w:rsidRDefault="00000000">
      <w:pPr>
        <w:ind w:firstLine="560"/>
        <w:rPr>
          <w:bCs/>
          <w:color w:val="0000FF"/>
        </w:rPr>
      </w:pPr>
      <w:r>
        <w:rPr>
          <w:rFonts w:hint="eastAsia"/>
          <w:bCs/>
          <w:color w:val="0000FF"/>
        </w:rPr>
        <w:t>见附件</w:t>
      </w:r>
      <w:r>
        <w:rPr>
          <w:rFonts w:hint="eastAsia"/>
          <w:bCs/>
          <w:color w:val="0000FF"/>
        </w:rPr>
        <w:t>8-1</w:t>
      </w:r>
    </w:p>
    <w:p w14:paraId="3C8B1D83" w14:textId="77777777" w:rsidR="00A04C68"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3FF7F392" w14:textId="77777777" w:rsidR="00A04C68" w:rsidRDefault="00000000">
      <w:pPr>
        <w:ind w:firstLine="560"/>
        <w:rPr>
          <w:color w:val="0000FF"/>
        </w:rPr>
      </w:pPr>
      <w:r>
        <w:rPr>
          <w:rFonts w:hint="eastAsia"/>
          <w:color w:val="0000FF"/>
        </w:rPr>
        <w:t>见附件</w:t>
      </w:r>
      <w:r>
        <w:rPr>
          <w:rFonts w:hint="eastAsia"/>
          <w:color w:val="0000FF"/>
        </w:rPr>
        <w:t>8</w:t>
      </w:r>
      <w:r>
        <w:rPr>
          <w:color w:val="0000FF"/>
        </w:rPr>
        <w:t>-2</w:t>
      </w:r>
    </w:p>
    <w:p w14:paraId="2647FEBC" w14:textId="77777777" w:rsidR="00A04C68"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33042BD8" w14:textId="77777777" w:rsidR="00A04C68" w:rsidRDefault="00000000">
      <w:pPr>
        <w:ind w:firstLine="560"/>
        <w:rPr>
          <w:color w:val="0000FF"/>
        </w:rPr>
      </w:pPr>
      <w:r>
        <w:rPr>
          <w:rFonts w:hint="eastAsia"/>
          <w:color w:val="0000FF"/>
        </w:rPr>
        <w:t>见附件</w:t>
      </w:r>
      <w:r>
        <w:rPr>
          <w:rFonts w:hint="eastAsia"/>
          <w:color w:val="0000FF"/>
        </w:rPr>
        <w:t>8</w:t>
      </w:r>
      <w:r>
        <w:rPr>
          <w:color w:val="0000FF"/>
        </w:rPr>
        <w:t>-3</w:t>
      </w:r>
    </w:p>
    <w:p w14:paraId="4212C420" w14:textId="77777777" w:rsidR="00A04C68"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64FAE47A" w14:textId="77777777" w:rsidR="00A04C68"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081C08E5" w14:textId="77777777" w:rsidR="00A04C68" w:rsidRDefault="00000000">
      <w:pPr>
        <w:ind w:firstLineChars="0" w:firstLine="0"/>
        <w:rPr>
          <w:color w:val="0000FF"/>
        </w:rPr>
      </w:pPr>
      <w:r>
        <w:rPr>
          <w:noProof/>
          <w:color w:val="0000FF"/>
        </w:rPr>
        <w:drawing>
          <wp:inline distT="0" distB="0" distL="114300" distR="114300" wp14:anchorId="52C991F2" wp14:editId="19F0D76C">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0"/>
                    <a:stretch>
                      <a:fillRect/>
                    </a:stretch>
                  </pic:blipFill>
                  <pic:spPr>
                    <a:xfrm>
                      <a:off x="0" y="0"/>
                      <a:ext cx="5271135" cy="1999615"/>
                    </a:xfrm>
                    <a:prstGeom prst="rect">
                      <a:avLst/>
                    </a:prstGeom>
                    <a:noFill/>
                    <a:ln>
                      <a:noFill/>
                    </a:ln>
                  </pic:spPr>
                </pic:pic>
              </a:graphicData>
            </a:graphic>
          </wp:inline>
        </w:drawing>
      </w:r>
    </w:p>
    <w:p w14:paraId="368DF43C" w14:textId="77777777" w:rsidR="00A04C68"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7EDF80BA" w14:textId="77777777" w:rsidR="00A04C68"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5F5A6517"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29E51792" w14:textId="77777777" w:rsidR="00A04C68"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4C60B50" w14:textId="77777777" w:rsidR="00A04C68"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4CACDCA5" w14:textId="77777777" w:rsidR="00A04C68" w:rsidRDefault="00000000">
      <w:pPr>
        <w:ind w:firstLineChars="0" w:firstLine="0"/>
        <w:rPr>
          <w:color w:val="0000FF"/>
        </w:rPr>
      </w:pPr>
      <w:r>
        <w:rPr>
          <w:noProof/>
          <w:color w:val="0000FF"/>
        </w:rPr>
        <w:drawing>
          <wp:inline distT="0" distB="0" distL="0" distR="0" wp14:anchorId="478500EF" wp14:editId="54819B3A">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378450" cy="3918585"/>
                    </a:xfrm>
                    <a:prstGeom prst="rect">
                      <a:avLst/>
                    </a:prstGeom>
                  </pic:spPr>
                </pic:pic>
              </a:graphicData>
            </a:graphic>
          </wp:inline>
        </w:drawing>
      </w:r>
    </w:p>
    <w:p w14:paraId="1E9984F4" w14:textId="77777777" w:rsidR="00A04C68"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28E4469"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A04C68" w14:paraId="0E96A9BE"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E3135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A987F"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93C71"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1440A215"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A04C68" w14:paraId="01F5A294"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FA94A5" w14:textId="77777777" w:rsidR="00A04C68" w:rsidRDefault="00A04C68">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567BD"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2209A9C9" w14:textId="77777777" w:rsidR="00A04C68" w:rsidRDefault="00A04C68">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67C33B9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47D2EDB2"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A04C68" w14:paraId="31340A1E"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6AC43C"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5F6FBA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F22106F" w14:textId="77777777" w:rsidR="00A04C68" w:rsidRDefault="00000000">
            <w:pPr>
              <w:pStyle w:val="14"/>
              <w:rPr>
                <w:rFonts w:hint="default"/>
                <w:color w:val="0000FF"/>
              </w:rPr>
            </w:pPr>
            <w:r>
              <w:rPr>
                <w:color w:val="0000FF"/>
              </w:rPr>
              <w:t>项目经理</w:t>
            </w:r>
          </w:p>
          <w:p w14:paraId="68DD6470" w14:textId="77777777" w:rsidR="00A04C68"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10630F08" w14:textId="77777777" w:rsidR="00A04C68"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4344606D" w14:textId="77777777" w:rsidR="00A04C68" w:rsidRDefault="00000000">
            <w:pPr>
              <w:pStyle w:val="14"/>
              <w:rPr>
                <w:rFonts w:hint="default"/>
                <w:color w:val="0000FF"/>
              </w:rPr>
            </w:pPr>
            <w:r>
              <w:rPr>
                <w:color w:val="0000FF"/>
              </w:rPr>
              <w:t>项目经理具体负责系统总体管控，查阅系统数据和报表，进行必要的审批操作。</w:t>
            </w:r>
          </w:p>
        </w:tc>
      </w:tr>
      <w:tr w:rsidR="00A04C68" w14:paraId="68E23F37"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74F68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22FD94"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66CA65"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D6F3DF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A7F155" w14:textId="77777777" w:rsidR="00A04C68" w:rsidRDefault="00000000">
            <w:pPr>
              <w:pStyle w:val="14"/>
              <w:rPr>
                <w:rFonts w:hint="default"/>
                <w:color w:val="0000FF"/>
              </w:rPr>
            </w:pPr>
            <w:r>
              <w:rPr>
                <w:color w:val="0000FF"/>
              </w:rPr>
              <w:t>项目副经理具体负责监督审核项目物设部系统实际使用和维护</w:t>
            </w:r>
          </w:p>
        </w:tc>
      </w:tr>
      <w:tr w:rsidR="00A04C68" w14:paraId="47586D9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A00C3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7900FDF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361B7C64" w14:textId="77777777" w:rsidR="00A04C68"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577FE0D1" w14:textId="77777777" w:rsidR="00A04C68"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E09F9F" w14:textId="77777777" w:rsidR="00A04C68"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A04C68" w14:paraId="7BB7211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719AC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F4C1C29"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5E1367F"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3BF48BAA"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9ED752" w14:textId="77777777" w:rsidR="00A04C68"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A04C68" w14:paraId="0B504494"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DEB1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8B19D5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EECCDC"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435BFC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0A32EA" w14:textId="77777777" w:rsidR="00A04C68"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A04C68" w14:paraId="5AF483E6"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A820"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359C9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EC5BD01"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72F088E8"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C1194E" w14:textId="77777777" w:rsidR="00A04C68"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71750217" w14:textId="77777777" w:rsidR="00A04C68" w:rsidRDefault="00A04C68">
      <w:pPr>
        <w:ind w:firstLineChars="0" w:firstLine="0"/>
        <w:rPr>
          <w:rFonts w:ascii="仿宋" w:hAnsi="仿宋" w:cs="宋体"/>
          <w:color w:val="0000FF"/>
          <w:kern w:val="0"/>
          <w:sz w:val="24"/>
          <w:szCs w:val="24"/>
        </w:rPr>
      </w:pPr>
    </w:p>
    <w:p w14:paraId="30DE3001" w14:textId="77777777" w:rsidR="00A04C68" w:rsidRDefault="00000000">
      <w:pPr>
        <w:pStyle w:val="3"/>
        <w:spacing w:before="190" w:after="190"/>
        <w:rPr>
          <w:color w:val="0000FF"/>
        </w:rPr>
      </w:pPr>
      <w:r>
        <w:rPr>
          <w:rFonts w:hint="eastAsia"/>
          <w:color w:val="0000FF"/>
        </w:rPr>
        <w:t>11.5.3、智能化终端的安装配备计划</w:t>
      </w:r>
    </w:p>
    <w:p w14:paraId="56E475BF"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158602FF" w14:textId="77777777" w:rsidR="00A04C68" w:rsidRDefault="00000000">
      <w:pPr>
        <w:pStyle w:val="3"/>
        <w:spacing w:before="190" w:after="190"/>
        <w:rPr>
          <w:color w:val="0000FF"/>
        </w:rPr>
      </w:pPr>
      <w:r>
        <w:rPr>
          <w:rFonts w:hint="eastAsia"/>
          <w:color w:val="0000FF"/>
        </w:rPr>
        <w:t>11.5.4、人员培训计划</w:t>
      </w:r>
    </w:p>
    <w:p w14:paraId="512DA59C"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5F373B9E" w14:textId="77777777" w:rsidR="00A04C68"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64F71674"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76255C38" w14:textId="77777777" w:rsidR="00A04C68" w:rsidRDefault="00A04C68">
      <w:pPr>
        <w:ind w:firstLine="560"/>
        <w:rPr>
          <w:rFonts w:ascii="仿宋" w:hAnsi="仿宋"/>
          <w:color w:val="0000FF"/>
        </w:rPr>
      </w:pPr>
    </w:p>
    <w:p w14:paraId="124FC8C2" w14:textId="77777777" w:rsidR="00A04C68" w:rsidRDefault="00A04C68">
      <w:pPr>
        <w:ind w:firstLine="560"/>
        <w:rPr>
          <w:rFonts w:ascii="仿宋" w:hAnsi="仿宋"/>
          <w:color w:val="0000FF"/>
        </w:rPr>
        <w:sectPr w:rsidR="00A04C68" w:rsidSect="009D1D8E">
          <w:pgSz w:w="11906" w:h="16838"/>
          <w:pgMar w:top="1440" w:right="1800" w:bottom="1440" w:left="1800" w:header="851" w:footer="992" w:gutter="0"/>
          <w:cols w:space="425"/>
          <w:docGrid w:type="lines" w:linePitch="381"/>
        </w:sectPr>
      </w:pPr>
    </w:p>
    <w:p w14:paraId="19D56A0F" w14:textId="77777777" w:rsidR="00A04C68" w:rsidRDefault="00000000">
      <w:pPr>
        <w:pStyle w:val="1"/>
        <w:rPr>
          <w:rFonts w:ascii="仿宋" w:hAnsi="仿宋"/>
          <w:color w:val="0000FF"/>
        </w:rPr>
      </w:pPr>
      <w:bookmarkStart w:id="148" w:name="_Toc3660"/>
      <w:bookmarkStart w:id="149" w:name="_Toc18119"/>
      <w:bookmarkStart w:id="150" w:name="_Toc23154452"/>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2B52820A" w14:textId="77777777" w:rsidR="00A04C68"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17538324" w14:textId="77777777" w:rsidR="00A04C68" w:rsidRDefault="00000000">
      <w:pPr>
        <w:pStyle w:val="3"/>
        <w:spacing w:before="190" w:after="190"/>
        <w:rPr>
          <w:color w:val="0000FF"/>
        </w:rPr>
      </w:pPr>
      <w:r>
        <w:rPr>
          <w:rFonts w:hint="eastAsia"/>
          <w:color w:val="0000FF"/>
        </w:rPr>
        <w:t>12.1.1 QHSSE管理组织机构</w:t>
      </w:r>
    </w:p>
    <w:p w14:paraId="79DAB6D2" w14:textId="77777777" w:rsidR="00A04C68" w:rsidRDefault="00A04C68">
      <w:pPr>
        <w:ind w:firstLine="560"/>
        <w:rPr>
          <w:color w:val="0000FF"/>
        </w:rPr>
      </w:pPr>
    </w:p>
    <w:p w14:paraId="56A47FB6" w14:textId="77777777" w:rsidR="00A04C68" w:rsidRDefault="00000000">
      <w:pPr>
        <w:ind w:firstLine="560"/>
        <w:jc w:val="center"/>
        <w:rPr>
          <w:color w:val="0000FF"/>
        </w:rPr>
      </w:pPr>
      <w:r>
        <w:rPr>
          <w:rFonts w:hint="eastAsia"/>
          <w:noProof/>
          <w:color w:val="0000FF"/>
        </w:rPr>
        <w:drawing>
          <wp:inline distT="0" distB="0" distL="114300" distR="114300" wp14:anchorId="0B2CE813" wp14:editId="54CFD8DF">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2"/>
                    <a:stretch>
                      <a:fillRect/>
                    </a:stretch>
                  </pic:blipFill>
                  <pic:spPr>
                    <a:xfrm>
                      <a:off x="0" y="0"/>
                      <a:ext cx="4728845" cy="3830955"/>
                    </a:xfrm>
                    <a:prstGeom prst="rect">
                      <a:avLst/>
                    </a:prstGeom>
                  </pic:spPr>
                </pic:pic>
              </a:graphicData>
            </a:graphic>
          </wp:inline>
        </w:drawing>
      </w:r>
    </w:p>
    <w:p w14:paraId="7FC458D5" w14:textId="77777777" w:rsidR="00A04C68" w:rsidRDefault="00000000">
      <w:pPr>
        <w:pStyle w:val="3"/>
        <w:spacing w:before="190" w:after="190"/>
        <w:rPr>
          <w:color w:val="0000FF"/>
        </w:rPr>
      </w:pPr>
      <w:r>
        <w:rPr>
          <w:rFonts w:hint="eastAsia"/>
          <w:color w:val="0000FF"/>
        </w:rPr>
        <w:lastRenderedPageBreak/>
        <w:t>12.1.2 格子划分</w:t>
      </w:r>
    </w:p>
    <w:p w14:paraId="2A90DCEA" w14:textId="77777777" w:rsidR="00A04C68" w:rsidRDefault="00000000">
      <w:pPr>
        <w:ind w:firstLineChars="0" w:firstLine="0"/>
        <w:jc w:val="left"/>
        <w:rPr>
          <w:color w:val="0000FF"/>
        </w:rPr>
      </w:pPr>
      <w:r>
        <w:rPr>
          <w:noProof/>
          <w:color w:val="0000FF"/>
        </w:rPr>
        <w:drawing>
          <wp:inline distT="0" distB="0" distL="114300" distR="114300" wp14:anchorId="44BFD727" wp14:editId="0EADBB7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3"/>
                    <a:stretch>
                      <a:fillRect/>
                    </a:stretch>
                  </pic:blipFill>
                  <pic:spPr>
                    <a:xfrm>
                      <a:off x="0" y="0"/>
                      <a:ext cx="5187950" cy="3108325"/>
                    </a:xfrm>
                    <a:prstGeom prst="rect">
                      <a:avLst/>
                    </a:prstGeom>
                    <a:noFill/>
                    <a:ln>
                      <a:noFill/>
                    </a:ln>
                  </pic:spPr>
                </pic:pic>
              </a:graphicData>
            </a:graphic>
          </wp:inline>
        </w:drawing>
      </w:r>
    </w:p>
    <w:p w14:paraId="1277C877" w14:textId="77777777" w:rsidR="00A04C68" w:rsidRDefault="00000000">
      <w:pPr>
        <w:ind w:firstLine="560"/>
        <w:jc w:val="center"/>
        <w:rPr>
          <w:color w:val="0000FF"/>
        </w:rPr>
      </w:pPr>
      <w:r>
        <w:rPr>
          <w:rFonts w:hint="eastAsia"/>
          <w:color w:val="0000FF"/>
        </w:rPr>
        <w:t>（从大安全系统截屏）</w:t>
      </w:r>
    </w:p>
    <w:p w14:paraId="18522D56" w14:textId="77777777" w:rsidR="00A04C68" w:rsidRDefault="00A04C68">
      <w:pPr>
        <w:ind w:firstLine="562"/>
        <w:jc w:val="left"/>
        <w:rPr>
          <w:b/>
          <w:bCs/>
          <w:color w:val="0000FF"/>
        </w:rPr>
      </w:pPr>
    </w:p>
    <w:p w14:paraId="23A2073F" w14:textId="77777777" w:rsidR="00A04C68" w:rsidRDefault="00A04C68">
      <w:pPr>
        <w:ind w:firstLineChars="0" w:firstLine="0"/>
        <w:jc w:val="left"/>
        <w:rPr>
          <w:b/>
          <w:bCs/>
          <w:color w:val="0000FF"/>
          <w:highlight w:val="yellow"/>
        </w:rPr>
        <w:sectPr w:rsidR="00A04C68" w:rsidSect="009D1D8E">
          <w:pgSz w:w="11906" w:h="16838"/>
          <w:pgMar w:top="1440" w:right="1800" w:bottom="1440" w:left="1800" w:header="851" w:footer="992" w:gutter="0"/>
          <w:cols w:space="425"/>
          <w:docGrid w:type="lines" w:linePitch="381"/>
        </w:sectPr>
      </w:pPr>
    </w:p>
    <w:p w14:paraId="19FCCEE9" w14:textId="77777777" w:rsidR="00A04C68" w:rsidRDefault="00000000">
      <w:pPr>
        <w:pStyle w:val="2"/>
        <w:spacing w:before="190"/>
        <w:rPr>
          <w:rFonts w:ascii="仿宋" w:hAnsi="仿宋"/>
          <w:color w:val="0000FF"/>
        </w:rPr>
      </w:pPr>
      <w:bookmarkStart w:id="155" w:name="_Toc18733"/>
      <w:bookmarkStart w:id="156" w:name="_Toc10234"/>
      <w:r>
        <w:rPr>
          <w:rFonts w:ascii="仿宋" w:hAnsi="仿宋"/>
          <w:color w:val="0000FF"/>
        </w:rPr>
        <w:lastRenderedPageBreak/>
        <w:t>12.2</w:t>
      </w:r>
      <w:r>
        <w:rPr>
          <w:rFonts w:ascii="仿宋" w:hAnsi="仿宋" w:hint="eastAsia"/>
          <w:color w:val="0000FF"/>
        </w:rPr>
        <w:t>、质量控制关键工序</w:t>
      </w:r>
      <w:bookmarkEnd w:id="155"/>
      <w:bookmarkEnd w:id="156"/>
    </w:p>
    <w:p w14:paraId="129A7E04" w14:textId="77777777" w:rsidR="00A04C68"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A04C68" w14:paraId="246CB95B"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4BE109DD"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0" w:type="auto"/>
            <w:gridSpan w:val="2"/>
          </w:tcPr>
          <w:p w14:paraId="134435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关键工序（工作）</w:t>
            </w:r>
          </w:p>
        </w:tc>
        <w:tc>
          <w:tcPr>
            <w:tcW w:w="0" w:type="auto"/>
          </w:tcPr>
          <w:p w14:paraId="3AD012F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控制措施（内容）</w:t>
            </w:r>
          </w:p>
        </w:tc>
        <w:tc>
          <w:tcPr>
            <w:tcW w:w="0" w:type="auto"/>
          </w:tcPr>
          <w:p w14:paraId="5B74A1B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检查方法和频率</w:t>
            </w:r>
          </w:p>
        </w:tc>
      </w:tr>
      <w:tr w:rsidR="00A04C68" w14:paraId="17B7EF90"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A0FA3A8"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45066E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2D571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165DE9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C183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78F6E6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33008A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36C6B1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7F9CC2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BDC911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A04C68" w14:paraId="48A7F9FC" w14:textId="77777777" w:rsidTr="00A04C68">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066E1B9E"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9262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7CB44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C0703C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2428B4A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4FA9F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F2E07A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3E924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21BED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46C0268"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EA542A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DC90791"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2DBEA524"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5D231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B5F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F3EB38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37A16C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65462C"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4342AC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605909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2C3C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3C53F798"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7C4E56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06F38F"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41F34F"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2</w:t>
            </w:r>
          </w:p>
        </w:tc>
        <w:tc>
          <w:tcPr>
            <w:tcW w:w="0" w:type="auto"/>
            <w:vMerge w:val="restart"/>
          </w:tcPr>
          <w:p w14:paraId="291FD1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44BC9C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12BDE7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1A64AAE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22FD130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61CF7C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6FD546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A04C68" w14:paraId="00FFA9EE"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9BA926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058EA6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CA3A6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3D329F0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5A0B5D1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8BCEBF4" w14:textId="77777777" w:rsidTr="00A04C68">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6B26D01F"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B0B2C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6A7A3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83C5A0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6E57C8B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A2D5FA6" w14:textId="77777777" w:rsidTr="00A04C68">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42B4BBB1"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2A915D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25AF7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56A49DB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4427D3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05CAB91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4D2B88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A04C68" w14:paraId="0CE5848F" w14:textId="77777777" w:rsidTr="00A04C68">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59BB17F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7993C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29B6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1C3DF0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F4CB5C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60F7122"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C1B147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5EC69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9A977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6568BC1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7E04B7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B00BE27"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973EDF4"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4</w:t>
            </w:r>
          </w:p>
        </w:tc>
        <w:tc>
          <w:tcPr>
            <w:tcW w:w="0" w:type="auto"/>
            <w:vMerge w:val="restart"/>
          </w:tcPr>
          <w:p w14:paraId="1F7CAA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C9AF4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2FA270E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5D2DD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059514E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434F208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4D9EDF1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62E224B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8A8524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0C68818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203DB9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A04C68" w14:paraId="768E1FD8"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68BD9A6"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E299C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D5F39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09280EAF"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0C8130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2015FFD5"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4568A5C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5AAD2E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D1F8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523CD2E4"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027365D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7FA65F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704605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4DF142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B94C2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54FB1BD6"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4067C4E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2F9AE0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0C2621C7"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DEA84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18E9AE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57CF2E09"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225E61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D88277B" w14:textId="77777777" w:rsidTr="00A04C68">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F95B43A"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2D3021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A703B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2EB2DFAC"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1F3B85CE"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4988EBC7"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24CA171F"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7E5D454"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470F9313"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3B8A23C8"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D8B8E5E"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2DE17667"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A04C68" w14:paraId="3C8CBE3B" w14:textId="77777777" w:rsidTr="00A04C68">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2B5F804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9C857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5CC80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716A6FA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1B4B8D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350A803"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E6AAA75"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D1A40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31E65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502CCD2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61C7A6A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394DDB0"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084A4B0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52D91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02858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06CB797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7005A4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715CD3E"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1099F1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9296D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54D60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2482180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DE07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A6F7AF9" w14:textId="77777777" w:rsidR="00A04C68" w:rsidRDefault="00A04C68">
      <w:pPr>
        <w:ind w:firstLine="560"/>
        <w:rPr>
          <w:color w:val="0000FF"/>
        </w:rPr>
        <w:sectPr w:rsidR="00A04C68" w:rsidSect="009D1D8E">
          <w:pgSz w:w="16838" w:h="11906" w:orient="landscape"/>
          <w:pgMar w:top="1800" w:right="1440" w:bottom="1800" w:left="1440" w:header="851" w:footer="992" w:gutter="0"/>
          <w:cols w:space="425"/>
          <w:docGrid w:type="lines" w:linePitch="381"/>
        </w:sectPr>
      </w:pPr>
      <w:bookmarkStart w:id="157" w:name="_Toc4711"/>
    </w:p>
    <w:p w14:paraId="61CD65D1" w14:textId="77777777" w:rsidR="00A04C68"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1FC7E815" w14:textId="77777777" w:rsidR="00A04C68"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A04C68" w14:paraId="32011514" w14:textId="77777777" w:rsidTr="00A04C68">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1F29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8" w:type="dxa"/>
            <w:noWrap/>
          </w:tcPr>
          <w:p w14:paraId="6D820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物资名称</w:t>
            </w:r>
          </w:p>
        </w:tc>
        <w:tc>
          <w:tcPr>
            <w:tcW w:w="1190" w:type="dxa"/>
            <w:noWrap/>
          </w:tcPr>
          <w:p w14:paraId="311CFA0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规格</w:t>
            </w:r>
          </w:p>
        </w:tc>
        <w:tc>
          <w:tcPr>
            <w:tcW w:w="1078" w:type="dxa"/>
            <w:noWrap/>
          </w:tcPr>
          <w:p w14:paraId="3FB16F8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w:t>
            </w:r>
          </w:p>
        </w:tc>
        <w:tc>
          <w:tcPr>
            <w:tcW w:w="1559" w:type="dxa"/>
            <w:noWrap/>
          </w:tcPr>
          <w:p w14:paraId="150F9D3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使用位置</w:t>
            </w:r>
          </w:p>
        </w:tc>
        <w:tc>
          <w:tcPr>
            <w:tcW w:w="1559" w:type="dxa"/>
            <w:noWrap/>
          </w:tcPr>
          <w:p w14:paraId="130E9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439AC5C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25E8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00415F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66E923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022B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34226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BD2E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87A1B1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A2B6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1968" w:type="dxa"/>
            <w:noWrap/>
          </w:tcPr>
          <w:p w14:paraId="344681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0FD9913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8A52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B575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67B6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35259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6E507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611E2E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2739E9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3BE73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C6911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5D666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E541B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F014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1968" w:type="dxa"/>
            <w:noWrap/>
          </w:tcPr>
          <w:p w14:paraId="4761B6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0A92EF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1F685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977E5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A5E2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88AB3C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17A1A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7CA0C9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3F7134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F97F4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2959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EE0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40CBCD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C1FB12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1968" w:type="dxa"/>
            <w:noWrap/>
          </w:tcPr>
          <w:p w14:paraId="66DD34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F326B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4D6FC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1C515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0E81F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D84024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B4D0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6EA633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7904CA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E191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A4C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307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56A9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C57A52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1968" w:type="dxa"/>
            <w:noWrap/>
          </w:tcPr>
          <w:p w14:paraId="096770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604E2C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1A65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AF31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0D7B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45C714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0A22B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38598A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5E2529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2B02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B7904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CAEAE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596BD9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72798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1968" w:type="dxa"/>
            <w:noWrap/>
          </w:tcPr>
          <w:p w14:paraId="37ADD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344B1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4CD2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72BAE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1D64E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3B837F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F4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07CB7A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242F73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B6473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AEE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2230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BCD12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48D23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1968" w:type="dxa"/>
            <w:noWrap/>
          </w:tcPr>
          <w:p w14:paraId="5DB5FB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29899D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F606A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D205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25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1C18F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B0B32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18D61E9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69612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EB02D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7C23B9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174EF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3690F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6F78AE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1968" w:type="dxa"/>
            <w:noWrap/>
          </w:tcPr>
          <w:p w14:paraId="4197E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7C5104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7E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1487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C9110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F5960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C64A71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0C6B79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123209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49658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C7D1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B947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5923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88999A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16</w:t>
            </w:r>
          </w:p>
        </w:tc>
        <w:tc>
          <w:tcPr>
            <w:tcW w:w="1968" w:type="dxa"/>
            <w:noWrap/>
          </w:tcPr>
          <w:p w14:paraId="21D899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0D7ED0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50181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D8D81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E5A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CE11E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EB8EBC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2739D0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6FF96E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12B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0614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3DA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A14E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F92855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18</w:t>
            </w:r>
          </w:p>
        </w:tc>
        <w:tc>
          <w:tcPr>
            <w:tcW w:w="1968" w:type="dxa"/>
            <w:noWrap/>
          </w:tcPr>
          <w:p w14:paraId="531154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5AE5CD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D09F3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BF33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393B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A7393B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43DF9D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28A752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3615C4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C1503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D4025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E19DE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EFD11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EF6A36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20</w:t>
            </w:r>
          </w:p>
        </w:tc>
        <w:tc>
          <w:tcPr>
            <w:tcW w:w="1968" w:type="dxa"/>
            <w:noWrap/>
          </w:tcPr>
          <w:p w14:paraId="76E885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515792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7A353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C79F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84A8C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0C9B9D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3460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716CB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733E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19AFF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24EA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789A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2F535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EB504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22</w:t>
            </w:r>
          </w:p>
        </w:tc>
        <w:tc>
          <w:tcPr>
            <w:tcW w:w="1968" w:type="dxa"/>
            <w:noWrap/>
          </w:tcPr>
          <w:p w14:paraId="6F74D3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6FDF9F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EBD7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C38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40BA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A4D7F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19D857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631674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6F8BFA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E5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EEF67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17334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51888F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FD2A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24</w:t>
            </w:r>
          </w:p>
        </w:tc>
        <w:tc>
          <w:tcPr>
            <w:tcW w:w="1968" w:type="dxa"/>
            <w:noWrap/>
          </w:tcPr>
          <w:p w14:paraId="645AAE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05D8B5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5C4A3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3B37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2CF0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C2B0AF"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94B26D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031E38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39735F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1D34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6D02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09E5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16CF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010C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26</w:t>
            </w:r>
          </w:p>
        </w:tc>
        <w:tc>
          <w:tcPr>
            <w:tcW w:w="1968" w:type="dxa"/>
            <w:noWrap/>
          </w:tcPr>
          <w:p w14:paraId="63375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5DDD0E8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48323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6087D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CA04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A04C68" w14:paraId="25E06B1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11DD9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612494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536EC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C4C4B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E6D7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D8F9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A53F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7A329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28</w:t>
            </w:r>
          </w:p>
        </w:tc>
        <w:tc>
          <w:tcPr>
            <w:tcW w:w="1968" w:type="dxa"/>
            <w:noWrap/>
          </w:tcPr>
          <w:p w14:paraId="43F2C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53F94E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E515C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4ECE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4565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254B92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470773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599A5A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1184A7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90D90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87DED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17B3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9747E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50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30</w:t>
            </w:r>
          </w:p>
        </w:tc>
        <w:tc>
          <w:tcPr>
            <w:tcW w:w="1968" w:type="dxa"/>
            <w:noWrap/>
          </w:tcPr>
          <w:p w14:paraId="6537A6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22E8E8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2B88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D1804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D7474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9BB42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1AEAB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4FC2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8C148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9FE75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1DB7D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C68C0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F232A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55BB77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32</w:t>
            </w:r>
          </w:p>
        </w:tc>
        <w:tc>
          <w:tcPr>
            <w:tcW w:w="1968" w:type="dxa"/>
            <w:noWrap/>
          </w:tcPr>
          <w:p w14:paraId="5A9AA5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9D3B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363E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0776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5654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21C6D0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E8E85C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0CAE7A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1C9135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9AE5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4D1A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0B14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0D60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8F5E1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34</w:t>
            </w:r>
          </w:p>
        </w:tc>
        <w:tc>
          <w:tcPr>
            <w:tcW w:w="1968" w:type="dxa"/>
            <w:noWrap/>
          </w:tcPr>
          <w:p w14:paraId="6218B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6A856D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BCBA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F9FE3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FA65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E9414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2A3F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73CEB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5D6BAF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2EA2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32F5F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B74AB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12FE21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079984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65</w:t>
            </w:r>
          </w:p>
        </w:tc>
        <w:tc>
          <w:tcPr>
            <w:tcW w:w="1968" w:type="dxa"/>
            <w:noWrap/>
          </w:tcPr>
          <w:p w14:paraId="23D2EB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6DA636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C7999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0FB5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A68B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0BF7A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02229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6DF4D8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652A95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DACE8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D5CB9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33BD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CCF927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7FD8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37</w:t>
            </w:r>
          </w:p>
        </w:tc>
        <w:tc>
          <w:tcPr>
            <w:tcW w:w="1968" w:type="dxa"/>
            <w:noWrap/>
          </w:tcPr>
          <w:p w14:paraId="50372C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6FB3AE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3769B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DF23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67475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C650A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233E2E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5B94D7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781419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151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7C60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B93F2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691B6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411C3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39</w:t>
            </w:r>
          </w:p>
        </w:tc>
        <w:tc>
          <w:tcPr>
            <w:tcW w:w="1968" w:type="dxa"/>
            <w:noWrap/>
          </w:tcPr>
          <w:p w14:paraId="489190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1358B0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C7763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B3DB3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1FF0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FAFA15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04DA16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1D34C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0BDC46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8D97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0B37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6C6A28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03AAB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CDAA2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41</w:t>
            </w:r>
          </w:p>
        </w:tc>
        <w:tc>
          <w:tcPr>
            <w:tcW w:w="1968" w:type="dxa"/>
            <w:noWrap/>
          </w:tcPr>
          <w:p w14:paraId="200647D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2BFE74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375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49BC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9DF22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920915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CCF11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6249E5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47EA1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97A2D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35AA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8C859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CA106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173F6D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43</w:t>
            </w:r>
          </w:p>
        </w:tc>
        <w:tc>
          <w:tcPr>
            <w:tcW w:w="1968" w:type="dxa"/>
            <w:noWrap/>
          </w:tcPr>
          <w:p w14:paraId="38D1803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58302C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8DE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DF77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0CF1A0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E75C6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88C786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7FF39E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401725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1001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8035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424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EE91CA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ACF9E3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45</w:t>
            </w:r>
          </w:p>
        </w:tc>
        <w:tc>
          <w:tcPr>
            <w:tcW w:w="1968" w:type="dxa"/>
            <w:noWrap/>
          </w:tcPr>
          <w:p w14:paraId="59F5D8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477636D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23A2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28E5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AF6F3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A17C8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FCABF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4B5F4F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227895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1C44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8513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64402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778058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D7CD2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47</w:t>
            </w:r>
          </w:p>
        </w:tc>
        <w:tc>
          <w:tcPr>
            <w:tcW w:w="1968" w:type="dxa"/>
            <w:noWrap/>
          </w:tcPr>
          <w:p w14:paraId="58B4A6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25733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FDECD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8BA0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49732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D11194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77EC8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2DB98F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42B651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755A6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BD61E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050F6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DB0FE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03C6D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49</w:t>
            </w:r>
          </w:p>
        </w:tc>
        <w:tc>
          <w:tcPr>
            <w:tcW w:w="1968" w:type="dxa"/>
            <w:noWrap/>
          </w:tcPr>
          <w:p w14:paraId="6FF0A8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E7895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31A06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E52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B718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DE0DB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7FD6A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FFC02C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52036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E1E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79C9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0436E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297A4E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BFEE8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51</w:t>
            </w:r>
          </w:p>
        </w:tc>
        <w:tc>
          <w:tcPr>
            <w:tcW w:w="1968" w:type="dxa"/>
            <w:noWrap/>
          </w:tcPr>
          <w:p w14:paraId="232DB55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2B9282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9F95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B47A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5D6F5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52553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D001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181A3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FDA8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8FB1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A6B7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9E662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E9ACA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9BB6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53</w:t>
            </w:r>
          </w:p>
        </w:tc>
        <w:tc>
          <w:tcPr>
            <w:tcW w:w="1968" w:type="dxa"/>
            <w:noWrap/>
          </w:tcPr>
          <w:p w14:paraId="73C0F3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4C598A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21325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81C4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344B46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0219D5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D924B6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40629C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221ED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3C660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7327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28B343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331F3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49E50E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55</w:t>
            </w:r>
          </w:p>
        </w:tc>
        <w:tc>
          <w:tcPr>
            <w:tcW w:w="1968" w:type="dxa"/>
            <w:noWrap/>
          </w:tcPr>
          <w:p w14:paraId="689355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774A1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D9F0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3FBCA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1D9B12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8394DD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1405AA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1CE2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877AD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24AF7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6D3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3C42E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2172F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96B899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57</w:t>
            </w:r>
          </w:p>
        </w:tc>
        <w:tc>
          <w:tcPr>
            <w:tcW w:w="1968" w:type="dxa"/>
            <w:noWrap/>
          </w:tcPr>
          <w:p w14:paraId="1D8B56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058DD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C7C4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0C48D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F70B6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E9AAB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E7DDF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7E067F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5A58C0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D565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A37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F498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C0FE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EB75E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59</w:t>
            </w:r>
          </w:p>
        </w:tc>
        <w:tc>
          <w:tcPr>
            <w:tcW w:w="1968" w:type="dxa"/>
            <w:noWrap/>
          </w:tcPr>
          <w:p w14:paraId="5BA806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5802F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60C54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1397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64A92A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AA42C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EE8245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AC7E8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0231C1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9E913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D9F4D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336689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99F34B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1D03FD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61</w:t>
            </w:r>
          </w:p>
        </w:tc>
        <w:tc>
          <w:tcPr>
            <w:tcW w:w="1968" w:type="dxa"/>
            <w:noWrap/>
          </w:tcPr>
          <w:p w14:paraId="6D2E88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D3F3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DB639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2C5A3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732E7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A3A53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B55E1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07E67E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307CB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C416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9E81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0E4E7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5DDBA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90597C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63</w:t>
            </w:r>
          </w:p>
        </w:tc>
        <w:tc>
          <w:tcPr>
            <w:tcW w:w="1968" w:type="dxa"/>
            <w:noWrap/>
          </w:tcPr>
          <w:p w14:paraId="769B95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49B456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670B5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CF880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745FF5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F378B8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C167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55B2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4D3709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8098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76EFB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47C442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5A3E79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EFA2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4359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7055D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E8F1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A8581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ED67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6BF7D9BA" w14:textId="77777777" w:rsidR="00A04C68"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1E68A0EB" w14:textId="77777777" w:rsidR="00A04C68"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EF22406" w14:textId="77777777" w:rsidR="00A04C68"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9FDF5A9" wp14:editId="5EC6330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4"/>
                    <a:stretch>
                      <a:fillRect/>
                    </a:stretch>
                  </pic:blipFill>
                  <pic:spPr>
                    <a:xfrm>
                      <a:off x="0" y="0"/>
                      <a:ext cx="5262245" cy="2151380"/>
                    </a:xfrm>
                    <a:prstGeom prst="rect">
                      <a:avLst/>
                    </a:prstGeom>
                    <a:noFill/>
                    <a:ln>
                      <a:noFill/>
                    </a:ln>
                  </pic:spPr>
                </pic:pic>
              </a:graphicData>
            </a:graphic>
          </wp:inline>
        </w:drawing>
      </w:r>
    </w:p>
    <w:p w14:paraId="1A5CCD0E" w14:textId="77777777" w:rsidR="00A04C68"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75334183" w14:textId="77777777" w:rsidR="00A04C68"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A04C68" w14:paraId="33C94AF8"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53DF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0724D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D2C7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F9B5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36FE5F"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A04C68" w14:paraId="7D7A2033"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4DD85F"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728AE7"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7AA52"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5DBC92"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17EA09" w14:textId="77777777" w:rsidR="00A04C68" w:rsidRDefault="00A04C68">
            <w:pPr>
              <w:spacing w:line="240" w:lineRule="auto"/>
              <w:ind w:firstLineChars="0" w:firstLine="0"/>
              <w:jc w:val="center"/>
              <w:rPr>
                <w:rFonts w:ascii="仿宋" w:hAnsi="仿宋"/>
                <w:color w:val="0000FF"/>
                <w:sz w:val="21"/>
                <w:szCs w:val="21"/>
              </w:rPr>
            </w:pPr>
          </w:p>
        </w:tc>
      </w:tr>
      <w:tr w:rsidR="00A04C68" w14:paraId="02786442"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3248ED"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4847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F99C72"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F3A080"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1153C" w14:textId="77777777" w:rsidR="00A04C68" w:rsidRDefault="00A04C68">
            <w:pPr>
              <w:ind w:firstLineChars="0" w:firstLine="0"/>
              <w:jc w:val="center"/>
              <w:rPr>
                <w:rFonts w:ascii="仿宋" w:hAnsi="仿宋"/>
                <w:color w:val="0000FF"/>
                <w:sz w:val="21"/>
                <w:szCs w:val="21"/>
              </w:rPr>
            </w:pPr>
          </w:p>
        </w:tc>
      </w:tr>
      <w:tr w:rsidR="00A04C68" w14:paraId="0AC2446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AFA1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48199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0ACEA3"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604B4"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0F3DCA" w14:textId="77777777" w:rsidR="00A04C68" w:rsidRDefault="00A04C68">
            <w:pPr>
              <w:ind w:firstLineChars="0" w:firstLine="0"/>
              <w:jc w:val="center"/>
              <w:rPr>
                <w:rFonts w:ascii="仿宋" w:hAnsi="仿宋"/>
                <w:color w:val="0000FF"/>
                <w:sz w:val="21"/>
                <w:szCs w:val="21"/>
              </w:rPr>
            </w:pPr>
          </w:p>
        </w:tc>
      </w:tr>
      <w:tr w:rsidR="00A04C68" w14:paraId="7FF51DEE"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C6EAF9"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313E3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2C325F"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954C6A"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A1598C" w14:textId="77777777" w:rsidR="00A04C68" w:rsidRDefault="00A04C68">
            <w:pPr>
              <w:ind w:firstLineChars="0" w:firstLine="0"/>
              <w:jc w:val="center"/>
              <w:rPr>
                <w:rFonts w:ascii="仿宋" w:hAnsi="仿宋"/>
                <w:color w:val="0000FF"/>
                <w:sz w:val="21"/>
                <w:szCs w:val="21"/>
              </w:rPr>
            </w:pPr>
          </w:p>
        </w:tc>
      </w:tr>
      <w:tr w:rsidR="00A04C68" w14:paraId="38D7DA20"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A3E00"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77980A8"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99436"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C793A9"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8B581" w14:textId="77777777" w:rsidR="00A04C68" w:rsidRDefault="00A04C68">
            <w:pPr>
              <w:spacing w:line="240" w:lineRule="auto"/>
              <w:ind w:firstLineChars="0" w:firstLine="0"/>
              <w:jc w:val="center"/>
              <w:rPr>
                <w:rFonts w:ascii="仿宋" w:hAnsi="仿宋"/>
                <w:color w:val="0000FF"/>
                <w:sz w:val="21"/>
                <w:szCs w:val="21"/>
              </w:rPr>
            </w:pPr>
          </w:p>
        </w:tc>
      </w:tr>
      <w:tr w:rsidR="00A04C68" w14:paraId="2CDA643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D7C3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6C84B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2B4F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9E226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99C9AA" w14:textId="77777777" w:rsidR="00A04C68" w:rsidRDefault="00A04C68">
            <w:pPr>
              <w:ind w:firstLineChars="0" w:firstLine="0"/>
              <w:jc w:val="center"/>
              <w:rPr>
                <w:rFonts w:ascii="仿宋" w:hAnsi="仿宋"/>
                <w:color w:val="0000FF"/>
                <w:sz w:val="21"/>
                <w:szCs w:val="21"/>
              </w:rPr>
            </w:pPr>
          </w:p>
        </w:tc>
      </w:tr>
      <w:tr w:rsidR="00A04C68" w14:paraId="6E3516DE"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343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762F0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F80E0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3E98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78D94D" w14:textId="77777777" w:rsidR="00A04C68" w:rsidRDefault="00A04C68">
            <w:pPr>
              <w:ind w:firstLineChars="0" w:firstLine="0"/>
              <w:jc w:val="center"/>
              <w:rPr>
                <w:rFonts w:ascii="仿宋" w:hAnsi="仿宋"/>
                <w:color w:val="0000FF"/>
                <w:sz w:val="21"/>
                <w:szCs w:val="21"/>
              </w:rPr>
            </w:pPr>
          </w:p>
        </w:tc>
      </w:tr>
      <w:tr w:rsidR="00A04C68" w14:paraId="2C2765F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BB2FD3"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2657CA"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2CBAE"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CB03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23927" w14:textId="77777777" w:rsidR="00A04C68" w:rsidRDefault="00A04C68">
            <w:pPr>
              <w:ind w:firstLineChars="0" w:firstLine="0"/>
              <w:jc w:val="center"/>
              <w:rPr>
                <w:rFonts w:ascii="仿宋" w:hAnsi="仿宋"/>
                <w:color w:val="0000FF"/>
                <w:sz w:val="21"/>
                <w:szCs w:val="21"/>
              </w:rPr>
            </w:pPr>
          </w:p>
        </w:tc>
      </w:tr>
      <w:tr w:rsidR="00A04C68" w14:paraId="51D7EF5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7F4B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4751CF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E56BE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684E1C"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96AEE" w14:textId="77777777" w:rsidR="00A04C68" w:rsidRDefault="00A04C68">
            <w:pPr>
              <w:ind w:firstLineChars="0" w:firstLine="0"/>
              <w:jc w:val="center"/>
              <w:rPr>
                <w:rFonts w:ascii="仿宋" w:hAnsi="仿宋"/>
                <w:color w:val="0000FF"/>
                <w:sz w:val="21"/>
                <w:szCs w:val="21"/>
              </w:rPr>
            </w:pPr>
          </w:p>
        </w:tc>
      </w:tr>
      <w:tr w:rsidR="00A04C68" w14:paraId="0ECA5A49"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6F137"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60C5C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90A51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FF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A1CAA" w14:textId="77777777" w:rsidR="00A04C68" w:rsidRDefault="00A04C68">
            <w:pPr>
              <w:ind w:firstLineChars="0" w:firstLine="0"/>
              <w:jc w:val="center"/>
              <w:rPr>
                <w:rFonts w:ascii="仿宋" w:hAnsi="仿宋"/>
                <w:color w:val="0000FF"/>
                <w:sz w:val="21"/>
                <w:szCs w:val="21"/>
              </w:rPr>
            </w:pPr>
          </w:p>
        </w:tc>
      </w:tr>
      <w:tr w:rsidR="00A04C68" w14:paraId="6D650144"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F662A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E33B37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783C9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A13D9"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984A3F" w14:textId="77777777" w:rsidR="00A04C68" w:rsidRDefault="00A04C68">
            <w:pPr>
              <w:ind w:firstLineChars="0" w:firstLine="0"/>
              <w:jc w:val="center"/>
              <w:rPr>
                <w:rFonts w:ascii="仿宋" w:hAnsi="仿宋"/>
                <w:color w:val="0000FF"/>
                <w:sz w:val="21"/>
                <w:szCs w:val="21"/>
              </w:rPr>
            </w:pPr>
          </w:p>
        </w:tc>
      </w:tr>
      <w:tr w:rsidR="00A04C68" w14:paraId="256BBBA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EE784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881FD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3B61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2069B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839EB2" w14:textId="77777777" w:rsidR="00A04C68" w:rsidRDefault="00A04C68">
            <w:pPr>
              <w:ind w:firstLineChars="0" w:firstLine="0"/>
              <w:jc w:val="center"/>
              <w:rPr>
                <w:rFonts w:ascii="仿宋" w:hAnsi="仿宋"/>
                <w:color w:val="0000FF"/>
                <w:sz w:val="21"/>
                <w:szCs w:val="21"/>
              </w:rPr>
            </w:pPr>
          </w:p>
        </w:tc>
      </w:tr>
      <w:tr w:rsidR="00A04C68" w14:paraId="392404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0AB6DB"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315CA73"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45DE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3C66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0546F" w14:textId="77777777" w:rsidR="00A04C68" w:rsidRDefault="00A04C68">
            <w:pPr>
              <w:ind w:firstLineChars="0" w:firstLine="0"/>
              <w:jc w:val="center"/>
              <w:rPr>
                <w:rFonts w:ascii="仿宋" w:hAnsi="仿宋"/>
                <w:color w:val="0000FF"/>
                <w:sz w:val="21"/>
                <w:szCs w:val="21"/>
              </w:rPr>
            </w:pPr>
          </w:p>
        </w:tc>
      </w:tr>
      <w:tr w:rsidR="00A04C68" w14:paraId="75E9F52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CAF58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63B439E"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9DE7F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94B0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FD98F" w14:textId="77777777" w:rsidR="00A04C68" w:rsidRDefault="00A04C68">
            <w:pPr>
              <w:ind w:firstLineChars="0" w:firstLine="0"/>
              <w:jc w:val="center"/>
              <w:rPr>
                <w:rFonts w:ascii="仿宋" w:hAnsi="仿宋"/>
                <w:color w:val="0000FF"/>
                <w:sz w:val="21"/>
                <w:szCs w:val="21"/>
              </w:rPr>
            </w:pPr>
          </w:p>
        </w:tc>
      </w:tr>
      <w:tr w:rsidR="00A04C68" w14:paraId="04C89D8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6EA77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F1B796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0CC026"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4754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502C9" w14:textId="77777777" w:rsidR="00A04C68" w:rsidRDefault="00A04C68">
            <w:pPr>
              <w:ind w:firstLineChars="0" w:firstLine="0"/>
              <w:jc w:val="center"/>
              <w:rPr>
                <w:rFonts w:ascii="仿宋" w:hAnsi="仿宋"/>
                <w:color w:val="0000FF"/>
                <w:sz w:val="21"/>
                <w:szCs w:val="21"/>
              </w:rPr>
            </w:pPr>
          </w:p>
        </w:tc>
      </w:tr>
      <w:tr w:rsidR="00A04C68" w14:paraId="6AF153B5"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F3874"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D3584C5"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33501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95142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329E58" w14:textId="77777777" w:rsidR="00A04C68" w:rsidRDefault="00A04C68">
            <w:pPr>
              <w:ind w:firstLineChars="0" w:firstLine="0"/>
              <w:jc w:val="center"/>
              <w:rPr>
                <w:rFonts w:ascii="仿宋" w:hAnsi="仿宋"/>
                <w:color w:val="0000FF"/>
                <w:sz w:val="21"/>
                <w:szCs w:val="21"/>
              </w:rPr>
            </w:pPr>
          </w:p>
        </w:tc>
      </w:tr>
      <w:tr w:rsidR="00A04C68" w14:paraId="7A46EFD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53A5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3D236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41EE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A260C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6A7FA" w14:textId="77777777" w:rsidR="00A04C68" w:rsidRDefault="00A04C68">
            <w:pPr>
              <w:ind w:firstLineChars="0" w:firstLine="0"/>
              <w:jc w:val="center"/>
              <w:rPr>
                <w:rFonts w:ascii="仿宋" w:hAnsi="仿宋"/>
                <w:color w:val="0000FF"/>
                <w:sz w:val="21"/>
                <w:szCs w:val="21"/>
              </w:rPr>
            </w:pPr>
          </w:p>
        </w:tc>
      </w:tr>
      <w:tr w:rsidR="00A04C68" w14:paraId="3D3C3337"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B2881"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FFD8E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5DADD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E3D65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3C151" w14:textId="77777777" w:rsidR="00A04C68" w:rsidRDefault="00A04C68">
            <w:pPr>
              <w:ind w:firstLineChars="0" w:firstLine="0"/>
              <w:jc w:val="center"/>
              <w:rPr>
                <w:rFonts w:ascii="仿宋" w:hAnsi="仿宋"/>
                <w:color w:val="0000FF"/>
                <w:sz w:val="21"/>
                <w:szCs w:val="21"/>
              </w:rPr>
            </w:pPr>
          </w:p>
        </w:tc>
      </w:tr>
      <w:tr w:rsidR="00A04C68" w14:paraId="6B5ACC5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85A9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BD1DDB"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F327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AF4217"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873DCD" w14:textId="77777777" w:rsidR="00A04C68" w:rsidRDefault="00A04C68">
            <w:pPr>
              <w:ind w:firstLineChars="0" w:firstLine="0"/>
              <w:jc w:val="center"/>
              <w:rPr>
                <w:rFonts w:ascii="仿宋" w:hAnsi="仿宋"/>
                <w:color w:val="0000FF"/>
                <w:sz w:val="21"/>
                <w:szCs w:val="21"/>
              </w:rPr>
            </w:pPr>
          </w:p>
        </w:tc>
      </w:tr>
      <w:tr w:rsidR="00A04C68" w14:paraId="2B44134E"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5D408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58153A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7435D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26E1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570C5" w14:textId="77777777" w:rsidR="00A04C68" w:rsidRDefault="00A04C68">
            <w:pPr>
              <w:ind w:firstLineChars="0" w:firstLine="0"/>
              <w:jc w:val="center"/>
              <w:rPr>
                <w:rFonts w:ascii="仿宋" w:hAnsi="仿宋"/>
                <w:color w:val="0000FF"/>
                <w:sz w:val="21"/>
                <w:szCs w:val="21"/>
              </w:rPr>
            </w:pPr>
          </w:p>
        </w:tc>
      </w:tr>
      <w:tr w:rsidR="00A04C68" w14:paraId="04CECB88"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553B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89EF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31341"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C659B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6D792E" w14:textId="77777777" w:rsidR="00A04C68" w:rsidRDefault="00A04C68">
            <w:pPr>
              <w:ind w:firstLineChars="0" w:firstLine="0"/>
              <w:jc w:val="center"/>
              <w:rPr>
                <w:rFonts w:ascii="仿宋" w:hAnsi="仿宋"/>
                <w:color w:val="0000FF"/>
                <w:sz w:val="21"/>
                <w:szCs w:val="21"/>
              </w:rPr>
            </w:pPr>
          </w:p>
        </w:tc>
      </w:tr>
      <w:tr w:rsidR="00A04C68" w14:paraId="45E5FC98"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C62D084" w14:textId="77777777" w:rsidR="00A04C68"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2318263E" w14:textId="77777777" w:rsidR="00A04C68"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707FD5E3" w14:textId="77777777" w:rsidR="00A04C68" w:rsidRDefault="00000000">
      <w:pPr>
        <w:ind w:firstLineChars="0" w:firstLine="0"/>
        <w:jc w:val="center"/>
        <w:rPr>
          <w:rFonts w:ascii="仿宋" w:hAnsi="仿宋"/>
          <w:color w:val="0000FF"/>
          <w:szCs w:val="28"/>
        </w:rPr>
      </w:pPr>
      <w:r>
        <w:rPr>
          <w:noProof/>
          <w:color w:val="0000FF"/>
        </w:rPr>
        <w:drawing>
          <wp:inline distT="0" distB="0" distL="114300" distR="114300" wp14:anchorId="74A07D30" wp14:editId="4BEF9EFC">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5"/>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733D5C99" w14:textId="77777777" w:rsidR="00A04C68"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14165298" w14:textId="77777777" w:rsidR="00A04C68"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A04C68" w14:paraId="3D0050F4"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76B522F"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2B3C9B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F155A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tc>
        <w:tc>
          <w:tcPr>
            <w:tcW w:w="2604" w:type="dxa"/>
          </w:tcPr>
          <w:p w14:paraId="014F07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4FE270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047600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02E84E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3AD20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43C00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389644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77C2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0228C2C"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E0C43CD"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7791F2A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3517C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6BB681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538353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299C77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8686F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9834F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1D941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4BC57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862D5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597310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085F413"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6DF160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601217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31261D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E5247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69AA5F"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44157DA"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79D40C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56ECAC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0AEF9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3A9CE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DAC1C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4B9BFD9"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501D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1AE9B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28853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2E70C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7F348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749406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303921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1AB914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49547C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492884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50F4276" w14:textId="77777777" w:rsidR="00A04C68" w:rsidRDefault="00000000">
      <w:pPr>
        <w:pStyle w:val="3"/>
        <w:spacing w:before="190" w:after="190"/>
        <w:rPr>
          <w:color w:val="0000FF"/>
        </w:rPr>
      </w:pPr>
      <w:r>
        <w:rPr>
          <w:rFonts w:hint="eastAsia"/>
          <w:color w:val="0000FF"/>
        </w:rPr>
        <w:lastRenderedPageBreak/>
        <w:t>12.5.2社会安全应急预案编制演练计划</w:t>
      </w:r>
    </w:p>
    <w:p w14:paraId="457588C7" w14:textId="77777777" w:rsidR="00A04C68" w:rsidRDefault="00000000">
      <w:pPr>
        <w:ind w:firstLineChars="0" w:firstLine="0"/>
        <w:jc w:val="center"/>
        <w:rPr>
          <w:color w:val="0000FF"/>
          <w:highlight w:val="yellow"/>
        </w:rPr>
      </w:pPr>
      <w:r>
        <w:rPr>
          <w:noProof/>
          <w:color w:val="0000FF"/>
        </w:rPr>
        <w:drawing>
          <wp:inline distT="0" distB="0" distL="114300" distR="114300" wp14:anchorId="42B30FD3" wp14:editId="6A72E92B">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6"/>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490D00F3" w14:textId="77777777" w:rsidR="00A04C68" w:rsidRDefault="00000000">
      <w:pPr>
        <w:pStyle w:val="2"/>
        <w:spacing w:before="190"/>
        <w:rPr>
          <w:rFonts w:ascii="仿宋" w:hAnsi="仿宋"/>
          <w:color w:val="0000FF"/>
        </w:rPr>
      </w:pPr>
      <w:bookmarkStart w:id="166" w:name="_Toc25958"/>
      <w:bookmarkStart w:id="167" w:name="_Toc9595"/>
      <w:bookmarkStart w:id="168" w:name="_Toc23154459"/>
      <w:bookmarkStart w:id="169" w:name="_Toc22568448"/>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A04C68" w14:paraId="675F7806"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12EA4F22"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41EA91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环境因素</w:t>
            </w:r>
          </w:p>
        </w:tc>
        <w:tc>
          <w:tcPr>
            <w:tcW w:w="1694" w:type="dxa"/>
          </w:tcPr>
          <w:p w14:paraId="5EDEFC5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污染类型</w:t>
            </w:r>
          </w:p>
        </w:tc>
        <w:tc>
          <w:tcPr>
            <w:tcW w:w="2268" w:type="dxa"/>
          </w:tcPr>
          <w:p w14:paraId="2B840D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合同、业主、政策要求</w:t>
            </w:r>
          </w:p>
        </w:tc>
        <w:tc>
          <w:tcPr>
            <w:tcW w:w="1497" w:type="dxa"/>
          </w:tcPr>
          <w:p w14:paraId="0419A8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应对措施</w:t>
            </w:r>
          </w:p>
        </w:tc>
      </w:tr>
      <w:tr w:rsidR="00A04C68" w14:paraId="1E397754"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48C65E1"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92D5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A9EDF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4BF3D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3ADD1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A639EC5"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1DA38D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2670E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547168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1DB60B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D37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06B513"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4ACEB64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773352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06F3C5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50F10D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4AA93F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12A2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E5D8067"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7413DB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38E59A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5B67E0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3B252B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87561E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1FF3050" w14:textId="77777777" w:rsidR="00A04C68"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5ED24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5A71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26662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7AA3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A397969" w14:textId="77777777" w:rsidR="00A04C68" w:rsidRDefault="00A04C68">
      <w:pPr>
        <w:ind w:firstLine="560"/>
        <w:rPr>
          <w:color w:val="0000FF"/>
        </w:rPr>
        <w:sectPr w:rsidR="00A04C68" w:rsidSect="009D1D8E">
          <w:pgSz w:w="11906" w:h="16838"/>
          <w:pgMar w:top="1440" w:right="1800" w:bottom="1440" w:left="1800" w:header="851" w:footer="992" w:gutter="0"/>
          <w:cols w:space="425"/>
          <w:docGrid w:type="lines" w:linePitch="381"/>
        </w:sectPr>
      </w:pPr>
    </w:p>
    <w:p w14:paraId="39F3AE93" w14:textId="77777777" w:rsidR="00A04C68"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547D19CA" w14:textId="77777777" w:rsidR="00A04C68"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5E5332CC" w14:textId="77777777" w:rsidR="00A04C68"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A04C68" w14:paraId="5F5E3619"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38D0A2D6"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275" w:type="dxa"/>
          </w:tcPr>
          <w:p w14:paraId="3703C6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风险类型</w:t>
            </w:r>
          </w:p>
        </w:tc>
        <w:tc>
          <w:tcPr>
            <w:tcW w:w="1276" w:type="dxa"/>
          </w:tcPr>
          <w:p w14:paraId="26EAD4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风险事件</w:t>
            </w:r>
          </w:p>
        </w:tc>
        <w:tc>
          <w:tcPr>
            <w:tcW w:w="1559" w:type="dxa"/>
          </w:tcPr>
          <w:p w14:paraId="19F4E4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风险因素</w:t>
            </w:r>
          </w:p>
          <w:p w14:paraId="62E432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（发生原因）</w:t>
            </w:r>
          </w:p>
        </w:tc>
        <w:tc>
          <w:tcPr>
            <w:tcW w:w="1418" w:type="dxa"/>
          </w:tcPr>
          <w:p w14:paraId="67742EE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p w14:paraId="6F3737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高、中、低</w:t>
            </w:r>
          </w:p>
        </w:tc>
        <w:tc>
          <w:tcPr>
            <w:tcW w:w="6095" w:type="dxa"/>
          </w:tcPr>
          <w:p w14:paraId="345AA61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管理建议</w:t>
            </w:r>
          </w:p>
          <w:p w14:paraId="14A37F7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A04C68" w14:paraId="7A34BB3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C4E4190"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135FB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2EECA4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47752B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4FF8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B3B3A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D9FECF2"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53FF6DD8"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tcPr>
          <w:p w14:paraId="0925E6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0E0071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420208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6304C2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48B688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0390AA"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1B51D436"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D46D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128066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62E915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2E57A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58AAF1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70D19CED" w14:textId="77777777" w:rsidR="00A04C68" w:rsidRDefault="00A04C68">
      <w:pPr>
        <w:ind w:firstLine="560"/>
        <w:rPr>
          <w:rFonts w:ascii="仿宋" w:hAnsi="仿宋"/>
          <w:color w:val="0000FF"/>
        </w:rPr>
      </w:pPr>
    </w:p>
    <w:p w14:paraId="347E21C4" w14:textId="77777777" w:rsidR="00A04C68" w:rsidRDefault="00A04C68">
      <w:pPr>
        <w:pStyle w:val="1"/>
        <w:rPr>
          <w:rFonts w:ascii="仿宋" w:hAnsi="仿宋"/>
          <w:color w:val="0000FF"/>
        </w:rPr>
        <w:sectPr w:rsidR="00A04C68" w:rsidSect="009D1D8E">
          <w:pgSz w:w="16838" w:h="11906" w:orient="landscape"/>
          <w:pgMar w:top="1800" w:right="1440" w:bottom="1800" w:left="1440" w:header="851" w:footer="992" w:gutter="0"/>
          <w:cols w:space="425"/>
          <w:docGrid w:type="lines" w:linePitch="381"/>
        </w:sectPr>
      </w:pPr>
      <w:bookmarkStart w:id="172" w:name="_Toc23154473"/>
    </w:p>
    <w:p w14:paraId="65E224CF" w14:textId="77777777" w:rsidR="00A04C68" w:rsidRDefault="00000000">
      <w:pPr>
        <w:pStyle w:val="1"/>
        <w:rPr>
          <w:rFonts w:ascii="仿宋" w:hAnsi="仿宋"/>
          <w:color w:val="0000FF"/>
        </w:rPr>
      </w:pPr>
      <w:bookmarkStart w:id="173" w:name="_Toc23154478"/>
      <w:bookmarkStart w:id="174" w:name="_Toc6389"/>
      <w:bookmarkEnd w:id="172"/>
      <w:r>
        <w:rPr>
          <w:rFonts w:ascii="仿宋" w:hAnsi="仿宋" w:hint="eastAsia"/>
          <w:color w:val="0000FF"/>
        </w:rPr>
        <w:lastRenderedPageBreak/>
        <w:t>前期策划附件</w:t>
      </w:r>
      <w:bookmarkEnd w:id="173"/>
      <w:bookmarkEnd w:id="174"/>
    </w:p>
    <w:p w14:paraId="2FAAF36A"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4C48F7A8"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2651D32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C1F5BD0"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4A11F4B5"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2DE59BCC"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5C96A4F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1A4493D8" w14:textId="77777777" w:rsidR="00A04C68"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53E88AB4" w14:textId="77777777" w:rsidR="00A04C68"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1B1DEEF0" w14:textId="77777777" w:rsidR="00A04C68"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666434F7" w14:textId="77777777" w:rsidR="00A04C68"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2D50E862" w14:textId="77777777" w:rsidR="00A04C68"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3EFCCB9"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718D95DE"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5FBB5C7C"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31D7DE2F" w14:textId="77777777" w:rsidR="00A04C68"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41738272" w14:textId="77777777" w:rsidR="00A04C68"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0760334C" w14:textId="77777777" w:rsidR="00A04C68" w:rsidRDefault="00A04C68">
      <w:pPr>
        <w:ind w:firstLineChars="71" w:firstLine="199"/>
        <w:rPr>
          <w:rFonts w:ascii="仿宋" w:hAnsi="仿宋"/>
          <w:color w:val="0000FF"/>
          <w:szCs w:val="28"/>
        </w:rPr>
      </w:pPr>
    </w:p>
    <w:p w14:paraId="109CA2F5" w14:textId="77777777" w:rsidR="00A04C68" w:rsidRDefault="00A04C68">
      <w:pPr>
        <w:ind w:firstLineChars="71" w:firstLine="199"/>
        <w:rPr>
          <w:rFonts w:ascii="仿宋" w:hAnsi="仿宋"/>
          <w:color w:val="0000FF"/>
          <w:szCs w:val="28"/>
        </w:rPr>
        <w:sectPr w:rsidR="00A04C68" w:rsidSect="009D1D8E">
          <w:pgSz w:w="11906" w:h="16838"/>
          <w:pgMar w:top="1440" w:right="1800" w:bottom="1440" w:left="1800" w:header="851" w:footer="992" w:gutter="0"/>
          <w:cols w:space="425"/>
          <w:docGrid w:type="lines" w:linePitch="381"/>
        </w:sectPr>
      </w:pPr>
    </w:p>
    <w:p w14:paraId="64245B42" w14:textId="77777777" w:rsidR="00A04C68"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61CDCD0A" w14:textId="77777777" w:rsidR="00A04C68"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2F3FDF36"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4062E7A5"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2D5D744B" w14:textId="77777777" w:rsidR="00A04C68" w:rsidRDefault="00A04C68">
      <w:pPr>
        <w:ind w:firstLineChars="71" w:firstLine="199"/>
        <w:rPr>
          <w:rFonts w:ascii="仿宋" w:hAnsi="仿宋"/>
          <w:color w:val="0000FF"/>
          <w:szCs w:val="28"/>
        </w:rPr>
      </w:pPr>
    </w:p>
    <w:sectPr w:rsidR="00A04C68">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CEF22C" w14:textId="77777777" w:rsidR="009D1D8E" w:rsidRDefault="009D1D8E">
      <w:pPr>
        <w:spacing w:line="240" w:lineRule="auto"/>
        <w:ind w:firstLine="560"/>
      </w:pPr>
      <w:r>
        <w:separator/>
      </w:r>
    </w:p>
  </w:endnote>
  <w:endnote w:type="continuationSeparator" w:id="0">
    <w:p w14:paraId="68F2E6D7" w14:textId="77777777" w:rsidR="009D1D8E" w:rsidRDefault="009D1D8E">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FC1F1" w14:textId="77777777" w:rsidR="00A04C68" w:rsidRDefault="00A04C68">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DCC83" w14:textId="77777777" w:rsidR="00A04C68"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CB1C3" w14:textId="77777777" w:rsidR="00A04C68" w:rsidRDefault="00A04C68">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F3C60" w14:textId="77777777" w:rsidR="00A04C68" w:rsidRDefault="00000000">
    <w:pPr>
      <w:pStyle w:val="a9"/>
      <w:ind w:firstLine="360"/>
    </w:pPr>
    <w:r>
      <w:rPr>
        <w:noProof/>
      </w:rPr>
      <mc:AlternateContent>
        <mc:Choice Requires="wps">
          <w:drawing>
            <wp:anchor distT="0" distB="0" distL="114300" distR="114300" simplePos="0" relativeHeight="251662336" behindDoc="0" locked="0" layoutInCell="1" allowOverlap="1" wp14:anchorId="1F99B7B3" wp14:editId="672917D4">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99B7B3"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0B6B5" w14:textId="77777777" w:rsidR="00A04C68" w:rsidRDefault="00A04C68">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8C327" w14:textId="77777777" w:rsidR="00A04C68"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2E841CFF" wp14:editId="1D593B94">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E841CFF"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v:textbox>
              <w10:wrap anchorx="margin"/>
            </v:shape>
          </w:pict>
        </mc:Fallback>
      </mc:AlternateContent>
    </w:r>
  </w:p>
  <w:p w14:paraId="62937C1E" w14:textId="77777777" w:rsidR="00A04C68" w:rsidRDefault="00A04C68">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643DD" w14:textId="77777777" w:rsidR="00A04C68"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34F678C" wp14:editId="184423FA">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34F678C"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v:textbox>
              <w10:wrap anchorx="margin"/>
            </v:shape>
          </w:pict>
        </mc:Fallback>
      </mc:AlternateContent>
    </w:r>
  </w:p>
  <w:p w14:paraId="75364FF2" w14:textId="77777777" w:rsidR="00A04C68" w:rsidRDefault="00A04C68">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9D9DF" w14:textId="77777777" w:rsidR="00A04C68"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0924F78E" wp14:editId="6A39C2D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24F78E"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v:textbox>
              <w10:wrap anchorx="margin"/>
            </v:shape>
          </w:pict>
        </mc:Fallback>
      </mc:AlternateContent>
    </w:r>
  </w:p>
  <w:p w14:paraId="69B81953" w14:textId="77777777" w:rsidR="00A04C68" w:rsidRDefault="00A04C68">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23C17" w14:textId="77777777" w:rsidR="00A04C68" w:rsidRDefault="00000000">
    <w:pPr>
      <w:pStyle w:val="a9"/>
      <w:ind w:firstLine="360"/>
    </w:pPr>
    <w:r>
      <w:rPr>
        <w:noProof/>
      </w:rPr>
      <mc:AlternateContent>
        <mc:Choice Requires="wps">
          <w:drawing>
            <wp:anchor distT="0" distB="0" distL="114300" distR="114300" simplePos="0" relativeHeight="251661312" behindDoc="0" locked="0" layoutInCell="1" allowOverlap="1" wp14:anchorId="44F5DF5F" wp14:editId="27870ABE">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4F5DF5F"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B93FDE" w14:textId="77777777" w:rsidR="009D1D8E" w:rsidRDefault="009D1D8E">
      <w:pPr>
        <w:ind w:firstLine="560"/>
      </w:pPr>
      <w:r>
        <w:separator/>
      </w:r>
    </w:p>
  </w:footnote>
  <w:footnote w:type="continuationSeparator" w:id="0">
    <w:p w14:paraId="1AAE031A" w14:textId="77777777" w:rsidR="009D1D8E" w:rsidRDefault="009D1D8E">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78BB2" w14:textId="77777777" w:rsidR="00A04C68" w:rsidRDefault="00A04C68">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01FF1" w14:textId="77777777" w:rsidR="00A04C68" w:rsidRDefault="00A04C68">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B87FC" w14:textId="77777777" w:rsidR="00A04C68" w:rsidRDefault="00A04C68">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CEC0C" w14:textId="77777777" w:rsidR="00A04C68" w:rsidRDefault="00A04C68">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593C5" w14:textId="77777777" w:rsidR="00A04C68" w:rsidRDefault="00A04C68">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7440" w14:textId="77777777" w:rsidR="00A04C68" w:rsidRDefault="00A04C68">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FE5CE" w14:textId="77777777" w:rsidR="00A04C68" w:rsidRDefault="00A04C68">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207644973">
    <w:abstractNumId w:val="1"/>
  </w:num>
  <w:num w:numId="2" w16cid:durableId="1735658946">
    <w:abstractNumId w:val="0"/>
  </w:num>
  <w:num w:numId="3" w16cid:durableId="1642808364">
    <w:abstractNumId w:val="3"/>
  </w:num>
  <w:num w:numId="4" w16cid:durableId="814612772">
    <w:abstractNumId w:val="2"/>
  </w:num>
  <w:num w:numId="5" w16cid:durableId="1485973060">
    <w:abstractNumId w:val="5"/>
  </w:num>
  <w:num w:numId="6" w16cid:durableId="332102770">
    <w:abstractNumId w:val="4"/>
  </w:num>
  <w:num w:numId="7" w16cid:durableId="13552341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spelling="clean" w:grammar="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C2F"/>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1A16"/>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1DB3"/>
    <w:rsid w:val="00274233"/>
    <w:rsid w:val="002751CF"/>
    <w:rsid w:val="00275A55"/>
    <w:rsid w:val="00275D96"/>
    <w:rsid w:val="00282091"/>
    <w:rsid w:val="0028606E"/>
    <w:rsid w:val="00286756"/>
    <w:rsid w:val="00286C32"/>
    <w:rsid w:val="002902B9"/>
    <w:rsid w:val="00291118"/>
    <w:rsid w:val="00292C79"/>
    <w:rsid w:val="002947C2"/>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4A7"/>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1206A"/>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5FD"/>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64C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5F6959"/>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5448E"/>
    <w:rsid w:val="00761446"/>
    <w:rsid w:val="007617A7"/>
    <w:rsid w:val="007658D0"/>
    <w:rsid w:val="007708FC"/>
    <w:rsid w:val="00771324"/>
    <w:rsid w:val="00772ADF"/>
    <w:rsid w:val="00773C32"/>
    <w:rsid w:val="0077659F"/>
    <w:rsid w:val="00777B45"/>
    <w:rsid w:val="007836A9"/>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7F7A16"/>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2529"/>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761C4"/>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55A6"/>
    <w:rsid w:val="009A681E"/>
    <w:rsid w:val="009B16A3"/>
    <w:rsid w:val="009B52F3"/>
    <w:rsid w:val="009B5F2E"/>
    <w:rsid w:val="009C0AEE"/>
    <w:rsid w:val="009C13AA"/>
    <w:rsid w:val="009C32AB"/>
    <w:rsid w:val="009C7745"/>
    <w:rsid w:val="009D0EE9"/>
    <w:rsid w:val="009D1107"/>
    <w:rsid w:val="009D1D8E"/>
    <w:rsid w:val="009D1EA3"/>
    <w:rsid w:val="009D6EEF"/>
    <w:rsid w:val="009E6C44"/>
    <w:rsid w:val="009F04AE"/>
    <w:rsid w:val="009F0DF1"/>
    <w:rsid w:val="009F38E2"/>
    <w:rsid w:val="009F6BC3"/>
    <w:rsid w:val="00A00DD7"/>
    <w:rsid w:val="00A01910"/>
    <w:rsid w:val="00A0271A"/>
    <w:rsid w:val="00A035C1"/>
    <w:rsid w:val="00A040BD"/>
    <w:rsid w:val="00A04C68"/>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A1C"/>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776"/>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16D4"/>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007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BB69EE"/>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E32A5"/>
  <w15:docId w15:val="{B3C92FE3-A0AC-4F5D-AED4-8B48C9152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1680"/>
      <w:jc w:val="left"/>
    </w:pPr>
    <w:rPr>
      <w:sz w:val="18"/>
      <w:szCs w:val="18"/>
    </w:rPr>
  </w:style>
  <w:style w:type="paragraph" w:styleId="a3">
    <w:name w:val="annotation text"/>
    <w:basedOn w:val="a"/>
    <w:link w:val="a4"/>
    <w:autoRedefine/>
    <w:uiPriority w:val="99"/>
    <w:semiHidden/>
    <w:unhideWhenUsed/>
    <w:qFormat/>
    <w:pPr>
      <w:jc w:val="left"/>
    </w:pPr>
  </w:style>
  <w:style w:type="paragraph" w:styleId="a5">
    <w:name w:val="Body Text"/>
    <w:basedOn w:val="a"/>
    <w:link w:val="a6"/>
    <w:autoRedefine/>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autoRedefine/>
    <w:uiPriority w:val="39"/>
    <w:unhideWhenUsed/>
    <w:qFormat/>
    <w:pPr>
      <w:ind w:left="1120"/>
      <w:jc w:val="left"/>
    </w:pPr>
    <w:rPr>
      <w:sz w:val="18"/>
      <w:szCs w:val="18"/>
    </w:rPr>
  </w:style>
  <w:style w:type="paragraph" w:styleId="TOC3">
    <w:name w:val="toc 3"/>
    <w:basedOn w:val="a"/>
    <w:next w:val="a"/>
    <w:autoRedefine/>
    <w:uiPriority w:val="39"/>
    <w:unhideWhenUsed/>
    <w:qFormat/>
    <w:pPr>
      <w:ind w:left="560"/>
      <w:jc w:val="left"/>
    </w:pPr>
    <w:rPr>
      <w:i/>
      <w:iCs/>
      <w:sz w:val="20"/>
      <w:szCs w:val="20"/>
    </w:rPr>
  </w:style>
  <w:style w:type="paragraph" w:styleId="TOC8">
    <w:name w:val="toc 8"/>
    <w:basedOn w:val="a"/>
    <w:next w:val="a"/>
    <w:autoRedefine/>
    <w:uiPriority w:val="39"/>
    <w:unhideWhenUsed/>
    <w:qFormat/>
    <w:pPr>
      <w:ind w:left="1960"/>
      <w:jc w:val="left"/>
    </w:pPr>
    <w:rPr>
      <w:sz w:val="18"/>
      <w:szCs w:val="18"/>
    </w:rPr>
  </w:style>
  <w:style w:type="paragraph" w:styleId="a7">
    <w:name w:val="Balloon Text"/>
    <w:basedOn w:val="a"/>
    <w:link w:val="a8"/>
    <w:autoRedefine/>
    <w:uiPriority w:val="99"/>
    <w:semiHidden/>
    <w:unhideWhenUsed/>
    <w:qFormat/>
    <w:rPr>
      <w:sz w:val="18"/>
      <w:szCs w:val="18"/>
    </w:rPr>
  </w:style>
  <w:style w:type="paragraph" w:styleId="a9">
    <w:name w:val="footer"/>
    <w:basedOn w:val="a"/>
    <w:link w:val="aa"/>
    <w:autoRedefine/>
    <w:uiPriority w:val="99"/>
    <w:unhideWhenUsed/>
    <w:qFormat/>
    <w:pPr>
      <w:tabs>
        <w:tab w:val="center" w:pos="4153"/>
        <w:tab w:val="right" w:pos="8306"/>
      </w:tabs>
      <w:snapToGrid w:val="0"/>
      <w:jc w:val="left"/>
    </w:pPr>
    <w:rPr>
      <w:sz w:val="18"/>
      <w:szCs w:val="18"/>
    </w:rPr>
  </w:style>
  <w:style w:type="paragraph" w:styleId="ab">
    <w:name w:val="header"/>
    <w:basedOn w:val="a"/>
    <w:link w:val="ac"/>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autoRedefine/>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autoRedefine/>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autoRedefine/>
    <w:uiPriority w:val="39"/>
    <w:unhideWhenUsed/>
    <w:qFormat/>
    <w:pPr>
      <w:ind w:left="2240"/>
      <w:jc w:val="left"/>
    </w:pPr>
    <w:rPr>
      <w:sz w:val="18"/>
      <w:szCs w:val="18"/>
    </w:rPr>
  </w:style>
  <w:style w:type="paragraph" w:styleId="ad">
    <w:name w:val="Title"/>
    <w:basedOn w:val="a"/>
    <w:next w:val="a"/>
    <w:link w:val="ae"/>
    <w:autoRedefin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autoRedefine/>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autoRedefine/>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autoRedefine/>
    <w:uiPriority w:val="9"/>
    <w:qFormat/>
    <w:rPr>
      <w:rFonts w:asciiTheme="majorHAnsi" w:eastAsia="仿宋" w:hAnsiTheme="majorHAnsi" w:cstheme="majorBidi"/>
      <w:b/>
      <w:bCs/>
      <w:sz w:val="30"/>
      <w:szCs w:val="32"/>
    </w:rPr>
  </w:style>
  <w:style w:type="character" w:customStyle="1" w:styleId="30">
    <w:name w:val="标题 3 字符"/>
    <w:basedOn w:val="a0"/>
    <w:link w:val="3"/>
    <w:autoRedefine/>
    <w:uiPriority w:val="9"/>
    <w:qFormat/>
    <w:rPr>
      <w:rFonts w:ascii="仿宋" w:eastAsia="仿宋" w:hAnsi="仿宋" w:cstheme="majorBidi"/>
      <w:b/>
      <w:bCs/>
      <w:sz w:val="28"/>
      <w:szCs w:val="32"/>
    </w:rPr>
  </w:style>
  <w:style w:type="character" w:customStyle="1" w:styleId="50">
    <w:name w:val="标题 5 字符"/>
    <w:basedOn w:val="a0"/>
    <w:link w:val="5"/>
    <w:autoRedefine/>
    <w:uiPriority w:val="9"/>
    <w:semiHidden/>
    <w:qFormat/>
    <w:rPr>
      <w:rFonts w:eastAsia="仿宋"/>
      <w:b/>
      <w:bCs/>
      <w:sz w:val="28"/>
      <w:szCs w:val="28"/>
    </w:rPr>
  </w:style>
  <w:style w:type="table" w:customStyle="1" w:styleId="11">
    <w:name w:val="网格型1"/>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autoRedefine/>
    <w:uiPriority w:val="34"/>
    <w:qFormat/>
    <w:pPr>
      <w:ind w:firstLine="420"/>
    </w:pPr>
    <w:rPr>
      <w:rFonts w:eastAsiaTheme="minorEastAsia"/>
      <w:sz w:val="21"/>
    </w:rPr>
  </w:style>
  <w:style w:type="character" w:customStyle="1" w:styleId="ac">
    <w:name w:val="页眉 字符"/>
    <w:basedOn w:val="a0"/>
    <w:link w:val="ab"/>
    <w:autoRedefine/>
    <w:uiPriority w:val="99"/>
    <w:qFormat/>
    <w:rPr>
      <w:rFonts w:eastAsia="仿宋"/>
      <w:sz w:val="18"/>
      <w:szCs w:val="18"/>
    </w:rPr>
  </w:style>
  <w:style w:type="character" w:customStyle="1" w:styleId="aa">
    <w:name w:val="页脚 字符"/>
    <w:basedOn w:val="a0"/>
    <w:link w:val="a9"/>
    <w:autoRedefine/>
    <w:uiPriority w:val="99"/>
    <w:qFormat/>
    <w:rPr>
      <w:rFonts w:eastAsia="仿宋"/>
      <w:sz w:val="18"/>
      <w:szCs w:val="18"/>
    </w:rPr>
  </w:style>
  <w:style w:type="character" w:customStyle="1" w:styleId="ae">
    <w:name w:val="标题 字符"/>
    <w:basedOn w:val="a0"/>
    <w:link w:val="ad"/>
    <w:autoRedefine/>
    <w:uiPriority w:val="10"/>
    <w:qFormat/>
    <w:rPr>
      <w:rFonts w:asciiTheme="majorHAnsi" w:eastAsia="仿宋" w:hAnsiTheme="majorHAnsi" w:cstheme="majorBidi"/>
      <w:b/>
      <w:bCs/>
      <w:sz w:val="36"/>
      <w:szCs w:val="32"/>
    </w:rPr>
  </w:style>
  <w:style w:type="character" w:customStyle="1" w:styleId="a8">
    <w:name w:val="批注框文本 字符"/>
    <w:basedOn w:val="a0"/>
    <w:link w:val="a7"/>
    <w:autoRedefine/>
    <w:uiPriority w:val="99"/>
    <w:semiHidden/>
    <w:qFormat/>
    <w:rPr>
      <w:rFonts w:eastAsia="仿宋"/>
      <w:sz w:val="18"/>
      <w:szCs w:val="18"/>
    </w:rPr>
  </w:style>
  <w:style w:type="paragraph" w:customStyle="1" w:styleId="TOC10">
    <w:name w:val="TOC 标题1"/>
    <w:basedOn w:val="1"/>
    <w:next w:val="a"/>
    <w:autoRedefine/>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autoRedefine/>
    <w:uiPriority w:val="1"/>
    <w:qFormat/>
    <w:rPr>
      <w:rFonts w:ascii="宋体" w:eastAsia="宋体" w:hAnsi="宋体"/>
      <w:kern w:val="0"/>
      <w:sz w:val="24"/>
      <w:szCs w:val="24"/>
      <w:lang w:eastAsia="en-US"/>
    </w:rPr>
  </w:style>
  <w:style w:type="character" w:customStyle="1" w:styleId="12">
    <w:name w:val="未处理的提及1"/>
    <w:basedOn w:val="a0"/>
    <w:autoRedefine/>
    <w:uiPriority w:val="99"/>
    <w:semiHidden/>
    <w:unhideWhenUsed/>
    <w:qFormat/>
    <w:rPr>
      <w:color w:val="605E5C"/>
      <w:shd w:val="clear" w:color="auto" w:fill="E1DFDD"/>
    </w:rPr>
  </w:style>
  <w:style w:type="paragraph" w:customStyle="1" w:styleId="Default">
    <w:name w:val="Default"/>
    <w:autoRedefine/>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autoRedefine/>
    <w:uiPriority w:val="99"/>
    <w:semiHidden/>
    <w:qFormat/>
    <w:rPr>
      <w:rFonts w:eastAsia="仿宋"/>
      <w:b/>
      <w:bCs/>
      <w:sz w:val="28"/>
    </w:rPr>
  </w:style>
  <w:style w:type="character" w:customStyle="1" w:styleId="13">
    <w:name w:val="明显强调1"/>
    <w:basedOn w:val="a0"/>
    <w:autoRedefine/>
    <w:uiPriority w:val="21"/>
    <w:qFormat/>
    <w:rPr>
      <w:b/>
      <w:bCs/>
      <w:i/>
      <w:iCs/>
      <w:color w:val="4F81BD"/>
    </w:rPr>
  </w:style>
  <w:style w:type="table" w:customStyle="1" w:styleId="110">
    <w:name w:val="无格式表格 11"/>
    <w:basedOn w:val="a1"/>
    <w:autoRedefine/>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autoRedefine/>
    <w:qFormat/>
    <w:pPr>
      <w:ind w:firstLine="420"/>
    </w:pPr>
    <w:rPr>
      <w:rFonts w:ascii="Calibri" w:eastAsia="宋体" w:hAnsi="Calibri" w:cs="Times New Roman"/>
    </w:rPr>
  </w:style>
  <w:style w:type="character" w:customStyle="1" w:styleId="font11">
    <w:name w:val="font11"/>
    <w:basedOn w:val="a0"/>
    <w:autoRedefine/>
    <w:qFormat/>
    <w:rPr>
      <w:rFonts w:ascii="宋体" w:eastAsia="宋体" w:hAnsi="宋体" w:cs="宋体" w:hint="eastAsia"/>
      <w:color w:val="000000"/>
      <w:sz w:val="24"/>
      <w:szCs w:val="24"/>
      <w:u w:val="none"/>
    </w:rPr>
  </w:style>
  <w:style w:type="character" w:customStyle="1" w:styleId="font51">
    <w:name w:val="font51"/>
    <w:basedOn w:val="a0"/>
    <w:autoRedefine/>
    <w:qFormat/>
    <w:rPr>
      <w:rFonts w:ascii="MS Gothic" w:eastAsia="MS Gothic" w:hAnsi="MS Gothic" w:cs="MS Gothic"/>
      <w:color w:val="000000"/>
      <w:sz w:val="24"/>
      <w:szCs w:val="24"/>
      <w:u w:val="none"/>
    </w:rPr>
  </w:style>
  <w:style w:type="paragraph" w:customStyle="1" w:styleId="14">
    <w:name w:val="表样式1"/>
    <w:basedOn w:val="a"/>
    <w:autoRedefine/>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692077">
      <w:bodyDiv w:val="1"/>
      <w:marLeft w:val="0"/>
      <w:marRight w:val="0"/>
      <w:marTop w:val="0"/>
      <w:marBottom w:val="0"/>
      <w:divBdr>
        <w:top w:val="none" w:sz="0" w:space="0" w:color="auto"/>
        <w:left w:val="none" w:sz="0" w:space="0" w:color="auto"/>
        <w:bottom w:val="none" w:sz="0" w:space="0" w:color="auto"/>
        <w:right w:val="none" w:sz="0" w:space="0" w:color="auto"/>
      </w:divBdr>
      <w:divsChild>
        <w:div w:id="406339785">
          <w:marLeft w:val="0"/>
          <w:marRight w:val="0"/>
          <w:marTop w:val="0"/>
          <w:marBottom w:val="0"/>
          <w:divBdr>
            <w:top w:val="none" w:sz="0" w:space="0" w:color="auto"/>
            <w:left w:val="none" w:sz="0" w:space="0" w:color="auto"/>
            <w:bottom w:val="none" w:sz="0" w:space="0" w:color="auto"/>
            <w:right w:val="none" w:sz="0" w:space="0" w:color="auto"/>
          </w:divBdr>
        </w:div>
      </w:divsChild>
    </w:div>
    <w:div w:id="284048018">
      <w:bodyDiv w:val="1"/>
      <w:marLeft w:val="0"/>
      <w:marRight w:val="0"/>
      <w:marTop w:val="0"/>
      <w:marBottom w:val="0"/>
      <w:divBdr>
        <w:top w:val="none" w:sz="0" w:space="0" w:color="auto"/>
        <w:left w:val="none" w:sz="0" w:space="0" w:color="auto"/>
        <w:bottom w:val="none" w:sz="0" w:space="0" w:color="auto"/>
        <w:right w:val="none" w:sz="0" w:space="0" w:color="auto"/>
      </w:divBdr>
      <w:divsChild>
        <w:div w:id="1276908509">
          <w:marLeft w:val="0"/>
          <w:marRight w:val="0"/>
          <w:marTop w:val="0"/>
          <w:marBottom w:val="0"/>
          <w:divBdr>
            <w:top w:val="none" w:sz="0" w:space="0" w:color="auto"/>
            <w:left w:val="none" w:sz="0" w:space="0" w:color="auto"/>
            <w:bottom w:val="none" w:sz="0" w:space="0" w:color="auto"/>
            <w:right w:val="none" w:sz="0" w:space="0" w:color="auto"/>
          </w:divBdr>
        </w:div>
      </w:divsChild>
    </w:div>
    <w:div w:id="302199892">
      <w:bodyDiv w:val="1"/>
      <w:marLeft w:val="0"/>
      <w:marRight w:val="0"/>
      <w:marTop w:val="0"/>
      <w:marBottom w:val="0"/>
      <w:divBdr>
        <w:top w:val="none" w:sz="0" w:space="0" w:color="auto"/>
        <w:left w:val="none" w:sz="0" w:space="0" w:color="auto"/>
        <w:bottom w:val="none" w:sz="0" w:space="0" w:color="auto"/>
        <w:right w:val="none" w:sz="0" w:space="0" w:color="auto"/>
      </w:divBdr>
      <w:divsChild>
        <w:div w:id="55008480">
          <w:marLeft w:val="0"/>
          <w:marRight w:val="0"/>
          <w:marTop w:val="0"/>
          <w:marBottom w:val="0"/>
          <w:divBdr>
            <w:top w:val="none" w:sz="0" w:space="0" w:color="auto"/>
            <w:left w:val="none" w:sz="0" w:space="0" w:color="auto"/>
            <w:bottom w:val="none" w:sz="0" w:space="0" w:color="auto"/>
            <w:right w:val="none" w:sz="0" w:space="0" w:color="auto"/>
          </w:divBdr>
        </w:div>
      </w:divsChild>
    </w:div>
    <w:div w:id="391584375">
      <w:bodyDiv w:val="1"/>
      <w:marLeft w:val="0"/>
      <w:marRight w:val="0"/>
      <w:marTop w:val="0"/>
      <w:marBottom w:val="0"/>
      <w:divBdr>
        <w:top w:val="none" w:sz="0" w:space="0" w:color="auto"/>
        <w:left w:val="none" w:sz="0" w:space="0" w:color="auto"/>
        <w:bottom w:val="none" w:sz="0" w:space="0" w:color="auto"/>
        <w:right w:val="none" w:sz="0" w:space="0" w:color="auto"/>
      </w:divBdr>
      <w:divsChild>
        <w:div w:id="824902527">
          <w:marLeft w:val="0"/>
          <w:marRight w:val="0"/>
          <w:marTop w:val="0"/>
          <w:marBottom w:val="0"/>
          <w:divBdr>
            <w:top w:val="none" w:sz="0" w:space="0" w:color="auto"/>
            <w:left w:val="none" w:sz="0" w:space="0" w:color="auto"/>
            <w:bottom w:val="none" w:sz="0" w:space="0" w:color="auto"/>
            <w:right w:val="none" w:sz="0" w:space="0" w:color="auto"/>
          </w:divBdr>
        </w:div>
      </w:divsChild>
    </w:div>
    <w:div w:id="413823964">
      <w:bodyDiv w:val="1"/>
      <w:marLeft w:val="0"/>
      <w:marRight w:val="0"/>
      <w:marTop w:val="0"/>
      <w:marBottom w:val="0"/>
      <w:divBdr>
        <w:top w:val="none" w:sz="0" w:space="0" w:color="auto"/>
        <w:left w:val="none" w:sz="0" w:space="0" w:color="auto"/>
        <w:bottom w:val="none" w:sz="0" w:space="0" w:color="auto"/>
        <w:right w:val="none" w:sz="0" w:space="0" w:color="auto"/>
      </w:divBdr>
      <w:divsChild>
        <w:div w:id="1415392253">
          <w:marLeft w:val="0"/>
          <w:marRight w:val="0"/>
          <w:marTop w:val="0"/>
          <w:marBottom w:val="0"/>
          <w:divBdr>
            <w:top w:val="none" w:sz="0" w:space="0" w:color="auto"/>
            <w:left w:val="none" w:sz="0" w:space="0" w:color="auto"/>
            <w:bottom w:val="none" w:sz="0" w:space="0" w:color="auto"/>
            <w:right w:val="none" w:sz="0" w:space="0" w:color="auto"/>
          </w:divBdr>
        </w:div>
      </w:divsChild>
    </w:div>
    <w:div w:id="510725450">
      <w:bodyDiv w:val="1"/>
      <w:marLeft w:val="0"/>
      <w:marRight w:val="0"/>
      <w:marTop w:val="0"/>
      <w:marBottom w:val="0"/>
      <w:divBdr>
        <w:top w:val="none" w:sz="0" w:space="0" w:color="auto"/>
        <w:left w:val="none" w:sz="0" w:space="0" w:color="auto"/>
        <w:bottom w:val="none" w:sz="0" w:space="0" w:color="auto"/>
        <w:right w:val="none" w:sz="0" w:space="0" w:color="auto"/>
      </w:divBdr>
      <w:divsChild>
        <w:div w:id="2087535618">
          <w:marLeft w:val="0"/>
          <w:marRight w:val="0"/>
          <w:marTop w:val="0"/>
          <w:marBottom w:val="0"/>
          <w:divBdr>
            <w:top w:val="none" w:sz="0" w:space="0" w:color="auto"/>
            <w:left w:val="none" w:sz="0" w:space="0" w:color="auto"/>
            <w:bottom w:val="none" w:sz="0" w:space="0" w:color="auto"/>
            <w:right w:val="none" w:sz="0" w:space="0" w:color="auto"/>
          </w:divBdr>
        </w:div>
      </w:divsChild>
    </w:div>
    <w:div w:id="567765925">
      <w:bodyDiv w:val="1"/>
      <w:marLeft w:val="0"/>
      <w:marRight w:val="0"/>
      <w:marTop w:val="0"/>
      <w:marBottom w:val="0"/>
      <w:divBdr>
        <w:top w:val="none" w:sz="0" w:space="0" w:color="auto"/>
        <w:left w:val="none" w:sz="0" w:space="0" w:color="auto"/>
        <w:bottom w:val="none" w:sz="0" w:space="0" w:color="auto"/>
        <w:right w:val="none" w:sz="0" w:space="0" w:color="auto"/>
      </w:divBdr>
      <w:divsChild>
        <w:div w:id="1915506688">
          <w:marLeft w:val="0"/>
          <w:marRight w:val="0"/>
          <w:marTop w:val="0"/>
          <w:marBottom w:val="0"/>
          <w:divBdr>
            <w:top w:val="none" w:sz="0" w:space="0" w:color="auto"/>
            <w:left w:val="none" w:sz="0" w:space="0" w:color="auto"/>
            <w:bottom w:val="none" w:sz="0" w:space="0" w:color="auto"/>
            <w:right w:val="none" w:sz="0" w:space="0" w:color="auto"/>
          </w:divBdr>
        </w:div>
      </w:divsChild>
    </w:div>
    <w:div w:id="570235361">
      <w:bodyDiv w:val="1"/>
      <w:marLeft w:val="0"/>
      <w:marRight w:val="0"/>
      <w:marTop w:val="0"/>
      <w:marBottom w:val="0"/>
      <w:divBdr>
        <w:top w:val="none" w:sz="0" w:space="0" w:color="auto"/>
        <w:left w:val="none" w:sz="0" w:space="0" w:color="auto"/>
        <w:bottom w:val="none" w:sz="0" w:space="0" w:color="auto"/>
        <w:right w:val="none" w:sz="0" w:space="0" w:color="auto"/>
      </w:divBdr>
      <w:divsChild>
        <w:div w:id="2008944075">
          <w:marLeft w:val="0"/>
          <w:marRight w:val="0"/>
          <w:marTop w:val="0"/>
          <w:marBottom w:val="0"/>
          <w:divBdr>
            <w:top w:val="none" w:sz="0" w:space="0" w:color="auto"/>
            <w:left w:val="none" w:sz="0" w:space="0" w:color="auto"/>
            <w:bottom w:val="none" w:sz="0" w:space="0" w:color="auto"/>
            <w:right w:val="none" w:sz="0" w:space="0" w:color="auto"/>
          </w:divBdr>
        </w:div>
      </w:divsChild>
    </w:div>
    <w:div w:id="577793507">
      <w:bodyDiv w:val="1"/>
      <w:marLeft w:val="0"/>
      <w:marRight w:val="0"/>
      <w:marTop w:val="0"/>
      <w:marBottom w:val="0"/>
      <w:divBdr>
        <w:top w:val="none" w:sz="0" w:space="0" w:color="auto"/>
        <w:left w:val="none" w:sz="0" w:space="0" w:color="auto"/>
        <w:bottom w:val="none" w:sz="0" w:space="0" w:color="auto"/>
        <w:right w:val="none" w:sz="0" w:space="0" w:color="auto"/>
      </w:divBdr>
      <w:divsChild>
        <w:div w:id="1772581143">
          <w:marLeft w:val="0"/>
          <w:marRight w:val="0"/>
          <w:marTop w:val="0"/>
          <w:marBottom w:val="0"/>
          <w:divBdr>
            <w:top w:val="none" w:sz="0" w:space="0" w:color="auto"/>
            <w:left w:val="none" w:sz="0" w:space="0" w:color="auto"/>
            <w:bottom w:val="none" w:sz="0" w:space="0" w:color="auto"/>
            <w:right w:val="none" w:sz="0" w:space="0" w:color="auto"/>
          </w:divBdr>
        </w:div>
      </w:divsChild>
    </w:div>
    <w:div w:id="658847411">
      <w:bodyDiv w:val="1"/>
      <w:marLeft w:val="0"/>
      <w:marRight w:val="0"/>
      <w:marTop w:val="0"/>
      <w:marBottom w:val="0"/>
      <w:divBdr>
        <w:top w:val="none" w:sz="0" w:space="0" w:color="auto"/>
        <w:left w:val="none" w:sz="0" w:space="0" w:color="auto"/>
        <w:bottom w:val="none" w:sz="0" w:space="0" w:color="auto"/>
        <w:right w:val="none" w:sz="0" w:space="0" w:color="auto"/>
      </w:divBdr>
      <w:divsChild>
        <w:div w:id="1900434649">
          <w:marLeft w:val="0"/>
          <w:marRight w:val="0"/>
          <w:marTop w:val="0"/>
          <w:marBottom w:val="0"/>
          <w:divBdr>
            <w:top w:val="none" w:sz="0" w:space="0" w:color="auto"/>
            <w:left w:val="none" w:sz="0" w:space="0" w:color="auto"/>
            <w:bottom w:val="none" w:sz="0" w:space="0" w:color="auto"/>
            <w:right w:val="none" w:sz="0" w:space="0" w:color="auto"/>
          </w:divBdr>
        </w:div>
      </w:divsChild>
    </w:div>
    <w:div w:id="736632428">
      <w:bodyDiv w:val="1"/>
      <w:marLeft w:val="0"/>
      <w:marRight w:val="0"/>
      <w:marTop w:val="0"/>
      <w:marBottom w:val="0"/>
      <w:divBdr>
        <w:top w:val="none" w:sz="0" w:space="0" w:color="auto"/>
        <w:left w:val="none" w:sz="0" w:space="0" w:color="auto"/>
        <w:bottom w:val="none" w:sz="0" w:space="0" w:color="auto"/>
        <w:right w:val="none" w:sz="0" w:space="0" w:color="auto"/>
      </w:divBdr>
      <w:divsChild>
        <w:div w:id="1412005204">
          <w:marLeft w:val="0"/>
          <w:marRight w:val="0"/>
          <w:marTop w:val="0"/>
          <w:marBottom w:val="0"/>
          <w:divBdr>
            <w:top w:val="none" w:sz="0" w:space="0" w:color="auto"/>
            <w:left w:val="none" w:sz="0" w:space="0" w:color="auto"/>
            <w:bottom w:val="none" w:sz="0" w:space="0" w:color="auto"/>
            <w:right w:val="none" w:sz="0" w:space="0" w:color="auto"/>
          </w:divBdr>
        </w:div>
      </w:divsChild>
    </w:div>
    <w:div w:id="769159365">
      <w:bodyDiv w:val="1"/>
      <w:marLeft w:val="0"/>
      <w:marRight w:val="0"/>
      <w:marTop w:val="0"/>
      <w:marBottom w:val="0"/>
      <w:divBdr>
        <w:top w:val="none" w:sz="0" w:space="0" w:color="auto"/>
        <w:left w:val="none" w:sz="0" w:space="0" w:color="auto"/>
        <w:bottom w:val="none" w:sz="0" w:space="0" w:color="auto"/>
        <w:right w:val="none" w:sz="0" w:space="0" w:color="auto"/>
      </w:divBdr>
      <w:divsChild>
        <w:div w:id="1652825725">
          <w:marLeft w:val="0"/>
          <w:marRight w:val="0"/>
          <w:marTop w:val="0"/>
          <w:marBottom w:val="0"/>
          <w:divBdr>
            <w:top w:val="none" w:sz="0" w:space="0" w:color="auto"/>
            <w:left w:val="none" w:sz="0" w:space="0" w:color="auto"/>
            <w:bottom w:val="none" w:sz="0" w:space="0" w:color="auto"/>
            <w:right w:val="none" w:sz="0" w:space="0" w:color="auto"/>
          </w:divBdr>
        </w:div>
      </w:divsChild>
    </w:div>
    <w:div w:id="818812575">
      <w:bodyDiv w:val="1"/>
      <w:marLeft w:val="0"/>
      <w:marRight w:val="0"/>
      <w:marTop w:val="0"/>
      <w:marBottom w:val="0"/>
      <w:divBdr>
        <w:top w:val="none" w:sz="0" w:space="0" w:color="auto"/>
        <w:left w:val="none" w:sz="0" w:space="0" w:color="auto"/>
        <w:bottom w:val="none" w:sz="0" w:space="0" w:color="auto"/>
        <w:right w:val="none" w:sz="0" w:space="0" w:color="auto"/>
      </w:divBdr>
      <w:divsChild>
        <w:div w:id="1677685996">
          <w:marLeft w:val="0"/>
          <w:marRight w:val="0"/>
          <w:marTop w:val="0"/>
          <w:marBottom w:val="0"/>
          <w:divBdr>
            <w:top w:val="none" w:sz="0" w:space="0" w:color="auto"/>
            <w:left w:val="none" w:sz="0" w:space="0" w:color="auto"/>
            <w:bottom w:val="none" w:sz="0" w:space="0" w:color="auto"/>
            <w:right w:val="none" w:sz="0" w:space="0" w:color="auto"/>
          </w:divBdr>
        </w:div>
      </w:divsChild>
    </w:div>
    <w:div w:id="1201094653">
      <w:bodyDiv w:val="1"/>
      <w:marLeft w:val="0"/>
      <w:marRight w:val="0"/>
      <w:marTop w:val="0"/>
      <w:marBottom w:val="0"/>
      <w:divBdr>
        <w:top w:val="none" w:sz="0" w:space="0" w:color="auto"/>
        <w:left w:val="none" w:sz="0" w:space="0" w:color="auto"/>
        <w:bottom w:val="none" w:sz="0" w:space="0" w:color="auto"/>
        <w:right w:val="none" w:sz="0" w:space="0" w:color="auto"/>
      </w:divBdr>
      <w:divsChild>
        <w:div w:id="1618297616">
          <w:marLeft w:val="0"/>
          <w:marRight w:val="0"/>
          <w:marTop w:val="0"/>
          <w:marBottom w:val="0"/>
          <w:divBdr>
            <w:top w:val="none" w:sz="0" w:space="0" w:color="auto"/>
            <w:left w:val="none" w:sz="0" w:space="0" w:color="auto"/>
            <w:bottom w:val="none" w:sz="0" w:space="0" w:color="auto"/>
            <w:right w:val="none" w:sz="0" w:space="0" w:color="auto"/>
          </w:divBdr>
        </w:div>
      </w:divsChild>
    </w:div>
    <w:div w:id="1421298013">
      <w:bodyDiv w:val="1"/>
      <w:marLeft w:val="0"/>
      <w:marRight w:val="0"/>
      <w:marTop w:val="0"/>
      <w:marBottom w:val="0"/>
      <w:divBdr>
        <w:top w:val="none" w:sz="0" w:space="0" w:color="auto"/>
        <w:left w:val="none" w:sz="0" w:space="0" w:color="auto"/>
        <w:bottom w:val="none" w:sz="0" w:space="0" w:color="auto"/>
        <w:right w:val="none" w:sz="0" w:space="0" w:color="auto"/>
      </w:divBdr>
      <w:divsChild>
        <w:div w:id="453452598">
          <w:marLeft w:val="0"/>
          <w:marRight w:val="0"/>
          <w:marTop w:val="0"/>
          <w:marBottom w:val="0"/>
          <w:divBdr>
            <w:top w:val="none" w:sz="0" w:space="0" w:color="auto"/>
            <w:left w:val="none" w:sz="0" w:space="0" w:color="auto"/>
            <w:bottom w:val="none" w:sz="0" w:space="0" w:color="auto"/>
            <w:right w:val="none" w:sz="0" w:space="0" w:color="auto"/>
          </w:divBdr>
        </w:div>
      </w:divsChild>
    </w:div>
    <w:div w:id="1462772178">
      <w:bodyDiv w:val="1"/>
      <w:marLeft w:val="0"/>
      <w:marRight w:val="0"/>
      <w:marTop w:val="0"/>
      <w:marBottom w:val="0"/>
      <w:divBdr>
        <w:top w:val="none" w:sz="0" w:space="0" w:color="auto"/>
        <w:left w:val="none" w:sz="0" w:space="0" w:color="auto"/>
        <w:bottom w:val="none" w:sz="0" w:space="0" w:color="auto"/>
        <w:right w:val="none" w:sz="0" w:space="0" w:color="auto"/>
      </w:divBdr>
      <w:divsChild>
        <w:div w:id="186913585">
          <w:marLeft w:val="0"/>
          <w:marRight w:val="0"/>
          <w:marTop w:val="0"/>
          <w:marBottom w:val="0"/>
          <w:divBdr>
            <w:top w:val="none" w:sz="0" w:space="0" w:color="auto"/>
            <w:left w:val="none" w:sz="0" w:space="0" w:color="auto"/>
            <w:bottom w:val="none" w:sz="0" w:space="0" w:color="auto"/>
            <w:right w:val="none" w:sz="0" w:space="0" w:color="auto"/>
          </w:divBdr>
        </w:div>
      </w:divsChild>
    </w:div>
    <w:div w:id="1750692092">
      <w:bodyDiv w:val="1"/>
      <w:marLeft w:val="0"/>
      <w:marRight w:val="0"/>
      <w:marTop w:val="0"/>
      <w:marBottom w:val="0"/>
      <w:divBdr>
        <w:top w:val="none" w:sz="0" w:space="0" w:color="auto"/>
        <w:left w:val="none" w:sz="0" w:space="0" w:color="auto"/>
        <w:bottom w:val="none" w:sz="0" w:space="0" w:color="auto"/>
        <w:right w:val="none" w:sz="0" w:space="0" w:color="auto"/>
      </w:divBdr>
      <w:divsChild>
        <w:div w:id="95055295">
          <w:marLeft w:val="0"/>
          <w:marRight w:val="0"/>
          <w:marTop w:val="0"/>
          <w:marBottom w:val="0"/>
          <w:divBdr>
            <w:top w:val="none" w:sz="0" w:space="0" w:color="auto"/>
            <w:left w:val="none" w:sz="0" w:space="0" w:color="auto"/>
            <w:bottom w:val="none" w:sz="0" w:space="0" w:color="auto"/>
            <w:right w:val="none" w:sz="0" w:space="0" w:color="auto"/>
          </w:divBdr>
        </w:div>
      </w:divsChild>
    </w:div>
    <w:div w:id="1763717860">
      <w:bodyDiv w:val="1"/>
      <w:marLeft w:val="0"/>
      <w:marRight w:val="0"/>
      <w:marTop w:val="0"/>
      <w:marBottom w:val="0"/>
      <w:divBdr>
        <w:top w:val="none" w:sz="0" w:space="0" w:color="auto"/>
        <w:left w:val="none" w:sz="0" w:space="0" w:color="auto"/>
        <w:bottom w:val="none" w:sz="0" w:space="0" w:color="auto"/>
        <w:right w:val="none" w:sz="0" w:space="0" w:color="auto"/>
      </w:divBdr>
      <w:divsChild>
        <w:div w:id="71589247">
          <w:marLeft w:val="0"/>
          <w:marRight w:val="0"/>
          <w:marTop w:val="0"/>
          <w:marBottom w:val="0"/>
          <w:divBdr>
            <w:top w:val="none" w:sz="0" w:space="0" w:color="auto"/>
            <w:left w:val="none" w:sz="0" w:space="0" w:color="auto"/>
            <w:bottom w:val="none" w:sz="0" w:space="0" w:color="auto"/>
            <w:right w:val="none" w:sz="0" w:space="0" w:color="auto"/>
          </w:divBdr>
        </w:div>
      </w:divsChild>
    </w:div>
    <w:div w:id="1817187195">
      <w:bodyDiv w:val="1"/>
      <w:marLeft w:val="0"/>
      <w:marRight w:val="0"/>
      <w:marTop w:val="0"/>
      <w:marBottom w:val="0"/>
      <w:divBdr>
        <w:top w:val="none" w:sz="0" w:space="0" w:color="auto"/>
        <w:left w:val="none" w:sz="0" w:space="0" w:color="auto"/>
        <w:bottom w:val="none" w:sz="0" w:space="0" w:color="auto"/>
        <w:right w:val="none" w:sz="0" w:space="0" w:color="auto"/>
      </w:divBdr>
      <w:divsChild>
        <w:div w:id="795417731">
          <w:marLeft w:val="0"/>
          <w:marRight w:val="0"/>
          <w:marTop w:val="0"/>
          <w:marBottom w:val="0"/>
          <w:divBdr>
            <w:top w:val="none" w:sz="0" w:space="0" w:color="auto"/>
            <w:left w:val="none" w:sz="0" w:space="0" w:color="auto"/>
            <w:bottom w:val="none" w:sz="0" w:space="0" w:color="auto"/>
            <w:right w:val="none" w:sz="0" w:space="0" w:color="auto"/>
          </w:divBdr>
        </w:div>
      </w:divsChild>
    </w:div>
    <w:div w:id="1867793213">
      <w:bodyDiv w:val="1"/>
      <w:marLeft w:val="0"/>
      <w:marRight w:val="0"/>
      <w:marTop w:val="0"/>
      <w:marBottom w:val="0"/>
      <w:divBdr>
        <w:top w:val="none" w:sz="0" w:space="0" w:color="auto"/>
        <w:left w:val="none" w:sz="0" w:space="0" w:color="auto"/>
        <w:bottom w:val="none" w:sz="0" w:space="0" w:color="auto"/>
        <w:right w:val="none" w:sz="0" w:space="0" w:color="auto"/>
      </w:divBdr>
      <w:divsChild>
        <w:div w:id="111946728">
          <w:marLeft w:val="0"/>
          <w:marRight w:val="0"/>
          <w:marTop w:val="0"/>
          <w:marBottom w:val="0"/>
          <w:divBdr>
            <w:top w:val="none" w:sz="0" w:space="0" w:color="auto"/>
            <w:left w:val="none" w:sz="0" w:space="0" w:color="auto"/>
            <w:bottom w:val="none" w:sz="0" w:space="0" w:color="auto"/>
            <w:right w:val="none" w:sz="0" w:space="0" w:color="auto"/>
          </w:divBdr>
        </w:div>
      </w:divsChild>
    </w:div>
    <w:div w:id="1909608735">
      <w:bodyDiv w:val="1"/>
      <w:marLeft w:val="0"/>
      <w:marRight w:val="0"/>
      <w:marTop w:val="0"/>
      <w:marBottom w:val="0"/>
      <w:divBdr>
        <w:top w:val="none" w:sz="0" w:space="0" w:color="auto"/>
        <w:left w:val="none" w:sz="0" w:space="0" w:color="auto"/>
        <w:bottom w:val="none" w:sz="0" w:space="0" w:color="auto"/>
        <w:right w:val="none" w:sz="0" w:space="0" w:color="auto"/>
      </w:divBdr>
      <w:divsChild>
        <w:div w:id="1427455487">
          <w:marLeft w:val="0"/>
          <w:marRight w:val="0"/>
          <w:marTop w:val="0"/>
          <w:marBottom w:val="0"/>
          <w:divBdr>
            <w:top w:val="none" w:sz="0" w:space="0" w:color="auto"/>
            <w:left w:val="none" w:sz="0" w:space="0" w:color="auto"/>
            <w:bottom w:val="none" w:sz="0" w:space="0" w:color="auto"/>
            <w:right w:val="none" w:sz="0" w:space="0" w:color="auto"/>
          </w:divBdr>
        </w:div>
      </w:divsChild>
    </w:div>
    <w:div w:id="2024890347">
      <w:bodyDiv w:val="1"/>
      <w:marLeft w:val="0"/>
      <w:marRight w:val="0"/>
      <w:marTop w:val="0"/>
      <w:marBottom w:val="0"/>
      <w:divBdr>
        <w:top w:val="none" w:sz="0" w:space="0" w:color="auto"/>
        <w:left w:val="none" w:sz="0" w:space="0" w:color="auto"/>
        <w:bottom w:val="none" w:sz="0" w:space="0" w:color="auto"/>
        <w:right w:val="none" w:sz="0" w:space="0" w:color="auto"/>
      </w:divBdr>
      <w:divsChild>
        <w:div w:id="1693262093">
          <w:marLeft w:val="0"/>
          <w:marRight w:val="0"/>
          <w:marTop w:val="0"/>
          <w:marBottom w:val="0"/>
          <w:divBdr>
            <w:top w:val="none" w:sz="0" w:space="0" w:color="auto"/>
            <w:left w:val="none" w:sz="0" w:space="0" w:color="auto"/>
            <w:bottom w:val="none" w:sz="0" w:space="0" w:color="auto"/>
            <w:right w:val="none" w:sz="0" w:space="0" w:color="auto"/>
          </w:divBdr>
        </w:div>
      </w:divsChild>
    </w:div>
    <w:div w:id="2038314785">
      <w:bodyDiv w:val="1"/>
      <w:marLeft w:val="0"/>
      <w:marRight w:val="0"/>
      <w:marTop w:val="0"/>
      <w:marBottom w:val="0"/>
      <w:divBdr>
        <w:top w:val="none" w:sz="0" w:space="0" w:color="auto"/>
        <w:left w:val="none" w:sz="0" w:space="0" w:color="auto"/>
        <w:bottom w:val="none" w:sz="0" w:space="0" w:color="auto"/>
        <w:right w:val="none" w:sz="0" w:space="0" w:color="auto"/>
      </w:divBdr>
      <w:divsChild>
        <w:div w:id="206394006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79</Pages>
  <Words>5055</Words>
  <Characters>28816</Characters>
  <Application>Microsoft Office Word</Application>
  <DocSecurity>0</DocSecurity>
  <Lines>240</Lines>
  <Paragraphs>67</Paragraphs>
  <ScaleCrop>false</ScaleCrop>
  <Company/>
  <LinksUpToDate>false</LinksUpToDate>
  <CharactersWithSpaces>33804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87</cp:revision>
  <dcterms:created xsi:type="dcterms:W3CDTF">2023-11-23T06:13:00Z</dcterms:created>
  <dcterms:modified xsi:type="dcterms:W3CDTF">2024-01-15T05:30:00Z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B8AD2A4566EF4C9282876478BD543FEC_13</vt:lpwstr>
  </property>
</Properties>
</file>