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4F" w:rsidRDefault="00FF1254" w:rsidP="0066734F">
      <w:pPr>
        <w:pStyle w:val="Title"/>
      </w:pPr>
      <w:r>
        <w:t>Assignment 3</w:t>
      </w:r>
    </w:p>
    <w:p w:rsidR="00653C78" w:rsidRPr="00DF4771" w:rsidRDefault="00653C78" w:rsidP="00DF4771">
      <w:pPr>
        <w:pStyle w:val="Heading1"/>
      </w:pPr>
      <w:r>
        <w:t xml:space="preserve">Introduction: </w:t>
      </w:r>
    </w:p>
    <w:p w:rsidR="00653C78" w:rsidRDefault="00653C78" w:rsidP="0066734F"/>
    <w:p w:rsidR="00440CC1" w:rsidRDefault="00440CC1" w:rsidP="00440CC1">
      <w:pPr>
        <w:pStyle w:val="Heading1"/>
      </w:pPr>
      <w:r>
        <w:t>Server Directory Diagram</w:t>
      </w:r>
    </w:p>
    <w:p w:rsidR="00440CC1" w:rsidRDefault="00CB17B3" w:rsidP="00440CC1">
      <w:r>
        <w:tab/>
        <w:t>--WORKING DIRECTORY</w:t>
      </w:r>
    </w:p>
    <w:p w:rsidR="00CB17B3" w:rsidRDefault="00CB17B3" w:rsidP="00440CC1">
      <w:r>
        <w:tab/>
        <w:t>|</w:t>
      </w:r>
    </w:p>
    <w:p w:rsidR="00CB17B3" w:rsidRDefault="00CB17B3" w:rsidP="00440CC1">
      <w:r>
        <w:tab/>
        <w:t>| ------ WTFServer</w:t>
      </w:r>
    </w:p>
    <w:p w:rsidR="00CB17B3" w:rsidRDefault="00CB17B3" w:rsidP="00440CC1">
      <w:r>
        <w:tab/>
        <w:t>| ------ Projects</w:t>
      </w:r>
    </w:p>
    <w:p w:rsidR="00CB17B3" w:rsidRDefault="00CB17B3" w:rsidP="00440CC1">
      <w:r>
        <w:tab/>
      </w:r>
      <w:r>
        <w:tab/>
        <w:t>|</w:t>
      </w:r>
    </w:p>
    <w:p w:rsidR="00CB17B3" w:rsidRDefault="00CB17B3" w:rsidP="00440CC1">
      <w:r>
        <w:tab/>
      </w:r>
      <w:r>
        <w:tab/>
        <w:t>|------</w:t>
      </w:r>
      <w:r w:rsidR="00072D17">
        <w:t>Project_NAME1</w:t>
      </w:r>
    </w:p>
    <w:p w:rsidR="00072D17" w:rsidRDefault="00072D17" w:rsidP="00440CC1">
      <w:r>
        <w:tab/>
      </w:r>
      <w:r>
        <w:tab/>
        <w:t>|------Project_NAME2</w:t>
      </w:r>
    </w:p>
    <w:p w:rsidR="00072D17" w:rsidRDefault="00072D17" w:rsidP="00440CC1">
      <w:r>
        <w:tab/>
      </w:r>
      <w:r>
        <w:tab/>
        <w:t>|------Project_NAME3</w:t>
      </w:r>
    </w:p>
    <w:p w:rsidR="0063557D" w:rsidRDefault="0063557D" w:rsidP="00440CC1">
      <w:r>
        <w:tab/>
      </w:r>
      <w:r>
        <w:tab/>
        <w:t>|------Project_NAMEN</w:t>
      </w:r>
    </w:p>
    <w:p w:rsidR="00F25D1A" w:rsidRDefault="00F25D1A" w:rsidP="00440CC1">
      <w:r>
        <w:tab/>
      </w:r>
      <w:r>
        <w:tab/>
      </w:r>
      <w:r>
        <w:tab/>
        <w:t>|</w:t>
      </w:r>
    </w:p>
    <w:p w:rsidR="00F25D1A" w:rsidRDefault="00F25D1A" w:rsidP="00440CC1">
      <w:r>
        <w:tab/>
      </w:r>
      <w:r>
        <w:tab/>
      </w:r>
      <w:r>
        <w:tab/>
        <w:t>|------0</w:t>
      </w:r>
    </w:p>
    <w:p w:rsidR="00F25D1A" w:rsidRDefault="00F25D1A" w:rsidP="00440CC1">
      <w:r>
        <w:tab/>
      </w:r>
      <w:r>
        <w:tab/>
      </w:r>
      <w:r>
        <w:tab/>
        <w:t>|------1</w:t>
      </w:r>
    </w:p>
    <w:p w:rsidR="00F25D1A" w:rsidRDefault="00F25D1A" w:rsidP="00440CC1">
      <w:r>
        <w:tab/>
      </w:r>
      <w:r>
        <w:tab/>
      </w:r>
      <w:r>
        <w:tab/>
        <w:t>|------n</w:t>
      </w:r>
    </w:p>
    <w:p w:rsidR="00F25D1A" w:rsidRDefault="00F25D1A" w:rsidP="00440CC1">
      <w:r>
        <w:tab/>
      </w:r>
      <w:r>
        <w:tab/>
      </w:r>
      <w:r>
        <w:tab/>
        <w:t xml:space="preserve">           |------ files.tar</w:t>
      </w:r>
    </w:p>
    <w:p w:rsidR="00F25D1A" w:rsidRDefault="00F25D1A" w:rsidP="00440CC1">
      <w:r>
        <w:tab/>
      </w:r>
      <w:r>
        <w:tab/>
      </w:r>
      <w:r>
        <w:tab/>
        <w:t xml:space="preserve">           |------.Commit</w:t>
      </w:r>
    </w:p>
    <w:p w:rsidR="00F25D1A" w:rsidRDefault="00F25D1A" w:rsidP="00440CC1">
      <w:r>
        <w:tab/>
      </w:r>
      <w:r>
        <w:tab/>
      </w:r>
      <w:r>
        <w:tab/>
        <w:t xml:space="preserve">           |------.Manifest</w:t>
      </w:r>
    </w:p>
    <w:p w:rsidR="00DE0F02" w:rsidRDefault="00DE0F02" w:rsidP="00440CC1">
      <w:r>
        <w:tab/>
      </w:r>
      <w:r>
        <w:tab/>
      </w:r>
      <w:r>
        <w:tab/>
        <w:t>|------Currentversion (a file store a number)</w:t>
      </w:r>
    </w:p>
    <w:p w:rsidR="00DE0F02" w:rsidRDefault="00DE0F02" w:rsidP="00440CC1">
      <w:r>
        <w:tab/>
      </w:r>
      <w:r>
        <w:tab/>
      </w:r>
      <w:r>
        <w:tab/>
        <w:t>|------Curr (folder store the files of current version)</w:t>
      </w:r>
    </w:p>
    <w:p w:rsidR="00DE0F02" w:rsidRDefault="00DE0F02" w:rsidP="00440CC1">
      <w:r>
        <w:tab/>
      </w:r>
      <w:r>
        <w:tab/>
      </w:r>
      <w:r>
        <w:tab/>
      </w:r>
      <w:r>
        <w:tab/>
        <w:t>|</w:t>
      </w:r>
    </w:p>
    <w:p w:rsidR="00DE0F02" w:rsidRDefault="00DE0F02" w:rsidP="00440CC1">
      <w:r>
        <w:tab/>
      </w:r>
      <w:r>
        <w:tab/>
      </w:r>
      <w:r>
        <w:tab/>
      </w:r>
      <w:r>
        <w:tab/>
        <w:t>|------.Manifest</w:t>
      </w:r>
    </w:p>
    <w:p w:rsidR="00DE0F02" w:rsidRDefault="00DE0F02" w:rsidP="00440CC1">
      <w:r>
        <w:tab/>
      </w:r>
      <w:r>
        <w:tab/>
      </w:r>
      <w:r>
        <w:tab/>
      </w:r>
      <w:r>
        <w:tab/>
        <w:t>|------……</w:t>
      </w:r>
    </w:p>
    <w:p w:rsidR="00440CC1" w:rsidRPr="00440CC1" w:rsidRDefault="00440CC1" w:rsidP="00440CC1">
      <w:bookmarkStart w:id="0" w:name="_GoBack"/>
      <w:bookmarkEnd w:id="0"/>
    </w:p>
    <w:p w:rsidR="0066734F" w:rsidRDefault="001D19CA" w:rsidP="001D19CA">
      <w:pPr>
        <w:pStyle w:val="Heading1"/>
      </w:pPr>
      <w:r>
        <w:t xml:space="preserve">Features: </w:t>
      </w:r>
    </w:p>
    <w:p w:rsidR="00653C78" w:rsidRDefault="00C67B78" w:rsidP="00C67B78">
      <w:pPr>
        <w:pStyle w:val="Heading2"/>
        <w:numPr>
          <w:ilvl w:val="0"/>
          <w:numId w:val="2"/>
        </w:numPr>
      </w:pPr>
      <w:r>
        <w:t xml:space="preserve">Layered program structure </w:t>
      </w:r>
    </w:p>
    <w:p w:rsidR="00C67B78" w:rsidRDefault="00C67B78" w:rsidP="00C67B78">
      <w:pPr>
        <w:ind w:left="720"/>
      </w:pPr>
      <w:r>
        <w:t xml:space="preserve">Our program is separated into </w:t>
      </w:r>
      <w:r w:rsidR="004C10A9">
        <w:t xml:space="preserve">three different layers: </w:t>
      </w:r>
      <w:r w:rsidR="0074100A">
        <w:t xml:space="preserve">Network Layer, Protocol Layer, Logical Layer. </w:t>
      </w:r>
    </w:p>
    <w:p w:rsidR="00526959" w:rsidRDefault="00526959" w:rsidP="00C67B78">
      <w:pPr>
        <w:ind w:left="720"/>
      </w:pPr>
    </w:p>
    <w:p w:rsidR="002C3811" w:rsidRDefault="00556168" w:rsidP="00C67B78">
      <w:pPr>
        <w:ind w:left="720"/>
      </w:pPr>
      <w:r>
        <w:t xml:space="preserve">Control flow diagram: </w:t>
      </w:r>
    </w:p>
    <w:p w:rsidR="00A26D6C" w:rsidRDefault="00A26D6C" w:rsidP="00C67B78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04"/>
        <w:gridCol w:w="4936"/>
      </w:tblGrid>
      <w:tr w:rsidR="00D73252" w:rsidTr="00A26D6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A26D6C" w:rsidP="00C67B78">
            <w:r>
              <w:t>Server Side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A26D6C" w:rsidP="00C67B78">
            <w:r>
              <w:t xml:space="preserve">Client Side </w:t>
            </w:r>
          </w:p>
        </w:tc>
      </w:tr>
      <w:tr w:rsidR="00D73252" w:rsidTr="00A26D6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D73252" w:rsidP="00C67B78">
            <w:r>
              <w:rPr>
                <w:noProof/>
              </w:rPr>
              <w:lastRenderedPageBreak/>
              <w:drawing>
                <wp:inline distT="0" distB="0" distL="0" distR="0">
                  <wp:extent cx="1696270" cy="3426691"/>
                  <wp:effectExtent l="0" t="0" r="571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5-04 at 6.36.25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155" cy="345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D73252" w:rsidP="00C67B78">
            <w:r>
              <w:rPr>
                <w:noProof/>
              </w:rPr>
              <w:drawing>
                <wp:inline distT="0" distB="0" distL="0" distR="0">
                  <wp:extent cx="2996122" cy="3214254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5-04 at 6.36.22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19" cy="325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057" w:rsidRDefault="00D73252" w:rsidP="00D73252">
      <w:r>
        <w:tab/>
        <w:t xml:space="preserve">Each layer can be changed independently as long as their interfaces stay intact. </w:t>
      </w:r>
      <w:r w:rsidR="00BB2909">
        <w:t xml:space="preserve">This design enables us to reuse source codes for both clients and servers. </w:t>
      </w:r>
    </w:p>
    <w:p w:rsidR="00057709" w:rsidRDefault="00057709" w:rsidP="00D73252"/>
    <w:p w:rsidR="00CD59DD" w:rsidRDefault="00934315" w:rsidP="00CD59DD">
      <w:pPr>
        <w:pStyle w:val="Heading2"/>
        <w:numPr>
          <w:ilvl w:val="0"/>
          <w:numId w:val="2"/>
        </w:numPr>
      </w:pPr>
      <w:r>
        <w:t>Source code reuse on both Client and Server</w:t>
      </w:r>
    </w:p>
    <w:p w:rsidR="008E025D" w:rsidRDefault="008E025D" w:rsidP="008E025D">
      <w:pPr>
        <w:ind w:left="720"/>
      </w:pPr>
    </w:p>
    <w:p w:rsidR="003F316E" w:rsidRDefault="00882546" w:rsidP="008E025D">
      <w:pPr>
        <w:ind w:left="720"/>
      </w:pPr>
      <w:r>
        <w:t>By utilizing different compile-time macro definition, w</w:t>
      </w:r>
      <w:r w:rsidR="003F316E">
        <w:t xml:space="preserve">e managed to </w:t>
      </w:r>
      <w:r w:rsidR="008E4899">
        <w:t>compile</w:t>
      </w:r>
      <w:r w:rsidR="003F316E">
        <w:t xml:space="preserve"> </w:t>
      </w:r>
      <w:r w:rsidR="00527A37">
        <w:t>the same source code files</w:t>
      </w:r>
      <w:r w:rsidR="003F316E">
        <w:t xml:space="preserve"> from Pr</w:t>
      </w:r>
      <w:r w:rsidR="0095745C">
        <w:t xml:space="preserve">otocol Layer and Network Layer for both client and server. </w:t>
      </w:r>
    </w:p>
    <w:p w:rsidR="007225CA" w:rsidRPr="008E025D" w:rsidRDefault="007225CA" w:rsidP="008E025D">
      <w:pPr>
        <w:ind w:left="720"/>
      </w:pPr>
    </w:p>
    <w:p w:rsidR="00185867" w:rsidRDefault="00295958" w:rsidP="00185867">
      <w:pPr>
        <w:pStyle w:val="Heading2"/>
        <w:numPr>
          <w:ilvl w:val="0"/>
          <w:numId w:val="2"/>
        </w:numPr>
      </w:pPr>
      <w:r>
        <w:t xml:space="preserve">Utilized Reader/Writer lock to enable high </w:t>
      </w:r>
      <w:r w:rsidR="00BA4799">
        <w:t>concurrency</w:t>
      </w:r>
    </w:p>
    <w:p w:rsidR="00534385" w:rsidRDefault="00534385" w:rsidP="00534385">
      <w:pPr>
        <w:ind w:left="720"/>
      </w:pPr>
    </w:p>
    <w:p w:rsidR="00EC4E11" w:rsidRDefault="00EC4E11" w:rsidP="00534385">
      <w:pPr>
        <w:ind w:left="720"/>
      </w:pPr>
      <w:r>
        <w:t xml:space="preserve">We used a </w:t>
      </w:r>
      <w:r w:rsidR="002E1459">
        <w:t xml:space="preserve">reader starving </w:t>
      </w:r>
      <w:r>
        <w:t xml:space="preserve">pthread_rwlock for every single project. </w:t>
      </w:r>
      <w:r w:rsidR="002E1459">
        <w:t xml:space="preserve">Reader/Writer lock in this case is very efficient as </w:t>
      </w:r>
      <w:r w:rsidR="00DB4A8E">
        <w:t>it allows us to enable multiple people dow</w:t>
      </w:r>
      <w:r w:rsidR="00053DB7">
        <w:t>nloading the same project</w:t>
      </w:r>
      <w:r w:rsidR="00DB4A8E">
        <w:t xml:space="preserve"> but only one people can </w:t>
      </w:r>
      <w:r w:rsidR="00053DB7">
        <w:t xml:space="preserve">write to a project. </w:t>
      </w:r>
    </w:p>
    <w:p w:rsidR="00A3439C" w:rsidRPr="00534385" w:rsidRDefault="00A3439C" w:rsidP="00534385">
      <w:pPr>
        <w:ind w:left="720"/>
      </w:pPr>
    </w:p>
    <w:p w:rsidR="0052275D" w:rsidRDefault="00682933" w:rsidP="0052275D">
      <w:pPr>
        <w:pStyle w:val="Heading2"/>
        <w:numPr>
          <w:ilvl w:val="0"/>
          <w:numId w:val="2"/>
        </w:numPr>
      </w:pPr>
      <w:r>
        <w:t>Network</w:t>
      </w:r>
      <w:r w:rsidR="008D3C34">
        <w:t xml:space="preserve"> </w:t>
      </w:r>
      <w:r w:rsidR="0052275D">
        <w:t>Defensive programming</w:t>
      </w:r>
    </w:p>
    <w:p w:rsidR="00D96D8F" w:rsidRDefault="00D96D8F" w:rsidP="00D96D8F"/>
    <w:p w:rsidR="00D96D8F" w:rsidRDefault="00F42188" w:rsidP="00D96D8F">
      <w:pPr>
        <w:ind w:left="720"/>
      </w:pPr>
      <w:r>
        <w:t xml:space="preserve">By deploying multiple defensive mechanism in our network layer and protocol layer, we </w:t>
      </w:r>
      <w:r w:rsidR="00872595">
        <w:t xml:space="preserve">can prevent </w:t>
      </w:r>
      <w:r w:rsidR="000E1ACF">
        <w:t xml:space="preserve">server from serving requests that are generated by attackers. Some of the defensive mechanisms we deployed: </w:t>
      </w:r>
    </w:p>
    <w:p w:rsidR="000E1ACF" w:rsidRDefault="002C0FEC" w:rsidP="000E1ACF">
      <w:pPr>
        <w:pStyle w:val="ListParagraph"/>
        <w:numPr>
          <w:ilvl w:val="0"/>
          <w:numId w:val="3"/>
        </w:numPr>
      </w:pPr>
      <w:r>
        <w:t>3-seconds wait</w:t>
      </w:r>
      <w:r w:rsidR="009B6FD6">
        <w:t xml:space="preserve"> </w:t>
      </w:r>
      <w:r>
        <w:t xml:space="preserve">time: </w:t>
      </w:r>
    </w:p>
    <w:p w:rsidR="002C0FEC" w:rsidRDefault="00886E67" w:rsidP="002C0FEC">
      <w:pPr>
        <w:pStyle w:val="ListParagraph"/>
        <w:numPr>
          <w:ilvl w:val="1"/>
          <w:numId w:val="3"/>
        </w:numPr>
      </w:pPr>
      <w:r>
        <w:t xml:space="preserve">The timeout limits for </w:t>
      </w:r>
      <w:r w:rsidR="00E27C04">
        <w:t xml:space="preserve">a </w:t>
      </w:r>
      <w:r>
        <w:t xml:space="preserve">server </w:t>
      </w:r>
      <w:r w:rsidR="00F0354F">
        <w:t xml:space="preserve">thread </w:t>
      </w:r>
      <w:r>
        <w:t xml:space="preserve">to receive </w:t>
      </w:r>
      <w:r w:rsidR="0095635C">
        <w:t xml:space="preserve">each data chunk </w:t>
      </w:r>
      <w:r>
        <w:t>from one single request</w:t>
      </w:r>
      <w:r w:rsidR="00886BE2">
        <w:t xml:space="preserve"> </w:t>
      </w:r>
      <w:r w:rsidR="00F0354F">
        <w:t xml:space="preserve">is 3 seconds. </w:t>
      </w:r>
      <w:r w:rsidR="00262155">
        <w:t>If such timeout is reached</w:t>
      </w:r>
      <w:r w:rsidR="0089220D">
        <w:t xml:space="preserve"> before the receiving </w:t>
      </w:r>
      <w:r w:rsidR="009F01BA">
        <w:t>a</w:t>
      </w:r>
      <w:r w:rsidR="0089220D">
        <w:t xml:space="preserve"> full packet</w:t>
      </w:r>
      <w:r w:rsidR="00262155">
        <w:t xml:space="preserve">, the request is marked as invalid, and the resources related to it are released. </w:t>
      </w:r>
    </w:p>
    <w:p w:rsidR="00836296" w:rsidRDefault="00836296" w:rsidP="002C0FEC">
      <w:pPr>
        <w:pStyle w:val="ListParagraph"/>
        <w:numPr>
          <w:ilvl w:val="1"/>
          <w:numId w:val="3"/>
        </w:numPr>
      </w:pPr>
      <w:r>
        <w:t xml:space="preserve">Upon receiving each data chunk, the timeout is </w:t>
      </w:r>
      <w:r w:rsidR="004874B5">
        <w:t>reset</w:t>
      </w:r>
    </w:p>
    <w:p w:rsidR="00F13DDA" w:rsidRDefault="00F13DDA" w:rsidP="00F13DDA">
      <w:pPr>
        <w:pStyle w:val="ListParagraph"/>
        <w:numPr>
          <w:ilvl w:val="0"/>
          <w:numId w:val="3"/>
        </w:numPr>
      </w:pPr>
      <w:r>
        <w:lastRenderedPageBreak/>
        <w:t>Packet size</w:t>
      </w:r>
    </w:p>
    <w:p w:rsidR="00F13DDA" w:rsidRDefault="00F13DDA" w:rsidP="00F13DDA">
      <w:pPr>
        <w:pStyle w:val="ListParagraph"/>
        <w:numPr>
          <w:ilvl w:val="1"/>
          <w:numId w:val="3"/>
        </w:numPr>
      </w:pPr>
      <w:r>
        <w:t xml:space="preserve">After a client claimed to send X bytes of data, but we received more, the connection is marked as invalid and the resources related to it </w:t>
      </w:r>
      <w:r w:rsidR="00CD000F">
        <w:t>are</w:t>
      </w:r>
      <w:r w:rsidR="000B4590">
        <w:t xml:space="preserve"> </w:t>
      </w:r>
      <w:r>
        <w:t xml:space="preserve">released. </w:t>
      </w:r>
    </w:p>
    <w:p w:rsidR="00836296" w:rsidRDefault="000825FF" w:rsidP="00836296">
      <w:pPr>
        <w:pStyle w:val="ListParagraph"/>
        <w:numPr>
          <w:ilvl w:val="0"/>
          <w:numId w:val="3"/>
        </w:numPr>
      </w:pPr>
      <w:r>
        <w:t>MAX_PACKET_SIZE</w:t>
      </w:r>
    </w:p>
    <w:p w:rsidR="000825FF" w:rsidRDefault="000825FF" w:rsidP="000825FF">
      <w:pPr>
        <w:pStyle w:val="ListParagraph"/>
        <w:numPr>
          <w:ilvl w:val="1"/>
          <w:numId w:val="3"/>
        </w:numPr>
      </w:pPr>
      <w:r>
        <w:t xml:space="preserve">The maximum packet size that a client can claim to send is 5GB. </w:t>
      </w:r>
    </w:p>
    <w:p w:rsidR="00265E76" w:rsidRDefault="00265E76" w:rsidP="000825FF">
      <w:pPr>
        <w:pStyle w:val="ListParagraph"/>
        <w:numPr>
          <w:ilvl w:val="1"/>
          <w:numId w:val="3"/>
        </w:numPr>
      </w:pPr>
      <w:r>
        <w:t xml:space="preserve">When a client claimed to send more than 5GB of data (as claimed in the first 8 bytes of the packet), the request is marked as invalid, and the resources related to it are released </w:t>
      </w:r>
    </w:p>
    <w:p w:rsidR="00EA4C5C" w:rsidRDefault="00EA4C5C" w:rsidP="00EA4C5C">
      <w:pPr>
        <w:pStyle w:val="ListParagraph"/>
        <w:numPr>
          <w:ilvl w:val="0"/>
          <w:numId w:val="3"/>
        </w:numPr>
      </w:pPr>
      <w:r>
        <w:t>Protocol validation</w:t>
      </w:r>
    </w:p>
    <w:p w:rsidR="00EA4C5C" w:rsidRDefault="00BB42FE" w:rsidP="00EA4C5C">
      <w:pPr>
        <w:pStyle w:val="ListParagraph"/>
        <w:numPr>
          <w:ilvl w:val="1"/>
          <w:numId w:val="3"/>
        </w:numPr>
      </w:pPr>
      <w:r>
        <w:t>Any packet that does not meet our protocol constraints</w:t>
      </w:r>
      <w:r w:rsidR="00DC67D7">
        <w:t xml:space="preserve"> ( See: Communication Protocol</w:t>
      </w:r>
      <w:r w:rsidR="003B2C05">
        <w:t xml:space="preserve"> </w:t>
      </w:r>
      <w:r w:rsidR="00DC67D7">
        <w:t xml:space="preserve">) </w:t>
      </w:r>
      <w:r>
        <w:t xml:space="preserve"> are marked as invalid and the connection related to it are released. </w:t>
      </w:r>
    </w:p>
    <w:p w:rsidR="00265E76" w:rsidRPr="00D96D8F" w:rsidRDefault="00265E76" w:rsidP="00EA4C5C"/>
    <w:p w:rsidR="0052275D" w:rsidRDefault="001D5D87" w:rsidP="001D5D87">
      <w:pPr>
        <w:pStyle w:val="Heading2"/>
        <w:numPr>
          <w:ilvl w:val="0"/>
          <w:numId w:val="2"/>
        </w:numPr>
      </w:pPr>
      <w:r>
        <w:t xml:space="preserve">Patched </w:t>
      </w:r>
      <w:r w:rsidR="00A65C49">
        <w:t xml:space="preserve">the </w:t>
      </w:r>
      <w:r>
        <w:t>iLab libtar library</w:t>
      </w:r>
    </w:p>
    <w:p w:rsidR="005540C3" w:rsidRDefault="00A65C49" w:rsidP="00114EA7">
      <w:pPr>
        <w:ind w:left="720"/>
      </w:pPr>
      <w:r>
        <w:t>When we are doing some research on what tar libraries we should use, we find out that libtar.so.1.2.11 is a working libra</w:t>
      </w:r>
      <w:r w:rsidR="002015BA">
        <w:t xml:space="preserve">ry. However, this version of the library has some memory leaks in it. </w:t>
      </w:r>
      <w:r w:rsidR="000E7303">
        <w:t>We have to make some patches to this library in order to make it work correctly.</w:t>
      </w:r>
      <w:r w:rsidR="008410EE">
        <w:t xml:space="preserve"> The patch of code changes that we made are available at the file “libtar.patch”. We also made the our modified libtar open source in order to comply GPL license: </w:t>
      </w:r>
      <w:hyperlink r:id="rId7" w:history="1">
        <w:r w:rsidR="008410EE" w:rsidRPr="009A7D7B">
          <w:rPr>
            <w:rStyle w:val="Hyperlink"/>
          </w:rPr>
          <w:t>https://github.com/dzz007/libtar</w:t>
        </w:r>
      </w:hyperlink>
    </w:p>
    <w:p w:rsidR="00A65C49" w:rsidRPr="005540C3" w:rsidRDefault="00A65C49" w:rsidP="000D4975"/>
    <w:p w:rsidR="00647D4D" w:rsidRDefault="00647D4D" w:rsidP="00647D4D">
      <w:pPr>
        <w:pStyle w:val="Heading2"/>
        <w:numPr>
          <w:ilvl w:val="0"/>
          <w:numId w:val="2"/>
        </w:numPr>
      </w:pPr>
      <w:r>
        <w:t>Handle relative path</w:t>
      </w:r>
    </w:p>
    <w:p w:rsidR="00453C47" w:rsidRPr="00453C47" w:rsidRDefault="00453C47" w:rsidP="00453C47">
      <w:pPr>
        <w:ind w:left="720"/>
      </w:pPr>
      <w:r>
        <w:t>We utilize various Linux API such as realname() to make sure the WTF client works perfectly even when it is receiving relative path as input such as: “../../a/b/cdf/gg.c”</w:t>
      </w:r>
    </w:p>
    <w:p w:rsidR="004310D5" w:rsidRPr="004310D5" w:rsidRDefault="004310D5" w:rsidP="004310D5">
      <w:pPr>
        <w:ind w:left="720"/>
      </w:pPr>
    </w:p>
    <w:p w:rsidR="00273F8D" w:rsidRPr="00273F8D" w:rsidRDefault="00273F8D" w:rsidP="00273F8D"/>
    <w:p w:rsidR="00020F02" w:rsidRDefault="00F97FF4" w:rsidP="00273F8D">
      <w:pPr>
        <w:pStyle w:val="Heading1"/>
      </w:pPr>
      <w:r>
        <w:t xml:space="preserve">Communication Protocol </w:t>
      </w:r>
    </w:p>
    <w:p w:rsidR="00453B2B" w:rsidRPr="00453B2B" w:rsidRDefault="00453B2B" w:rsidP="00453B2B"/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1620"/>
        <w:gridCol w:w="1080"/>
        <w:gridCol w:w="2610"/>
        <w:gridCol w:w="2340"/>
        <w:gridCol w:w="1980"/>
        <w:gridCol w:w="990"/>
      </w:tblGrid>
      <w:tr w:rsidR="00251BC8" w:rsidTr="00453B2B">
        <w:tc>
          <w:tcPr>
            <w:tcW w:w="162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Packet Size</w:t>
            </w:r>
          </w:p>
        </w:tc>
        <w:tc>
          <w:tcPr>
            <w:tcW w:w="10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OP Code</w:t>
            </w:r>
          </w:p>
        </w:tc>
        <w:tc>
          <w:tcPr>
            <w:tcW w:w="261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Project Name Size</w:t>
            </w:r>
          </w:p>
        </w:tc>
        <w:tc>
          <w:tcPr>
            <w:tcW w:w="234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Project Name</w:t>
            </w:r>
          </w:p>
        </w:tc>
        <w:tc>
          <w:tcPr>
            <w:tcW w:w="19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IsTwoPayload</w:t>
            </w:r>
          </w:p>
        </w:tc>
        <w:tc>
          <w:tcPr>
            <w:tcW w:w="990" w:type="dxa"/>
          </w:tcPr>
          <w:p w:rsidR="00251BC8" w:rsidRPr="00453B2B" w:rsidRDefault="0021746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DATA</w:t>
            </w:r>
          </w:p>
        </w:tc>
      </w:tr>
      <w:tr w:rsidR="00251BC8" w:rsidTr="00453B2B">
        <w:tc>
          <w:tcPr>
            <w:tcW w:w="162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10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1 byte</w:t>
            </w:r>
          </w:p>
        </w:tc>
        <w:tc>
          <w:tcPr>
            <w:tcW w:w="261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234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(pns)</w:t>
            </w:r>
          </w:p>
        </w:tc>
        <w:tc>
          <w:tcPr>
            <w:tcW w:w="19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1 byte</w:t>
            </w:r>
          </w:p>
        </w:tc>
        <w:tc>
          <w:tcPr>
            <w:tcW w:w="990" w:type="dxa"/>
          </w:tcPr>
          <w:p w:rsidR="00251BC8" w:rsidRPr="00453B2B" w:rsidRDefault="0021746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(?)</w:t>
            </w:r>
          </w:p>
        </w:tc>
      </w:tr>
    </w:tbl>
    <w:p w:rsidR="00453B2B" w:rsidRDefault="00453B2B" w:rsidP="00251400"/>
    <w:p w:rsidR="00453B2B" w:rsidRDefault="00453B2B" w:rsidP="00251400">
      <w:r>
        <w:t>Data Section specification is defined by IsTwoPayload</w:t>
      </w:r>
    </w:p>
    <w:p w:rsidR="00453B2B" w:rsidRDefault="00453B2B" w:rsidP="00251400"/>
    <w:p w:rsidR="00453B2B" w:rsidRDefault="00453B2B" w:rsidP="00251400">
      <w:r>
        <w:t>When IsTwoPayload=1</w:t>
      </w:r>
    </w:p>
    <w:p w:rsidR="00453B2B" w:rsidRDefault="00453B2B" w:rsidP="00251400">
      <w:r>
        <w:t>Data Section defined as:</w:t>
      </w:r>
    </w:p>
    <w:p w:rsidR="00F76BB3" w:rsidRDefault="00F76BB3" w:rsidP="00251400"/>
    <w:tbl>
      <w:tblPr>
        <w:tblStyle w:val="TableGrid"/>
        <w:tblW w:w="4770" w:type="dxa"/>
        <w:tblInd w:w="1885" w:type="dxa"/>
        <w:tblLook w:val="04A0" w:firstRow="1" w:lastRow="0" w:firstColumn="1" w:lastColumn="0" w:noHBand="0" w:noVBand="1"/>
      </w:tblPr>
      <w:tblGrid>
        <w:gridCol w:w="1857"/>
        <w:gridCol w:w="1177"/>
        <w:gridCol w:w="1736"/>
      </w:tblGrid>
      <w:tr w:rsidR="009C15FD" w:rsidTr="00F76BB3">
        <w:tc>
          <w:tcPr>
            <w:tcW w:w="1857" w:type="dxa"/>
          </w:tcPr>
          <w:p w:rsidR="009C15FD" w:rsidRPr="00F76BB3" w:rsidRDefault="009C15FD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Payload1 Size</w:t>
            </w:r>
          </w:p>
        </w:tc>
        <w:tc>
          <w:tcPr>
            <w:tcW w:w="1177" w:type="dxa"/>
          </w:tcPr>
          <w:p w:rsidR="009C15FD" w:rsidRPr="00F76BB3" w:rsidRDefault="009C15FD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Payload1</w:t>
            </w:r>
          </w:p>
        </w:tc>
        <w:tc>
          <w:tcPr>
            <w:tcW w:w="1736" w:type="dxa"/>
          </w:tcPr>
          <w:p w:rsidR="009C15FD" w:rsidRPr="00F76BB3" w:rsidRDefault="009C15FD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Payload2</w:t>
            </w:r>
          </w:p>
        </w:tc>
      </w:tr>
      <w:tr w:rsidR="009C15FD" w:rsidTr="00F76BB3">
        <w:tc>
          <w:tcPr>
            <w:tcW w:w="1857" w:type="dxa"/>
          </w:tcPr>
          <w:p w:rsidR="009C15FD" w:rsidRPr="00F76BB3" w:rsidRDefault="009C15FD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1177" w:type="dxa"/>
          </w:tcPr>
          <w:p w:rsidR="009C15FD" w:rsidRPr="00F76BB3" w:rsidRDefault="009C15FD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(p1s)</w:t>
            </w:r>
          </w:p>
        </w:tc>
        <w:tc>
          <w:tcPr>
            <w:tcW w:w="1736" w:type="dxa"/>
          </w:tcPr>
          <w:p w:rsidR="009C15FD" w:rsidRPr="00F76BB3" w:rsidRDefault="009C15FD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(?)</w:t>
            </w:r>
          </w:p>
        </w:tc>
      </w:tr>
    </w:tbl>
    <w:p w:rsidR="003B2C05" w:rsidRDefault="003B2C05" w:rsidP="007A7120"/>
    <w:p w:rsidR="005C3B7A" w:rsidRDefault="005C3B7A" w:rsidP="007A7120">
      <w:r>
        <w:t>(Note: Payload1 is normally used as transferring .Commit / .Manifest file, while Payload2 is normally used to transfer TAR binary)</w:t>
      </w:r>
    </w:p>
    <w:p w:rsidR="005C3B7A" w:rsidRDefault="005C3B7A" w:rsidP="007A7120"/>
    <w:p w:rsidR="007A7120" w:rsidRDefault="003B4CA8" w:rsidP="007A7120">
      <w:r>
        <w:lastRenderedPageBreak/>
        <w:t>When IsTwoPayload=0</w:t>
      </w:r>
    </w:p>
    <w:p w:rsidR="003B4CA8" w:rsidRDefault="003B4CA8" w:rsidP="007A7120">
      <w:r>
        <w:t xml:space="preserve">Data Section defined as: </w:t>
      </w:r>
    </w:p>
    <w:tbl>
      <w:tblPr>
        <w:tblStyle w:val="TableGrid"/>
        <w:tblW w:w="1177" w:type="dxa"/>
        <w:tblInd w:w="4085" w:type="dxa"/>
        <w:tblLayout w:type="fixed"/>
        <w:tblLook w:val="04A0" w:firstRow="1" w:lastRow="0" w:firstColumn="1" w:lastColumn="0" w:noHBand="0" w:noVBand="1"/>
      </w:tblPr>
      <w:tblGrid>
        <w:gridCol w:w="1177"/>
      </w:tblGrid>
      <w:tr w:rsidR="003B4CA8" w:rsidTr="003B4CA8">
        <w:tc>
          <w:tcPr>
            <w:tcW w:w="1177" w:type="dxa"/>
          </w:tcPr>
          <w:p w:rsidR="003B4CA8" w:rsidRPr="00F76BB3" w:rsidRDefault="003B4CA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Payload1</w:t>
            </w:r>
          </w:p>
        </w:tc>
      </w:tr>
      <w:tr w:rsidR="003B4CA8" w:rsidTr="003B4CA8">
        <w:tc>
          <w:tcPr>
            <w:tcW w:w="1177" w:type="dxa"/>
          </w:tcPr>
          <w:p w:rsidR="003B4CA8" w:rsidRPr="00F76BB3" w:rsidRDefault="003B4CA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(p1s)</w:t>
            </w:r>
          </w:p>
        </w:tc>
      </w:tr>
    </w:tbl>
    <w:p w:rsidR="003B4CA8" w:rsidRPr="00251400" w:rsidRDefault="003B4CA8" w:rsidP="007A7120"/>
    <w:p w:rsidR="007A7120" w:rsidRPr="00251400" w:rsidRDefault="007A7120" w:rsidP="00251400"/>
    <w:p w:rsidR="001D19CA" w:rsidRDefault="001D19CA" w:rsidP="001D19CA">
      <w:pPr>
        <w:pStyle w:val="Heading1"/>
      </w:pPr>
      <w:r>
        <w:t xml:space="preserve">Extra Credits: </w:t>
      </w:r>
    </w:p>
    <w:p w:rsidR="001D19CA" w:rsidRDefault="00EC1074" w:rsidP="00856BF3">
      <w:pPr>
        <w:pStyle w:val="ListParagraph"/>
        <w:numPr>
          <w:ilvl w:val="0"/>
          <w:numId w:val="4"/>
        </w:numPr>
      </w:pPr>
      <w:r>
        <w:t xml:space="preserve">Compress old versions of the project at the repository: </w:t>
      </w:r>
    </w:p>
    <w:p w:rsidR="00EC1074" w:rsidRDefault="00BB6FE7" w:rsidP="00EC1074">
      <w:pPr>
        <w:pStyle w:val="ListParagraph"/>
        <w:numPr>
          <w:ilvl w:val="1"/>
          <w:numId w:val="4"/>
        </w:numPr>
      </w:pPr>
      <w:r>
        <w:t>We have implemented it, please refer to our Server’s folder structure diagram at page 1</w:t>
      </w:r>
    </w:p>
    <w:p w:rsidR="001E0747" w:rsidRDefault="001E0747" w:rsidP="001E0747">
      <w:pPr>
        <w:pStyle w:val="ListParagraph"/>
        <w:numPr>
          <w:ilvl w:val="0"/>
          <w:numId w:val="4"/>
        </w:numPr>
      </w:pPr>
      <w:r>
        <w:t>Compress all files to be sent over the network</w:t>
      </w:r>
    </w:p>
    <w:p w:rsidR="00CE02CF" w:rsidRDefault="00CE02CF" w:rsidP="00CE02CF">
      <w:pPr>
        <w:pStyle w:val="ListParagraph"/>
        <w:numPr>
          <w:ilvl w:val="1"/>
          <w:numId w:val="4"/>
        </w:numPr>
      </w:pPr>
      <w:r>
        <w:t xml:space="preserve">We have implemented it as well. </w:t>
      </w:r>
      <w:r w:rsidR="00D949D1">
        <w:t>The project compressed tar will be sent using our Payload2 field in our protocol, and we selectively decompress files from it that are interested</w:t>
      </w:r>
    </w:p>
    <w:p w:rsidR="00D949D1" w:rsidRDefault="00D949D1" w:rsidP="00D949D1">
      <w:pPr>
        <w:pStyle w:val="ListParagraph"/>
        <w:numPr>
          <w:ilvl w:val="0"/>
          <w:numId w:val="4"/>
        </w:numPr>
      </w:pPr>
      <w:r>
        <w:t>Compress using libtar or gzip but not the system call</w:t>
      </w:r>
    </w:p>
    <w:p w:rsidR="00D949D1" w:rsidRPr="001D19CA" w:rsidRDefault="00EC22D0" w:rsidP="00D949D1">
      <w:pPr>
        <w:pStyle w:val="ListParagraph"/>
        <w:numPr>
          <w:ilvl w:val="1"/>
          <w:numId w:val="4"/>
        </w:numPr>
      </w:pPr>
      <w:r>
        <w:t xml:space="preserve">We have implemented this one also. </w:t>
      </w:r>
      <w:r w:rsidR="002159F9">
        <w:t xml:space="preserve">After we patched libtar version 1.2.11, we utilize our patched version to tar and untar files. </w:t>
      </w:r>
    </w:p>
    <w:sectPr w:rsidR="00D949D1" w:rsidRPr="001D19CA" w:rsidSect="00AC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32"/>
    <w:multiLevelType w:val="hybridMultilevel"/>
    <w:tmpl w:val="D3B66DA8"/>
    <w:lvl w:ilvl="0" w:tplc="67B62F3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0F39"/>
    <w:multiLevelType w:val="hybridMultilevel"/>
    <w:tmpl w:val="5C4E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85325"/>
    <w:multiLevelType w:val="hybridMultilevel"/>
    <w:tmpl w:val="3AF40F20"/>
    <w:lvl w:ilvl="0" w:tplc="EA8CA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BC3079"/>
    <w:multiLevelType w:val="hybridMultilevel"/>
    <w:tmpl w:val="83BAD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57"/>
    <w:rsid w:val="00001EAE"/>
    <w:rsid w:val="00020F02"/>
    <w:rsid w:val="00053DB7"/>
    <w:rsid w:val="00057709"/>
    <w:rsid w:val="00072D17"/>
    <w:rsid w:val="000825FF"/>
    <w:rsid w:val="00082D0A"/>
    <w:rsid w:val="000B241A"/>
    <w:rsid w:val="000B4590"/>
    <w:rsid w:val="000C4947"/>
    <w:rsid w:val="000D4975"/>
    <w:rsid w:val="000E1ACF"/>
    <w:rsid w:val="000E7303"/>
    <w:rsid w:val="00114EA7"/>
    <w:rsid w:val="00121D41"/>
    <w:rsid w:val="00185867"/>
    <w:rsid w:val="001B2F66"/>
    <w:rsid w:val="001B55E4"/>
    <w:rsid w:val="001D19CA"/>
    <w:rsid w:val="001D4BFA"/>
    <w:rsid w:val="001D5D87"/>
    <w:rsid w:val="001D77AD"/>
    <w:rsid w:val="001E0747"/>
    <w:rsid w:val="001E2B9C"/>
    <w:rsid w:val="001F4A39"/>
    <w:rsid w:val="002015BA"/>
    <w:rsid w:val="002159F9"/>
    <w:rsid w:val="00217468"/>
    <w:rsid w:val="00251400"/>
    <w:rsid w:val="00251BC8"/>
    <w:rsid w:val="00262155"/>
    <w:rsid w:val="00265E76"/>
    <w:rsid w:val="00273F8D"/>
    <w:rsid w:val="00290057"/>
    <w:rsid w:val="00295958"/>
    <w:rsid w:val="002A5BFB"/>
    <w:rsid w:val="002C0FEC"/>
    <w:rsid w:val="002C3811"/>
    <w:rsid w:val="002E1459"/>
    <w:rsid w:val="00366F6B"/>
    <w:rsid w:val="00396793"/>
    <w:rsid w:val="003B2C05"/>
    <w:rsid w:val="003B4CA8"/>
    <w:rsid w:val="003F316E"/>
    <w:rsid w:val="003F587B"/>
    <w:rsid w:val="004310D5"/>
    <w:rsid w:val="00440CC1"/>
    <w:rsid w:val="00453B2B"/>
    <w:rsid w:val="00453C47"/>
    <w:rsid w:val="004874B5"/>
    <w:rsid w:val="00493671"/>
    <w:rsid w:val="004C10A9"/>
    <w:rsid w:val="0050007C"/>
    <w:rsid w:val="0052275D"/>
    <w:rsid w:val="00526959"/>
    <w:rsid w:val="00527A37"/>
    <w:rsid w:val="00534385"/>
    <w:rsid w:val="005540C3"/>
    <w:rsid w:val="00556168"/>
    <w:rsid w:val="0056189F"/>
    <w:rsid w:val="00582053"/>
    <w:rsid w:val="005C3B7A"/>
    <w:rsid w:val="0063557D"/>
    <w:rsid w:val="00647D4D"/>
    <w:rsid w:val="00651025"/>
    <w:rsid w:val="00653C78"/>
    <w:rsid w:val="0066734F"/>
    <w:rsid w:val="00682933"/>
    <w:rsid w:val="006A74F9"/>
    <w:rsid w:val="006C7EDC"/>
    <w:rsid w:val="006D467B"/>
    <w:rsid w:val="007225CA"/>
    <w:rsid w:val="0074100A"/>
    <w:rsid w:val="00787FCD"/>
    <w:rsid w:val="00794B9C"/>
    <w:rsid w:val="0079573C"/>
    <w:rsid w:val="007A7120"/>
    <w:rsid w:val="007E3EB1"/>
    <w:rsid w:val="00836296"/>
    <w:rsid w:val="008410EE"/>
    <w:rsid w:val="00844DDB"/>
    <w:rsid w:val="00856BF3"/>
    <w:rsid w:val="00872595"/>
    <w:rsid w:val="00882546"/>
    <w:rsid w:val="00886BE2"/>
    <w:rsid w:val="00886E67"/>
    <w:rsid w:val="0089220D"/>
    <w:rsid w:val="008A6DE3"/>
    <w:rsid w:val="008D3C34"/>
    <w:rsid w:val="008E025D"/>
    <w:rsid w:val="008E4899"/>
    <w:rsid w:val="00903D96"/>
    <w:rsid w:val="00934315"/>
    <w:rsid w:val="009560FA"/>
    <w:rsid w:val="0095635C"/>
    <w:rsid w:val="0095745C"/>
    <w:rsid w:val="00981995"/>
    <w:rsid w:val="009B41A9"/>
    <w:rsid w:val="009B6FD6"/>
    <w:rsid w:val="009C15FD"/>
    <w:rsid w:val="009F01BA"/>
    <w:rsid w:val="00A06DA9"/>
    <w:rsid w:val="00A26D6C"/>
    <w:rsid w:val="00A3439C"/>
    <w:rsid w:val="00A65C49"/>
    <w:rsid w:val="00AC616D"/>
    <w:rsid w:val="00B5531F"/>
    <w:rsid w:val="00B9764E"/>
    <w:rsid w:val="00BA4799"/>
    <w:rsid w:val="00BB2909"/>
    <w:rsid w:val="00BB42FE"/>
    <w:rsid w:val="00BB6FE7"/>
    <w:rsid w:val="00C12552"/>
    <w:rsid w:val="00C52257"/>
    <w:rsid w:val="00C67B78"/>
    <w:rsid w:val="00C87A0F"/>
    <w:rsid w:val="00CB17B3"/>
    <w:rsid w:val="00CD000F"/>
    <w:rsid w:val="00CD59DD"/>
    <w:rsid w:val="00CD65E9"/>
    <w:rsid w:val="00CE02CF"/>
    <w:rsid w:val="00D60BA9"/>
    <w:rsid w:val="00D73252"/>
    <w:rsid w:val="00D949D1"/>
    <w:rsid w:val="00D96D8F"/>
    <w:rsid w:val="00DB4A8E"/>
    <w:rsid w:val="00DC67D7"/>
    <w:rsid w:val="00DC7799"/>
    <w:rsid w:val="00DE0F02"/>
    <w:rsid w:val="00DF4771"/>
    <w:rsid w:val="00E27C04"/>
    <w:rsid w:val="00E8586C"/>
    <w:rsid w:val="00E915D6"/>
    <w:rsid w:val="00EA4C5C"/>
    <w:rsid w:val="00EC1074"/>
    <w:rsid w:val="00EC22D0"/>
    <w:rsid w:val="00EC4E11"/>
    <w:rsid w:val="00F0354F"/>
    <w:rsid w:val="00F13DDA"/>
    <w:rsid w:val="00F25D1A"/>
    <w:rsid w:val="00F36701"/>
    <w:rsid w:val="00F42188"/>
    <w:rsid w:val="00F76BB3"/>
    <w:rsid w:val="00F97FF4"/>
    <w:rsid w:val="00FA6972"/>
    <w:rsid w:val="00F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8B47"/>
  <w15:chartTrackingRefBased/>
  <w15:docId w15:val="{9DFBB42C-4B14-584A-8221-9926B9E6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7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7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7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07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A2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1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zz007/lib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274</cp:revision>
  <dcterms:created xsi:type="dcterms:W3CDTF">2019-05-04T20:07:00Z</dcterms:created>
  <dcterms:modified xsi:type="dcterms:W3CDTF">2019-05-05T00:26:00Z</dcterms:modified>
</cp:coreProperties>
</file>