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13FB" w14:textId="78D90BA1" w:rsidR="009C1B8F" w:rsidRPr="002A7B15" w:rsidRDefault="009D36C8" w:rsidP="009D36C8">
      <w:pPr>
        <w:jc w:val="center"/>
        <w:rPr>
          <w:b/>
          <w:sz w:val="28"/>
          <w:szCs w:val="28"/>
        </w:rPr>
      </w:pPr>
      <w:r w:rsidRPr="002A7B15">
        <w:rPr>
          <w:rFonts w:hint="eastAsia"/>
          <w:b/>
          <w:sz w:val="28"/>
          <w:szCs w:val="28"/>
        </w:rPr>
        <w:t>实验二 进程控制</w:t>
      </w:r>
    </w:p>
    <w:p w14:paraId="1AB9E786" w14:textId="216475BD" w:rsidR="00857174" w:rsidRDefault="00857174" w:rsidP="009D36C8">
      <w:pPr>
        <w:rPr>
          <w:b/>
          <w:sz w:val="24"/>
          <w:szCs w:val="24"/>
        </w:rPr>
      </w:pPr>
      <w:r w:rsidRPr="002A7B15">
        <w:rPr>
          <w:rFonts w:hint="eastAsia"/>
          <w:b/>
          <w:sz w:val="24"/>
          <w:szCs w:val="24"/>
        </w:rPr>
        <w:t>实验内容一：</w:t>
      </w:r>
    </w:p>
    <w:p w14:paraId="26059A52" w14:textId="20961881" w:rsidR="00DB197E" w:rsidRPr="00DB197E" w:rsidRDefault="00DB197E" w:rsidP="009D36C8">
      <w:pPr>
        <w:rPr>
          <w:rFonts w:hint="eastAsia"/>
          <w:sz w:val="24"/>
          <w:szCs w:val="24"/>
        </w:rPr>
      </w:pPr>
      <w:r>
        <w:rPr>
          <w:b/>
          <w:sz w:val="24"/>
          <w:szCs w:val="24"/>
        </w:rPr>
        <w:tab/>
      </w:r>
      <w:r w:rsidRPr="00DB197E">
        <w:rPr>
          <w:rFonts w:hint="eastAsia"/>
          <w:sz w:val="24"/>
          <w:szCs w:val="24"/>
        </w:rPr>
        <w:t>一、需求分析和描述</w:t>
      </w:r>
    </w:p>
    <w:p w14:paraId="39A0070A" w14:textId="18B2B441" w:rsidR="009D36C8" w:rsidRDefault="009D36C8" w:rsidP="00857174">
      <w:pPr>
        <w:ind w:firstLine="420"/>
        <w:rPr>
          <w:szCs w:val="21"/>
        </w:rPr>
      </w:pPr>
      <w:r>
        <w:rPr>
          <w:rFonts w:hint="eastAsia"/>
          <w:szCs w:val="21"/>
        </w:rPr>
        <w:t>采用系统调用fork</w:t>
      </w:r>
      <w:r>
        <w:rPr>
          <w:szCs w:val="21"/>
        </w:rPr>
        <w:t>()</w:t>
      </w:r>
      <w:r>
        <w:rPr>
          <w:rFonts w:hint="eastAsia"/>
          <w:szCs w:val="21"/>
        </w:rPr>
        <w:t>，编写一个C程序，以便在子进程中生成这个序列，</w:t>
      </w:r>
      <w:r w:rsidR="009C1B8F">
        <w:rPr>
          <w:rFonts w:hint="eastAsia"/>
          <w:szCs w:val="21"/>
        </w:rPr>
        <w:t>要求：</w:t>
      </w:r>
    </w:p>
    <w:p w14:paraId="28A1406F" w14:textId="76E4C500" w:rsidR="009C1B8F" w:rsidRDefault="009C1B8F" w:rsidP="009C1B8F">
      <w:pPr>
        <w:rPr>
          <w:szCs w:val="21"/>
        </w:rPr>
      </w:pPr>
      <w:r>
        <w:rPr>
          <w:szCs w:val="21"/>
        </w:rPr>
        <w:tab/>
        <w:t>(1)</w:t>
      </w:r>
      <w:r>
        <w:rPr>
          <w:rFonts w:hint="eastAsia"/>
          <w:szCs w:val="21"/>
        </w:rPr>
        <w:t>从命令行中提供启动数字</w:t>
      </w:r>
    </w:p>
    <w:p w14:paraId="41668F67" w14:textId="19528FB9" w:rsidR="009C1B8F" w:rsidRDefault="009C1B8F" w:rsidP="009C1B8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由子进程输出数字序列</w:t>
      </w:r>
    </w:p>
    <w:p w14:paraId="0F606F7F" w14:textId="34D92B15" w:rsidR="009C1B8F" w:rsidRDefault="009C1B8F" w:rsidP="009C1B8F">
      <w:pPr>
        <w:rPr>
          <w:szCs w:val="21"/>
        </w:rPr>
      </w:pPr>
      <w:r>
        <w:rPr>
          <w:szCs w:val="21"/>
        </w:rPr>
        <w:tab/>
        <w:t>(3)</w:t>
      </w:r>
      <w:r>
        <w:rPr>
          <w:rFonts w:hint="eastAsia"/>
          <w:szCs w:val="21"/>
        </w:rPr>
        <w:t>父进程等子进程结束后再退出</w:t>
      </w:r>
    </w:p>
    <w:p w14:paraId="0A56897E" w14:textId="6E1C21D4" w:rsidR="002A7B15" w:rsidRDefault="00DB197E" w:rsidP="00DB197E">
      <w:pPr>
        <w:ind w:firstLine="420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二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实验设计</w:t>
      </w:r>
    </w:p>
    <w:p w14:paraId="77124FC6" w14:textId="4ACB0399" w:rsidR="00DB197E" w:rsidRDefault="00DB197E" w:rsidP="009C1B8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首先判断输入的是否是数字，然后由父进程fork</w:t>
      </w:r>
      <w:r>
        <w:rPr>
          <w:szCs w:val="21"/>
        </w:rPr>
        <w:t>()</w:t>
      </w:r>
      <w:r>
        <w:rPr>
          <w:rFonts w:hint="eastAsia"/>
          <w:szCs w:val="21"/>
        </w:rPr>
        <w:t>出子进程，由子进程计算并输出</w:t>
      </w:r>
    </w:p>
    <w:p w14:paraId="6955F45F" w14:textId="688FAABB" w:rsidR="00DB197E" w:rsidRPr="00DB197E" w:rsidRDefault="00DB197E" w:rsidP="009C1B8F">
      <w:pPr>
        <w:rPr>
          <w:rFonts w:hint="eastAsia"/>
          <w:sz w:val="24"/>
          <w:szCs w:val="24"/>
        </w:rPr>
      </w:pPr>
      <w:r>
        <w:rPr>
          <w:szCs w:val="21"/>
        </w:rPr>
        <w:tab/>
      </w:r>
      <w:r w:rsidRPr="00DB197E">
        <w:rPr>
          <w:rFonts w:hint="eastAsia"/>
          <w:sz w:val="24"/>
          <w:szCs w:val="24"/>
        </w:rPr>
        <w:t>三、编码实现</w:t>
      </w:r>
    </w:p>
    <w:p w14:paraId="73FC65C5" w14:textId="6B3EFA8F" w:rsidR="002A7B15" w:rsidRDefault="009C1B8F" w:rsidP="00DB197E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F426F1F" wp14:editId="5ED9F954">
            <wp:extent cx="4543207" cy="5784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894" cy="58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1E7" w14:textId="75362893" w:rsidR="009C1B8F" w:rsidRPr="00DB197E" w:rsidRDefault="00DB197E" w:rsidP="00DB197E">
      <w:pPr>
        <w:ind w:firstLine="420"/>
        <w:rPr>
          <w:sz w:val="24"/>
          <w:szCs w:val="24"/>
        </w:rPr>
      </w:pPr>
      <w:r w:rsidRPr="00DB197E">
        <w:rPr>
          <w:rFonts w:hint="eastAsia"/>
          <w:sz w:val="24"/>
          <w:szCs w:val="24"/>
        </w:rPr>
        <w:lastRenderedPageBreak/>
        <w:t>四、</w:t>
      </w:r>
      <w:r w:rsidR="009C1B8F" w:rsidRPr="00DB197E">
        <w:rPr>
          <w:rFonts w:hint="eastAsia"/>
          <w:sz w:val="24"/>
          <w:szCs w:val="24"/>
        </w:rPr>
        <w:t>运行截图</w:t>
      </w:r>
    </w:p>
    <w:p w14:paraId="40C2DBBA" w14:textId="39BF80FF" w:rsidR="009C1B8F" w:rsidRDefault="00857174" w:rsidP="00D450DE">
      <w:pPr>
        <w:jc w:val="center"/>
        <w:rPr>
          <w:szCs w:val="21"/>
        </w:rPr>
      </w:pPr>
      <w:r w:rsidRPr="00857174">
        <w:rPr>
          <w:noProof/>
        </w:rPr>
        <w:drawing>
          <wp:inline distT="0" distB="0" distL="0" distR="0" wp14:anchorId="614D88A8" wp14:editId="06F53DEE">
            <wp:extent cx="5274310" cy="1509483"/>
            <wp:effectExtent l="0" t="0" r="2540" b="0"/>
            <wp:docPr id="4" name="图片 4" descr="C:\Users\hexing\Documents\Tencent Files\1418226938\FileRecv\MobileFile\Image\{14D7U}{IB(51Z7PSYB6@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ing\Documents\Tencent Files\1418226938\FileRecv\MobileFile\Image\{14D7U}{IB(51Z7PSYB6@V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7834" w14:textId="51FE2437" w:rsidR="00DB197E" w:rsidRPr="00DB197E" w:rsidRDefault="00DB197E" w:rsidP="00DB197E">
      <w:pPr>
        <w:rPr>
          <w:rFonts w:hint="eastAsia"/>
          <w:sz w:val="24"/>
          <w:szCs w:val="24"/>
        </w:rPr>
      </w:pPr>
      <w:r>
        <w:rPr>
          <w:szCs w:val="21"/>
        </w:rPr>
        <w:tab/>
      </w:r>
      <w:r w:rsidRPr="00DB197E">
        <w:rPr>
          <w:rFonts w:hint="eastAsia"/>
          <w:sz w:val="24"/>
          <w:szCs w:val="24"/>
        </w:rPr>
        <w:t>五、运行结果分析</w:t>
      </w:r>
    </w:p>
    <w:p w14:paraId="6AE19809" w14:textId="2F8EFBA8" w:rsidR="00857174" w:rsidRDefault="009B0295" w:rsidP="0085717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子进程</w:t>
      </w:r>
      <w:r w:rsidR="003D6666">
        <w:rPr>
          <w:rFonts w:hint="eastAsia"/>
          <w:szCs w:val="21"/>
        </w:rPr>
        <w:t>计算并输出序列，父进程等待子进程结束后退出</w:t>
      </w:r>
    </w:p>
    <w:p w14:paraId="1B592B9C" w14:textId="46EAAF67" w:rsidR="003D6666" w:rsidRDefault="003D6666" w:rsidP="00857174">
      <w:pPr>
        <w:rPr>
          <w:szCs w:val="21"/>
        </w:rPr>
      </w:pPr>
    </w:p>
    <w:p w14:paraId="3457D0F2" w14:textId="77777777" w:rsidR="003D6666" w:rsidRDefault="003D6666" w:rsidP="00857174">
      <w:pPr>
        <w:rPr>
          <w:rFonts w:hint="eastAsia"/>
          <w:szCs w:val="21"/>
        </w:rPr>
      </w:pPr>
    </w:p>
    <w:p w14:paraId="6BB67C65" w14:textId="305ACA46" w:rsidR="00857174" w:rsidRDefault="00857174" w:rsidP="00857174">
      <w:pPr>
        <w:rPr>
          <w:b/>
          <w:sz w:val="24"/>
          <w:szCs w:val="24"/>
        </w:rPr>
      </w:pPr>
      <w:r w:rsidRPr="002A7B15">
        <w:rPr>
          <w:rFonts w:hint="eastAsia"/>
          <w:b/>
          <w:sz w:val="24"/>
          <w:szCs w:val="24"/>
        </w:rPr>
        <w:t>实验内容二：</w:t>
      </w:r>
    </w:p>
    <w:p w14:paraId="260EA5DD" w14:textId="1AFDDF3C" w:rsidR="003D6666" w:rsidRPr="002A7B15" w:rsidRDefault="003D6666" w:rsidP="003D6666">
      <w:pPr>
        <w:ind w:firstLine="420"/>
        <w:rPr>
          <w:rFonts w:hint="eastAsia"/>
          <w:b/>
          <w:sz w:val="24"/>
          <w:szCs w:val="24"/>
        </w:rPr>
      </w:pPr>
      <w:r w:rsidRPr="00DB197E">
        <w:rPr>
          <w:rFonts w:hint="eastAsia"/>
          <w:sz w:val="24"/>
          <w:szCs w:val="24"/>
        </w:rPr>
        <w:t>一、需求分析和描述</w:t>
      </w:r>
    </w:p>
    <w:p w14:paraId="426392E2" w14:textId="1E7349B1" w:rsidR="00D450DE" w:rsidRDefault="00857174" w:rsidP="00857174">
      <w:pPr>
        <w:ind w:firstLine="420"/>
        <w:rPr>
          <w:szCs w:val="21"/>
        </w:rPr>
      </w:pPr>
      <w:r>
        <w:rPr>
          <w:rFonts w:hint="eastAsia"/>
          <w:szCs w:val="21"/>
        </w:rPr>
        <w:t>以共享内存技术编程实现Collatz猜想，</w:t>
      </w:r>
    </w:p>
    <w:p w14:paraId="0EE36CF0" w14:textId="28674FF6" w:rsidR="00857174" w:rsidRDefault="00857174" w:rsidP="00D450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要求在父子进程之间建立一个共享内存对象，允许子进程将序列内容写入共享内存对象，当子进程完成时，父进程输出序列</w:t>
      </w:r>
    </w:p>
    <w:p w14:paraId="08A1241E" w14:textId="62F236D6" w:rsidR="00857174" w:rsidRDefault="00857174" w:rsidP="00D450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父进程包括如下步骤：</w:t>
      </w:r>
      <w:r>
        <w:rPr>
          <w:szCs w:val="21"/>
        </w:rPr>
        <w:br/>
      </w:r>
      <w:r>
        <w:rPr>
          <w:szCs w:val="21"/>
        </w:rPr>
        <w:tab/>
      </w:r>
      <w:r>
        <w:rPr>
          <w:rFonts w:hint="eastAsia"/>
          <w:szCs w:val="21"/>
        </w:rPr>
        <w:t>建立共享内存对象</w:t>
      </w:r>
      <w:r>
        <w:rPr>
          <w:szCs w:val="21"/>
        </w:rPr>
        <w:t>(shm_open(),ftruncate(),mmap())</w:t>
      </w:r>
    </w:p>
    <w:p w14:paraId="012E9593" w14:textId="0494D527" w:rsidR="00857174" w:rsidRDefault="00857174" w:rsidP="00D450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建立子进程并等待他终止</w:t>
      </w:r>
    </w:p>
    <w:p w14:paraId="5CC1DF28" w14:textId="63F7B49C" w:rsidR="00857174" w:rsidRDefault="00857174" w:rsidP="00D450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输出共享内存的内容</w:t>
      </w:r>
    </w:p>
    <w:p w14:paraId="30D8B777" w14:textId="74D5546A" w:rsidR="00857174" w:rsidRDefault="00857174" w:rsidP="00D450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删除共享内存对象</w:t>
      </w:r>
    </w:p>
    <w:p w14:paraId="37146A88" w14:textId="1B7C751E" w:rsidR="00857174" w:rsidRDefault="003D6666" w:rsidP="00D450DE">
      <w:pPr>
        <w:rPr>
          <w:szCs w:val="21"/>
        </w:rPr>
      </w:pPr>
      <w:r>
        <w:rPr>
          <w:szCs w:val="21"/>
        </w:rPr>
        <w:tab/>
      </w:r>
    </w:p>
    <w:p w14:paraId="10A5C7FC" w14:textId="1D8EBA8D" w:rsidR="003D6666" w:rsidRDefault="003D6666" w:rsidP="003D6666">
      <w:pPr>
        <w:ind w:firstLine="420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二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实验设计</w:t>
      </w:r>
    </w:p>
    <w:p w14:paraId="1D03BEB6" w14:textId="0D728249" w:rsidR="0032067A" w:rsidRDefault="0032067A" w:rsidP="003D6666">
      <w:pPr>
        <w:ind w:firstLine="420"/>
        <w:rPr>
          <w:szCs w:val="21"/>
        </w:rPr>
      </w:pPr>
      <w:r>
        <w:rPr>
          <w:rFonts w:hint="eastAsia"/>
          <w:szCs w:val="21"/>
        </w:rPr>
        <w:t>共享内容是进程之间通信的一种方式</w:t>
      </w:r>
    </w:p>
    <w:p w14:paraId="1EA73660" w14:textId="7FC8EFFF" w:rsidR="0032067A" w:rsidRDefault="0032067A" w:rsidP="0032067A">
      <w:pPr>
        <w:rPr>
          <w:szCs w:val="21"/>
        </w:rPr>
      </w:pPr>
      <w:r>
        <w:rPr>
          <w:noProof/>
        </w:rPr>
        <w:drawing>
          <wp:inline distT="0" distB="0" distL="0" distR="0" wp14:anchorId="18C888A6" wp14:editId="5D1C5541">
            <wp:extent cx="5274310" cy="2318658"/>
            <wp:effectExtent l="0" t="0" r="2540" b="5715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153A" w14:textId="77777777" w:rsidR="003D6666" w:rsidRDefault="003D6666" w:rsidP="0032067A">
      <w:pPr>
        <w:rPr>
          <w:rFonts w:hint="eastAsia"/>
          <w:szCs w:val="21"/>
        </w:rPr>
      </w:pPr>
    </w:p>
    <w:p w14:paraId="2AB23C33" w14:textId="67F78059" w:rsidR="0032067A" w:rsidRPr="0032067A" w:rsidRDefault="0032067A" w:rsidP="0032067A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32067A">
        <w:rPr>
          <w:rFonts w:hint="eastAsia"/>
          <w:b/>
          <w:bCs/>
          <w:szCs w:val="21"/>
        </w:rPr>
        <w:lastRenderedPageBreak/>
        <w:t>shm_open和shm_unlink函数</w:t>
      </w:r>
    </w:p>
    <w:p w14:paraId="2001ED72" w14:textId="77777777" w:rsidR="0032067A" w:rsidRDefault="0032067A" w:rsidP="0032067A">
      <w:pPr>
        <w:ind w:firstLineChars="300" w:firstLine="630"/>
        <w:rPr>
          <w:szCs w:val="21"/>
        </w:rPr>
      </w:pPr>
      <w:r w:rsidRPr="0032067A">
        <w:rPr>
          <w:rFonts w:hint="eastAsia"/>
          <w:szCs w:val="21"/>
        </w:rPr>
        <w:t>shm_open</w:t>
      </w:r>
      <w:r>
        <w:rPr>
          <w:szCs w:val="21"/>
        </w:rPr>
        <w:t>()</w:t>
      </w:r>
      <w:r w:rsidRPr="0032067A">
        <w:rPr>
          <w:rFonts w:hint="eastAsia"/>
          <w:szCs w:val="21"/>
        </w:rPr>
        <w:t>用于创建一个新的Posix共享内存对象或打开一个已存在的Posix共享内存对象。</w:t>
      </w:r>
    </w:p>
    <w:p w14:paraId="5AF3FB89" w14:textId="795F4A53" w:rsidR="0032067A" w:rsidRPr="0032067A" w:rsidRDefault="0032067A" w:rsidP="0032067A">
      <w:pPr>
        <w:ind w:firstLineChars="300" w:firstLine="630"/>
        <w:rPr>
          <w:rFonts w:hint="eastAsia"/>
          <w:szCs w:val="21"/>
        </w:rPr>
      </w:pPr>
      <w:r w:rsidRPr="0032067A">
        <w:rPr>
          <w:rFonts w:hint="eastAsia"/>
          <w:szCs w:val="21"/>
        </w:rPr>
        <w:t>shm_unlink</w:t>
      </w:r>
      <w:r>
        <w:rPr>
          <w:szCs w:val="21"/>
        </w:rPr>
        <w:t>()</w:t>
      </w:r>
      <w:r w:rsidRPr="0032067A">
        <w:rPr>
          <w:rFonts w:hint="eastAsia"/>
          <w:szCs w:val="21"/>
        </w:rPr>
        <w:t>用于从系统中删除一个Posix共享内存对象。</w:t>
      </w:r>
    </w:p>
    <w:p w14:paraId="44DE6EF4" w14:textId="77777777" w:rsidR="0032067A" w:rsidRDefault="0032067A" w:rsidP="0032067A">
      <w:pPr>
        <w:ind w:firstLineChars="300" w:firstLine="630"/>
        <w:rPr>
          <w:b/>
          <w:szCs w:val="21"/>
        </w:rPr>
      </w:pPr>
      <w:r w:rsidRPr="0032067A">
        <w:rPr>
          <w:b/>
          <w:szCs w:val="21"/>
        </w:rPr>
        <w:t>int shm_open(const char *name, int oflag, mode_t mode);</w:t>
      </w:r>
    </w:p>
    <w:p w14:paraId="3D9733A8" w14:textId="54823E3D" w:rsidR="0032067A" w:rsidRDefault="0032067A" w:rsidP="0032067A">
      <w:pPr>
        <w:ind w:firstLineChars="300" w:firstLine="63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成功返回非负标识符，失败返回-</w:t>
      </w:r>
      <w:r>
        <w:rPr>
          <w:szCs w:val="21"/>
        </w:rPr>
        <w:t>1</w:t>
      </w:r>
    </w:p>
    <w:p w14:paraId="239A814E" w14:textId="77777777" w:rsidR="0032067A" w:rsidRPr="0032067A" w:rsidRDefault="0032067A" w:rsidP="0032067A">
      <w:pPr>
        <w:ind w:firstLineChars="300" w:firstLine="630"/>
        <w:rPr>
          <w:rFonts w:hint="eastAsia"/>
          <w:szCs w:val="21"/>
        </w:rPr>
      </w:pPr>
    </w:p>
    <w:p w14:paraId="2BA0D7C4" w14:textId="77777777" w:rsidR="0032067A" w:rsidRDefault="0032067A" w:rsidP="0032067A">
      <w:pPr>
        <w:ind w:firstLineChars="300" w:firstLine="630"/>
        <w:rPr>
          <w:szCs w:val="21"/>
        </w:rPr>
      </w:pPr>
      <w:r w:rsidRPr="0032067A">
        <w:rPr>
          <w:b/>
          <w:szCs w:val="21"/>
        </w:rPr>
        <w:t>int shun_unlink(const char *name);</w:t>
      </w:r>
      <w:r w:rsidRPr="0032067A">
        <w:rPr>
          <w:szCs w:val="21"/>
        </w:rPr>
        <w:t xml:space="preserve"> </w:t>
      </w:r>
    </w:p>
    <w:p w14:paraId="53FA7A61" w14:textId="245352EB" w:rsidR="0032067A" w:rsidRPr="0032067A" w:rsidRDefault="0032067A" w:rsidP="0032067A">
      <w:pPr>
        <w:ind w:firstLineChars="300" w:firstLine="630"/>
        <w:rPr>
          <w:szCs w:val="21"/>
        </w:rPr>
      </w:pPr>
      <w:r w:rsidRPr="0032067A">
        <w:rPr>
          <w:szCs w:val="21"/>
        </w:rPr>
        <w:t>//成功返回0，失败返回-1</w:t>
      </w:r>
    </w:p>
    <w:p w14:paraId="277407D9" w14:textId="77777777" w:rsidR="0032067A" w:rsidRPr="0032067A" w:rsidRDefault="0032067A" w:rsidP="0032067A">
      <w:pPr>
        <w:rPr>
          <w:szCs w:val="21"/>
        </w:rPr>
      </w:pPr>
    </w:p>
    <w:p w14:paraId="295DD657" w14:textId="77777777" w:rsidR="0032067A" w:rsidRPr="0032067A" w:rsidRDefault="0032067A" w:rsidP="0032067A">
      <w:pPr>
        <w:rPr>
          <w:rFonts w:hint="eastAsia"/>
          <w:szCs w:val="21"/>
        </w:rPr>
      </w:pPr>
      <w:r w:rsidRPr="0032067A">
        <w:rPr>
          <w:rFonts w:hint="eastAsia"/>
          <w:szCs w:val="21"/>
        </w:rPr>
        <w:t>shm_open参数说明：</w:t>
      </w:r>
    </w:p>
    <w:p w14:paraId="0FF49E87" w14:textId="77777777" w:rsidR="0032067A" w:rsidRPr="0032067A" w:rsidRDefault="0032067A" w:rsidP="0032067A">
      <w:pPr>
        <w:numPr>
          <w:ilvl w:val="0"/>
          <w:numId w:val="1"/>
        </w:numPr>
        <w:rPr>
          <w:rFonts w:hint="eastAsia"/>
          <w:szCs w:val="21"/>
        </w:rPr>
      </w:pPr>
      <w:r w:rsidRPr="0032067A">
        <w:rPr>
          <w:rFonts w:hint="eastAsia"/>
          <w:szCs w:val="21"/>
        </w:rPr>
        <w:t>oflag参数不能设置O_WRONLY标志</w:t>
      </w:r>
    </w:p>
    <w:p w14:paraId="36724921" w14:textId="77777777" w:rsidR="0032067A" w:rsidRPr="0032067A" w:rsidRDefault="0032067A" w:rsidP="0032067A">
      <w:pPr>
        <w:numPr>
          <w:ilvl w:val="0"/>
          <w:numId w:val="1"/>
        </w:numPr>
        <w:rPr>
          <w:rFonts w:hint="eastAsia"/>
          <w:szCs w:val="21"/>
        </w:rPr>
      </w:pPr>
      <w:r w:rsidRPr="0032067A">
        <w:rPr>
          <w:rFonts w:hint="eastAsia"/>
          <w:szCs w:val="21"/>
        </w:rPr>
        <w:t>和mq_open、sem_open不同，shm_open的mode参数总是必须指定，当指定了O_CREAT标志时，mode为用户权限位，否则将mode设为0</w:t>
      </w:r>
    </w:p>
    <w:p w14:paraId="596C57A5" w14:textId="16B73B33" w:rsidR="0032067A" w:rsidRDefault="0032067A" w:rsidP="0032067A">
      <w:pPr>
        <w:rPr>
          <w:szCs w:val="21"/>
        </w:rPr>
      </w:pPr>
      <w:r w:rsidRPr="0032067A">
        <w:rPr>
          <w:rFonts w:hint="eastAsia"/>
          <w:szCs w:val="21"/>
        </w:rPr>
        <w:t>shm_open的返回值是一个描述符，它随后用作mmap的第五个参数fd。</w:t>
      </w:r>
    </w:p>
    <w:p w14:paraId="0E66C0F0" w14:textId="77777777" w:rsidR="003D6666" w:rsidRPr="0032067A" w:rsidRDefault="003D6666" w:rsidP="0032067A">
      <w:pPr>
        <w:rPr>
          <w:rFonts w:hint="eastAsia"/>
          <w:szCs w:val="21"/>
        </w:rPr>
      </w:pPr>
    </w:p>
    <w:p w14:paraId="04D16DCD" w14:textId="71AB53FA" w:rsidR="006A324A" w:rsidRPr="006A324A" w:rsidRDefault="006A324A" w:rsidP="006A324A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6A324A">
        <w:rPr>
          <w:b/>
          <w:bCs/>
          <w:szCs w:val="21"/>
        </w:rPr>
        <w:t>ftruncate函数</w:t>
      </w:r>
    </w:p>
    <w:p w14:paraId="567609CD" w14:textId="28701808" w:rsidR="006A324A" w:rsidRPr="006A324A" w:rsidRDefault="006A324A" w:rsidP="006A324A">
      <w:pPr>
        <w:pStyle w:val="a3"/>
        <w:ind w:left="420"/>
        <w:rPr>
          <w:rFonts w:hint="eastAsia"/>
          <w:bCs/>
          <w:szCs w:val="21"/>
        </w:rPr>
      </w:pPr>
      <w:r w:rsidRPr="006A324A">
        <w:rPr>
          <w:rFonts w:hint="eastAsia"/>
          <w:bCs/>
          <w:szCs w:val="21"/>
        </w:rPr>
        <w:t>处理</w:t>
      </w:r>
      <w:r w:rsidRPr="006A324A">
        <w:rPr>
          <w:bCs/>
          <w:szCs w:val="21"/>
        </w:rPr>
        <w:t>mmap的时候，普通文件或Posix共享内存对象的大小都可以通过调用ftruncate设置。</w:t>
      </w:r>
      <w:r>
        <w:rPr>
          <w:rFonts w:hint="eastAsia"/>
          <w:bCs/>
          <w:szCs w:val="21"/>
        </w:rPr>
        <w:t>在使用时需要包含头文件，</w:t>
      </w:r>
      <w:r w:rsidRPr="006A324A">
        <w:rPr>
          <w:bCs/>
          <w:szCs w:val="21"/>
        </w:rPr>
        <w:t>#include &lt;unistd.h&gt;</w:t>
      </w:r>
    </w:p>
    <w:p w14:paraId="3212D0E8" w14:textId="48EAFE5D" w:rsidR="006A324A" w:rsidRPr="006A324A" w:rsidRDefault="006A324A" w:rsidP="006A324A">
      <w:pPr>
        <w:pStyle w:val="a3"/>
        <w:ind w:left="420"/>
        <w:rPr>
          <w:rFonts w:hint="eastAsia"/>
          <w:bCs/>
          <w:szCs w:val="21"/>
        </w:rPr>
      </w:pPr>
      <w:r w:rsidRPr="006A324A">
        <w:rPr>
          <w:b/>
          <w:bCs/>
          <w:szCs w:val="21"/>
        </w:rPr>
        <w:t>int ftruncate(int fd, off_t length)</w:t>
      </w:r>
      <w:r w:rsidRPr="006A324A">
        <w:rPr>
          <w:bCs/>
          <w:szCs w:val="21"/>
        </w:rPr>
        <w:t xml:space="preserve"> </w:t>
      </w:r>
      <w:r w:rsidRPr="006A324A">
        <w:rPr>
          <w:bCs/>
          <w:szCs w:val="21"/>
        </w:rPr>
        <w:t>//成功返回0，失败返回-1</w:t>
      </w:r>
    </w:p>
    <w:p w14:paraId="16E515B2" w14:textId="77777777" w:rsidR="006A324A" w:rsidRPr="006A324A" w:rsidRDefault="006A324A" w:rsidP="006A324A">
      <w:pPr>
        <w:pStyle w:val="a3"/>
        <w:ind w:left="420"/>
        <w:rPr>
          <w:bCs/>
          <w:szCs w:val="21"/>
        </w:rPr>
      </w:pPr>
      <w:r w:rsidRPr="006A324A">
        <w:rPr>
          <w:rFonts w:hint="eastAsia"/>
          <w:bCs/>
          <w:szCs w:val="21"/>
        </w:rPr>
        <w:t>对于普通文件，若文件长度大于</w:t>
      </w:r>
      <w:r w:rsidRPr="006A324A">
        <w:rPr>
          <w:bCs/>
          <w:szCs w:val="21"/>
        </w:rPr>
        <w:t>length，额外的数据会被丢弃；若文件长度小于length，则扩展文件大小到length</w:t>
      </w:r>
    </w:p>
    <w:p w14:paraId="6D7E1717" w14:textId="77777777" w:rsidR="006A324A" w:rsidRPr="006A324A" w:rsidRDefault="006A324A" w:rsidP="006A324A">
      <w:pPr>
        <w:pStyle w:val="a3"/>
        <w:ind w:left="420"/>
        <w:rPr>
          <w:bCs/>
          <w:szCs w:val="21"/>
        </w:rPr>
      </w:pPr>
      <w:r w:rsidRPr="006A324A">
        <w:rPr>
          <w:rFonts w:hint="eastAsia"/>
          <w:bCs/>
          <w:szCs w:val="21"/>
        </w:rPr>
        <w:t>对于</w:t>
      </w:r>
      <w:r w:rsidRPr="006A324A">
        <w:rPr>
          <w:bCs/>
          <w:szCs w:val="21"/>
        </w:rPr>
        <w:t>Posix共享内存对象，ftruncate把该对象的大小设置成length字节</w:t>
      </w:r>
    </w:p>
    <w:p w14:paraId="7F2D4392" w14:textId="1948CDDC" w:rsidR="006A324A" w:rsidRPr="006A324A" w:rsidRDefault="006A324A" w:rsidP="006A324A">
      <w:pPr>
        <w:pStyle w:val="a3"/>
        <w:ind w:left="420" w:firstLineChars="0" w:firstLine="0"/>
        <w:rPr>
          <w:rFonts w:hint="eastAsia"/>
          <w:bCs/>
          <w:szCs w:val="21"/>
        </w:rPr>
      </w:pPr>
      <w:r w:rsidRPr="006A324A">
        <w:rPr>
          <w:rFonts w:hint="eastAsia"/>
          <w:bCs/>
          <w:szCs w:val="21"/>
        </w:rPr>
        <w:t>我们调用</w:t>
      </w:r>
      <w:r w:rsidRPr="006A324A">
        <w:rPr>
          <w:bCs/>
          <w:szCs w:val="21"/>
        </w:rPr>
        <w:t>ftruncate来指定新创建的Posix共享内存对象大小，或者修改已存在的Posix共享内存对象大小。</w:t>
      </w:r>
    </w:p>
    <w:p w14:paraId="4C8467F0" w14:textId="7A2D1CA9" w:rsidR="00857174" w:rsidRDefault="00857174" w:rsidP="00D450DE">
      <w:pPr>
        <w:rPr>
          <w:szCs w:val="21"/>
        </w:rPr>
      </w:pPr>
    </w:p>
    <w:p w14:paraId="5C8499F9" w14:textId="567A1DB3" w:rsidR="006A324A" w:rsidRPr="006A324A" w:rsidRDefault="006A324A" w:rsidP="006A324A">
      <w:pPr>
        <w:pStyle w:val="a3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 w:rsidRPr="006A324A">
        <w:rPr>
          <w:rFonts w:hint="eastAsia"/>
          <w:b/>
          <w:szCs w:val="21"/>
        </w:rPr>
        <w:t>mmap(</w:t>
      </w:r>
      <w:r w:rsidRPr="006A324A">
        <w:rPr>
          <w:b/>
          <w:szCs w:val="21"/>
        </w:rPr>
        <w:t>)</w:t>
      </w:r>
      <w:r w:rsidRPr="006A324A">
        <w:rPr>
          <w:rFonts w:hint="eastAsia"/>
          <w:b/>
          <w:szCs w:val="21"/>
        </w:rPr>
        <w:t>函数</w:t>
      </w:r>
    </w:p>
    <w:p w14:paraId="2D08A613" w14:textId="77777777" w:rsidR="006A324A" w:rsidRPr="006A324A" w:rsidRDefault="006A324A" w:rsidP="006A324A">
      <w:pPr>
        <w:ind w:left="420" w:firstLine="420"/>
        <w:rPr>
          <w:szCs w:val="21"/>
        </w:rPr>
      </w:pPr>
      <w:r w:rsidRPr="006A324A">
        <w:rPr>
          <w:rFonts w:hint="eastAsia"/>
          <w:szCs w:val="21"/>
        </w:rPr>
        <w:t>mmap函数把一个文件或一个Posix共享内存对象映射到调用进程的地址空间，使</w:t>
      </w:r>
    </w:p>
    <w:p w14:paraId="6613DE8A" w14:textId="3FD800AB" w:rsidR="006A324A" w:rsidRPr="006A324A" w:rsidRDefault="006A324A" w:rsidP="006A324A">
      <w:pPr>
        <w:ind w:firstLine="420"/>
        <w:rPr>
          <w:rFonts w:hint="eastAsia"/>
          <w:szCs w:val="21"/>
        </w:rPr>
      </w:pPr>
      <w:r w:rsidRPr="006A324A">
        <w:rPr>
          <w:rFonts w:hint="eastAsia"/>
          <w:szCs w:val="21"/>
        </w:rPr>
        <w:t>用该函数有三个目的：</w:t>
      </w:r>
    </w:p>
    <w:p w14:paraId="234D425B" w14:textId="77777777" w:rsidR="006A324A" w:rsidRPr="006A324A" w:rsidRDefault="006A324A" w:rsidP="006A324A">
      <w:pPr>
        <w:pStyle w:val="a3"/>
        <w:numPr>
          <w:ilvl w:val="0"/>
          <w:numId w:val="3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使用普通文件以提供内存映射IO</w:t>
      </w:r>
    </w:p>
    <w:p w14:paraId="65F757F3" w14:textId="77777777" w:rsidR="006A324A" w:rsidRPr="006A324A" w:rsidRDefault="006A324A" w:rsidP="006A324A">
      <w:pPr>
        <w:pStyle w:val="a3"/>
        <w:numPr>
          <w:ilvl w:val="0"/>
          <w:numId w:val="3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使用特殊文件以提供匿名内存映射</w:t>
      </w:r>
    </w:p>
    <w:p w14:paraId="5CF5FCA3" w14:textId="40D33212" w:rsidR="006A324A" w:rsidRDefault="006A324A" w:rsidP="006A324A">
      <w:pPr>
        <w:pStyle w:val="a3"/>
        <w:numPr>
          <w:ilvl w:val="0"/>
          <w:numId w:val="3"/>
        </w:numPr>
        <w:ind w:firstLineChars="0" w:firstLine="0"/>
        <w:rPr>
          <w:szCs w:val="21"/>
        </w:rPr>
      </w:pPr>
      <w:r w:rsidRPr="006A324A">
        <w:rPr>
          <w:rFonts w:hint="eastAsia"/>
          <w:szCs w:val="21"/>
        </w:rPr>
        <w:t>使用Posix共享内存对象以提供Posix共享内存区</w:t>
      </w:r>
    </w:p>
    <w:p w14:paraId="0134A61F" w14:textId="77777777" w:rsidR="006A324A" w:rsidRPr="006A324A" w:rsidRDefault="006A324A" w:rsidP="006A324A">
      <w:pPr>
        <w:pStyle w:val="a3"/>
        <w:ind w:left="720" w:firstLineChars="0" w:firstLine="0"/>
        <w:rPr>
          <w:rFonts w:hint="eastAsia"/>
          <w:szCs w:val="21"/>
        </w:rPr>
      </w:pPr>
    </w:p>
    <w:p w14:paraId="63E9E09D" w14:textId="77777777" w:rsidR="006A324A" w:rsidRPr="006A324A" w:rsidRDefault="006A324A" w:rsidP="006A324A">
      <w:pPr>
        <w:pStyle w:val="a3"/>
        <w:ind w:left="840" w:firstLineChars="0" w:firstLine="0"/>
        <w:rPr>
          <w:szCs w:val="21"/>
        </w:rPr>
      </w:pPr>
      <w:r w:rsidRPr="006A324A">
        <w:rPr>
          <w:szCs w:val="21"/>
        </w:rPr>
        <w:t>//成功返回映射内存的起始地址，失败返回MAP_FAILED</w:t>
      </w:r>
    </w:p>
    <w:p w14:paraId="1E5ADA5A" w14:textId="77777777" w:rsidR="006A324A" w:rsidRPr="006A324A" w:rsidRDefault="006A324A" w:rsidP="006A324A">
      <w:pPr>
        <w:pStyle w:val="a3"/>
        <w:ind w:left="840" w:firstLineChars="0" w:firstLine="0"/>
        <w:rPr>
          <w:szCs w:val="21"/>
        </w:rPr>
      </w:pPr>
      <w:r w:rsidRPr="006A324A">
        <w:rPr>
          <w:szCs w:val="21"/>
        </w:rPr>
        <w:t>void *mmap(void *addr, size_t len, int prot, int flags, int fd, off_t offset);</w:t>
      </w:r>
    </w:p>
    <w:p w14:paraId="1E777714" w14:textId="77777777" w:rsidR="006A324A" w:rsidRPr="006A324A" w:rsidRDefault="006A324A" w:rsidP="006A324A">
      <w:pPr>
        <w:ind w:firstLine="420"/>
        <w:rPr>
          <w:rFonts w:hint="eastAsia"/>
          <w:szCs w:val="21"/>
        </w:rPr>
      </w:pPr>
      <w:r w:rsidRPr="006A324A">
        <w:rPr>
          <w:rFonts w:hint="eastAsia"/>
          <w:szCs w:val="21"/>
        </w:rPr>
        <w:t>mmap参数解析：</w:t>
      </w:r>
    </w:p>
    <w:p w14:paraId="681FFF92" w14:textId="77777777" w:rsidR="006A324A" w:rsidRPr="006A324A" w:rsidRDefault="006A324A" w:rsidP="006A324A">
      <w:pPr>
        <w:pStyle w:val="a3"/>
        <w:numPr>
          <w:ilvl w:val="0"/>
          <w:numId w:val="4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addr指定映射内存的起始地址，通常设为NULL，让内核自己决定起始地址</w:t>
      </w:r>
    </w:p>
    <w:p w14:paraId="30571198" w14:textId="77777777" w:rsidR="006A324A" w:rsidRDefault="006A324A" w:rsidP="006A324A">
      <w:pPr>
        <w:pStyle w:val="a3"/>
        <w:numPr>
          <w:ilvl w:val="0"/>
          <w:numId w:val="4"/>
        </w:numPr>
        <w:ind w:firstLineChars="0" w:firstLine="0"/>
        <w:rPr>
          <w:szCs w:val="21"/>
        </w:rPr>
      </w:pPr>
      <w:r w:rsidRPr="006A324A">
        <w:rPr>
          <w:rFonts w:hint="eastAsia"/>
          <w:szCs w:val="21"/>
        </w:rPr>
        <w:t>len是被映射到调用进程地址空间中的字节数，它从被映射文件fd开头起第offs</w:t>
      </w:r>
      <w:r>
        <w:rPr>
          <w:rFonts w:hint="eastAsia"/>
          <w:szCs w:val="21"/>
        </w:rPr>
        <w:t>et</w:t>
      </w:r>
    </w:p>
    <w:p w14:paraId="2E9C84EB" w14:textId="56625502" w:rsidR="006A324A" w:rsidRPr="006A324A" w:rsidRDefault="006A324A" w:rsidP="006A324A">
      <w:pPr>
        <w:ind w:left="720"/>
        <w:rPr>
          <w:rFonts w:hint="eastAsia"/>
          <w:szCs w:val="21"/>
        </w:rPr>
      </w:pPr>
      <w:r w:rsidRPr="006A324A">
        <w:rPr>
          <w:rFonts w:hint="eastAsia"/>
          <w:szCs w:val="21"/>
        </w:rPr>
        <w:t>个字节处开始算，offset通常设为0，下图展示了这个映射关系</w:t>
      </w:r>
    </w:p>
    <w:p w14:paraId="45A3EF08" w14:textId="77777777" w:rsidR="006A324A" w:rsidRPr="006A324A" w:rsidRDefault="006A324A" w:rsidP="006A324A">
      <w:pPr>
        <w:pStyle w:val="a3"/>
        <w:numPr>
          <w:ilvl w:val="0"/>
          <w:numId w:val="4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prot指定对映射内存区的保护，通常设为PROT_READ | PROT_WRITE</w:t>
      </w:r>
    </w:p>
    <w:p w14:paraId="3D15E092" w14:textId="77777777" w:rsidR="006A324A" w:rsidRPr="006A324A" w:rsidRDefault="006A324A" w:rsidP="006A324A">
      <w:pPr>
        <w:pStyle w:val="a3"/>
        <w:numPr>
          <w:ilvl w:val="0"/>
          <w:numId w:val="4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flags必须在MAP_SHARED和MAP_PRIVATE这两个标志中选择指定一个，进程间共享内存需要使用MAP_SHARED</w:t>
      </w:r>
    </w:p>
    <w:p w14:paraId="0B5512A4" w14:textId="77777777" w:rsidR="006A324A" w:rsidRPr="006A324A" w:rsidRDefault="006A324A" w:rsidP="006A324A">
      <w:pPr>
        <w:pStyle w:val="a3"/>
        <w:numPr>
          <w:ilvl w:val="0"/>
          <w:numId w:val="4"/>
        </w:numPr>
        <w:ind w:firstLineChars="0" w:firstLine="0"/>
        <w:rPr>
          <w:rFonts w:hint="eastAsia"/>
          <w:szCs w:val="21"/>
        </w:rPr>
      </w:pPr>
      <w:r w:rsidRPr="006A324A">
        <w:rPr>
          <w:rFonts w:hint="eastAsia"/>
          <w:szCs w:val="21"/>
        </w:rPr>
        <w:t>可移植的代码应把addr设为NULL，并且flags不指定MAP_FIXED</w:t>
      </w:r>
    </w:p>
    <w:p w14:paraId="71B6175E" w14:textId="38078029" w:rsidR="006A324A" w:rsidRDefault="006A324A" w:rsidP="006A324A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8F7744" wp14:editId="76CD2AB1">
            <wp:extent cx="3263900" cy="1958500"/>
            <wp:effectExtent l="0" t="0" r="0" b="3810"/>
            <wp:docPr id="12" name="图片 12" descr="https://img2018.cnblogs.com/blog/1053346/201909/1053346-20190916223137584-313436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053346/201909/1053346-20190916223137584-3134367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42" cy="20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4020" w14:textId="17046D83" w:rsidR="006A324A" w:rsidRDefault="006A324A" w:rsidP="006A324A">
      <w:pPr>
        <w:jc w:val="center"/>
        <w:rPr>
          <w:szCs w:val="21"/>
        </w:rPr>
      </w:pPr>
      <w:r w:rsidRPr="006A324A">
        <w:rPr>
          <w:rFonts w:hint="eastAsia"/>
          <w:szCs w:val="21"/>
        </w:rPr>
        <w:t>mmap成功返回后，可以关闭fd，这对已建立的映射关系没有影响。</w:t>
      </w:r>
    </w:p>
    <w:p w14:paraId="3F51D6AD" w14:textId="41A57A46" w:rsidR="003D6666" w:rsidRDefault="003D6666" w:rsidP="003D6666">
      <w:pPr>
        <w:rPr>
          <w:szCs w:val="21"/>
        </w:rPr>
      </w:pPr>
    </w:p>
    <w:p w14:paraId="04509797" w14:textId="2075872E" w:rsidR="003D6666" w:rsidRDefault="003D6666" w:rsidP="003D666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子进程设计</w:t>
      </w:r>
    </w:p>
    <w:p w14:paraId="6179AB48" w14:textId="21CCE60E" w:rsidR="003D6666" w:rsidRDefault="003D6666" w:rsidP="003D6666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由于无法确实输出序列的长度，因此共享内存需要在子进程中重新计算序列所占的</w:t>
      </w:r>
    </w:p>
    <w:p w14:paraId="703D2DCC" w14:textId="4F8C65CA" w:rsidR="003D6666" w:rsidRDefault="003D6666" w:rsidP="003D6666">
      <w:pPr>
        <w:rPr>
          <w:bCs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内存大小，并调用</w:t>
      </w:r>
      <w:r w:rsidRPr="006A324A">
        <w:rPr>
          <w:bCs/>
          <w:szCs w:val="21"/>
        </w:rPr>
        <w:t>ftruncate</w:t>
      </w:r>
      <w:r>
        <w:rPr>
          <w:rFonts w:hint="eastAsia"/>
          <w:bCs/>
          <w:szCs w:val="21"/>
        </w:rPr>
        <w:t>函数修改已存在的共享内存对象的大小</w:t>
      </w:r>
    </w:p>
    <w:p w14:paraId="5829E3DA" w14:textId="77777777" w:rsidR="003D6666" w:rsidRPr="003D6666" w:rsidRDefault="003D6666" w:rsidP="003D6666">
      <w:pPr>
        <w:rPr>
          <w:rFonts w:hint="eastAsia"/>
          <w:bCs/>
          <w:szCs w:val="21"/>
        </w:rPr>
      </w:pPr>
    </w:p>
    <w:p w14:paraId="679AF20F" w14:textId="5A170A7F" w:rsidR="003D6666" w:rsidRPr="006A324A" w:rsidRDefault="003D6666" w:rsidP="003D6666">
      <w:pPr>
        <w:rPr>
          <w:rFonts w:hint="eastAsia"/>
          <w:szCs w:val="21"/>
        </w:rPr>
      </w:pPr>
      <w:r>
        <w:rPr>
          <w:szCs w:val="21"/>
        </w:rPr>
        <w:tab/>
      </w:r>
      <w:r w:rsidRPr="00DB197E">
        <w:rPr>
          <w:rFonts w:hint="eastAsia"/>
          <w:sz w:val="24"/>
          <w:szCs w:val="24"/>
        </w:rPr>
        <w:t>三、编码实现</w:t>
      </w:r>
    </w:p>
    <w:p w14:paraId="27CB7CF4" w14:textId="1597B7BA" w:rsidR="00857174" w:rsidRDefault="00857174" w:rsidP="003D6666">
      <w:pPr>
        <w:jc w:val="center"/>
        <w:rPr>
          <w:szCs w:val="21"/>
        </w:rPr>
      </w:pPr>
      <w:r w:rsidRPr="00857174">
        <w:rPr>
          <w:noProof/>
          <w:szCs w:val="21"/>
        </w:rPr>
        <w:lastRenderedPageBreak/>
        <w:drawing>
          <wp:inline distT="0" distB="0" distL="0" distR="0" wp14:anchorId="394B0905" wp14:editId="297FDD01">
            <wp:extent cx="4889500" cy="8806656"/>
            <wp:effectExtent l="0" t="0" r="6350" b="0"/>
            <wp:docPr id="6" name="图片 6" descr="C:\Users\hexing\Documents\Tencent Files\1418226938\FileRecv\MobileFile\Image\1LK1I7_TZ@ECQS9OPG}E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xing\Documents\Tencent Files\1418226938\FileRecv\MobileFile\Image\1LK1I7_TZ@ECQS9OPG}E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90" cy="89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5647" w14:textId="3FDBE6EF" w:rsidR="003D6666" w:rsidRDefault="003D6666" w:rsidP="003D66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四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运行截图</w:t>
      </w:r>
    </w:p>
    <w:p w14:paraId="6F32EB80" w14:textId="49620F43" w:rsidR="00857174" w:rsidRDefault="00857174" w:rsidP="00D450DE">
      <w:pPr>
        <w:rPr>
          <w:szCs w:val="21"/>
        </w:rPr>
      </w:pPr>
      <w:r w:rsidRPr="00857174">
        <w:rPr>
          <w:noProof/>
          <w:szCs w:val="21"/>
        </w:rPr>
        <w:drawing>
          <wp:inline distT="0" distB="0" distL="0" distR="0" wp14:anchorId="731979BF" wp14:editId="0D6CB1B4">
            <wp:extent cx="5274310" cy="1095245"/>
            <wp:effectExtent l="0" t="0" r="2540" b="0"/>
            <wp:docPr id="7" name="图片 7" descr="C:\Users\hexing\Documents\Tencent Files\1418226938\FileRecv\MobileFile\Image\O1RTL5EF(${S936SA2@V`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xing\Documents\Tencent Files\1418226938\FileRecv\MobileFile\Image\O1RTL5EF(${S936SA2@V`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BD98" w14:textId="0B047927" w:rsidR="003D6666" w:rsidRDefault="003D6666" w:rsidP="00D450DE">
      <w:pPr>
        <w:rPr>
          <w:sz w:val="24"/>
          <w:szCs w:val="24"/>
        </w:rPr>
      </w:pPr>
      <w:r>
        <w:rPr>
          <w:szCs w:val="21"/>
        </w:rPr>
        <w:tab/>
      </w:r>
      <w:r>
        <w:rPr>
          <w:rFonts w:hint="eastAsia"/>
          <w:sz w:val="24"/>
          <w:szCs w:val="24"/>
        </w:rPr>
        <w:t>五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运行结果分析</w:t>
      </w:r>
    </w:p>
    <w:p w14:paraId="45A88D9B" w14:textId="05699676" w:rsidR="003D6666" w:rsidRDefault="003D6666" w:rsidP="00D450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子进程计算将序列存入共享内存，父进程等待子进程</w:t>
      </w:r>
      <w:r w:rsidR="002C1D8D">
        <w:rPr>
          <w:rFonts w:hint="eastAsia"/>
          <w:szCs w:val="21"/>
        </w:rPr>
        <w:t>结束后，访问共享内存内容输出该序列</w:t>
      </w:r>
    </w:p>
    <w:p w14:paraId="1E61E9C0" w14:textId="34B03359" w:rsidR="0079175A" w:rsidRDefault="0079175A" w:rsidP="00D450DE">
      <w:pPr>
        <w:rPr>
          <w:szCs w:val="21"/>
        </w:rPr>
      </w:pPr>
    </w:p>
    <w:p w14:paraId="66AEA6D6" w14:textId="77777777" w:rsidR="001265FF" w:rsidRDefault="001265FF" w:rsidP="00D450DE">
      <w:pPr>
        <w:rPr>
          <w:rFonts w:hint="eastAsia"/>
          <w:szCs w:val="21"/>
        </w:rPr>
      </w:pPr>
    </w:p>
    <w:p w14:paraId="14026061" w14:textId="3EBDD2B5" w:rsidR="00857174" w:rsidRDefault="00857174" w:rsidP="00D450DE">
      <w:pPr>
        <w:rPr>
          <w:b/>
          <w:sz w:val="24"/>
          <w:szCs w:val="24"/>
        </w:rPr>
      </w:pPr>
      <w:r w:rsidRPr="002A7B15">
        <w:rPr>
          <w:rFonts w:hint="eastAsia"/>
          <w:b/>
          <w:sz w:val="24"/>
          <w:szCs w:val="24"/>
        </w:rPr>
        <w:t>实验内容</w:t>
      </w:r>
      <w:r w:rsidRPr="002A7B15">
        <w:rPr>
          <w:rFonts w:hint="eastAsia"/>
          <w:b/>
          <w:sz w:val="24"/>
          <w:szCs w:val="24"/>
        </w:rPr>
        <w:t>三</w:t>
      </w:r>
      <w:r w:rsidRPr="002A7B15">
        <w:rPr>
          <w:rFonts w:hint="eastAsia"/>
          <w:b/>
          <w:sz w:val="24"/>
          <w:szCs w:val="24"/>
        </w:rPr>
        <w:t>：</w:t>
      </w:r>
      <w:r w:rsidRPr="002A7B15">
        <w:rPr>
          <w:rFonts w:hint="eastAsia"/>
          <w:b/>
          <w:sz w:val="24"/>
          <w:szCs w:val="24"/>
        </w:rPr>
        <w:t>普通管道通信</w:t>
      </w:r>
    </w:p>
    <w:p w14:paraId="1349392E" w14:textId="24F2E757" w:rsidR="002C1D8D" w:rsidRPr="002A7B15" w:rsidRDefault="002C1D8D" w:rsidP="002C1D8D">
      <w:pPr>
        <w:ind w:firstLine="420"/>
        <w:rPr>
          <w:rFonts w:hint="eastAsia"/>
          <w:b/>
          <w:sz w:val="24"/>
          <w:szCs w:val="24"/>
        </w:rPr>
      </w:pPr>
      <w:r w:rsidRPr="00DB197E">
        <w:rPr>
          <w:rFonts w:hint="eastAsia"/>
          <w:sz w:val="24"/>
          <w:szCs w:val="24"/>
        </w:rPr>
        <w:t>一、需求分析和描</w:t>
      </w:r>
      <w:bookmarkStart w:id="0" w:name="_GoBack"/>
      <w:bookmarkEnd w:id="0"/>
      <w:r w:rsidRPr="00DB197E">
        <w:rPr>
          <w:rFonts w:hint="eastAsia"/>
          <w:sz w:val="24"/>
          <w:szCs w:val="24"/>
        </w:rPr>
        <w:t>述</w:t>
      </w:r>
    </w:p>
    <w:p w14:paraId="1E6CBADA" w14:textId="01F095C5" w:rsidR="00857174" w:rsidRDefault="00857174" w:rsidP="00D450DE">
      <w:pPr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设计一个程序，通过普通管道进行通信，让一个进程发送一个字符串消息给第二个进程，第二个进程收到此消息后，变更字母的大小写，</w:t>
      </w:r>
      <w:r w:rsidR="0032067A">
        <w:rPr>
          <w:rFonts w:hint="eastAsia"/>
          <w:szCs w:val="21"/>
        </w:rPr>
        <w:t>然后再发送给第一个进程，比如，第一个进程发消息：</w:t>
      </w:r>
      <w:r w:rsidR="0032067A">
        <w:rPr>
          <w:szCs w:val="21"/>
        </w:rPr>
        <w:t>”I am Here”</w:t>
      </w:r>
      <w:r w:rsidR="0032067A">
        <w:rPr>
          <w:rFonts w:hint="eastAsia"/>
          <w:szCs w:val="21"/>
        </w:rPr>
        <w:t>，第二个进程收到后，将它改变为：“i</w:t>
      </w:r>
      <w:r w:rsidR="0032067A">
        <w:rPr>
          <w:szCs w:val="21"/>
        </w:rPr>
        <w:t xml:space="preserve"> AM hERE</w:t>
      </w:r>
      <w:r w:rsidR="0032067A">
        <w:rPr>
          <w:rFonts w:hint="eastAsia"/>
          <w:szCs w:val="21"/>
        </w:rPr>
        <w:t>”之后，再发给第一个进程</w:t>
      </w:r>
    </w:p>
    <w:p w14:paraId="05AE5E51" w14:textId="49CBF05C" w:rsidR="0032067A" w:rsidRDefault="0032067A" w:rsidP="00D450DE">
      <w:pPr>
        <w:rPr>
          <w:szCs w:val="21"/>
        </w:rPr>
      </w:pPr>
      <w:r>
        <w:rPr>
          <w:szCs w:val="21"/>
        </w:rPr>
        <w:tab/>
        <w:t>(1)</w:t>
      </w:r>
      <w:r>
        <w:rPr>
          <w:rFonts w:hint="eastAsia"/>
          <w:szCs w:val="21"/>
        </w:rPr>
        <w:t>需要创建子进程，父子进程之间通过普通管道进行通信</w:t>
      </w:r>
    </w:p>
    <w:p w14:paraId="2FD0CF5E" w14:textId="2199DF83" w:rsidR="0032067A" w:rsidRDefault="0032067A" w:rsidP="00D450DE">
      <w:pPr>
        <w:rPr>
          <w:szCs w:val="21"/>
        </w:rPr>
      </w:pPr>
      <w:r>
        <w:rPr>
          <w:szCs w:val="21"/>
        </w:rPr>
        <w:tab/>
        <w:t>(2)</w:t>
      </w:r>
      <w:r>
        <w:rPr>
          <w:rFonts w:hint="eastAsia"/>
          <w:szCs w:val="21"/>
        </w:rPr>
        <w:t>需要建立两个普通管道</w:t>
      </w:r>
    </w:p>
    <w:p w14:paraId="27207298" w14:textId="67B750F0" w:rsidR="0032067A" w:rsidRDefault="0032067A" w:rsidP="00D450DE">
      <w:pPr>
        <w:rPr>
          <w:szCs w:val="21"/>
        </w:rPr>
      </w:pPr>
    </w:p>
    <w:p w14:paraId="6535A70E" w14:textId="29787EA7" w:rsidR="0079175A" w:rsidRDefault="002C1D8D" w:rsidP="002C1D8D">
      <w:pPr>
        <w:ind w:firstLine="420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二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实验设计</w:t>
      </w:r>
    </w:p>
    <w:p w14:paraId="616BB715" w14:textId="191D1A32" w:rsidR="0079175A" w:rsidRPr="0079175A" w:rsidRDefault="0079175A" w:rsidP="0079175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普通管道通信的方式为：</w:t>
      </w:r>
    </w:p>
    <w:p w14:paraId="7C5B7FA2" w14:textId="77777777" w:rsidR="0079175A" w:rsidRPr="0079175A" w:rsidRDefault="0079175A" w:rsidP="0079175A">
      <w:pPr>
        <w:rPr>
          <w:rFonts w:hint="eastAsia"/>
          <w:szCs w:val="21"/>
        </w:rPr>
      </w:pPr>
      <w:r w:rsidRPr="0079175A">
        <w:rPr>
          <w:szCs w:val="21"/>
        </w:rPr>
        <w:t>（1）父进程创建管道，得到两个</w:t>
      </w:r>
      <w:r w:rsidRPr="0079175A">
        <w:rPr>
          <w:rFonts w:ascii="微软雅黑" w:eastAsia="微软雅黑" w:hAnsi="微软雅黑" w:cs="微软雅黑" w:hint="eastAsia"/>
          <w:szCs w:val="21"/>
        </w:rPr>
        <w:t>⽂</w:t>
      </w:r>
      <w:r w:rsidRPr="0079175A">
        <w:rPr>
          <w:rFonts w:ascii="等线" w:eastAsia="等线" w:hAnsi="等线" w:cs="等线" w:hint="eastAsia"/>
          <w:szCs w:val="21"/>
        </w:rPr>
        <w:t>件描述符指向管道的两端</w:t>
      </w:r>
    </w:p>
    <w:p w14:paraId="5D3C7657" w14:textId="77777777" w:rsidR="0079175A" w:rsidRPr="0079175A" w:rsidRDefault="0079175A" w:rsidP="0079175A">
      <w:pPr>
        <w:rPr>
          <w:szCs w:val="21"/>
        </w:rPr>
      </w:pPr>
      <w:r w:rsidRPr="0079175A">
        <w:rPr>
          <w:szCs w:val="21"/>
        </w:rPr>
        <w:t>（2）父进程fork出子进程，</w:t>
      </w:r>
      <w:r w:rsidRPr="0079175A">
        <w:rPr>
          <w:rFonts w:ascii="微软雅黑" w:eastAsia="微软雅黑" w:hAnsi="微软雅黑" w:cs="微软雅黑" w:hint="eastAsia"/>
          <w:szCs w:val="21"/>
        </w:rPr>
        <w:t>⼦</w:t>
      </w:r>
      <w:r w:rsidRPr="0079175A">
        <w:rPr>
          <w:rFonts w:ascii="等线" w:eastAsia="等线" w:hAnsi="等线" w:cs="等线" w:hint="eastAsia"/>
          <w:szCs w:val="21"/>
        </w:rPr>
        <w:t>进程也有两个</w:t>
      </w:r>
      <w:r w:rsidRPr="0079175A">
        <w:rPr>
          <w:rFonts w:ascii="微软雅黑" w:eastAsia="微软雅黑" w:hAnsi="微软雅黑" w:cs="微软雅黑" w:hint="eastAsia"/>
          <w:szCs w:val="21"/>
        </w:rPr>
        <w:t>⽂</w:t>
      </w:r>
      <w:r w:rsidRPr="0079175A">
        <w:rPr>
          <w:rFonts w:ascii="等线" w:eastAsia="等线" w:hAnsi="等线" w:cs="等线" w:hint="eastAsia"/>
          <w:szCs w:val="21"/>
        </w:rPr>
        <w:t>件描述符指向同</w:t>
      </w:r>
      <w:r w:rsidRPr="0079175A">
        <w:rPr>
          <w:rFonts w:ascii="微软雅黑" w:eastAsia="微软雅黑" w:hAnsi="微软雅黑" w:cs="微软雅黑" w:hint="eastAsia"/>
          <w:szCs w:val="21"/>
        </w:rPr>
        <w:t>⼀</w:t>
      </w:r>
      <w:r w:rsidRPr="0079175A">
        <w:rPr>
          <w:rFonts w:ascii="等线" w:eastAsia="等线" w:hAnsi="等线" w:cs="等线" w:hint="eastAsia"/>
          <w:szCs w:val="21"/>
        </w:rPr>
        <w:t>管道。</w:t>
      </w:r>
    </w:p>
    <w:p w14:paraId="7394D79F" w14:textId="77777777" w:rsidR="0079175A" w:rsidRPr="0079175A" w:rsidRDefault="0079175A" w:rsidP="0079175A">
      <w:pPr>
        <w:rPr>
          <w:szCs w:val="21"/>
        </w:rPr>
      </w:pPr>
      <w:r w:rsidRPr="0079175A">
        <w:rPr>
          <w:szCs w:val="21"/>
        </w:rPr>
        <w:t>（3）父进程关闭fd[0],子进程关闭fd[1]，即</w:t>
      </w:r>
      <w:r w:rsidRPr="0079175A">
        <w:rPr>
          <w:rFonts w:ascii="微软雅黑" w:eastAsia="微软雅黑" w:hAnsi="微软雅黑" w:cs="微软雅黑" w:hint="eastAsia"/>
          <w:szCs w:val="21"/>
        </w:rPr>
        <w:t>⽗</w:t>
      </w:r>
      <w:r w:rsidRPr="0079175A">
        <w:rPr>
          <w:rFonts w:ascii="等线" w:eastAsia="等线" w:hAnsi="等线" w:cs="等线" w:hint="eastAsia"/>
          <w:szCs w:val="21"/>
        </w:rPr>
        <w:t>进程关闭管道读端</w:t>
      </w:r>
      <w:r w:rsidRPr="0079175A">
        <w:rPr>
          <w:szCs w:val="21"/>
        </w:rPr>
        <w:t>,</w:t>
      </w:r>
      <w:r w:rsidRPr="0079175A">
        <w:rPr>
          <w:rFonts w:ascii="微软雅黑" w:eastAsia="微软雅黑" w:hAnsi="微软雅黑" w:cs="微软雅黑" w:hint="eastAsia"/>
          <w:szCs w:val="21"/>
        </w:rPr>
        <w:t>⼦</w:t>
      </w:r>
      <w:r w:rsidRPr="0079175A">
        <w:rPr>
          <w:rFonts w:ascii="等线" w:eastAsia="等线" w:hAnsi="等线" w:cs="等线" w:hint="eastAsia"/>
          <w:szCs w:val="21"/>
        </w:rPr>
        <w:t>进程关闭管道写端（因为管道只支持单向通信）。</w:t>
      </w:r>
      <w:r w:rsidRPr="0079175A">
        <w:rPr>
          <w:rFonts w:ascii="微软雅黑" w:eastAsia="微软雅黑" w:hAnsi="微软雅黑" w:cs="微软雅黑" w:hint="eastAsia"/>
          <w:szCs w:val="21"/>
        </w:rPr>
        <w:t>⽗</w:t>
      </w:r>
      <w:r w:rsidRPr="0079175A">
        <w:rPr>
          <w:rFonts w:ascii="等线" w:eastAsia="等线" w:hAnsi="等线" w:cs="等线" w:hint="eastAsia"/>
          <w:szCs w:val="21"/>
        </w:rPr>
        <w:t>进程可以往管道</w:t>
      </w:r>
      <w:r w:rsidRPr="0079175A">
        <w:rPr>
          <w:rFonts w:ascii="微软雅黑" w:eastAsia="微软雅黑" w:hAnsi="微软雅黑" w:cs="微软雅黑" w:hint="eastAsia"/>
          <w:szCs w:val="21"/>
        </w:rPr>
        <w:t>⾥</w:t>
      </w:r>
      <w:r w:rsidRPr="0079175A">
        <w:rPr>
          <w:rFonts w:ascii="等线" w:eastAsia="等线" w:hAnsi="等线" w:cs="等线" w:hint="eastAsia"/>
          <w:szCs w:val="21"/>
        </w:rPr>
        <w:t>写</w:t>
      </w:r>
      <w:r w:rsidRPr="0079175A">
        <w:rPr>
          <w:szCs w:val="21"/>
        </w:rPr>
        <w:t>,</w:t>
      </w:r>
      <w:r w:rsidRPr="0079175A">
        <w:rPr>
          <w:rFonts w:ascii="微软雅黑" w:eastAsia="微软雅黑" w:hAnsi="微软雅黑" w:cs="微软雅黑" w:hint="eastAsia"/>
          <w:szCs w:val="21"/>
        </w:rPr>
        <w:t>⼦</w:t>
      </w:r>
      <w:r w:rsidRPr="0079175A">
        <w:rPr>
          <w:rFonts w:ascii="等线" w:eastAsia="等线" w:hAnsi="等线" w:cs="等线" w:hint="eastAsia"/>
          <w:szCs w:val="21"/>
        </w:rPr>
        <w:t>进程可以从管道</w:t>
      </w:r>
      <w:r w:rsidRPr="0079175A">
        <w:rPr>
          <w:rFonts w:ascii="微软雅黑" w:eastAsia="微软雅黑" w:hAnsi="微软雅黑" w:cs="微软雅黑" w:hint="eastAsia"/>
          <w:szCs w:val="21"/>
        </w:rPr>
        <w:t>⾥</w:t>
      </w:r>
      <w:r w:rsidRPr="0079175A">
        <w:rPr>
          <w:rFonts w:ascii="等线" w:eastAsia="等线" w:hAnsi="等线" w:cs="等线" w:hint="eastAsia"/>
          <w:szCs w:val="21"/>
        </w:rPr>
        <w:t>读</w:t>
      </w:r>
      <w:r w:rsidRPr="0079175A">
        <w:rPr>
          <w:szCs w:val="21"/>
        </w:rPr>
        <w:t>,管道是</w:t>
      </w:r>
      <w:r w:rsidRPr="0079175A">
        <w:rPr>
          <w:rFonts w:ascii="微软雅黑" w:eastAsia="微软雅黑" w:hAnsi="微软雅黑" w:cs="微软雅黑" w:hint="eastAsia"/>
          <w:szCs w:val="21"/>
        </w:rPr>
        <w:t>⽤</w:t>
      </w:r>
      <w:r w:rsidRPr="0079175A">
        <w:rPr>
          <w:rFonts w:ascii="等线" w:eastAsia="等线" w:hAnsi="等线" w:cs="等线" w:hint="eastAsia"/>
          <w:szCs w:val="21"/>
        </w:rPr>
        <w:t>环形队列实现的</w:t>
      </w:r>
      <w:r w:rsidRPr="0079175A">
        <w:rPr>
          <w:szCs w:val="21"/>
        </w:rPr>
        <w:t>,数据从写端流</w:t>
      </w:r>
      <w:r w:rsidRPr="0079175A">
        <w:rPr>
          <w:rFonts w:ascii="微软雅黑" w:eastAsia="微软雅黑" w:hAnsi="微软雅黑" w:cs="微软雅黑" w:hint="eastAsia"/>
          <w:szCs w:val="21"/>
        </w:rPr>
        <w:t>⼊</w:t>
      </w:r>
      <w:r w:rsidRPr="0079175A">
        <w:rPr>
          <w:rFonts w:ascii="等线" w:eastAsia="等线" w:hAnsi="等线" w:cs="等线" w:hint="eastAsia"/>
          <w:szCs w:val="21"/>
        </w:rPr>
        <w:t>从读端流出</w:t>
      </w:r>
      <w:r w:rsidRPr="0079175A">
        <w:rPr>
          <w:szCs w:val="21"/>
        </w:rPr>
        <w:t>,这样就实现了进程间通信。</w:t>
      </w:r>
    </w:p>
    <w:p w14:paraId="22F36E86" w14:textId="3FB390F2" w:rsidR="0032067A" w:rsidRDefault="0079175A" w:rsidP="002C1D8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A0F3B85" wp14:editId="28362198">
            <wp:extent cx="4616450" cy="1446874"/>
            <wp:effectExtent l="0" t="0" r="0" b="127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4" cy="14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6DC0" w14:textId="526604FC" w:rsidR="002C1D8D" w:rsidRDefault="002C1D8D" w:rsidP="002C1D8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本题中首先关闭父进程的读端口，将字符串内容通过管道从父进程的写端口发送到子进程的读进程端，子进程从读端口收到信息后，处理信息，然后关闭父进程的写端口</w:t>
      </w:r>
      <w:r w:rsidR="00E93B89">
        <w:rPr>
          <w:rFonts w:hint="eastAsia"/>
          <w:szCs w:val="21"/>
        </w:rPr>
        <w:t>，关闭子进程的读端口，通过子进程的写端口将信息通过管道传到父进程的读端口，并关闭子进程写端口，之后父进程关闭读端口</w:t>
      </w:r>
    </w:p>
    <w:p w14:paraId="2EDA27CA" w14:textId="77777777" w:rsidR="00E93B89" w:rsidRDefault="00E93B89" w:rsidP="002C1D8D">
      <w:pPr>
        <w:rPr>
          <w:rFonts w:hint="eastAsia"/>
          <w:szCs w:val="21"/>
        </w:rPr>
      </w:pPr>
    </w:p>
    <w:p w14:paraId="49108C70" w14:textId="04539F0A" w:rsidR="00E93B89" w:rsidRPr="0079175A" w:rsidRDefault="00E93B89" w:rsidP="00E93B89">
      <w:pPr>
        <w:ind w:firstLine="420"/>
        <w:rPr>
          <w:rFonts w:hint="eastAsia"/>
          <w:szCs w:val="21"/>
        </w:rPr>
      </w:pPr>
      <w:r w:rsidRPr="00DB197E">
        <w:rPr>
          <w:rFonts w:hint="eastAsia"/>
          <w:sz w:val="24"/>
          <w:szCs w:val="24"/>
        </w:rPr>
        <w:t>三、编码实现</w:t>
      </w:r>
    </w:p>
    <w:p w14:paraId="4EC7D6FB" w14:textId="77777777" w:rsidR="00E93B89" w:rsidRDefault="0032067A" w:rsidP="00D450DE">
      <w:pPr>
        <w:rPr>
          <w:szCs w:val="21"/>
        </w:rPr>
      </w:pPr>
      <w:r w:rsidRPr="0032067A">
        <w:rPr>
          <w:noProof/>
          <w:szCs w:val="21"/>
        </w:rPr>
        <w:lastRenderedPageBreak/>
        <w:drawing>
          <wp:inline distT="0" distB="0" distL="0" distR="0" wp14:anchorId="4D233873" wp14:editId="6344F6A7">
            <wp:extent cx="5274310" cy="6662286"/>
            <wp:effectExtent l="0" t="0" r="2540" b="5715"/>
            <wp:docPr id="9" name="图片 9" descr="C:\Users\hexing\Documents\Tencent Files\1418226938\FileRecv\MobileFile\Image\J7J~RGPWW`TP_8]UABUX6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xing\Documents\Tencent Files\1418226938\FileRecv\MobileFile\Image\J7J~RGPWW`TP_8]UABUX6I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3B2F" w14:textId="77777777" w:rsidR="00E93B89" w:rsidRDefault="00E93B89" w:rsidP="00D450DE">
      <w:pPr>
        <w:rPr>
          <w:szCs w:val="21"/>
        </w:rPr>
      </w:pPr>
    </w:p>
    <w:p w14:paraId="69FA5111" w14:textId="77777777" w:rsidR="00E93B89" w:rsidRDefault="00E93B89" w:rsidP="00D450DE">
      <w:pPr>
        <w:rPr>
          <w:szCs w:val="21"/>
        </w:rPr>
      </w:pPr>
    </w:p>
    <w:p w14:paraId="2CC3BF3F" w14:textId="77777777" w:rsidR="00E93B89" w:rsidRDefault="00E93B89" w:rsidP="00D450DE">
      <w:pPr>
        <w:rPr>
          <w:szCs w:val="21"/>
        </w:rPr>
      </w:pPr>
    </w:p>
    <w:p w14:paraId="764BAC83" w14:textId="007CC916" w:rsidR="0032067A" w:rsidRPr="00E93B89" w:rsidRDefault="00E93B89" w:rsidP="00E93B8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运行截图</w:t>
      </w:r>
    </w:p>
    <w:p w14:paraId="5B666996" w14:textId="4E3AFBA0" w:rsidR="0032067A" w:rsidRDefault="0032067A" w:rsidP="00D450DE">
      <w:pPr>
        <w:rPr>
          <w:szCs w:val="21"/>
        </w:rPr>
      </w:pPr>
      <w:r w:rsidRPr="0032067A">
        <w:rPr>
          <w:noProof/>
          <w:szCs w:val="21"/>
        </w:rPr>
        <w:lastRenderedPageBreak/>
        <w:drawing>
          <wp:inline distT="0" distB="0" distL="0" distR="0" wp14:anchorId="1C78735A" wp14:editId="68308EC3">
            <wp:extent cx="5274310" cy="1095961"/>
            <wp:effectExtent l="0" t="0" r="2540" b="9525"/>
            <wp:docPr id="10" name="图片 10" descr="C:\Users\hexing\Documents\Tencent Files\1418226938\FileRecv\MobileFile\Image\1K`6)PEG8GCD(QF_NWN_`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xing\Documents\Tencent Files\1418226938\FileRecv\MobileFile\Image\1K`6)PEG8GCD(QF_NWN_`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1087" w14:textId="6E059DB5" w:rsidR="00E93B89" w:rsidRDefault="00E93B89" w:rsidP="00D450DE">
      <w:pPr>
        <w:rPr>
          <w:sz w:val="24"/>
          <w:szCs w:val="24"/>
        </w:rPr>
      </w:pPr>
      <w:r>
        <w:rPr>
          <w:szCs w:val="21"/>
        </w:rPr>
        <w:tab/>
      </w:r>
      <w:r>
        <w:rPr>
          <w:rFonts w:hint="eastAsia"/>
          <w:sz w:val="24"/>
          <w:szCs w:val="24"/>
        </w:rPr>
        <w:t>五</w:t>
      </w:r>
      <w:r w:rsidRPr="00DB197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运行结果分析</w:t>
      </w:r>
    </w:p>
    <w:p w14:paraId="78FB3A14" w14:textId="4D53B667" w:rsidR="00E93B89" w:rsidRPr="00857174" w:rsidRDefault="00E93B89" w:rsidP="00D450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父进程通过管道发送内容</w:t>
      </w:r>
      <w:r>
        <w:rPr>
          <w:szCs w:val="21"/>
        </w:rPr>
        <w:t>”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am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Here”</w:t>
      </w:r>
      <w:r>
        <w:rPr>
          <w:rFonts w:hint="eastAsia"/>
          <w:szCs w:val="21"/>
        </w:rPr>
        <w:t>给子进程，子进程收到信息后处理信息将大小写互换后，再通过子进程建立的管道将内容</w:t>
      </w:r>
      <w:r>
        <w:rPr>
          <w:szCs w:val="21"/>
        </w:rPr>
        <w:t>”i AM hERE</w:t>
      </w:r>
      <w:r>
        <w:rPr>
          <w:rFonts w:hint="eastAsia"/>
          <w:szCs w:val="21"/>
        </w:rPr>
        <w:t>”发送给父进程</w:t>
      </w:r>
    </w:p>
    <w:p w14:paraId="47573CB7" w14:textId="77777777" w:rsidR="009D36C8" w:rsidRPr="009D36C8" w:rsidRDefault="009D36C8" w:rsidP="009D36C8">
      <w:pPr>
        <w:jc w:val="center"/>
        <w:rPr>
          <w:sz w:val="24"/>
          <w:szCs w:val="24"/>
        </w:rPr>
      </w:pPr>
    </w:p>
    <w:sectPr w:rsidR="009D36C8" w:rsidRPr="009D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4502"/>
    <w:multiLevelType w:val="multilevel"/>
    <w:tmpl w:val="328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92648"/>
    <w:multiLevelType w:val="multilevel"/>
    <w:tmpl w:val="A564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049D9"/>
    <w:multiLevelType w:val="multilevel"/>
    <w:tmpl w:val="A47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4FA"/>
    <w:multiLevelType w:val="hybridMultilevel"/>
    <w:tmpl w:val="4B068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E4"/>
    <w:rsid w:val="000936C7"/>
    <w:rsid w:val="001265FF"/>
    <w:rsid w:val="002A7B15"/>
    <w:rsid w:val="002C1D8D"/>
    <w:rsid w:val="0032067A"/>
    <w:rsid w:val="003D6666"/>
    <w:rsid w:val="006A324A"/>
    <w:rsid w:val="006E1092"/>
    <w:rsid w:val="006E6550"/>
    <w:rsid w:val="00716DE4"/>
    <w:rsid w:val="0079175A"/>
    <w:rsid w:val="00857174"/>
    <w:rsid w:val="00891DDD"/>
    <w:rsid w:val="009B0295"/>
    <w:rsid w:val="009C1B8F"/>
    <w:rsid w:val="009D36C8"/>
    <w:rsid w:val="00D450DE"/>
    <w:rsid w:val="00DB197E"/>
    <w:rsid w:val="00E9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5BCD"/>
  <w15:chartTrackingRefBased/>
  <w15:docId w15:val="{3530540E-3B2D-45F6-9274-94C28BF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6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3206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0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9</cp:revision>
  <dcterms:created xsi:type="dcterms:W3CDTF">2020-10-30T10:14:00Z</dcterms:created>
  <dcterms:modified xsi:type="dcterms:W3CDTF">2020-10-30T16:16:00Z</dcterms:modified>
</cp:coreProperties>
</file>