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6DE" w:rsidRDefault="000E32B3" w:rsidP="009A66DE">
      <w:pPr>
        <w:pStyle w:val="1"/>
        <w:numPr>
          <w:ilvl w:val="0"/>
          <w:numId w:val="0"/>
        </w:numPr>
        <w:ind w:left="432"/>
        <w:jc w:val="center"/>
        <w:rPr>
          <w:rFonts w:ascii="Calibri" w:eastAsia="宋体" w:hAnsi="Calibri" w:cs="Times New Roman"/>
        </w:rPr>
      </w:pPr>
      <w:bookmarkStart w:id="0" w:name="_Toc513131979"/>
      <w:r>
        <w:rPr>
          <w:rFonts w:ascii="Calibri" w:eastAsia="宋体" w:hAnsi="Calibri" w:cs="Times New Roman" w:hint="eastAsia"/>
        </w:rPr>
        <w:t>嵌入式系统实验报告</w:t>
      </w:r>
      <w:bookmarkEnd w:id="0"/>
    </w:p>
    <w:p w:rsidR="009A66DE" w:rsidRDefault="009A66DE" w:rsidP="003A7E85">
      <w:pPr>
        <w:pStyle w:val="21"/>
        <w:ind w:leftChars="0" w:left="0" w:firstLine="480"/>
      </w:pPr>
    </w:p>
    <w:p w:rsidR="00183062" w:rsidRDefault="00183062" w:rsidP="003A7E85">
      <w:pPr>
        <w:pStyle w:val="21"/>
        <w:ind w:leftChars="0" w:left="0" w:firstLine="480"/>
      </w:pPr>
    </w:p>
    <w:p w:rsidR="009A66DE" w:rsidRDefault="000E32B3" w:rsidP="000E32B3">
      <w:pPr>
        <w:pStyle w:val="21"/>
        <w:ind w:leftChars="0" w:left="0" w:firstLine="480"/>
        <w:jc w:val="center"/>
      </w:pPr>
      <w:r>
        <w:rPr>
          <w:noProof/>
        </w:rPr>
        <w:drawing>
          <wp:inline distT="0" distB="0" distL="0" distR="0" wp14:anchorId="5DDA6EA4" wp14:editId="0B1E371C">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8" cstate="print"/>
                    <a:srcRect/>
                    <a:stretch>
                      <a:fillRect/>
                    </a:stretch>
                  </pic:blipFill>
                  <pic:spPr bwMode="auto">
                    <a:xfrm>
                      <a:off x="0" y="0"/>
                      <a:ext cx="1190625" cy="1152525"/>
                    </a:xfrm>
                    <a:prstGeom prst="rect">
                      <a:avLst/>
                    </a:prstGeom>
                    <a:noFill/>
                    <a:ln w="9525">
                      <a:noFill/>
                      <a:miter lim="800000"/>
                      <a:headEnd/>
                      <a:tailEnd/>
                    </a:ln>
                  </pic:spPr>
                </pic:pic>
              </a:graphicData>
            </a:graphic>
          </wp:inline>
        </w:drawing>
      </w:r>
    </w:p>
    <w:p w:rsidR="009A66DE" w:rsidRDefault="009A66DE" w:rsidP="009A66DE">
      <w:pPr>
        <w:pStyle w:val="21"/>
        <w:ind w:leftChars="0" w:left="0" w:firstLine="480"/>
      </w:pPr>
    </w:p>
    <w:p w:rsidR="00183062" w:rsidRDefault="00183062" w:rsidP="009A66DE">
      <w:pPr>
        <w:pStyle w:val="21"/>
        <w:ind w:leftChars="0" w:left="0" w:firstLine="480"/>
      </w:pPr>
    </w:p>
    <w:p w:rsidR="00183062" w:rsidRDefault="00183062" w:rsidP="009A66DE">
      <w:pPr>
        <w:pStyle w:val="21"/>
        <w:ind w:leftChars="0" w:left="0" w:firstLine="480"/>
      </w:pPr>
    </w:p>
    <w:p w:rsidR="00183062" w:rsidRDefault="00183062" w:rsidP="009A66DE">
      <w:pPr>
        <w:pStyle w:val="21"/>
        <w:ind w:leftChars="0" w:left="0" w:firstLine="480"/>
      </w:pPr>
    </w:p>
    <w:tbl>
      <w:tblPr>
        <w:tblW w:w="0" w:type="auto"/>
        <w:jc w:val="center"/>
        <w:tblLook w:val="04A0" w:firstRow="1" w:lastRow="0" w:firstColumn="1" w:lastColumn="0" w:noHBand="0" w:noVBand="1"/>
      </w:tblPr>
      <w:tblGrid>
        <w:gridCol w:w="1908"/>
        <w:gridCol w:w="5220"/>
      </w:tblGrid>
      <w:tr w:rsidR="000E32B3" w:rsidTr="000E32B3">
        <w:trPr>
          <w:trHeight w:val="762"/>
          <w:jc w:val="center"/>
        </w:trPr>
        <w:tc>
          <w:tcPr>
            <w:tcW w:w="1908" w:type="dxa"/>
            <w:vAlign w:val="bottom"/>
            <w:hideMark/>
          </w:tcPr>
          <w:p w:rsidR="000E32B3" w:rsidRDefault="000E32B3">
            <w:pPr>
              <w:spacing w:line="360" w:lineRule="auto"/>
              <w:jc w:val="right"/>
              <w:rPr>
                <w:sz w:val="28"/>
                <w:szCs w:val="28"/>
              </w:rPr>
            </w:pPr>
            <w:r>
              <w:rPr>
                <w:rFonts w:hint="eastAsia"/>
                <w:sz w:val="28"/>
                <w:szCs w:val="28"/>
              </w:rPr>
              <w:t>实验名称：</w:t>
            </w:r>
          </w:p>
        </w:tc>
        <w:tc>
          <w:tcPr>
            <w:tcW w:w="5220" w:type="dxa"/>
            <w:tcBorders>
              <w:top w:val="nil"/>
              <w:left w:val="nil"/>
              <w:bottom w:val="single" w:sz="4" w:space="0" w:color="auto"/>
              <w:right w:val="nil"/>
            </w:tcBorders>
          </w:tcPr>
          <w:p w:rsidR="000E32B3" w:rsidRDefault="00F009D7" w:rsidP="00F009D7">
            <w:pPr>
              <w:spacing w:line="360" w:lineRule="auto"/>
              <w:jc w:val="center"/>
              <w:rPr>
                <w:rFonts w:hint="eastAsia"/>
                <w:sz w:val="28"/>
                <w:szCs w:val="28"/>
              </w:rPr>
            </w:pPr>
            <w:r>
              <w:rPr>
                <w:rFonts w:hint="eastAsia"/>
                <w:sz w:val="28"/>
                <w:szCs w:val="28"/>
              </w:rPr>
              <w:t>UART</w:t>
            </w:r>
            <w:r>
              <w:rPr>
                <w:rFonts w:hint="eastAsia"/>
                <w:sz w:val="28"/>
                <w:szCs w:val="28"/>
              </w:rPr>
              <w:t>与</w:t>
            </w:r>
            <w:r>
              <w:rPr>
                <w:rFonts w:hint="eastAsia"/>
                <w:sz w:val="28"/>
                <w:szCs w:val="28"/>
              </w:rPr>
              <w:t>SHELL</w:t>
            </w:r>
          </w:p>
        </w:tc>
      </w:tr>
      <w:tr w:rsidR="000E32B3" w:rsidTr="000E32B3">
        <w:trPr>
          <w:trHeight w:val="776"/>
          <w:jc w:val="center"/>
        </w:trPr>
        <w:tc>
          <w:tcPr>
            <w:tcW w:w="1908" w:type="dxa"/>
            <w:vAlign w:val="bottom"/>
            <w:hideMark/>
          </w:tcPr>
          <w:p w:rsidR="000E32B3" w:rsidRDefault="000E32B3">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sz="4" w:space="0" w:color="auto"/>
              <w:left w:val="nil"/>
              <w:bottom w:val="single" w:sz="4" w:space="0" w:color="auto"/>
              <w:right w:val="nil"/>
            </w:tcBorders>
          </w:tcPr>
          <w:p w:rsidR="000E32B3" w:rsidRDefault="00F009D7" w:rsidP="00F009D7">
            <w:pPr>
              <w:spacing w:line="360" w:lineRule="auto"/>
              <w:jc w:val="center"/>
              <w:rPr>
                <w:sz w:val="28"/>
                <w:szCs w:val="28"/>
              </w:rPr>
            </w:pPr>
            <w:r>
              <w:rPr>
                <w:rFonts w:hint="eastAsia"/>
                <w:sz w:val="28"/>
                <w:szCs w:val="28"/>
              </w:rPr>
              <w:t>李志毅</w:t>
            </w:r>
          </w:p>
        </w:tc>
      </w:tr>
      <w:tr w:rsidR="000E32B3" w:rsidTr="000E32B3">
        <w:trPr>
          <w:trHeight w:val="772"/>
          <w:jc w:val="center"/>
        </w:trPr>
        <w:tc>
          <w:tcPr>
            <w:tcW w:w="1908" w:type="dxa"/>
            <w:vAlign w:val="bottom"/>
            <w:hideMark/>
          </w:tcPr>
          <w:p w:rsidR="000E32B3" w:rsidRDefault="00B93E97">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r w:rsidR="000E32B3">
              <w:rPr>
                <w:rFonts w:hint="eastAsia"/>
                <w:sz w:val="28"/>
                <w:szCs w:val="28"/>
              </w:rPr>
              <w:t>：</w:t>
            </w:r>
          </w:p>
        </w:tc>
        <w:tc>
          <w:tcPr>
            <w:tcW w:w="5220" w:type="dxa"/>
            <w:tcBorders>
              <w:top w:val="single" w:sz="4" w:space="0" w:color="auto"/>
              <w:left w:val="nil"/>
              <w:bottom w:val="single" w:sz="4" w:space="0" w:color="auto"/>
              <w:right w:val="nil"/>
            </w:tcBorders>
          </w:tcPr>
          <w:p w:rsidR="000E32B3" w:rsidRDefault="00F009D7" w:rsidP="00F009D7">
            <w:pPr>
              <w:spacing w:line="360" w:lineRule="auto"/>
              <w:jc w:val="center"/>
              <w:rPr>
                <w:sz w:val="28"/>
                <w:szCs w:val="28"/>
              </w:rPr>
            </w:pPr>
            <w:r>
              <w:rPr>
                <w:rFonts w:hint="eastAsia"/>
                <w:sz w:val="28"/>
                <w:szCs w:val="28"/>
              </w:rPr>
              <w:t>2</w:t>
            </w:r>
            <w:r>
              <w:rPr>
                <w:sz w:val="28"/>
                <w:szCs w:val="28"/>
              </w:rPr>
              <w:t>018211582</w:t>
            </w:r>
          </w:p>
        </w:tc>
      </w:tr>
      <w:tr w:rsidR="000E32B3" w:rsidTr="000E32B3">
        <w:trPr>
          <w:trHeight w:val="764"/>
          <w:jc w:val="center"/>
        </w:trPr>
        <w:tc>
          <w:tcPr>
            <w:tcW w:w="1908" w:type="dxa"/>
            <w:vAlign w:val="bottom"/>
            <w:hideMark/>
          </w:tcPr>
          <w:p w:rsidR="000E32B3" w:rsidRDefault="00B93E97" w:rsidP="00B93E97">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sidR="000E32B3">
              <w:rPr>
                <w:rFonts w:hint="eastAsia"/>
                <w:sz w:val="28"/>
                <w:szCs w:val="28"/>
              </w:rPr>
              <w:t>：</w:t>
            </w:r>
          </w:p>
        </w:tc>
        <w:tc>
          <w:tcPr>
            <w:tcW w:w="5220" w:type="dxa"/>
            <w:tcBorders>
              <w:top w:val="single" w:sz="4" w:space="0" w:color="auto"/>
              <w:left w:val="nil"/>
              <w:bottom w:val="single" w:sz="4" w:space="0" w:color="auto"/>
              <w:right w:val="nil"/>
            </w:tcBorders>
          </w:tcPr>
          <w:p w:rsidR="000E32B3" w:rsidRDefault="00F009D7" w:rsidP="00F009D7">
            <w:pPr>
              <w:spacing w:line="360" w:lineRule="auto"/>
              <w:jc w:val="center"/>
              <w:rPr>
                <w:rFonts w:hint="eastAsia"/>
                <w:sz w:val="28"/>
                <w:szCs w:val="28"/>
              </w:rPr>
            </w:pPr>
            <w:r>
              <w:rPr>
                <w:rFonts w:hint="eastAsia"/>
                <w:sz w:val="28"/>
                <w:szCs w:val="28"/>
              </w:rPr>
              <w:t>计算机学院</w:t>
            </w:r>
          </w:p>
        </w:tc>
      </w:tr>
      <w:tr w:rsidR="000E32B3" w:rsidTr="000E32B3">
        <w:trPr>
          <w:trHeight w:val="774"/>
          <w:jc w:val="center"/>
        </w:trPr>
        <w:tc>
          <w:tcPr>
            <w:tcW w:w="1908" w:type="dxa"/>
            <w:vAlign w:val="bottom"/>
            <w:hideMark/>
          </w:tcPr>
          <w:p w:rsidR="000E32B3" w:rsidRDefault="00B93E97" w:rsidP="00B93E97">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r w:rsidR="000E32B3">
              <w:rPr>
                <w:rFonts w:hint="eastAsia"/>
                <w:sz w:val="28"/>
                <w:szCs w:val="28"/>
              </w:rPr>
              <w:t>：</w:t>
            </w:r>
          </w:p>
        </w:tc>
        <w:tc>
          <w:tcPr>
            <w:tcW w:w="5220" w:type="dxa"/>
            <w:tcBorders>
              <w:top w:val="single" w:sz="4" w:space="0" w:color="auto"/>
              <w:left w:val="nil"/>
              <w:bottom w:val="single" w:sz="4" w:space="0" w:color="auto"/>
              <w:right w:val="nil"/>
            </w:tcBorders>
          </w:tcPr>
          <w:p w:rsidR="000E32B3" w:rsidRDefault="00F009D7" w:rsidP="00F009D7">
            <w:pPr>
              <w:spacing w:line="360" w:lineRule="auto"/>
              <w:jc w:val="center"/>
              <w:rPr>
                <w:sz w:val="28"/>
                <w:szCs w:val="28"/>
              </w:rPr>
            </w:pPr>
            <w:r>
              <w:rPr>
                <w:rFonts w:hint="eastAsia"/>
                <w:sz w:val="28"/>
                <w:szCs w:val="28"/>
              </w:rPr>
              <w:t>网络工程</w:t>
            </w:r>
          </w:p>
        </w:tc>
      </w:tr>
      <w:tr w:rsidR="000E32B3" w:rsidTr="000E32B3">
        <w:trPr>
          <w:trHeight w:val="757"/>
          <w:jc w:val="center"/>
        </w:trPr>
        <w:tc>
          <w:tcPr>
            <w:tcW w:w="1908" w:type="dxa"/>
            <w:vAlign w:val="bottom"/>
            <w:hideMark/>
          </w:tcPr>
          <w:p w:rsidR="000E32B3" w:rsidRDefault="000E32B3">
            <w:pPr>
              <w:spacing w:line="360" w:lineRule="auto"/>
              <w:jc w:val="right"/>
              <w:rPr>
                <w:sz w:val="28"/>
                <w:szCs w:val="28"/>
              </w:rPr>
            </w:pPr>
            <w:r>
              <w:rPr>
                <w:rFonts w:hint="eastAsia"/>
                <w:sz w:val="28"/>
                <w:szCs w:val="28"/>
              </w:rPr>
              <w:t>指导教师：</w:t>
            </w:r>
          </w:p>
        </w:tc>
        <w:tc>
          <w:tcPr>
            <w:tcW w:w="5220" w:type="dxa"/>
            <w:tcBorders>
              <w:top w:val="single" w:sz="4" w:space="0" w:color="auto"/>
              <w:left w:val="nil"/>
              <w:bottom w:val="single" w:sz="4" w:space="0" w:color="auto"/>
              <w:right w:val="nil"/>
            </w:tcBorders>
          </w:tcPr>
          <w:p w:rsidR="000E32B3" w:rsidRDefault="00F009D7" w:rsidP="00F009D7">
            <w:pPr>
              <w:spacing w:line="360" w:lineRule="auto"/>
              <w:jc w:val="center"/>
              <w:rPr>
                <w:rFonts w:hint="eastAsia"/>
                <w:sz w:val="28"/>
                <w:szCs w:val="28"/>
              </w:rPr>
            </w:pPr>
            <w:r>
              <w:rPr>
                <w:rFonts w:hint="eastAsia"/>
                <w:sz w:val="28"/>
                <w:szCs w:val="28"/>
              </w:rPr>
              <w:t>刘健培</w:t>
            </w:r>
          </w:p>
        </w:tc>
      </w:tr>
    </w:tbl>
    <w:p w:rsidR="000E32B3" w:rsidRDefault="000E32B3" w:rsidP="000E32B3">
      <w:pPr>
        <w:spacing w:line="360" w:lineRule="auto"/>
        <w:rPr>
          <w:rFonts w:ascii="Times New Roman" w:hAnsi="Times New Roman" w:cs="Times New Roman"/>
          <w:sz w:val="24"/>
          <w:szCs w:val="24"/>
        </w:rPr>
      </w:pPr>
    </w:p>
    <w:p w:rsidR="00183062" w:rsidRDefault="00183062" w:rsidP="000E32B3">
      <w:pPr>
        <w:spacing w:line="360" w:lineRule="auto"/>
        <w:rPr>
          <w:sz w:val="24"/>
        </w:rPr>
      </w:pPr>
    </w:p>
    <w:p w:rsidR="006F62A0" w:rsidRDefault="006F62A0" w:rsidP="000E32B3">
      <w:pPr>
        <w:spacing w:line="360" w:lineRule="auto"/>
        <w:rPr>
          <w:sz w:val="24"/>
        </w:rPr>
      </w:pPr>
    </w:p>
    <w:p w:rsidR="00183062" w:rsidRDefault="00183062" w:rsidP="000E32B3">
      <w:pPr>
        <w:spacing w:line="360" w:lineRule="auto"/>
        <w:rPr>
          <w:sz w:val="24"/>
        </w:rPr>
      </w:pPr>
    </w:p>
    <w:p w:rsidR="000E32B3" w:rsidRDefault="00F009D7" w:rsidP="000E32B3">
      <w:pPr>
        <w:spacing w:line="360" w:lineRule="auto"/>
        <w:jc w:val="center"/>
        <w:rPr>
          <w:sz w:val="28"/>
          <w:szCs w:val="28"/>
        </w:rPr>
      </w:pPr>
      <w:r>
        <w:rPr>
          <w:rFonts w:hint="eastAsia"/>
          <w:sz w:val="28"/>
          <w:szCs w:val="28"/>
        </w:rPr>
        <w:t>2</w:t>
      </w:r>
      <w:r>
        <w:rPr>
          <w:sz w:val="28"/>
          <w:szCs w:val="28"/>
        </w:rPr>
        <w:t>021</w:t>
      </w:r>
      <w:r w:rsidR="000E32B3">
        <w:rPr>
          <w:rFonts w:hint="eastAsia"/>
          <w:sz w:val="28"/>
          <w:szCs w:val="28"/>
        </w:rPr>
        <w:t>年</w:t>
      </w:r>
      <w:r w:rsidR="000E32B3">
        <w:rPr>
          <w:sz w:val="28"/>
          <w:szCs w:val="28"/>
        </w:rPr>
        <w:t xml:space="preserve">   </w:t>
      </w:r>
      <w:r>
        <w:rPr>
          <w:sz w:val="28"/>
          <w:szCs w:val="28"/>
        </w:rPr>
        <w:t>01</w:t>
      </w:r>
      <w:r w:rsidR="000E32B3">
        <w:rPr>
          <w:sz w:val="28"/>
          <w:szCs w:val="28"/>
        </w:rPr>
        <w:t xml:space="preserve"> </w:t>
      </w:r>
      <w:r w:rsidR="000E32B3">
        <w:rPr>
          <w:rFonts w:hint="eastAsia"/>
          <w:sz w:val="28"/>
          <w:szCs w:val="28"/>
        </w:rPr>
        <w:t>月</w:t>
      </w:r>
      <w:r w:rsidR="000E32B3">
        <w:rPr>
          <w:sz w:val="28"/>
          <w:szCs w:val="28"/>
        </w:rPr>
        <w:t xml:space="preserve">   </w:t>
      </w:r>
      <w:r>
        <w:rPr>
          <w:sz w:val="28"/>
          <w:szCs w:val="28"/>
        </w:rPr>
        <w:t>02</w:t>
      </w:r>
      <w:r w:rsidR="000E32B3">
        <w:rPr>
          <w:sz w:val="28"/>
          <w:szCs w:val="28"/>
        </w:rPr>
        <w:t xml:space="preserve">  </w:t>
      </w:r>
      <w:r w:rsidR="000E32B3">
        <w:rPr>
          <w:rFonts w:hint="eastAsia"/>
          <w:sz w:val="28"/>
          <w:szCs w:val="28"/>
        </w:rPr>
        <w:t>日</w:t>
      </w:r>
    </w:p>
    <w:p w:rsidR="009A66DE" w:rsidRDefault="009A66DE" w:rsidP="009A66DE">
      <w:pPr>
        <w:widowControl/>
        <w:jc w:val="left"/>
        <w:rPr>
          <w:rFonts w:ascii="Times New Roman" w:eastAsia="宋体" w:hAnsi="Times New Roman" w:cs="Times New Roman"/>
          <w:sz w:val="24"/>
          <w:szCs w:val="24"/>
        </w:rPr>
      </w:pPr>
      <w:r>
        <w:br w:type="page"/>
      </w:r>
    </w:p>
    <w:p w:rsidR="004B6C04" w:rsidRDefault="00F80341" w:rsidP="00047214">
      <w:pPr>
        <w:pStyle w:val="1"/>
        <w:rPr>
          <w:sz w:val="36"/>
          <w:szCs w:val="36"/>
        </w:rPr>
      </w:pPr>
      <w:bookmarkStart w:id="1" w:name="_Toc513131980"/>
      <w:r>
        <w:rPr>
          <w:rFonts w:hint="eastAsia"/>
          <w:sz w:val="36"/>
          <w:szCs w:val="36"/>
        </w:rPr>
        <w:lastRenderedPageBreak/>
        <w:t>实验</w:t>
      </w:r>
      <w:r>
        <w:rPr>
          <w:sz w:val="36"/>
          <w:szCs w:val="36"/>
        </w:rPr>
        <w:t>目的</w:t>
      </w:r>
      <w:bookmarkEnd w:id="1"/>
    </w:p>
    <w:p w:rsidR="00F009D7" w:rsidRDefault="00F009D7" w:rsidP="00F009D7">
      <w:pPr>
        <w:pStyle w:val="21"/>
        <w:numPr>
          <w:ilvl w:val="0"/>
          <w:numId w:val="32"/>
        </w:numPr>
        <w:ind w:leftChars="0" w:firstLineChars="0"/>
        <w:rPr>
          <w:rFonts w:hint="eastAsia"/>
        </w:rPr>
      </w:pPr>
      <w:r>
        <w:rPr>
          <w:rFonts w:hint="eastAsia"/>
        </w:rPr>
        <w:t>通过</w:t>
      </w:r>
      <w:r>
        <w:rPr>
          <w:rFonts w:hint="eastAsia"/>
        </w:rPr>
        <w:t xml:space="preserve"> FSM4 </w:t>
      </w:r>
      <w:r>
        <w:rPr>
          <w:rFonts w:hint="eastAsia"/>
        </w:rPr>
        <w:t>实验板了解实验的软硬件环境，熟悉</w:t>
      </w:r>
      <w:r>
        <w:rPr>
          <w:rFonts w:hint="eastAsia"/>
        </w:rPr>
        <w:t xml:space="preserve"> MDK </w:t>
      </w:r>
      <w:r>
        <w:rPr>
          <w:rFonts w:hint="eastAsia"/>
        </w:rPr>
        <w:t>开发环境和</w:t>
      </w:r>
      <w:r>
        <w:rPr>
          <w:rFonts w:hint="eastAsia"/>
        </w:rPr>
        <w:t xml:space="preserve">STM32CubeMx </w:t>
      </w:r>
      <w:r>
        <w:rPr>
          <w:rFonts w:hint="eastAsia"/>
        </w:rPr>
        <w:t>开发工具的使用。</w:t>
      </w:r>
    </w:p>
    <w:p w:rsidR="00F009D7" w:rsidRDefault="00F009D7" w:rsidP="00F009D7">
      <w:pPr>
        <w:pStyle w:val="21"/>
        <w:numPr>
          <w:ilvl w:val="0"/>
          <w:numId w:val="32"/>
        </w:numPr>
        <w:ind w:leftChars="0" w:firstLineChars="0"/>
      </w:pPr>
      <w:r>
        <w:rPr>
          <w:rFonts w:hint="eastAsia"/>
        </w:rPr>
        <w:t>掌握基本的轮询式多软件编写与调试方式。</w:t>
      </w:r>
    </w:p>
    <w:p w:rsidR="00C15412" w:rsidRDefault="00F009D7" w:rsidP="00F009D7">
      <w:pPr>
        <w:pStyle w:val="21"/>
        <w:numPr>
          <w:ilvl w:val="0"/>
          <w:numId w:val="32"/>
        </w:numPr>
        <w:ind w:leftChars="0" w:firstLineChars="0"/>
      </w:pPr>
      <w:r>
        <w:rPr>
          <w:rFonts w:hint="eastAsia"/>
        </w:rPr>
        <w:t>学会</w:t>
      </w:r>
      <w:r>
        <w:t xml:space="preserve">STM32 USART </w:t>
      </w:r>
      <w:r>
        <w:rPr>
          <w:rFonts w:hint="eastAsia"/>
        </w:rPr>
        <w:t>的基本操作方式。</w:t>
      </w:r>
    </w:p>
    <w:p w:rsidR="00311BB6" w:rsidRDefault="00311BB6" w:rsidP="00311BB6">
      <w:pPr>
        <w:pStyle w:val="1"/>
        <w:rPr>
          <w:sz w:val="36"/>
          <w:szCs w:val="36"/>
        </w:rPr>
      </w:pPr>
      <w:bookmarkStart w:id="2" w:name="_Toc513131981"/>
      <w:r w:rsidRPr="00C546CD">
        <w:rPr>
          <w:rFonts w:hint="eastAsia"/>
          <w:sz w:val="36"/>
          <w:szCs w:val="36"/>
        </w:rPr>
        <w:t>实验环境</w:t>
      </w:r>
      <w:bookmarkEnd w:id="2"/>
    </w:p>
    <w:p w:rsidR="00F009D7" w:rsidRDefault="00F009D7" w:rsidP="00F009D7">
      <w:pPr>
        <w:pStyle w:val="21"/>
        <w:numPr>
          <w:ilvl w:val="0"/>
          <w:numId w:val="33"/>
        </w:numPr>
        <w:ind w:leftChars="0" w:firstLineChars="0"/>
        <w:rPr>
          <w:rFonts w:hint="eastAsia"/>
        </w:rPr>
      </w:pPr>
      <w:r>
        <w:rPr>
          <w:rFonts w:hint="eastAsia"/>
        </w:rPr>
        <w:t>FS-STM32F407</w:t>
      </w:r>
      <w:r>
        <w:rPr>
          <w:rFonts w:hint="eastAsia"/>
        </w:rPr>
        <w:t>开发平台</w:t>
      </w:r>
    </w:p>
    <w:p w:rsidR="00F009D7" w:rsidRDefault="00F009D7" w:rsidP="00F009D7">
      <w:pPr>
        <w:pStyle w:val="21"/>
        <w:numPr>
          <w:ilvl w:val="0"/>
          <w:numId w:val="33"/>
        </w:numPr>
        <w:ind w:leftChars="0" w:firstLineChars="0"/>
      </w:pPr>
      <w:r>
        <w:t xml:space="preserve">ST-Link </w:t>
      </w:r>
      <w:r>
        <w:rPr>
          <w:rFonts w:hint="eastAsia"/>
        </w:rPr>
        <w:t>仿真器</w:t>
      </w:r>
    </w:p>
    <w:p w:rsidR="00F009D7" w:rsidRDefault="00F009D7" w:rsidP="00F009D7">
      <w:pPr>
        <w:pStyle w:val="21"/>
        <w:numPr>
          <w:ilvl w:val="0"/>
          <w:numId w:val="33"/>
        </w:numPr>
        <w:ind w:leftChars="0" w:firstLineChars="0"/>
      </w:pPr>
      <w:r>
        <w:t>RealView MDK5.23</w:t>
      </w:r>
      <w:r>
        <w:rPr>
          <w:rFonts w:hint="eastAsia"/>
        </w:rPr>
        <w:t>集成开发软件</w:t>
      </w:r>
    </w:p>
    <w:p w:rsidR="00F009D7" w:rsidRDefault="00F009D7" w:rsidP="00F009D7">
      <w:pPr>
        <w:pStyle w:val="21"/>
        <w:numPr>
          <w:ilvl w:val="0"/>
          <w:numId w:val="33"/>
        </w:numPr>
        <w:ind w:leftChars="0" w:firstLineChars="0"/>
      </w:pPr>
      <w:r>
        <w:t>STM32CUBEMX</w:t>
      </w:r>
      <w:r>
        <w:rPr>
          <w:rFonts w:hint="eastAsia"/>
        </w:rPr>
        <w:t>图形开发软件</w:t>
      </w:r>
    </w:p>
    <w:p w:rsidR="00F009D7" w:rsidRDefault="00F009D7" w:rsidP="00F009D7">
      <w:pPr>
        <w:pStyle w:val="21"/>
        <w:numPr>
          <w:ilvl w:val="0"/>
          <w:numId w:val="33"/>
        </w:numPr>
        <w:ind w:leftChars="0" w:firstLineChars="0"/>
      </w:pPr>
      <w:r>
        <w:t>PC</w:t>
      </w:r>
      <w:r>
        <w:rPr>
          <w:rFonts w:hint="eastAsia"/>
        </w:rPr>
        <w:t>机</w:t>
      </w:r>
      <w:r>
        <w:t>Window7/8/10 (32/64bit)</w:t>
      </w:r>
    </w:p>
    <w:p w:rsidR="00311BB6" w:rsidRPr="005139E8" w:rsidRDefault="00F009D7" w:rsidP="00F009D7">
      <w:pPr>
        <w:pStyle w:val="21"/>
        <w:numPr>
          <w:ilvl w:val="0"/>
          <w:numId w:val="33"/>
        </w:numPr>
        <w:ind w:leftChars="0" w:firstLineChars="0"/>
        <w:rPr>
          <w:rFonts w:hint="eastAsia"/>
        </w:rPr>
      </w:pPr>
      <w:r>
        <w:rPr>
          <w:rFonts w:hint="eastAsia"/>
        </w:rPr>
        <w:t>串口调试工具</w:t>
      </w:r>
    </w:p>
    <w:p w:rsidR="00066CE8" w:rsidRDefault="00F80341" w:rsidP="00047214">
      <w:pPr>
        <w:pStyle w:val="1"/>
        <w:rPr>
          <w:sz w:val="36"/>
          <w:szCs w:val="36"/>
        </w:rPr>
      </w:pPr>
      <w:bookmarkStart w:id="3" w:name="_Toc513131982"/>
      <w:r>
        <w:rPr>
          <w:rFonts w:hint="eastAsia"/>
          <w:sz w:val="36"/>
          <w:szCs w:val="36"/>
        </w:rPr>
        <w:t>实验要求</w:t>
      </w:r>
      <w:bookmarkEnd w:id="3"/>
    </w:p>
    <w:p w:rsidR="00F009D7" w:rsidRDefault="00F009D7" w:rsidP="00F009D7">
      <w:pPr>
        <w:pStyle w:val="21"/>
        <w:numPr>
          <w:ilvl w:val="0"/>
          <w:numId w:val="34"/>
        </w:numPr>
        <w:ind w:leftChars="0" w:firstLineChars="0"/>
      </w:pPr>
      <w:r>
        <w:rPr>
          <w:rFonts w:hint="eastAsia"/>
        </w:rPr>
        <w:t>基本要求</w:t>
      </w:r>
    </w:p>
    <w:p w:rsidR="00F009D7" w:rsidRDefault="00F009D7" w:rsidP="00F009D7">
      <w:pPr>
        <w:pStyle w:val="21"/>
        <w:numPr>
          <w:ilvl w:val="0"/>
          <w:numId w:val="35"/>
        </w:numPr>
        <w:ind w:leftChars="0" w:firstLineChars="0"/>
      </w:pPr>
      <w:r>
        <w:rPr>
          <w:rFonts w:hint="eastAsia"/>
        </w:rPr>
        <w:t>使用</w:t>
      </w:r>
      <w:r>
        <w:t xml:space="preserve"> USART3 </w:t>
      </w:r>
      <w:r>
        <w:rPr>
          <w:rFonts w:hint="eastAsia"/>
        </w:rPr>
        <w:t>控制</w:t>
      </w:r>
      <w:r>
        <w:t xml:space="preserve"> 4 </w:t>
      </w:r>
      <w:r>
        <w:rPr>
          <w:rFonts w:hint="eastAsia"/>
        </w:rPr>
        <w:t>个</w:t>
      </w:r>
      <w:r>
        <w:t xml:space="preserve"> led </w:t>
      </w:r>
      <w:r>
        <w:rPr>
          <w:rFonts w:hint="eastAsia"/>
        </w:rPr>
        <w:t>灯的亮灭闪烁</w:t>
      </w:r>
    </w:p>
    <w:p w:rsidR="00F009D7" w:rsidRDefault="00F009D7" w:rsidP="00F009D7">
      <w:pPr>
        <w:pStyle w:val="21"/>
        <w:numPr>
          <w:ilvl w:val="0"/>
          <w:numId w:val="35"/>
        </w:numPr>
        <w:ind w:leftChars="0" w:firstLineChars="0"/>
      </w:pPr>
      <w:r>
        <w:rPr>
          <w:rFonts w:hint="eastAsia"/>
        </w:rPr>
        <w:t>命令格式：</w:t>
      </w:r>
      <w:r>
        <w:t>led n on/off/flash</w:t>
      </w:r>
    </w:p>
    <w:p w:rsidR="00F009D7" w:rsidRDefault="00F009D7" w:rsidP="00F009D7">
      <w:pPr>
        <w:pStyle w:val="21"/>
        <w:numPr>
          <w:ilvl w:val="0"/>
          <w:numId w:val="35"/>
        </w:numPr>
        <w:ind w:leftChars="0" w:firstLineChars="0"/>
      </w:pPr>
      <w:r>
        <w:rPr>
          <w:rFonts w:hint="eastAsia"/>
        </w:rPr>
        <w:t>参数：</w:t>
      </w:r>
      <w:r>
        <w:t>38400-8-1</w:t>
      </w:r>
      <w:r>
        <w:rPr>
          <w:rFonts w:hint="eastAsia"/>
        </w:rPr>
        <w:t>（波特率</w:t>
      </w:r>
      <w:r>
        <w:t>-</w:t>
      </w:r>
      <w:r>
        <w:rPr>
          <w:rFonts w:hint="eastAsia"/>
        </w:rPr>
        <w:t>数据位</w:t>
      </w:r>
      <w:r>
        <w:t>-</w:t>
      </w:r>
      <w:r>
        <w:rPr>
          <w:rFonts w:hint="eastAsia"/>
        </w:rPr>
        <w:t>停止位，其余无）</w:t>
      </w:r>
    </w:p>
    <w:p w:rsidR="00F009D7" w:rsidRDefault="00F009D7" w:rsidP="00F009D7">
      <w:pPr>
        <w:pStyle w:val="21"/>
        <w:numPr>
          <w:ilvl w:val="0"/>
          <w:numId w:val="34"/>
        </w:numPr>
        <w:ind w:leftChars="0" w:firstLineChars="0"/>
      </w:pPr>
      <w:r>
        <w:rPr>
          <w:rFonts w:hint="eastAsia"/>
        </w:rPr>
        <w:t>扩展要求</w:t>
      </w:r>
    </w:p>
    <w:p w:rsidR="00F009D7" w:rsidRDefault="00F009D7" w:rsidP="00F009D7">
      <w:pPr>
        <w:pStyle w:val="21"/>
        <w:numPr>
          <w:ilvl w:val="0"/>
          <w:numId w:val="36"/>
        </w:numPr>
        <w:ind w:leftChars="0" w:firstLineChars="0"/>
      </w:pPr>
      <w:r>
        <w:rPr>
          <w:rFonts w:hint="eastAsia"/>
        </w:rPr>
        <w:t>实现基于</w:t>
      </w:r>
      <w:r>
        <w:t xml:space="preserve"> USART1 </w:t>
      </w:r>
      <w:r>
        <w:rPr>
          <w:rFonts w:hint="eastAsia"/>
        </w:rPr>
        <w:t>的简单</w:t>
      </w:r>
      <w:r>
        <w:t xml:space="preserve"> shell</w:t>
      </w:r>
      <w:r>
        <w:rPr>
          <w:rFonts w:hint="eastAsia"/>
        </w:rPr>
        <w:t>。支持以下功能：</w:t>
      </w:r>
    </w:p>
    <w:p w:rsidR="00F009D7" w:rsidRDefault="00F009D7" w:rsidP="00F009D7">
      <w:pPr>
        <w:pStyle w:val="21"/>
        <w:numPr>
          <w:ilvl w:val="0"/>
          <w:numId w:val="37"/>
        </w:numPr>
        <w:ind w:leftChars="0" w:firstLineChars="0"/>
      </w:pPr>
      <w:r>
        <w:t xml:space="preserve">help/? – </w:t>
      </w:r>
      <w:r>
        <w:rPr>
          <w:rFonts w:hint="eastAsia"/>
        </w:rPr>
        <w:t>显示命令帮助</w:t>
      </w:r>
    </w:p>
    <w:p w:rsidR="00F009D7" w:rsidRDefault="00F009D7" w:rsidP="00F009D7">
      <w:pPr>
        <w:pStyle w:val="21"/>
        <w:numPr>
          <w:ilvl w:val="0"/>
          <w:numId w:val="37"/>
        </w:numPr>
        <w:ind w:leftChars="0" w:firstLineChars="0"/>
      </w:pPr>
      <w:r>
        <w:t xml:space="preserve">Tab – </w:t>
      </w:r>
      <w:r>
        <w:rPr>
          <w:rFonts w:hint="eastAsia"/>
        </w:rPr>
        <w:t>补全或者显示可选命令</w:t>
      </w:r>
    </w:p>
    <w:p w:rsidR="00F009D7" w:rsidRDefault="00F009D7" w:rsidP="00F009D7">
      <w:pPr>
        <w:pStyle w:val="21"/>
        <w:numPr>
          <w:ilvl w:val="0"/>
          <w:numId w:val="37"/>
        </w:numPr>
        <w:ind w:leftChars="0" w:firstLineChars="0"/>
      </w:pPr>
      <w:r>
        <w:t xml:space="preserve">up/down – </w:t>
      </w:r>
      <w:r>
        <w:rPr>
          <w:rFonts w:hint="eastAsia"/>
        </w:rPr>
        <w:t>切换命令历史</w:t>
      </w:r>
    </w:p>
    <w:p w:rsidR="00F009D7" w:rsidRDefault="00F009D7" w:rsidP="00F009D7">
      <w:pPr>
        <w:pStyle w:val="21"/>
        <w:numPr>
          <w:ilvl w:val="0"/>
          <w:numId w:val="37"/>
        </w:numPr>
        <w:ind w:leftChars="0" w:firstLineChars="0"/>
      </w:pPr>
      <w:r>
        <w:t xml:space="preserve">Backspace – </w:t>
      </w:r>
      <w:r>
        <w:rPr>
          <w:rFonts w:hint="eastAsia"/>
        </w:rPr>
        <w:t>删除字符</w:t>
      </w:r>
    </w:p>
    <w:p w:rsidR="00F009D7" w:rsidRDefault="00F009D7" w:rsidP="00F009D7">
      <w:pPr>
        <w:pStyle w:val="21"/>
        <w:numPr>
          <w:ilvl w:val="0"/>
          <w:numId w:val="37"/>
        </w:numPr>
        <w:ind w:leftChars="0" w:firstLineChars="0"/>
      </w:pPr>
      <w:r>
        <w:t xml:space="preserve">d addr n – </w:t>
      </w:r>
      <w:r>
        <w:rPr>
          <w:rFonts w:hint="eastAsia"/>
        </w:rPr>
        <w:t>在串口打印</w:t>
      </w:r>
      <w:r>
        <w:t xml:space="preserve"> addr </w:t>
      </w:r>
      <w:r>
        <w:rPr>
          <w:rFonts w:hint="eastAsia"/>
        </w:rPr>
        <w:t>地址处的</w:t>
      </w:r>
      <w:r>
        <w:t xml:space="preserve"> n </w:t>
      </w:r>
      <w:r>
        <w:rPr>
          <w:rFonts w:hint="eastAsia"/>
        </w:rPr>
        <w:t>个字节</w:t>
      </w:r>
    </w:p>
    <w:p w:rsidR="005139E8" w:rsidRPr="005139E8" w:rsidRDefault="00F009D7" w:rsidP="00F009D7">
      <w:pPr>
        <w:pStyle w:val="21"/>
        <w:numPr>
          <w:ilvl w:val="0"/>
          <w:numId w:val="37"/>
        </w:numPr>
        <w:ind w:leftChars="0" w:firstLineChars="0"/>
        <w:rPr>
          <w:rFonts w:hint="eastAsia"/>
        </w:rPr>
      </w:pPr>
      <w:r>
        <w:rPr>
          <w:rFonts w:hint="eastAsia"/>
        </w:rPr>
        <w:t>等</w:t>
      </w:r>
      <w:r>
        <w:cr/>
      </w:r>
    </w:p>
    <w:p w:rsidR="0019632D" w:rsidRDefault="0019632D" w:rsidP="00861473">
      <w:pPr>
        <w:pStyle w:val="1"/>
        <w:rPr>
          <w:sz w:val="36"/>
          <w:szCs w:val="36"/>
        </w:rPr>
      </w:pPr>
      <w:bookmarkStart w:id="4" w:name="_Toc513131983"/>
      <w:r w:rsidRPr="00861473">
        <w:rPr>
          <w:rFonts w:hint="eastAsia"/>
          <w:sz w:val="36"/>
          <w:szCs w:val="36"/>
        </w:rPr>
        <w:lastRenderedPageBreak/>
        <w:t>实验</w:t>
      </w:r>
      <w:r w:rsidR="00DF3F6B" w:rsidRPr="00861473">
        <w:rPr>
          <w:rFonts w:hint="eastAsia"/>
          <w:sz w:val="36"/>
          <w:szCs w:val="36"/>
        </w:rPr>
        <w:t>原理</w:t>
      </w:r>
      <w:bookmarkEnd w:id="4"/>
    </w:p>
    <w:p w:rsidR="00F009D7" w:rsidRDefault="00F009D7" w:rsidP="00F009D7">
      <w:pPr>
        <w:pStyle w:val="21"/>
        <w:ind w:leftChars="0" w:left="0" w:firstLine="480"/>
      </w:pPr>
      <w:r>
        <w:t>《</w:t>
      </w:r>
      <w:r>
        <w:t xml:space="preserve">FS_STM32F4 </w:t>
      </w:r>
      <w:r>
        <w:t>底板原理图</w:t>
      </w:r>
      <w:r>
        <w:t xml:space="preserve"> V1.pdf</w:t>
      </w:r>
      <w:r>
        <w:t>》</w:t>
      </w:r>
      <w:r>
        <w:t xml:space="preserve"> </w:t>
      </w:r>
    </w:p>
    <w:p w:rsidR="00F009D7" w:rsidRDefault="00F009D7" w:rsidP="00F009D7">
      <w:pPr>
        <w:pStyle w:val="21"/>
        <w:ind w:leftChars="0" w:left="0" w:firstLine="480"/>
      </w:pPr>
      <w:r>
        <w:t xml:space="preserve">USART1 </w:t>
      </w:r>
      <w:r>
        <w:t>使用</w:t>
      </w:r>
      <w:r>
        <w:t xml:space="preserve"> PA9</w:t>
      </w:r>
      <w:r>
        <w:t>、</w:t>
      </w:r>
      <w:r>
        <w:t xml:space="preserve">PA10 </w:t>
      </w:r>
    </w:p>
    <w:p w:rsidR="005139E8" w:rsidRDefault="00F009D7" w:rsidP="00F009D7">
      <w:pPr>
        <w:pStyle w:val="21"/>
        <w:ind w:leftChars="0" w:left="0" w:firstLine="480"/>
      </w:pPr>
      <w:r>
        <w:t xml:space="preserve">USART3 </w:t>
      </w:r>
      <w:r>
        <w:t>使用</w:t>
      </w:r>
      <w:r>
        <w:t xml:space="preserve"> PB10</w:t>
      </w:r>
      <w:r>
        <w:t>、</w:t>
      </w:r>
      <w:r>
        <w:t>PB11</w:t>
      </w:r>
    </w:p>
    <w:p w:rsidR="00F009D7" w:rsidRDefault="00F009D7" w:rsidP="00F009D7">
      <w:pPr>
        <w:pStyle w:val="21"/>
        <w:ind w:leftChars="0" w:left="0" w:firstLine="480"/>
      </w:pPr>
      <w:r>
        <w:rPr>
          <w:noProof/>
        </w:rPr>
        <w:drawing>
          <wp:inline distT="0" distB="0" distL="0" distR="0" wp14:anchorId="5301C956" wp14:editId="4D621495">
            <wp:extent cx="5274310" cy="26079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07945"/>
                    </a:xfrm>
                    <a:prstGeom prst="rect">
                      <a:avLst/>
                    </a:prstGeom>
                  </pic:spPr>
                </pic:pic>
              </a:graphicData>
            </a:graphic>
          </wp:inline>
        </w:drawing>
      </w:r>
    </w:p>
    <w:p w:rsidR="00F009D7" w:rsidRDefault="00F009D7" w:rsidP="00F009D7">
      <w:pPr>
        <w:pStyle w:val="21"/>
        <w:ind w:leftChars="0" w:left="0" w:firstLine="480"/>
      </w:pPr>
      <w:r>
        <w:rPr>
          <w:noProof/>
        </w:rPr>
        <w:drawing>
          <wp:inline distT="0" distB="0" distL="0" distR="0" wp14:anchorId="453376A8" wp14:editId="63B2DF20">
            <wp:extent cx="5274310" cy="42392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39260"/>
                    </a:xfrm>
                    <a:prstGeom prst="rect">
                      <a:avLst/>
                    </a:prstGeom>
                  </pic:spPr>
                </pic:pic>
              </a:graphicData>
            </a:graphic>
          </wp:inline>
        </w:drawing>
      </w:r>
    </w:p>
    <w:p w:rsidR="00F009D7" w:rsidRDefault="00F009D7" w:rsidP="00F009D7">
      <w:pPr>
        <w:pStyle w:val="21"/>
        <w:ind w:leftChars="0" w:left="0" w:firstLine="480"/>
      </w:pPr>
      <w:r>
        <w:rPr>
          <w:noProof/>
        </w:rPr>
        <w:lastRenderedPageBreak/>
        <w:drawing>
          <wp:inline distT="0" distB="0" distL="0" distR="0" wp14:anchorId="57A9D4B0" wp14:editId="49F77655">
            <wp:extent cx="5274310" cy="19443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44370"/>
                    </a:xfrm>
                    <a:prstGeom prst="rect">
                      <a:avLst/>
                    </a:prstGeom>
                  </pic:spPr>
                </pic:pic>
              </a:graphicData>
            </a:graphic>
          </wp:inline>
        </w:drawing>
      </w:r>
    </w:p>
    <w:p w:rsidR="00F009D7" w:rsidRDefault="00F009D7" w:rsidP="00F009D7">
      <w:pPr>
        <w:pStyle w:val="21"/>
        <w:ind w:leftChars="0" w:left="0" w:firstLine="482"/>
      </w:pPr>
      <w:r>
        <w:rPr>
          <w:rFonts w:hint="eastAsia"/>
          <w:b/>
        </w:rPr>
        <w:t>USART</w:t>
      </w:r>
      <w:r>
        <w:rPr>
          <w:rFonts w:hint="eastAsia"/>
          <w:b/>
        </w:rPr>
        <w:t>波特率的计算</w:t>
      </w:r>
    </w:p>
    <w:p w:rsidR="00F009D7" w:rsidRDefault="00F009D7" w:rsidP="00F009D7">
      <w:pPr>
        <w:pStyle w:val="21"/>
        <w:ind w:leftChars="0" w:left="0" w:firstLine="480"/>
      </w:pPr>
      <w:r>
        <w:rPr>
          <w:noProof/>
        </w:rPr>
        <w:drawing>
          <wp:inline distT="0" distB="0" distL="0" distR="0" wp14:anchorId="7FD7AD46" wp14:editId="4E4A37E1">
            <wp:extent cx="5274310" cy="12649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64920"/>
                    </a:xfrm>
                    <a:prstGeom prst="rect">
                      <a:avLst/>
                    </a:prstGeom>
                  </pic:spPr>
                </pic:pic>
              </a:graphicData>
            </a:graphic>
          </wp:inline>
        </w:drawing>
      </w:r>
    </w:p>
    <w:p w:rsidR="00F009D7" w:rsidRDefault="00F009D7" w:rsidP="00F009D7">
      <w:pPr>
        <w:pStyle w:val="21"/>
        <w:ind w:leftChars="0" w:left="0" w:firstLine="480"/>
      </w:pPr>
      <w:r>
        <w:rPr>
          <w:noProof/>
        </w:rPr>
        <w:drawing>
          <wp:inline distT="0" distB="0" distL="0" distR="0" wp14:anchorId="67EFB39D" wp14:editId="1D87A709">
            <wp:extent cx="5274310" cy="21602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60270"/>
                    </a:xfrm>
                    <a:prstGeom prst="rect">
                      <a:avLst/>
                    </a:prstGeom>
                  </pic:spPr>
                </pic:pic>
              </a:graphicData>
            </a:graphic>
          </wp:inline>
        </w:drawing>
      </w:r>
    </w:p>
    <w:p w:rsidR="00F009D7" w:rsidRDefault="00F009D7" w:rsidP="00F009D7">
      <w:pPr>
        <w:pStyle w:val="21"/>
        <w:ind w:leftChars="0" w:left="0" w:firstLine="480"/>
      </w:pPr>
      <w:r>
        <w:t>要获知</w:t>
      </w:r>
      <w:r>
        <w:t xml:space="preserve"> fck</w:t>
      </w:r>
      <w:r>
        <w:t>，首先需要知道</w:t>
      </w:r>
      <w:r>
        <w:t xml:space="preserve"> USART </w:t>
      </w:r>
      <w:r>
        <w:t>接在哪个</w:t>
      </w:r>
      <w:r>
        <w:t xml:space="preserve"> APB </w:t>
      </w:r>
      <w:r>
        <w:t>上</w:t>
      </w:r>
    </w:p>
    <w:p w:rsidR="00F009D7" w:rsidRDefault="00F009D7" w:rsidP="00F009D7">
      <w:pPr>
        <w:pStyle w:val="21"/>
        <w:ind w:leftChars="0" w:left="0" w:firstLine="480"/>
      </w:pPr>
      <w:r>
        <w:rPr>
          <w:noProof/>
        </w:rPr>
        <w:drawing>
          <wp:inline distT="0" distB="0" distL="0" distR="0" wp14:anchorId="6FF60210" wp14:editId="1819074C">
            <wp:extent cx="4230094" cy="2416542"/>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4654" cy="2436285"/>
                    </a:xfrm>
                    <a:prstGeom prst="rect">
                      <a:avLst/>
                    </a:prstGeom>
                  </pic:spPr>
                </pic:pic>
              </a:graphicData>
            </a:graphic>
          </wp:inline>
        </w:drawing>
      </w:r>
    </w:p>
    <w:p w:rsidR="00F009D7" w:rsidRDefault="00F009D7" w:rsidP="00F009D7">
      <w:pPr>
        <w:pStyle w:val="21"/>
        <w:ind w:leftChars="0" w:left="0" w:firstLine="480"/>
      </w:pPr>
      <w:r>
        <w:lastRenderedPageBreak/>
        <w:t>然后，需要知道</w:t>
      </w:r>
      <w:r>
        <w:t xml:space="preserve"> APB </w:t>
      </w:r>
      <w:r>
        <w:t>输出的时钟频率，根据我们的配置：</w:t>
      </w:r>
      <w:r>
        <w:t xml:space="preserve"> </w:t>
      </w:r>
    </w:p>
    <w:p w:rsidR="00F009D7" w:rsidRDefault="00F009D7" w:rsidP="00F009D7">
      <w:pPr>
        <w:pStyle w:val="21"/>
        <w:ind w:leftChars="0" w:left="0" w:firstLine="480"/>
        <w:rPr>
          <w:rFonts w:hint="eastAsia"/>
        </w:rPr>
      </w:pPr>
      <w:r>
        <w:t>APB1-42M APB2-84M</w:t>
      </w:r>
    </w:p>
    <w:p w:rsidR="00F009D7" w:rsidRDefault="00F009D7" w:rsidP="00F009D7">
      <w:pPr>
        <w:pStyle w:val="21"/>
        <w:ind w:leftChars="0" w:left="0" w:firstLine="480"/>
      </w:pPr>
      <w:r>
        <w:rPr>
          <w:noProof/>
        </w:rPr>
        <w:drawing>
          <wp:inline distT="0" distB="0" distL="0" distR="0" wp14:anchorId="45DA2F0D" wp14:editId="33338466">
            <wp:extent cx="4936071" cy="353833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6634" cy="3567407"/>
                    </a:xfrm>
                    <a:prstGeom prst="rect">
                      <a:avLst/>
                    </a:prstGeom>
                  </pic:spPr>
                </pic:pic>
              </a:graphicData>
            </a:graphic>
          </wp:inline>
        </w:drawing>
      </w:r>
    </w:p>
    <w:p w:rsidR="00F009D7" w:rsidRDefault="00F009D7" w:rsidP="00F009D7">
      <w:pPr>
        <w:pStyle w:val="21"/>
        <w:ind w:leftChars="0" w:left="0" w:firstLine="480"/>
      </w:pPr>
      <w:r>
        <w:rPr>
          <w:rFonts w:hint="eastAsia"/>
        </w:rPr>
        <w:t>查表值：</w:t>
      </w:r>
    </w:p>
    <w:p w:rsidR="00F009D7" w:rsidRDefault="00F009D7" w:rsidP="00F009D7">
      <w:pPr>
        <w:pStyle w:val="21"/>
        <w:ind w:leftChars="0" w:left="0" w:firstLine="480"/>
      </w:pPr>
      <w:r>
        <w:rPr>
          <w:noProof/>
        </w:rPr>
        <w:drawing>
          <wp:inline distT="0" distB="0" distL="0" distR="0" wp14:anchorId="012227EC" wp14:editId="3F66669C">
            <wp:extent cx="4895947" cy="2258171"/>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5224" cy="2276287"/>
                    </a:xfrm>
                    <a:prstGeom prst="rect">
                      <a:avLst/>
                    </a:prstGeom>
                  </pic:spPr>
                </pic:pic>
              </a:graphicData>
            </a:graphic>
          </wp:inline>
        </w:drawing>
      </w:r>
    </w:p>
    <w:p w:rsidR="00F009D7" w:rsidRDefault="00F009D7" w:rsidP="00F009D7">
      <w:pPr>
        <w:pStyle w:val="21"/>
        <w:ind w:leftChars="0" w:left="0" w:firstLine="480"/>
      </w:pPr>
      <w:r>
        <w:rPr>
          <w:rFonts w:hint="eastAsia"/>
        </w:rPr>
        <w:t>代码计算方式</w:t>
      </w:r>
    </w:p>
    <w:p w:rsidR="00F009D7" w:rsidRDefault="00F009D7" w:rsidP="00F009D7">
      <w:pPr>
        <w:pStyle w:val="21"/>
        <w:ind w:leftChars="0" w:left="0" w:firstLine="480"/>
      </w:pPr>
      <w:r>
        <w:rPr>
          <w:noProof/>
        </w:rPr>
        <w:drawing>
          <wp:inline distT="0" distB="0" distL="0" distR="0" wp14:anchorId="543F4F31" wp14:editId="5B124AB1">
            <wp:extent cx="4675887" cy="134377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7689" cy="1393143"/>
                    </a:xfrm>
                    <a:prstGeom prst="rect">
                      <a:avLst/>
                    </a:prstGeom>
                  </pic:spPr>
                </pic:pic>
              </a:graphicData>
            </a:graphic>
          </wp:inline>
        </w:drawing>
      </w:r>
    </w:p>
    <w:p w:rsidR="00F009D7" w:rsidRDefault="00F009D7" w:rsidP="00F009D7">
      <w:pPr>
        <w:pStyle w:val="21"/>
        <w:ind w:leftChars="0" w:left="0" w:firstLine="480"/>
      </w:pPr>
    </w:p>
    <w:p w:rsidR="00F009D7" w:rsidRPr="00F009D7" w:rsidRDefault="00F009D7" w:rsidP="00F009D7">
      <w:pPr>
        <w:pStyle w:val="21"/>
        <w:ind w:leftChars="0" w:left="0" w:firstLine="480"/>
        <w:rPr>
          <w:rFonts w:hint="eastAsia"/>
        </w:rPr>
      </w:pPr>
      <w:r>
        <w:lastRenderedPageBreak/>
        <w:t xml:space="preserve">stm32f4xx_hal_uart.c </w:t>
      </w:r>
      <w:r>
        <w:t>是</w:t>
      </w:r>
      <w:r>
        <w:t xml:space="preserve"> uart </w:t>
      </w:r>
      <w:r>
        <w:t>的</w:t>
      </w:r>
      <w:r>
        <w:t xml:space="preserve"> stm32 </w:t>
      </w:r>
      <w:r>
        <w:t>固件库，可以使用其中的函数完成本实验。</w:t>
      </w:r>
    </w:p>
    <w:p w:rsidR="00F75B14" w:rsidRDefault="00F75B14" w:rsidP="00490AE4">
      <w:pPr>
        <w:pStyle w:val="1"/>
        <w:rPr>
          <w:sz w:val="36"/>
          <w:szCs w:val="36"/>
        </w:rPr>
      </w:pPr>
      <w:bookmarkStart w:id="5" w:name="_Toc513131984"/>
      <w:r w:rsidRPr="00490AE4">
        <w:rPr>
          <w:rFonts w:hint="eastAsia"/>
          <w:sz w:val="36"/>
          <w:szCs w:val="36"/>
        </w:rPr>
        <w:t>实验步骤</w:t>
      </w:r>
      <w:bookmarkEnd w:id="5"/>
    </w:p>
    <w:p w:rsidR="00F009D7" w:rsidRDefault="00F009D7" w:rsidP="000F79B9">
      <w:pPr>
        <w:pStyle w:val="21"/>
        <w:ind w:leftChars="0" w:left="0" w:firstLine="480"/>
        <w:rPr>
          <w:rFonts w:hint="eastAsia"/>
        </w:rPr>
      </w:pPr>
      <w:r>
        <w:rPr>
          <w:rFonts w:hint="eastAsia"/>
        </w:rPr>
        <w:t>下载老师给定的示例代码</w:t>
      </w:r>
      <w:r>
        <w:t>exp3_a_example</w:t>
      </w:r>
      <w:r>
        <w:t>，修改增加代码。</w:t>
      </w:r>
      <w:r>
        <w:rPr>
          <w:rFonts w:hint="eastAsia"/>
        </w:rPr>
        <w:t>其中需要我们填写的地方为</w:t>
      </w:r>
      <w:r w:rsidR="000F79B9">
        <w:rPr>
          <w:rFonts w:hint="eastAsia"/>
        </w:rPr>
        <w:t>函数</w:t>
      </w:r>
      <w:r w:rsidR="000F79B9">
        <w:rPr>
          <w:rFonts w:hint="eastAsia"/>
        </w:rPr>
        <w:t>uart</w:t>
      </w:r>
      <w:r w:rsidR="000F79B9">
        <w:t>_rec</w:t>
      </w:r>
      <w:r w:rsidR="000F79B9">
        <w:rPr>
          <w:rFonts w:hint="eastAsia"/>
        </w:rPr>
        <w:t>v_process</w:t>
      </w:r>
      <w:r w:rsidR="000F79B9">
        <w:t>()</w:t>
      </w:r>
      <w:r w:rsidR="000F79B9">
        <w:rPr>
          <w:rFonts w:hint="eastAsia"/>
        </w:rPr>
        <w:t>，需要我们</w:t>
      </w:r>
      <w:r w:rsidR="000F79B9">
        <w:t>增加</w:t>
      </w:r>
      <w:r w:rsidR="000F79B9">
        <w:t xml:space="preserve"> uart </w:t>
      </w:r>
      <w:r w:rsidR="000F79B9">
        <w:t>读写部分代码</w:t>
      </w:r>
      <w:r w:rsidR="000F79B9">
        <w:rPr>
          <w:rFonts w:hint="eastAsia"/>
        </w:rPr>
        <w:t>。</w:t>
      </w:r>
    </w:p>
    <w:p w:rsidR="0069169C" w:rsidRPr="003B2D0E" w:rsidRDefault="0069169C" w:rsidP="003B2D0E">
      <w:pPr>
        <w:pStyle w:val="1"/>
        <w:rPr>
          <w:sz w:val="36"/>
          <w:szCs w:val="36"/>
        </w:rPr>
      </w:pPr>
      <w:bookmarkStart w:id="6" w:name="_Toc513131985"/>
      <w:r w:rsidRPr="003B2D0E">
        <w:rPr>
          <w:rFonts w:hint="eastAsia"/>
          <w:sz w:val="36"/>
          <w:szCs w:val="36"/>
        </w:rPr>
        <w:t>实验</w:t>
      </w:r>
      <w:r w:rsidR="00D67515">
        <w:rPr>
          <w:rFonts w:hint="eastAsia"/>
          <w:sz w:val="36"/>
          <w:szCs w:val="36"/>
        </w:rPr>
        <w:t>方案与</w:t>
      </w:r>
      <w:r w:rsidR="00D67515">
        <w:rPr>
          <w:sz w:val="36"/>
          <w:szCs w:val="36"/>
        </w:rPr>
        <w:t>实现</w:t>
      </w:r>
      <w:bookmarkEnd w:id="6"/>
    </w:p>
    <w:p w:rsidR="00CE5915" w:rsidRPr="00641380" w:rsidRDefault="00CE5915" w:rsidP="00641380">
      <w:pPr>
        <w:pStyle w:val="2"/>
        <w:numPr>
          <w:ilvl w:val="1"/>
          <w:numId w:val="1"/>
        </w:numPr>
        <w:rPr>
          <w:rFonts w:ascii="Times New Roman" w:eastAsia="宋体" w:hAnsi="Times New Roman" w:cs="Times New Roman"/>
        </w:rPr>
      </w:pPr>
      <w:bookmarkStart w:id="7" w:name="_Toc513131986"/>
      <w:r w:rsidRPr="00641380">
        <w:rPr>
          <w:rFonts w:ascii="Times New Roman" w:eastAsia="宋体" w:hAnsi="Times New Roman" w:cs="Times New Roman" w:hint="eastAsia"/>
        </w:rPr>
        <w:t>软件</w:t>
      </w:r>
      <w:r w:rsidRPr="00641380">
        <w:rPr>
          <w:rFonts w:ascii="Times New Roman" w:eastAsia="宋体" w:hAnsi="Times New Roman" w:cs="Times New Roman"/>
        </w:rPr>
        <w:t>结构</w:t>
      </w:r>
      <w:bookmarkEnd w:id="7"/>
    </w:p>
    <w:p w:rsidR="000F79B9" w:rsidRDefault="000F79B9" w:rsidP="000F79B9">
      <w:pPr>
        <w:pStyle w:val="21"/>
        <w:ind w:leftChars="0" w:left="0" w:firstLine="480"/>
        <w:rPr>
          <w:rFonts w:hint="eastAsia"/>
        </w:rPr>
      </w:pPr>
      <w:r>
        <w:rPr>
          <w:noProof/>
        </w:rPr>
        <w:drawing>
          <wp:inline distT="0" distB="0" distL="0" distR="0" wp14:anchorId="57866A65" wp14:editId="214994BD">
            <wp:extent cx="4905955" cy="5542087"/>
            <wp:effectExtent l="0" t="0" r="952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6249" cy="5565013"/>
                    </a:xfrm>
                    <a:prstGeom prst="rect">
                      <a:avLst/>
                    </a:prstGeom>
                  </pic:spPr>
                </pic:pic>
              </a:graphicData>
            </a:graphic>
          </wp:inline>
        </w:drawing>
      </w:r>
    </w:p>
    <w:p w:rsidR="003B2D0E" w:rsidRDefault="008721D3" w:rsidP="00641380">
      <w:pPr>
        <w:pStyle w:val="2"/>
        <w:numPr>
          <w:ilvl w:val="1"/>
          <w:numId w:val="1"/>
        </w:numPr>
        <w:rPr>
          <w:rFonts w:ascii="Times New Roman" w:eastAsia="宋体" w:hAnsi="Times New Roman" w:cs="Times New Roman"/>
        </w:rPr>
      </w:pPr>
      <w:bookmarkStart w:id="8" w:name="_Toc513131987"/>
      <w:r w:rsidRPr="00641380">
        <w:rPr>
          <w:rFonts w:ascii="Times New Roman" w:eastAsia="宋体" w:hAnsi="Times New Roman" w:cs="Times New Roman" w:hint="eastAsia"/>
        </w:rPr>
        <w:lastRenderedPageBreak/>
        <w:t>源代码</w:t>
      </w:r>
      <w:bookmarkEnd w:id="8"/>
    </w:p>
    <w:p w:rsidR="00641380" w:rsidRDefault="000F79B9" w:rsidP="00687306">
      <w:pPr>
        <w:pStyle w:val="21"/>
        <w:ind w:leftChars="0" w:left="0" w:firstLine="480"/>
      </w:pPr>
      <w:r>
        <w:rPr>
          <w:noProof/>
        </w:rPr>
        <w:drawing>
          <wp:inline distT="0" distB="0" distL="0" distR="0">
            <wp:extent cx="5274310" cy="2255152"/>
            <wp:effectExtent l="0" t="0" r="2540" b="0"/>
            <wp:docPr id="16" name="图片 16" descr="C:\Users\hexing\Documents\Tencent Files\1418226938\Image\C2C\@}D%VH2E`7S}9G0JW$V6V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xing\Documents\Tencent Files\1418226938\Image\C2C\@}D%VH2E`7S}9G0JW$V6V8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55152"/>
                    </a:xfrm>
                    <a:prstGeom prst="rect">
                      <a:avLst/>
                    </a:prstGeom>
                    <a:noFill/>
                    <a:ln>
                      <a:noFill/>
                    </a:ln>
                  </pic:spPr>
                </pic:pic>
              </a:graphicData>
            </a:graphic>
          </wp:inline>
        </w:drawing>
      </w:r>
    </w:p>
    <w:p w:rsidR="000F79B9" w:rsidRPr="00641380" w:rsidRDefault="000F79B9" w:rsidP="00687306">
      <w:pPr>
        <w:pStyle w:val="21"/>
        <w:ind w:leftChars="0" w:left="0" w:firstLine="480"/>
        <w:rPr>
          <w:rFonts w:hint="eastAsia"/>
        </w:rPr>
      </w:pPr>
      <w:r>
        <w:rPr>
          <w:rFonts w:hint="eastAsia"/>
        </w:rPr>
        <w:t>F</w:t>
      </w:r>
      <w:r>
        <w:t>IFO</w:t>
      </w:r>
      <w:r>
        <w:rPr>
          <w:rFonts w:hint="eastAsia"/>
        </w:rPr>
        <w:t>_</w:t>
      </w:r>
      <w:r>
        <w:t>PUSH()</w:t>
      </w:r>
      <w:r>
        <w:rPr>
          <w:rFonts w:hint="eastAsia"/>
        </w:rPr>
        <w:t>为本地回显，源码含义为：每读取一个字符，判断其是否为换行符</w:t>
      </w:r>
      <w:r>
        <w:t>’\r’</w:t>
      </w:r>
      <w:r>
        <w:rPr>
          <w:rFonts w:hint="eastAsia"/>
        </w:rPr>
        <w:t>，若不是，则将其存在字符数组中，一直读取到换行符，即读取一个完整的命令，开始解析命令，调用函数</w:t>
      </w:r>
      <w:r>
        <w:rPr>
          <w:rFonts w:hint="eastAsia"/>
        </w:rPr>
        <w:t>split_cmdline</w:t>
      </w:r>
      <w:r>
        <w:t>()</w:t>
      </w:r>
      <w:r>
        <w:rPr>
          <w:rFonts w:hint="eastAsia"/>
        </w:rPr>
        <w:t>将命令和参数分离出来，调用函数</w:t>
      </w:r>
      <w:r>
        <w:rPr>
          <w:rFonts w:hint="eastAsia"/>
        </w:rPr>
        <w:t>led</w:t>
      </w:r>
      <w:r>
        <w:t>_cmd_exec()</w:t>
      </w:r>
      <w:r>
        <w:rPr>
          <w:rFonts w:hint="eastAsia"/>
        </w:rPr>
        <w:t>指令命令，最后需要给字符数组清零重置。</w:t>
      </w:r>
    </w:p>
    <w:p w:rsidR="005577B5" w:rsidRDefault="005577B5" w:rsidP="00FF6607">
      <w:pPr>
        <w:pStyle w:val="1"/>
        <w:rPr>
          <w:sz w:val="36"/>
          <w:szCs w:val="36"/>
        </w:rPr>
      </w:pPr>
      <w:bookmarkStart w:id="9" w:name="_Toc513131988"/>
      <w:r w:rsidRPr="00FF6607">
        <w:rPr>
          <w:rFonts w:hint="eastAsia"/>
          <w:sz w:val="36"/>
          <w:szCs w:val="36"/>
        </w:rPr>
        <w:t>实验结果</w:t>
      </w:r>
      <w:r w:rsidRPr="00FF6607">
        <w:rPr>
          <w:sz w:val="36"/>
          <w:szCs w:val="36"/>
        </w:rPr>
        <w:t>与分析</w:t>
      </w:r>
      <w:bookmarkEnd w:id="9"/>
    </w:p>
    <w:p w:rsidR="006F704F" w:rsidRDefault="000F79B9" w:rsidP="00C81F38">
      <w:pPr>
        <w:pStyle w:val="21"/>
        <w:ind w:leftChars="0" w:left="0" w:firstLine="480"/>
      </w:pPr>
      <w:r>
        <w:rPr>
          <w:rFonts w:hint="eastAsia"/>
        </w:rPr>
        <w:t>首先输入</w:t>
      </w:r>
      <w:r>
        <w:rPr>
          <w:rFonts w:hint="eastAsia"/>
        </w:rPr>
        <w:t>led</w:t>
      </w:r>
      <w:r>
        <w:t xml:space="preserve"> 1 </w:t>
      </w:r>
      <w:r>
        <w:rPr>
          <w:rFonts w:hint="eastAsia"/>
        </w:rPr>
        <w:t>on</w:t>
      </w:r>
      <w:r>
        <w:rPr>
          <w:rFonts w:hint="eastAsia"/>
        </w:rPr>
        <w:t>，本地回显如下：</w:t>
      </w:r>
    </w:p>
    <w:p w:rsidR="000F79B9" w:rsidRDefault="000F79B9" w:rsidP="00C81F38">
      <w:pPr>
        <w:pStyle w:val="21"/>
        <w:ind w:leftChars="0" w:left="0" w:firstLine="480"/>
      </w:pPr>
      <w:r w:rsidRPr="000F79B9">
        <w:rPr>
          <w:noProof/>
        </w:rPr>
        <w:drawing>
          <wp:inline distT="0" distB="0" distL="0" distR="0">
            <wp:extent cx="4548373" cy="3445459"/>
            <wp:effectExtent l="0" t="0" r="5080" b="3175"/>
            <wp:docPr id="17" name="图片 17" descr="C:\Users\hexing\Documents\Tencent Files\1418226938\Image\C2C\NB$YJ3SO8%40119ARFY_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exing\Documents\Tencent Files\1418226938\Image\C2C\NB$YJ3SO8%40119ARFY_O}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8868" cy="3460985"/>
                    </a:xfrm>
                    <a:prstGeom prst="rect">
                      <a:avLst/>
                    </a:prstGeom>
                    <a:noFill/>
                    <a:ln>
                      <a:noFill/>
                    </a:ln>
                  </pic:spPr>
                </pic:pic>
              </a:graphicData>
            </a:graphic>
          </wp:inline>
        </w:drawing>
      </w:r>
    </w:p>
    <w:p w:rsidR="000F79B9" w:rsidRDefault="000F79B9" w:rsidP="00C81F38">
      <w:pPr>
        <w:pStyle w:val="21"/>
        <w:ind w:leftChars="0" w:left="0" w:firstLine="480"/>
      </w:pPr>
    </w:p>
    <w:p w:rsidR="000F79B9" w:rsidRDefault="000F79B9" w:rsidP="00C81F38">
      <w:pPr>
        <w:pStyle w:val="21"/>
        <w:ind w:leftChars="0" w:left="0" w:firstLine="480"/>
      </w:pPr>
      <w:r>
        <w:rPr>
          <w:rFonts w:hint="eastAsia"/>
        </w:rPr>
        <w:lastRenderedPageBreak/>
        <w:t>灯的状态为：亮</w:t>
      </w:r>
    </w:p>
    <w:p w:rsidR="000F79B9" w:rsidRDefault="000F79B9" w:rsidP="00C81F38">
      <w:pPr>
        <w:pStyle w:val="21"/>
        <w:ind w:leftChars="0" w:left="0" w:firstLine="480"/>
      </w:pPr>
      <w:r>
        <w:rPr>
          <w:noProof/>
        </w:rPr>
        <w:drawing>
          <wp:inline distT="0" distB="0" distL="0" distR="0">
            <wp:extent cx="5274310" cy="3957930"/>
            <wp:effectExtent l="0" t="0" r="2540" b="5080"/>
            <wp:docPr id="18" name="图片 18" descr="C:\Users\hexing\Documents\Tencent Files\1418226938\Image\C2C\8F730C7AEF05B1B44F5841D0810EFB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xing\Documents\Tencent Files\1418226938\Image\C2C\8F730C7AEF05B1B44F5841D0810EFBA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7930"/>
                    </a:xfrm>
                    <a:prstGeom prst="rect">
                      <a:avLst/>
                    </a:prstGeom>
                    <a:noFill/>
                    <a:ln>
                      <a:noFill/>
                    </a:ln>
                  </pic:spPr>
                </pic:pic>
              </a:graphicData>
            </a:graphic>
          </wp:inline>
        </w:drawing>
      </w:r>
    </w:p>
    <w:p w:rsidR="000F79B9" w:rsidRDefault="000F79B9" w:rsidP="00C81F38">
      <w:pPr>
        <w:pStyle w:val="21"/>
        <w:ind w:leftChars="0" w:left="0" w:firstLine="480"/>
      </w:pPr>
      <w:r>
        <w:rPr>
          <w:rFonts w:hint="eastAsia"/>
        </w:rPr>
        <w:t>输入</w:t>
      </w:r>
      <w:r>
        <w:rPr>
          <w:rFonts w:hint="eastAsia"/>
        </w:rPr>
        <w:t>led</w:t>
      </w:r>
      <w:r>
        <w:t xml:space="preserve"> 1 </w:t>
      </w:r>
      <w:r>
        <w:rPr>
          <w:rFonts w:hint="eastAsia"/>
        </w:rPr>
        <w:t>off</w:t>
      </w:r>
      <w:r>
        <w:rPr>
          <w:rFonts w:hint="eastAsia"/>
        </w:rPr>
        <w:t>：</w:t>
      </w:r>
    </w:p>
    <w:p w:rsidR="000F79B9" w:rsidRDefault="000F79B9" w:rsidP="00C81F38">
      <w:pPr>
        <w:pStyle w:val="21"/>
        <w:ind w:leftChars="0" w:left="0" w:firstLine="480"/>
      </w:pPr>
      <w:r w:rsidRPr="000F79B9">
        <w:rPr>
          <w:noProof/>
        </w:rPr>
        <w:drawing>
          <wp:inline distT="0" distB="0" distL="0" distR="0">
            <wp:extent cx="4857394" cy="3679546"/>
            <wp:effectExtent l="0" t="0" r="635" b="0"/>
            <wp:docPr id="20" name="图片 20" descr="C:\Users\hexing\Documents\Tencent Files\1418226938\Image\C2C\NB$YJ3SO8%40119ARFY_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exing\Documents\Tencent Files\1418226938\Image\C2C\NB$YJ3SO8%40119ARFY_O}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616" cy="3701682"/>
                    </a:xfrm>
                    <a:prstGeom prst="rect">
                      <a:avLst/>
                    </a:prstGeom>
                    <a:noFill/>
                    <a:ln>
                      <a:noFill/>
                    </a:ln>
                  </pic:spPr>
                </pic:pic>
              </a:graphicData>
            </a:graphic>
          </wp:inline>
        </w:drawing>
      </w:r>
    </w:p>
    <w:p w:rsidR="006A6B90" w:rsidRDefault="006A6B90" w:rsidP="00C81F38">
      <w:pPr>
        <w:pStyle w:val="21"/>
        <w:ind w:leftChars="0" w:left="0" w:firstLine="480"/>
      </w:pPr>
    </w:p>
    <w:p w:rsidR="000F79B9" w:rsidRDefault="000F79B9" w:rsidP="00C81F38">
      <w:pPr>
        <w:pStyle w:val="21"/>
        <w:ind w:leftChars="0" w:left="0" w:firstLine="480"/>
      </w:pPr>
      <w:r>
        <w:rPr>
          <w:rFonts w:hint="eastAsia"/>
        </w:rPr>
        <w:lastRenderedPageBreak/>
        <w:t>灯的状态为：</w:t>
      </w:r>
    </w:p>
    <w:p w:rsidR="000F79B9" w:rsidRDefault="000F79B9" w:rsidP="00C81F38">
      <w:pPr>
        <w:pStyle w:val="21"/>
        <w:ind w:leftChars="0" w:left="0" w:firstLine="480"/>
      </w:pPr>
      <w:r>
        <w:rPr>
          <w:noProof/>
        </w:rPr>
        <w:drawing>
          <wp:inline distT="0" distB="0" distL="0" distR="0">
            <wp:extent cx="3604682" cy="4803573"/>
            <wp:effectExtent l="0" t="8890" r="6350" b="6350"/>
            <wp:docPr id="21" name="图片 21" descr="C:\Users\hexing\Documents\Tencent Files\1418226938\Image\C2C\4A1C3E736DFCB6F333FE88AB50D5C6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exing\Documents\Tencent Files\1418226938\Image\C2C\4A1C3E736DFCB6F333FE88AB50D5C6C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3621454" cy="4825923"/>
                    </a:xfrm>
                    <a:prstGeom prst="rect">
                      <a:avLst/>
                    </a:prstGeom>
                    <a:noFill/>
                    <a:ln>
                      <a:noFill/>
                    </a:ln>
                  </pic:spPr>
                </pic:pic>
              </a:graphicData>
            </a:graphic>
          </wp:inline>
        </w:drawing>
      </w:r>
    </w:p>
    <w:p w:rsidR="000F79B9" w:rsidRDefault="000F79B9" w:rsidP="00C81F38">
      <w:pPr>
        <w:pStyle w:val="21"/>
        <w:ind w:leftChars="0" w:left="0" w:firstLine="480"/>
      </w:pPr>
      <w:r>
        <w:rPr>
          <w:rFonts w:hint="eastAsia"/>
        </w:rPr>
        <w:t>输入</w:t>
      </w:r>
      <w:r>
        <w:rPr>
          <w:rFonts w:hint="eastAsia"/>
        </w:rPr>
        <w:t>led</w:t>
      </w:r>
      <w:r>
        <w:t xml:space="preserve"> 1 </w:t>
      </w:r>
      <w:r>
        <w:rPr>
          <w:rFonts w:hint="eastAsia"/>
        </w:rPr>
        <w:t>flash</w:t>
      </w:r>
    </w:p>
    <w:p w:rsidR="000F79B9" w:rsidRDefault="000F79B9" w:rsidP="00C81F38">
      <w:pPr>
        <w:pStyle w:val="21"/>
        <w:ind w:leftChars="0" w:left="0" w:firstLine="480"/>
      </w:pPr>
      <w:r w:rsidRPr="000F79B9">
        <w:rPr>
          <w:noProof/>
        </w:rPr>
        <w:drawing>
          <wp:inline distT="0" distB="0" distL="0" distR="0">
            <wp:extent cx="5274310" cy="3995366"/>
            <wp:effectExtent l="0" t="0" r="2540" b="5715"/>
            <wp:docPr id="22" name="图片 22" descr="C:\Users\hexing\Documents\Tencent Files\1418226938\Image\C2C\PVRV(9YG(B(6]@HH32)[I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exing\Documents\Tencent Files\1418226938\Image\C2C\PVRV(9YG(B(6]@HH32)[IY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95366"/>
                    </a:xfrm>
                    <a:prstGeom prst="rect">
                      <a:avLst/>
                    </a:prstGeom>
                    <a:noFill/>
                    <a:ln>
                      <a:noFill/>
                    </a:ln>
                  </pic:spPr>
                </pic:pic>
              </a:graphicData>
            </a:graphic>
          </wp:inline>
        </w:drawing>
      </w:r>
    </w:p>
    <w:p w:rsidR="006A6B90" w:rsidRDefault="006A6B90" w:rsidP="00C81F38">
      <w:pPr>
        <w:pStyle w:val="21"/>
        <w:ind w:leftChars="0" w:left="0" w:firstLine="480"/>
        <w:rPr>
          <w:rFonts w:hint="eastAsia"/>
        </w:rPr>
      </w:pPr>
      <w:bookmarkStart w:id="10" w:name="_GoBack"/>
      <w:bookmarkEnd w:id="10"/>
    </w:p>
    <w:p w:rsidR="000F79B9" w:rsidRDefault="000F79B9" w:rsidP="00C81F38">
      <w:pPr>
        <w:pStyle w:val="21"/>
        <w:ind w:leftChars="0" w:left="0" w:firstLine="480"/>
      </w:pPr>
      <w:r>
        <w:rPr>
          <w:rFonts w:hint="eastAsia"/>
        </w:rPr>
        <w:lastRenderedPageBreak/>
        <w:t>灯闪烁：</w:t>
      </w:r>
    </w:p>
    <w:p w:rsidR="000F79B9" w:rsidRDefault="000F79B9" w:rsidP="00C81F38">
      <w:pPr>
        <w:pStyle w:val="21"/>
        <w:ind w:leftChars="0" w:left="0" w:firstLine="480"/>
      </w:pPr>
      <w:r>
        <w:rPr>
          <w:noProof/>
        </w:rPr>
        <w:drawing>
          <wp:inline distT="0" distB="0" distL="0" distR="0">
            <wp:extent cx="5274310" cy="3034199"/>
            <wp:effectExtent l="0" t="0" r="2540" b="0"/>
            <wp:docPr id="24" name="图片 24" descr="C:\Users\hexing\Documents\Tencent Files\1418226938\Image\C2C\59F35D3AF1E13DCEC478E9609BE51E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exing\Documents\Tencent Files\1418226938\Image\C2C\59F35D3AF1E13DCEC478E9609BE51E0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34199"/>
                    </a:xfrm>
                    <a:prstGeom prst="rect">
                      <a:avLst/>
                    </a:prstGeom>
                    <a:noFill/>
                    <a:ln>
                      <a:noFill/>
                    </a:ln>
                  </pic:spPr>
                </pic:pic>
              </a:graphicData>
            </a:graphic>
          </wp:inline>
        </w:drawing>
      </w:r>
    </w:p>
    <w:p w:rsidR="000F79B9" w:rsidRDefault="000F79B9" w:rsidP="00C81F38">
      <w:pPr>
        <w:pStyle w:val="21"/>
        <w:ind w:leftChars="0" w:left="0" w:firstLine="480"/>
        <w:rPr>
          <w:rFonts w:hint="eastAsia"/>
        </w:rPr>
      </w:pPr>
      <w:r>
        <w:rPr>
          <w:noProof/>
        </w:rPr>
        <w:drawing>
          <wp:inline distT="0" distB="0" distL="0" distR="0">
            <wp:extent cx="5274310" cy="3025576"/>
            <wp:effectExtent l="0" t="0" r="2540" b="3810"/>
            <wp:docPr id="25" name="图片 25" descr="C:\Users\hexing\Documents\Tencent Files\1418226938\Image\C2C\2B23AC8A5DF7D1DB9939405B70823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exing\Documents\Tencent Files\1418226938\Image\C2C\2B23AC8A5DF7D1DB9939405B7082364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25576"/>
                    </a:xfrm>
                    <a:prstGeom prst="rect">
                      <a:avLst/>
                    </a:prstGeom>
                    <a:noFill/>
                    <a:ln>
                      <a:noFill/>
                    </a:ln>
                  </pic:spPr>
                </pic:pic>
              </a:graphicData>
            </a:graphic>
          </wp:inline>
        </w:drawing>
      </w:r>
    </w:p>
    <w:p w:rsidR="00566555" w:rsidRPr="00AD3280" w:rsidRDefault="00566555" w:rsidP="00AD3280">
      <w:pPr>
        <w:pStyle w:val="1"/>
        <w:rPr>
          <w:sz w:val="36"/>
          <w:szCs w:val="36"/>
        </w:rPr>
      </w:pPr>
      <w:bookmarkStart w:id="11" w:name="_Toc513131989"/>
      <w:r w:rsidRPr="00AD3280">
        <w:rPr>
          <w:rFonts w:hint="eastAsia"/>
          <w:sz w:val="36"/>
          <w:szCs w:val="36"/>
        </w:rPr>
        <w:t>实验总结</w:t>
      </w:r>
      <w:bookmarkEnd w:id="11"/>
    </w:p>
    <w:p w:rsidR="003373B0" w:rsidRDefault="0003678E" w:rsidP="0003678E">
      <w:pPr>
        <w:pStyle w:val="21"/>
        <w:ind w:leftChars="0" w:left="0" w:firstLine="480"/>
        <w:rPr>
          <w:rFonts w:hint="eastAsia"/>
        </w:rPr>
      </w:pPr>
      <w:r>
        <w:rPr>
          <w:rFonts w:hint="eastAsia"/>
        </w:rPr>
        <w:t>通过本次实验，我</w:t>
      </w:r>
      <w:r>
        <w:t>掌握</w:t>
      </w:r>
      <w:r>
        <w:rPr>
          <w:rFonts w:hint="eastAsia"/>
        </w:rPr>
        <w:t>了</w:t>
      </w:r>
      <w:r>
        <w:t>基本的轮询式多软件编写与调试方式。学会</w:t>
      </w:r>
      <w:r w:rsidR="009B1373">
        <w:rPr>
          <w:rFonts w:hint="eastAsia"/>
        </w:rPr>
        <w:t>了</w:t>
      </w:r>
      <w:r>
        <w:t xml:space="preserve"> STM32 USART </w:t>
      </w:r>
      <w:r>
        <w:t>的基本操作方式</w:t>
      </w:r>
      <w:r w:rsidR="009B1373">
        <w:rPr>
          <w:rFonts w:hint="eastAsia"/>
        </w:rPr>
        <w:t>，对于课堂上的知识有了更加深刻的理解和运用，对于</w:t>
      </w:r>
      <w:r w:rsidR="009B1373">
        <w:rPr>
          <w:rFonts w:hint="eastAsia"/>
        </w:rPr>
        <w:t>USART</w:t>
      </w:r>
      <w:r w:rsidR="009B1373">
        <w:rPr>
          <w:rFonts w:hint="eastAsia"/>
        </w:rPr>
        <w:t>控制方式有了更清晰的理解。</w:t>
      </w:r>
    </w:p>
    <w:p w:rsidR="00974932" w:rsidRPr="003373B0" w:rsidRDefault="00974932" w:rsidP="002D0386">
      <w:pPr>
        <w:pStyle w:val="21"/>
        <w:ind w:leftChars="0" w:left="0" w:firstLine="480"/>
      </w:pPr>
    </w:p>
    <w:sectPr w:rsidR="00974932" w:rsidRPr="003373B0" w:rsidSect="00B35F5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1BC3" w:rsidRDefault="00581BC3" w:rsidP="00F82B51">
      <w:r>
        <w:separator/>
      </w:r>
    </w:p>
  </w:endnote>
  <w:endnote w:type="continuationSeparator" w:id="0">
    <w:p w:rsidR="00581BC3" w:rsidRDefault="00581BC3" w:rsidP="00F82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1BC3" w:rsidRDefault="00581BC3" w:rsidP="00F82B51">
      <w:r>
        <w:separator/>
      </w:r>
    </w:p>
  </w:footnote>
  <w:footnote w:type="continuationSeparator" w:id="0">
    <w:p w:rsidR="00581BC3" w:rsidRDefault="00581BC3" w:rsidP="00F82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7228"/>
    <w:multiLevelType w:val="hybridMultilevel"/>
    <w:tmpl w:val="9754ED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237A91"/>
    <w:multiLevelType w:val="hybridMultilevel"/>
    <w:tmpl w:val="127EF2EA"/>
    <w:lvl w:ilvl="0" w:tplc="04090003">
      <w:start w:val="1"/>
      <w:numFmt w:val="bullet"/>
      <w:lvlText w:val=""/>
      <w:lvlJc w:val="left"/>
      <w:pPr>
        <w:ind w:left="1695" w:hanging="420"/>
      </w:pPr>
      <w:rPr>
        <w:rFonts w:ascii="Wingdings" w:hAnsi="Wingdings" w:hint="default"/>
      </w:rPr>
    </w:lvl>
    <w:lvl w:ilvl="1" w:tplc="04090003" w:tentative="1">
      <w:start w:val="1"/>
      <w:numFmt w:val="bullet"/>
      <w:lvlText w:val=""/>
      <w:lvlJc w:val="left"/>
      <w:pPr>
        <w:ind w:left="2115" w:hanging="420"/>
      </w:pPr>
      <w:rPr>
        <w:rFonts w:ascii="Wingdings" w:hAnsi="Wingdings" w:hint="default"/>
      </w:rPr>
    </w:lvl>
    <w:lvl w:ilvl="2" w:tplc="04090005" w:tentative="1">
      <w:start w:val="1"/>
      <w:numFmt w:val="bullet"/>
      <w:lvlText w:val=""/>
      <w:lvlJc w:val="left"/>
      <w:pPr>
        <w:ind w:left="2535" w:hanging="420"/>
      </w:pPr>
      <w:rPr>
        <w:rFonts w:ascii="Wingdings" w:hAnsi="Wingdings" w:hint="default"/>
      </w:rPr>
    </w:lvl>
    <w:lvl w:ilvl="3" w:tplc="04090001" w:tentative="1">
      <w:start w:val="1"/>
      <w:numFmt w:val="bullet"/>
      <w:lvlText w:val=""/>
      <w:lvlJc w:val="left"/>
      <w:pPr>
        <w:ind w:left="2955" w:hanging="420"/>
      </w:pPr>
      <w:rPr>
        <w:rFonts w:ascii="Wingdings" w:hAnsi="Wingdings" w:hint="default"/>
      </w:rPr>
    </w:lvl>
    <w:lvl w:ilvl="4" w:tplc="04090003" w:tentative="1">
      <w:start w:val="1"/>
      <w:numFmt w:val="bullet"/>
      <w:lvlText w:val=""/>
      <w:lvlJc w:val="left"/>
      <w:pPr>
        <w:ind w:left="3375" w:hanging="420"/>
      </w:pPr>
      <w:rPr>
        <w:rFonts w:ascii="Wingdings" w:hAnsi="Wingdings" w:hint="default"/>
      </w:rPr>
    </w:lvl>
    <w:lvl w:ilvl="5" w:tplc="04090005" w:tentative="1">
      <w:start w:val="1"/>
      <w:numFmt w:val="bullet"/>
      <w:lvlText w:val=""/>
      <w:lvlJc w:val="left"/>
      <w:pPr>
        <w:ind w:left="3795" w:hanging="420"/>
      </w:pPr>
      <w:rPr>
        <w:rFonts w:ascii="Wingdings" w:hAnsi="Wingdings" w:hint="default"/>
      </w:rPr>
    </w:lvl>
    <w:lvl w:ilvl="6" w:tplc="04090001" w:tentative="1">
      <w:start w:val="1"/>
      <w:numFmt w:val="bullet"/>
      <w:lvlText w:val=""/>
      <w:lvlJc w:val="left"/>
      <w:pPr>
        <w:ind w:left="4215" w:hanging="420"/>
      </w:pPr>
      <w:rPr>
        <w:rFonts w:ascii="Wingdings" w:hAnsi="Wingdings" w:hint="default"/>
      </w:rPr>
    </w:lvl>
    <w:lvl w:ilvl="7" w:tplc="04090003" w:tentative="1">
      <w:start w:val="1"/>
      <w:numFmt w:val="bullet"/>
      <w:lvlText w:val=""/>
      <w:lvlJc w:val="left"/>
      <w:pPr>
        <w:ind w:left="4635" w:hanging="420"/>
      </w:pPr>
      <w:rPr>
        <w:rFonts w:ascii="Wingdings" w:hAnsi="Wingdings" w:hint="default"/>
      </w:rPr>
    </w:lvl>
    <w:lvl w:ilvl="8" w:tplc="04090005" w:tentative="1">
      <w:start w:val="1"/>
      <w:numFmt w:val="bullet"/>
      <w:lvlText w:val=""/>
      <w:lvlJc w:val="left"/>
      <w:pPr>
        <w:ind w:left="5055" w:hanging="420"/>
      </w:pPr>
      <w:rPr>
        <w:rFonts w:ascii="Wingdings" w:hAnsi="Wingdings" w:hint="default"/>
      </w:rPr>
    </w:lvl>
  </w:abstractNum>
  <w:abstractNum w:abstractNumId="2" w15:restartNumberingAfterBreak="0">
    <w:nsid w:val="08FE250E"/>
    <w:multiLevelType w:val="hybridMultilevel"/>
    <w:tmpl w:val="9D9CEC28"/>
    <w:lvl w:ilvl="0" w:tplc="B9FEF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7F714D"/>
    <w:multiLevelType w:val="multilevel"/>
    <w:tmpl w:val="04090025"/>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07B70D8"/>
    <w:multiLevelType w:val="hybridMultilevel"/>
    <w:tmpl w:val="CD6C2A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2131EF6"/>
    <w:multiLevelType w:val="hybridMultilevel"/>
    <w:tmpl w:val="3F424938"/>
    <w:lvl w:ilvl="0" w:tplc="2C82F1C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1DB60562"/>
    <w:multiLevelType w:val="hybridMultilevel"/>
    <w:tmpl w:val="677A4FA0"/>
    <w:lvl w:ilvl="0" w:tplc="04090003">
      <w:start w:val="1"/>
      <w:numFmt w:val="bullet"/>
      <w:lvlText w:val=""/>
      <w:lvlJc w:val="left"/>
      <w:pPr>
        <w:ind w:left="1695" w:hanging="420"/>
      </w:pPr>
      <w:rPr>
        <w:rFonts w:ascii="Wingdings" w:hAnsi="Wingdings" w:hint="default"/>
      </w:rPr>
    </w:lvl>
    <w:lvl w:ilvl="1" w:tplc="04090003" w:tentative="1">
      <w:start w:val="1"/>
      <w:numFmt w:val="bullet"/>
      <w:lvlText w:val=""/>
      <w:lvlJc w:val="left"/>
      <w:pPr>
        <w:ind w:left="2115" w:hanging="420"/>
      </w:pPr>
      <w:rPr>
        <w:rFonts w:ascii="Wingdings" w:hAnsi="Wingdings" w:hint="default"/>
      </w:rPr>
    </w:lvl>
    <w:lvl w:ilvl="2" w:tplc="04090005" w:tentative="1">
      <w:start w:val="1"/>
      <w:numFmt w:val="bullet"/>
      <w:lvlText w:val=""/>
      <w:lvlJc w:val="left"/>
      <w:pPr>
        <w:ind w:left="2535" w:hanging="420"/>
      </w:pPr>
      <w:rPr>
        <w:rFonts w:ascii="Wingdings" w:hAnsi="Wingdings" w:hint="default"/>
      </w:rPr>
    </w:lvl>
    <w:lvl w:ilvl="3" w:tplc="04090001" w:tentative="1">
      <w:start w:val="1"/>
      <w:numFmt w:val="bullet"/>
      <w:lvlText w:val=""/>
      <w:lvlJc w:val="left"/>
      <w:pPr>
        <w:ind w:left="2955" w:hanging="420"/>
      </w:pPr>
      <w:rPr>
        <w:rFonts w:ascii="Wingdings" w:hAnsi="Wingdings" w:hint="default"/>
      </w:rPr>
    </w:lvl>
    <w:lvl w:ilvl="4" w:tplc="04090003" w:tentative="1">
      <w:start w:val="1"/>
      <w:numFmt w:val="bullet"/>
      <w:lvlText w:val=""/>
      <w:lvlJc w:val="left"/>
      <w:pPr>
        <w:ind w:left="3375" w:hanging="420"/>
      </w:pPr>
      <w:rPr>
        <w:rFonts w:ascii="Wingdings" w:hAnsi="Wingdings" w:hint="default"/>
      </w:rPr>
    </w:lvl>
    <w:lvl w:ilvl="5" w:tplc="04090005" w:tentative="1">
      <w:start w:val="1"/>
      <w:numFmt w:val="bullet"/>
      <w:lvlText w:val=""/>
      <w:lvlJc w:val="left"/>
      <w:pPr>
        <w:ind w:left="3795" w:hanging="420"/>
      </w:pPr>
      <w:rPr>
        <w:rFonts w:ascii="Wingdings" w:hAnsi="Wingdings" w:hint="default"/>
      </w:rPr>
    </w:lvl>
    <w:lvl w:ilvl="6" w:tplc="04090001" w:tentative="1">
      <w:start w:val="1"/>
      <w:numFmt w:val="bullet"/>
      <w:lvlText w:val=""/>
      <w:lvlJc w:val="left"/>
      <w:pPr>
        <w:ind w:left="4215" w:hanging="420"/>
      </w:pPr>
      <w:rPr>
        <w:rFonts w:ascii="Wingdings" w:hAnsi="Wingdings" w:hint="default"/>
      </w:rPr>
    </w:lvl>
    <w:lvl w:ilvl="7" w:tplc="04090003" w:tentative="1">
      <w:start w:val="1"/>
      <w:numFmt w:val="bullet"/>
      <w:lvlText w:val=""/>
      <w:lvlJc w:val="left"/>
      <w:pPr>
        <w:ind w:left="4635" w:hanging="420"/>
      </w:pPr>
      <w:rPr>
        <w:rFonts w:ascii="Wingdings" w:hAnsi="Wingdings" w:hint="default"/>
      </w:rPr>
    </w:lvl>
    <w:lvl w:ilvl="8" w:tplc="04090005" w:tentative="1">
      <w:start w:val="1"/>
      <w:numFmt w:val="bullet"/>
      <w:lvlText w:val=""/>
      <w:lvlJc w:val="left"/>
      <w:pPr>
        <w:ind w:left="5055" w:hanging="420"/>
      </w:pPr>
      <w:rPr>
        <w:rFonts w:ascii="Wingdings" w:hAnsi="Wingdings" w:hint="default"/>
      </w:rPr>
    </w:lvl>
  </w:abstractNum>
  <w:abstractNum w:abstractNumId="7" w15:restartNumberingAfterBreak="0">
    <w:nsid w:val="22C76C3C"/>
    <w:multiLevelType w:val="hybridMultilevel"/>
    <w:tmpl w:val="612A06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8" w15:restartNumberingAfterBreak="0">
    <w:nsid w:val="24E80CD2"/>
    <w:multiLevelType w:val="hybridMultilevel"/>
    <w:tmpl w:val="13029E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2673375"/>
    <w:multiLevelType w:val="hybridMultilevel"/>
    <w:tmpl w:val="9DE86B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3C355E1"/>
    <w:multiLevelType w:val="hybridMultilevel"/>
    <w:tmpl w:val="11E4B01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1" w15:restartNumberingAfterBreak="0">
    <w:nsid w:val="53DB4D39"/>
    <w:multiLevelType w:val="hybridMultilevel"/>
    <w:tmpl w:val="5C686FAA"/>
    <w:lvl w:ilvl="0" w:tplc="04090005">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2" w15:restartNumberingAfterBreak="0">
    <w:nsid w:val="5D5F58BB"/>
    <w:multiLevelType w:val="hybridMultilevel"/>
    <w:tmpl w:val="67E4E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3C5F07"/>
    <w:multiLevelType w:val="hybridMultilevel"/>
    <w:tmpl w:val="D9BEF46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3"/>
  </w:num>
  <w:num w:numId="2">
    <w:abstractNumId w:val="3"/>
  </w:num>
  <w:num w:numId="3">
    <w:abstractNumId w:val="3"/>
  </w:num>
  <w:num w:numId="4">
    <w:abstractNumId w:val="2"/>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12"/>
  </w:num>
  <w:num w:numId="16">
    <w:abstractNumId w:val="9"/>
  </w:num>
  <w:num w:numId="17">
    <w:abstractNumId w:val="8"/>
  </w:num>
  <w:num w:numId="18">
    <w:abstractNumId w:val="4"/>
  </w:num>
  <w:num w:numId="19">
    <w:abstractNumId w:val="0"/>
  </w:num>
  <w:num w:numId="20">
    <w:abstractNumId w:val="5"/>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7"/>
  </w:num>
  <w:num w:numId="33">
    <w:abstractNumId w:val="10"/>
  </w:num>
  <w:num w:numId="34">
    <w:abstractNumId w:val="13"/>
  </w:num>
  <w:num w:numId="35">
    <w:abstractNumId w:val="1"/>
  </w:num>
  <w:num w:numId="36">
    <w:abstractNumId w:val="6"/>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B51"/>
    <w:rsid w:val="0000034E"/>
    <w:rsid w:val="00002329"/>
    <w:rsid w:val="000025DA"/>
    <w:rsid w:val="00002E3F"/>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A9C"/>
    <w:rsid w:val="00027E69"/>
    <w:rsid w:val="00027F9A"/>
    <w:rsid w:val="00030962"/>
    <w:rsid w:val="00031F6C"/>
    <w:rsid w:val="000322A2"/>
    <w:rsid w:val="000333DE"/>
    <w:rsid w:val="00034284"/>
    <w:rsid w:val="00034675"/>
    <w:rsid w:val="0003678E"/>
    <w:rsid w:val="00036E80"/>
    <w:rsid w:val="00041EA4"/>
    <w:rsid w:val="00043E07"/>
    <w:rsid w:val="00045A41"/>
    <w:rsid w:val="000461AF"/>
    <w:rsid w:val="00047214"/>
    <w:rsid w:val="00047393"/>
    <w:rsid w:val="00047566"/>
    <w:rsid w:val="0005088B"/>
    <w:rsid w:val="000512AF"/>
    <w:rsid w:val="000516C9"/>
    <w:rsid w:val="0005265A"/>
    <w:rsid w:val="00053323"/>
    <w:rsid w:val="000548ED"/>
    <w:rsid w:val="00054F31"/>
    <w:rsid w:val="0005573D"/>
    <w:rsid w:val="00056520"/>
    <w:rsid w:val="00056FFB"/>
    <w:rsid w:val="000578ED"/>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21C6"/>
    <w:rsid w:val="000D2BF9"/>
    <w:rsid w:val="000D440B"/>
    <w:rsid w:val="000D48C0"/>
    <w:rsid w:val="000D55C0"/>
    <w:rsid w:val="000D6608"/>
    <w:rsid w:val="000D6749"/>
    <w:rsid w:val="000D6A27"/>
    <w:rsid w:val="000D6ABF"/>
    <w:rsid w:val="000D70D4"/>
    <w:rsid w:val="000D75B8"/>
    <w:rsid w:val="000D761C"/>
    <w:rsid w:val="000D7C03"/>
    <w:rsid w:val="000E1AD7"/>
    <w:rsid w:val="000E1E97"/>
    <w:rsid w:val="000E1FAE"/>
    <w:rsid w:val="000E32B3"/>
    <w:rsid w:val="000E454D"/>
    <w:rsid w:val="000E457F"/>
    <w:rsid w:val="000E4A88"/>
    <w:rsid w:val="000E4F76"/>
    <w:rsid w:val="000E77A8"/>
    <w:rsid w:val="000F4597"/>
    <w:rsid w:val="000F5B6E"/>
    <w:rsid w:val="000F604C"/>
    <w:rsid w:val="000F6542"/>
    <w:rsid w:val="000F79B9"/>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43F"/>
    <w:rsid w:val="00127554"/>
    <w:rsid w:val="0012763C"/>
    <w:rsid w:val="00127BF4"/>
    <w:rsid w:val="00127FF4"/>
    <w:rsid w:val="001300EA"/>
    <w:rsid w:val="0013274A"/>
    <w:rsid w:val="001333E5"/>
    <w:rsid w:val="00135C35"/>
    <w:rsid w:val="0014001C"/>
    <w:rsid w:val="00140840"/>
    <w:rsid w:val="001425E0"/>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70443"/>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B0FDF"/>
    <w:rsid w:val="001B3DA2"/>
    <w:rsid w:val="001B551C"/>
    <w:rsid w:val="001C01A5"/>
    <w:rsid w:val="001C05D5"/>
    <w:rsid w:val="001C3661"/>
    <w:rsid w:val="001C4CC5"/>
    <w:rsid w:val="001C5156"/>
    <w:rsid w:val="001C6790"/>
    <w:rsid w:val="001C750C"/>
    <w:rsid w:val="001D13E5"/>
    <w:rsid w:val="001D271B"/>
    <w:rsid w:val="001D32BC"/>
    <w:rsid w:val="001D416F"/>
    <w:rsid w:val="001D41D8"/>
    <w:rsid w:val="001D44D1"/>
    <w:rsid w:val="001D4BF9"/>
    <w:rsid w:val="001D7460"/>
    <w:rsid w:val="001D779E"/>
    <w:rsid w:val="001D7F27"/>
    <w:rsid w:val="001E0A3A"/>
    <w:rsid w:val="001E0E74"/>
    <w:rsid w:val="001E1329"/>
    <w:rsid w:val="001E2302"/>
    <w:rsid w:val="001E3979"/>
    <w:rsid w:val="001E4F8A"/>
    <w:rsid w:val="001E5F47"/>
    <w:rsid w:val="001E6D1F"/>
    <w:rsid w:val="001E7AD0"/>
    <w:rsid w:val="001E7DA5"/>
    <w:rsid w:val="001F1419"/>
    <w:rsid w:val="001F423F"/>
    <w:rsid w:val="001F4FC6"/>
    <w:rsid w:val="001F6A5B"/>
    <w:rsid w:val="00200872"/>
    <w:rsid w:val="00200FC4"/>
    <w:rsid w:val="002014AF"/>
    <w:rsid w:val="00201857"/>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A48"/>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CC0"/>
    <w:rsid w:val="002C0E6B"/>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91B"/>
    <w:rsid w:val="00307963"/>
    <w:rsid w:val="00311958"/>
    <w:rsid w:val="00311A7A"/>
    <w:rsid w:val="00311BB6"/>
    <w:rsid w:val="00312A76"/>
    <w:rsid w:val="00312BBD"/>
    <w:rsid w:val="00313AD9"/>
    <w:rsid w:val="00313CF9"/>
    <w:rsid w:val="003141DB"/>
    <w:rsid w:val="00315370"/>
    <w:rsid w:val="00317DF0"/>
    <w:rsid w:val="00317F00"/>
    <w:rsid w:val="003208F7"/>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40C9"/>
    <w:rsid w:val="003469DC"/>
    <w:rsid w:val="00346D67"/>
    <w:rsid w:val="0034789F"/>
    <w:rsid w:val="00354D32"/>
    <w:rsid w:val="00356C2E"/>
    <w:rsid w:val="003575E9"/>
    <w:rsid w:val="0036062E"/>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36ED"/>
    <w:rsid w:val="00384B51"/>
    <w:rsid w:val="00384BAC"/>
    <w:rsid w:val="003851A1"/>
    <w:rsid w:val="00387356"/>
    <w:rsid w:val="00387587"/>
    <w:rsid w:val="003877C7"/>
    <w:rsid w:val="00390048"/>
    <w:rsid w:val="00390DE4"/>
    <w:rsid w:val="00392122"/>
    <w:rsid w:val="00393950"/>
    <w:rsid w:val="003956FF"/>
    <w:rsid w:val="00395C04"/>
    <w:rsid w:val="00396712"/>
    <w:rsid w:val="00397954"/>
    <w:rsid w:val="003A24AB"/>
    <w:rsid w:val="003A26ED"/>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D82"/>
    <w:rsid w:val="003E438F"/>
    <w:rsid w:val="003E5BED"/>
    <w:rsid w:val="003E66E1"/>
    <w:rsid w:val="003E6AFE"/>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5789"/>
    <w:rsid w:val="00426088"/>
    <w:rsid w:val="004261EB"/>
    <w:rsid w:val="0042661F"/>
    <w:rsid w:val="004266B9"/>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1643"/>
    <w:rsid w:val="00465416"/>
    <w:rsid w:val="00465712"/>
    <w:rsid w:val="00466F98"/>
    <w:rsid w:val="00467C4E"/>
    <w:rsid w:val="00470E1C"/>
    <w:rsid w:val="0047238F"/>
    <w:rsid w:val="00472AE3"/>
    <w:rsid w:val="00473A2F"/>
    <w:rsid w:val="00474CFE"/>
    <w:rsid w:val="00475CD0"/>
    <w:rsid w:val="00476D81"/>
    <w:rsid w:val="0047755E"/>
    <w:rsid w:val="0047794C"/>
    <w:rsid w:val="00477C0E"/>
    <w:rsid w:val="00477FF2"/>
    <w:rsid w:val="00480C45"/>
    <w:rsid w:val="00480D22"/>
    <w:rsid w:val="004851B1"/>
    <w:rsid w:val="00487099"/>
    <w:rsid w:val="00487409"/>
    <w:rsid w:val="004906EB"/>
    <w:rsid w:val="00490AE4"/>
    <w:rsid w:val="00490FC4"/>
    <w:rsid w:val="00492898"/>
    <w:rsid w:val="00493086"/>
    <w:rsid w:val="004935A6"/>
    <w:rsid w:val="00494F25"/>
    <w:rsid w:val="004968DA"/>
    <w:rsid w:val="0049745E"/>
    <w:rsid w:val="004A0DC0"/>
    <w:rsid w:val="004A1793"/>
    <w:rsid w:val="004A1A45"/>
    <w:rsid w:val="004A1BC2"/>
    <w:rsid w:val="004A3063"/>
    <w:rsid w:val="004A38EA"/>
    <w:rsid w:val="004A55C6"/>
    <w:rsid w:val="004A62DB"/>
    <w:rsid w:val="004A6B0F"/>
    <w:rsid w:val="004B0A6F"/>
    <w:rsid w:val="004B1D36"/>
    <w:rsid w:val="004B25CB"/>
    <w:rsid w:val="004B3403"/>
    <w:rsid w:val="004B4118"/>
    <w:rsid w:val="004B55EB"/>
    <w:rsid w:val="004B58B9"/>
    <w:rsid w:val="004B5F97"/>
    <w:rsid w:val="004B6230"/>
    <w:rsid w:val="004B6796"/>
    <w:rsid w:val="004B6C04"/>
    <w:rsid w:val="004B7DD0"/>
    <w:rsid w:val="004C0354"/>
    <w:rsid w:val="004C0470"/>
    <w:rsid w:val="004C0E18"/>
    <w:rsid w:val="004C15A5"/>
    <w:rsid w:val="004C1B44"/>
    <w:rsid w:val="004C1F16"/>
    <w:rsid w:val="004C2306"/>
    <w:rsid w:val="004C2AD9"/>
    <w:rsid w:val="004C519E"/>
    <w:rsid w:val="004C52CD"/>
    <w:rsid w:val="004C7F0E"/>
    <w:rsid w:val="004D2C2A"/>
    <w:rsid w:val="004D3366"/>
    <w:rsid w:val="004D4241"/>
    <w:rsid w:val="004D4EE8"/>
    <w:rsid w:val="004D52CF"/>
    <w:rsid w:val="004D5E3B"/>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C1"/>
    <w:rsid w:val="0050068A"/>
    <w:rsid w:val="005008B0"/>
    <w:rsid w:val="00503AD2"/>
    <w:rsid w:val="00504442"/>
    <w:rsid w:val="00505B20"/>
    <w:rsid w:val="00505FB1"/>
    <w:rsid w:val="005069DF"/>
    <w:rsid w:val="005069FD"/>
    <w:rsid w:val="00507067"/>
    <w:rsid w:val="0051212C"/>
    <w:rsid w:val="00512EBE"/>
    <w:rsid w:val="005130FF"/>
    <w:rsid w:val="005131B9"/>
    <w:rsid w:val="005139E8"/>
    <w:rsid w:val="00514502"/>
    <w:rsid w:val="00514ADA"/>
    <w:rsid w:val="005152E3"/>
    <w:rsid w:val="005155AD"/>
    <w:rsid w:val="005158AB"/>
    <w:rsid w:val="00515B81"/>
    <w:rsid w:val="005205F0"/>
    <w:rsid w:val="00520AF0"/>
    <w:rsid w:val="0052154C"/>
    <w:rsid w:val="00522828"/>
    <w:rsid w:val="005258DC"/>
    <w:rsid w:val="00526CB3"/>
    <w:rsid w:val="00527BB0"/>
    <w:rsid w:val="00530221"/>
    <w:rsid w:val="00530D62"/>
    <w:rsid w:val="005311AC"/>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AED"/>
    <w:rsid w:val="00577ECD"/>
    <w:rsid w:val="0058018D"/>
    <w:rsid w:val="00581BC3"/>
    <w:rsid w:val="00581E4A"/>
    <w:rsid w:val="00582196"/>
    <w:rsid w:val="00585599"/>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56E"/>
    <w:rsid w:val="005E15F7"/>
    <w:rsid w:val="005E31FD"/>
    <w:rsid w:val="005E3556"/>
    <w:rsid w:val="005E4B0E"/>
    <w:rsid w:val="005E5DCC"/>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C31"/>
    <w:rsid w:val="00602078"/>
    <w:rsid w:val="0060298B"/>
    <w:rsid w:val="00603722"/>
    <w:rsid w:val="006037D0"/>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3137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1CC8"/>
    <w:rsid w:val="00662DFB"/>
    <w:rsid w:val="0066443D"/>
    <w:rsid w:val="006672D8"/>
    <w:rsid w:val="00670D80"/>
    <w:rsid w:val="0067157F"/>
    <w:rsid w:val="00672666"/>
    <w:rsid w:val="00673AF5"/>
    <w:rsid w:val="00676D74"/>
    <w:rsid w:val="006771D7"/>
    <w:rsid w:val="00677E80"/>
    <w:rsid w:val="00680292"/>
    <w:rsid w:val="006804E5"/>
    <w:rsid w:val="006805E9"/>
    <w:rsid w:val="0068074D"/>
    <w:rsid w:val="00680C22"/>
    <w:rsid w:val="0068398B"/>
    <w:rsid w:val="00683AAA"/>
    <w:rsid w:val="006840AC"/>
    <w:rsid w:val="00684130"/>
    <w:rsid w:val="00684B24"/>
    <w:rsid w:val="00685ECF"/>
    <w:rsid w:val="0068649E"/>
    <w:rsid w:val="00686A9B"/>
    <w:rsid w:val="00687306"/>
    <w:rsid w:val="00687334"/>
    <w:rsid w:val="006915EB"/>
    <w:rsid w:val="0069169C"/>
    <w:rsid w:val="00691B4C"/>
    <w:rsid w:val="00693A75"/>
    <w:rsid w:val="00694B62"/>
    <w:rsid w:val="006950C3"/>
    <w:rsid w:val="00695F3C"/>
    <w:rsid w:val="006963F4"/>
    <w:rsid w:val="00696CAC"/>
    <w:rsid w:val="006A3B27"/>
    <w:rsid w:val="006A4E28"/>
    <w:rsid w:val="006A6B90"/>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5802"/>
    <w:rsid w:val="006E7646"/>
    <w:rsid w:val="006E7878"/>
    <w:rsid w:val="006F0BCB"/>
    <w:rsid w:val="006F3A2B"/>
    <w:rsid w:val="006F3E8E"/>
    <w:rsid w:val="006F41D6"/>
    <w:rsid w:val="006F62A0"/>
    <w:rsid w:val="006F704F"/>
    <w:rsid w:val="006F7AAF"/>
    <w:rsid w:val="0070065E"/>
    <w:rsid w:val="00701F1B"/>
    <w:rsid w:val="00703A1B"/>
    <w:rsid w:val="0070495F"/>
    <w:rsid w:val="00704B95"/>
    <w:rsid w:val="007061D7"/>
    <w:rsid w:val="007065AB"/>
    <w:rsid w:val="00706C7D"/>
    <w:rsid w:val="00706D61"/>
    <w:rsid w:val="00707CE3"/>
    <w:rsid w:val="0071013C"/>
    <w:rsid w:val="00711542"/>
    <w:rsid w:val="00713468"/>
    <w:rsid w:val="00713728"/>
    <w:rsid w:val="00713E4E"/>
    <w:rsid w:val="00716514"/>
    <w:rsid w:val="007173DE"/>
    <w:rsid w:val="007206D9"/>
    <w:rsid w:val="00720804"/>
    <w:rsid w:val="00721C2F"/>
    <w:rsid w:val="007232FE"/>
    <w:rsid w:val="007234F3"/>
    <w:rsid w:val="00723897"/>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403C"/>
    <w:rsid w:val="007550D2"/>
    <w:rsid w:val="00755D07"/>
    <w:rsid w:val="00755D4F"/>
    <w:rsid w:val="00757F14"/>
    <w:rsid w:val="00760CDD"/>
    <w:rsid w:val="00760D9A"/>
    <w:rsid w:val="00761A8F"/>
    <w:rsid w:val="00761C70"/>
    <w:rsid w:val="00763973"/>
    <w:rsid w:val="00765B91"/>
    <w:rsid w:val="007672FD"/>
    <w:rsid w:val="007717CF"/>
    <w:rsid w:val="00772B6A"/>
    <w:rsid w:val="007737AF"/>
    <w:rsid w:val="00776BF4"/>
    <w:rsid w:val="00776D48"/>
    <w:rsid w:val="00777F87"/>
    <w:rsid w:val="007818DA"/>
    <w:rsid w:val="00782C63"/>
    <w:rsid w:val="007833C5"/>
    <w:rsid w:val="0078440B"/>
    <w:rsid w:val="00784859"/>
    <w:rsid w:val="00784D72"/>
    <w:rsid w:val="0078547C"/>
    <w:rsid w:val="00785D1C"/>
    <w:rsid w:val="00786C5C"/>
    <w:rsid w:val="00790FD0"/>
    <w:rsid w:val="007911F5"/>
    <w:rsid w:val="00791698"/>
    <w:rsid w:val="00792C17"/>
    <w:rsid w:val="00793703"/>
    <w:rsid w:val="00793BDD"/>
    <w:rsid w:val="00796080"/>
    <w:rsid w:val="00796D83"/>
    <w:rsid w:val="0079760B"/>
    <w:rsid w:val="007979F1"/>
    <w:rsid w:val="007A0588"/>
    <w:rsid w:val="007A0A8D"/>
    <w:rsid w:val="007A0DC3"/>
    <w:rsid w:val="007A0ED7"/>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3512"/>
    <w:rsid w:val="00825E26"/>
    <w:rsid w:val="0082642E"/>
    <w:rsid w:val="008273EE"/>
    <w:rsid w:val="00827491"/>
    <w:rsid w:val="0082755B"/>
    <w:rsid w:val="008276F9"/>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5F29"/>
    <w:rsid w:val="00857020"/>
    <w:rsid w:val="00857603"/>
    <w:rsid w:val="00861473"/>
    <w:rsid w:val="008633B2"/>
    <w:rsid w:val="008634BC"/>
    <w:rsid w:val="00864B56"/>
    <w:rsid w:val="00864DAE"/>
    <w:rsid w:val="008659E1"/>
    <w:rsid w:val="00865DA9"/>
    <w:rsid w:val="00866E1A"/>
    <w:rsid w:val="00867649"/>
    <w:rsid w:val="00870631"/>
    <w:rsid w:val="00870DE1"/>
    <w:rsid w:val="008718D2"/>
    <w:rsid w:val="008721D3"/>
    <w:rsid w:val="008721DA"/>
    <w:rsid w:val="0087268C"/>
    <w:rsid w:val="0087468E"/>
    <w:rsid w:val="00875C63"/>
    <w:rsid w:val="00875CEC"/>
    <w:rsid w:val="00875EE5"/>
    <w:rsid w:val="00876369"/>
    <w:rsid w:val="00876612"/>
    <w:rsid w:val="00876D6D"/>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554E"/>
    <w:rsid w:val="008A6209"/>
    <w:rsid w:val="008B2223"/>
    <w:rsid w:val="008B280C"/>
    <w:rsid w:val="008B2863"/>
    <w:rsid w:val="008B2962"/>
    <w:rsid w:val="008B3A34"/>
    <w:rsid w:val="008B44C1"/>
    <w:rsid w:val="008B5CA1"/>
    <w:rsid w:val="008B7C6F"/>
    <w:rsid w:val="008C0778"/>
    <w:rsid w:val="008C0794"/>
    <w:rsid w:val="008C2E3F"/>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2664"/>
    <w:rsid w:val="009240AF"/>
    <w:rsid w:val="009248FF"/>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53A8D"/>
    <w:rsid w:val="00953ABE"/>
    <w:rsid w:val="00954E93"/>
    <w:rsid w:val="00954EA6"/>
    <w:rsid w:val="009559F5"/>
    <w:rsid w:val="00957A29"/>
    <w:rsid w:val="00957EA1"/>
    <w:rsid w:val="00964B0D"/>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37E1"/>
    <w:rsid w:val="00985605"/>
    <w:rsid w:val="0098581D"/>
    <w:rsid w:val="009860F9"/>
    <w:rsid w:val="0098613F"/>
    <w:rsid w:val="00986343"/>
    <w:rsid w:val="0098692B"/>
    <w:rsid w:val="00986DF6"/>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66DE"/>
    <w:rsid w:val="009A6802"/>
    <w:rsid w:val="009B1373"/>
    <w:rsid w:val="009B3653"/>
    <w:rsid w:val="009B3E5E"/>
    <w:rsid w:val="009B3E7D"/>
    <w:rsid w:val="009B4A1B"/>
    <w:rsid w:val="009B54FB"/>
    <w:rsid w:val="009B6D8F"/>
    <w:rsid w:val="009B776E"/>
    <w:rsid w:val="009B7C5A"/>
    <w:rsid w:val="009C0F23"/>
    <w:rsid w:val="009C14E1"/>
    <w:rsid w:val="009C2379"/>
    <w:rsid w:val="009C2DD1"/>
    <w:rsid w:val="009C3F72"/>
    <w:rsid w:val="009C4FC8"/>
    <w:rsid w:val="009D0110"/>
    <w:rsid w:val="009D2589"/>
    <w:rsid w:val="009D2B0A"/>
    <w:rsid w:val="009D2C6B"/>
    <w:rsid w:val="009D3894"/>
    <w:rsid w:val="009D3AD1"/>
    <w:rsid w:val="009D5008"/>
    <w:rsid w:val="009D734F"/>
    <w:rsid w:val="009D7AF9"/>
    <w:rsid w:val="009E0040"/>
    <w:rsid w:val="009E179B"/>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3B72"/>
    <w:rsid w:val="00A1532D"/>
    <w:rsid w:val="00A15636"/>
    <w:rsid w:val="00A22670"/>
    <w:rsid w:val="00A2286D"/>
    <w:rsid w:val="00A22CC6"/>
    <w:rsid w:val="00A22D63"/>
    <w:rsid w:val="00A22E45"/>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30EE"/>
    <w:rsid w:val="00A734EA"/>
    <w:rsid w:val="00A75EF2"/>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23A8"/>
    <w:rsid w:val="00AA4504"/>
    <w:rsid w:val="00AA45F3"/>
    <w:rsid w:val="00AA56A7"/>
    <w:rsid w:val="00AA59DB"/>
    <w:rsid w:val="00AA7912"/>
    <w:rsid w:val="00AA7B6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7282"/>
    <w:rsid w:val="00AF761A"/>
    <w:rsid w:val="00B0037B"/>
    <w:rsid w:val="00B011CA"/>
    <w:rsid w:val="00B03316"/>
    <w:rsid w:val="00B036DE"/>
    <w:rsid w:val="00B056D8"/>
    <w:rsid w:val="00B05D09"/>
    <w:rsid w:val="00B069DD"/>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71B"/>
    <w:rsid w:val="00BB27A5"/>
    <w:rsid w:val="00BB2ACE"/>
    <w:rsid w:val="00BB7408"/>
    <w:rsid w:val="00BB75FD"/>
    <w:rsid w:val="00BB7A57"/>
    <w:rsid w:val="00BC2C60"/>
    <w:rsid w:val="00BC2DB9"/>
    <w:rsid w:val="00BC2ED7"/>
    <w:rsid w:val="00BC457E"/>
    <w:rsid w:val="00BC5AB2"/>
    <w:rsid w:val="00BC6A1D"/>
    <w:rsid w:val="00BC70D6"/>
    <w:rsid w:val="00BD0598"/>
    <w:rsid w:val="00BD0FD6"/>
    <w:rsid w:val="00BD199C"/>
    <w:rsid w:val="00BD294C"/>
    <w:rsid w:val="00BD2A3A"/>
    <w:rsid w:val="00BD2D21"/>
    <w:rsid w:val="00BD4060"/>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A0A"/>
    <w:rsid w:val="00C222C0"/>
    <w:rsid w:val="00C23299"/>
    <w:rsid w:val="00C233C1"/>
    <w:rsid w:val="00C2574C"/>
    <w:rsid w:val="00C25FE8"/>
    <w:rsid w:val="00C31122"/>
    <w:rsid w:val="00C335C3"/>
    <w:rsid w:val="00C33D3B"/>
    <w:rsid w:val="00C3437E"/>
    <w:rsid w:val="00C352F3"/>
    <w:rsid w:val="00C37241"/>
    <w:rsid w:val="00C40B2A"/>
    <w:rsid w:val="00C40B69"/>
    <w:rsid w:val="00C43EFA"/>
    <w:rsid w:val="00C448B7"/>
    <w:rsid w:val="00C452BD"/>
    <w:rsid w:val="00C46B87"/>
    <w:rsid w:val="00C46C2D"/>
    <w:rsid w:val="00C47D6A"/>
    <w:rsid w:val="00C51038"/>
    <w:rsid w:val="00C546CD"/>
    <w:rsid w:val="00C56F95"/>
    <w:rsid w:val="00C57CF6"/>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201F"/>
    <w:rsid w:val="00C92208"/>
    <w:rsid w:val="00C97507"/>
    <w:rsid w:val="00CA1B04"/>
    <w:rsid w:val="00CA367D"/>
    <w:rsid w:val="00CA3D12"/>
    <w:rsid w:val="00CA5082"/>
    <w:rsid w:val="00CA7D15"/>
    <w:rsid w:val="00CA7E4C"/>
    <w:rsid w:val="00CB0342"/>
    <w:rsid w:val="00CB0A68"/>
    <w:rsid w:val="00CB0B78"/>
    <w:rsid w:val="00CB1C24"/>
    <w:rsid w:val="00CB34C0"/>
    <w:rsid w:val="00CB36C2"/>
    <w:rsid w:val="00CB4105"/>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F53"/>
    <w:rsid w:val="00CF6525"/>
    <w:rsid w:val="00CF6981"/>
    <w:rsid w:val="00CF718E"/>
    <w:rsid w:val="00CF763B"/>
    <w:rsid w:val="00D01613"/>
    <w:rsid w:val="00D0174F"/>
    <w:rsid w:val="00D01958"/>
    <w:rsid w:val="00D02692"/>
    <w:rsid w:val="00D03734"/>
    <w:rsid w:val="00D04778"/>
    <w:rsid w:val="00D0497A"/>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74EE"/>
    <w:rsid w:val="00D20604"/>
    <w:rsid w:val="00D20F29"/>
    <w:rsid w:val="00D20FCD"/>
    <w:rsid w:val="00D21759"/>
    <w:rsid w:val="00D230FF"/>
    <w:rsid w:val="00D26DDA"/>
    <w:rsid w:val="00D3068F"/>
    <w:rsid w:val="00D30C28"/>
    <w:rsid w:val="00D30E55"/>
    <w:rsid w:val="00D32D9B"/>
    <w:rsid w:val="00D37166"/>
    <w:rsid w:val="00D37265"/>
    <w:rsid w:val="00D37E63"/>
    <w:rsid w:val="00D4073A"/>
    <w:rsid w:val="00D40E49"/>
    <w:rsid w:val="00D41874"/>
    <w:rsid w:val="00D432F3"/>
    <w:rsid w:val="00D43F85"/>
    <w:rsid w:val="00D43FC6"/>
    <w:rsid w:val="00D45D6C"/>
    <w:rsid w:val="00D50299"/>
    <w:rsid w:val="00D50A58"/>
    <w:rsid w:val="00D5153E"/>
    <w:rsid w:val="00D51C41"/>
    <w:rsid w:val="00D52EEB"/>
    <w:rsid w:val="00D5353A"/>
    <w:rsid w:val="00D5462A"/>
    <w:rsid w:val="00D55ACC"/>
    <w:rsid w:val="00D56D9E"/>
    <w:rsid w:val="00D57891"/>
    <w:rsid w:val="00D613F2"/>
    <w:rsid w:val="00D61413"/>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26C6"/>
    <w:rsid w:val="00D831B9"/>
    <w:rsid w:val="00D8398F"/>
    <w:rsid w:val="00D83ABC"/>
    <w:rsid w:val="00D84711"/>
    <w:rsid w:val="00D8500E"/>
    <w:rsid w:val="00D8621C"/>
    <w:rsid w:val="00D870BC"/>
    <w:rsid w:val="00D87CFA"/>
    <w:rsid w:val="00D901F4"/>
    <w:rsid w:val="00D90B34"/>
    <w:rsid w:val="00D90C74"/>
    <w:rsid w:val="00D91AD2"/>
    <w:rsid w:val="00D91E85"/>
    <w:rsid w:val="00D9221A"/>
    <w:rsid w:val="00D92409"/>
    <w:rsid w:val="00D9329B"/>
    <w:rsid w:val="00D951E4"/>
    <w:rsid w:val="00D962F3"/>
    <w:rsid w:val="00D96D56"/>
    <w:rsid w:val="00D97BF6"/>
    <w:rsid w:val="00DA0C81"/>
    <w:rsid w:val="00DA0EFA"/>
    <w:rsid w:val="00DA0FEB"/>
    <w:rsid w:val="00DA1837"/>
    <w:rsid w:val="00DA1D1D"/>
    <w:rsid w:val="00DA4501"/>
    <w:rsid w:val="00DA571D"/>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75EF"/>
    <w:rsid w:val="00E00233"/>
    <w:rsid w:val="00E0099B"/>
    <w:rsid w:val="00E020D7"/>
    <w:rsid w:val="00E03222"/>
    <w:rsid w:val="00E05049"/>
    <w:rsid w:val="00E050AD"/>
    <w:rsid w:val="00E0525C"/>
    <w:rsid w:val="00E0569B"/>
    <w:rsid w:val="00E05EA5"/>
    <w:rsid w:val="00E06B61"/>
    <w:rsid w:val="00E107F8"/>
    <w:rsid w:val="00E11E13"/>
    <w:rsid w:val="00E129EE"/>
    <w:rsid w:val="00E13B19"/>
    <w:rsid w:val="00E13F6A"/>
    <w:rsid w:val="00E148C7"/>
    <w:rsid w:val="00E14C67"/>
    <w:rsid w:val="00E15A7A"/>
    <w:rsid w:val="00E15FF8"/>
    <w:rsid w:val="00E204CA"/>
    <w:rsid w:val="00E20905"/>
    <w:rsid w:val="00E22291"/>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E40"/>
    <w:rsid w:val="00E54481"/>
    <w:rsid w:val="00E54534"/>
    <w:rsid w:val="00E5502F"/>
    <w:rsid w:val="00E56812"/>
    <w:rsid w:val="00E5770E"/>
    <w:rsid w:val="00E64B2C"/>
    <w:rsid w:val="00E64C11"/>
    <w:rsid w:val="00E65F95"/>
    <w:rsid w:val="00E665DD"/>
    <w:rsid w:val="00E7023F"/>
    <w:rsid w:val="00E706F1"/>
    <w:rsid w:val="00E7099C"/>
    <w:rsid w:val="00E71962"/>
    <w:rsid w:val="00E71FC4"/>
    <w:rsid w:val="00E735F8"/>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A0AD0"/>
    <w:rsid w:val="00EA1C78"/>
    <w:rsid w:val="00EA44F1"/>
    <w:rsid w:val="00EA65AE"/>
    <w:rsid w:val="00EA6F95"/>
    <w:rsid w:val="00EB065B"/>
    <w:rsid w:val="00EB079F"/>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C31"/>
    <w:rsid w:val="00EF5942"/>
    <w:rsid w:val="00EF5C86"/>
    <w:rsid w:val="00EF6561"/>
    <w:rsid w:val="00F006F5"/>
    <w:rsid w:val="00F009D7"/>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1E09"/>
    <w:rsid w:val="00F2323E"/>
    <w:rsid w:val="00F24AA4"/>
    <w:rsid w:val="00F24FBE"/>
    <w:rsid w:val="00F26833"/>
    <w:rsid w:val="00F26C3F"/>
    <w:rsid w:val="00F26D1D"/>
    <w:rsid w:val="00F301EB"/>
    <w:rsid w:val="00F318D2"/>
    <w:rsid w:val="00F31921"/>
    <w:rsid w:val="00F31A7E"/>
    <w:rsid w:val="00F31ECF"/>
    <w:rsid w:val="00F32131"/>
    <w:rsid w:val="00F354C7"/>
    <w:rsid w:val="00F356BC"/>
    <w:rsid w:val="00F35D36"/>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5F3"/>
    <w:rsid w:val="00FE0880"/>
    <w:rsid w:val="00FE168D"/>
    <w:rsid w:val="00FE2577"/>
    <w:rsid w:val="00FE3DB5"/>
    <w:rsid w:val="00FE5ADE"/>
    <w:rsid w:val="00FF0450"/>
    <w:rsid w:val="00FF0663"/>
    <w:rsid w:val="00FF0C35"/>
    <w:rsid w:val="00FF11C8"/>
    <w:rsid w:val="00FF200F"/>
    <w:rsid w:val="00FF2060"/>
    <w:rsid w:val="00FF3292"/>
    <w:rsid w:val="00FF36CD"/>
    <w:rsid w:val="00FF3845"/>
    <w:rsid w:val="00FF3957"/>
    <w:rsid w:val="00FF3F3C"/>
    <w:rsid w:val="00FF41B3"/>
    <w:rsid w:val="00FF6435"/>
    <w:rsid w:val="00FF6607"/>
    <w:rsid w:val="00FF774B"/>
    <w:rsid w:val="00FF791E"/>
    <w:rsid w:val="00FF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CF6DD"/>
  <w15:docId w15:val="{A2713D36-FCF2-4E18-B51E-3FFDEDA6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5F5F"/>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PIM 1,1"/>
    <w:basedOn w:val="a"/>
    <w:next w:val="a"/>
    <w:link w:val="10"/>
    <w:qFormat/>
    <w:rsid w:val="0053458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nhideWhenUsed/>
    <w:qFormat/>
    <w:rsid w:val="00047214"/>
    <w:pPr>
      <w:keepNext/>
      <w:keepLines/>
      <w:tabs>
        <w:tab w:val="num" w:pos="576"/>
      </w:tab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C6949"/>
    <w:pPr>
      <w:keepNext/>
      <w:keepLines/>
      <w:spacing w:before="260" w:after="260" w:line="416" w:lineRule="auto"/>
      <w:outlineLvl w:val="2"/>
    </w:pPr>
    <w:rPr>
      <w:b/>
      <w:bCs/>
      <w:sz w:val="32"/>
      <w:szCs w:val="32"/>
    </w:rPr>
  </w:style>
  <w:style w:type="paragraph" w:styleId="4">
    <w:name w:val="heading 4"/>
    <w:basedOn w:val="a"/>
    <w:next w:val="a"/>
    <w:link w:val="40"/>
    <w:qFormat/>
    <w:rsid w:val="00AC6949"/>
    <w:pPr>
      <w:keepNext/>
      <w:keepLines/>
      <w:tabs>
        <w:tab w:val="num" w:pos="864"/>
      </w:tabs>
      <w:spacing w:before="280" w:after="290" w:line="376" w:lineRule="auto"/>
      <w:ind w:left="864" w:hanging="864"/>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B51"/>
    <w:rPr>
      <w:sz w:val="18"/>
      <w:szCs w:val="18"/>
    </w:rPr>
  </w:style>
  <w:style w:type="paragraph" w:styleId="a5">
    <w:name w:val="footer"/>
    <w:basedOn w:val="a"/>
    <w:link w:val="a6"/>
    <w:uiPriority w:val="99"/>
    <w:unhideWhenUsed/>
    <w:rsid w:val="00F82B51"/>
    <w:pPr>
      <w:tabs>
        <w:tab w:val="center" w:pos="4153"/>
        <w:tab w:val="right" w:pos="8306"/>
      </w:tabs>
      <w:snapToGrid w:val="0"/>
      <w:jc w:val="left"/>
    </w:pPr>
    <w:rPr>
      <w:sz w:val="18"/>
      <w:szCs w:val="18"/>
    </w:rPr>
  </w:style>
  <w:style w:type="character" w:customStyle="1" w:styleId="a6">
    <w:name w:val="页脚 字符"/>
    <w:basedOn w:val="a0"/>
    <w:link w:val="a5"/>
    <w:uiPriority w:val="99"/>
    <w:rsid w:val="00F82B51"/>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1 字符"/>
    <w:basedOn w:val="a0"/>
    <w:link w:val="1"/>
    <w:rsid w:val="00534587"/>
    <w:rPr>
      <w:b/>
      <w:bCs/>
      <w:kern w:val="44"/>
      <w:sz w:val="44"/>
      <w:szCs w:val="44"/>
    </w:rPr>
  </w:style>
  <w:style w:type="paragraph" w:styleId="TOC1">
    <w:name w:val="toc 1"/>
    <w:basedOn w:val="a"/>
    <w:next w:val="a"/>
    <w:autoRedefine/>
    <w:uiPriority w:val="39"/>
    <w:unhideWhenUsed/>
    <w:rsid w:val="003C2C03"/>
  </w:style>
  <w:style w:type="character" w:styleId="a7">
    <w:name w:val="Hyperlink"/>
    <w:basedOn w:val="a0"/>
    <w:uiPriority w:val="99"/>
    <w:unhideWhenUsed/>
    <w:rsid w:val="003C2C03"/>
    <w:rPr>
      <w:color w:val="0000FF" w:themeColor="hyperlink"/>
      <w:u w:val="single"/>
    </w:rPr>
  </w:style>
  <w:style w:type="paragraph" w:styleId="TOC">
    <w:name w:val="TOC Heading"/>
    <w:basedOn w:val="1"/>
    <w:next w:val="a"/>
    <w:uiPriority w:val="39"/>
    <w:semiHidden/>
    <w:unhideWhenUsed/>
    <w:qFormat/>
    <w:rsid w:val="003C2C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Balloon Text"/>
    <w:basedOn w:val="a"/>
    <w:link w:val="a9"/>
    <w:uiPriority w:val="99"/>
    <w:semiHidden/>
    <w:unhideWhenUsed/>
    <w:rsid w:val="003C2C03"/>
    <w:rPr>
      <w:sz w:val="18"/>
      <w:szCs w:val="18"/>
    </w:rPr>
  </w:style>
  <w:style w:type="character" w:customStyle="1" w:styleId="a9">
    <w:name w:val="批注框文本 字符"/>
    <w:basedOn w:val="a0"/>
    <w:link w:val="a8"/>
    <w:uiPriority w:val="99"/>
    <w:semiHidden/>
    <w:rsid w:val="003C2C03"/>
    <w:rPr>
      <w:sz w:val="18"/>
      <w:szCs w:val="18"/>
    </w:rPr>
  </w:style>
  <w:style w:type="character" w:customStyle="1" w:styleId="20">
    <w:name w:val="标题 2 字符"/>
    <w:basedOn w:val="a0"/>
    <w:link w:val="2"/>
    <w:rsid w:val="00047214"/>
    <w:rPr>
      <w:rFonts w:asciiTheme="majorHAnsi" w:eastAsiaTheme="majorEastAsia" w:hAnsiTheme="majorHAnsi" w:cstheme="majorBidi"/>
      <w:b/>
      <w:bCs/>
      <w:sz w:val="32"/>
      <w:szCs w:val="32"/>
    </w:rPr>
  </w:style>
  <w:style w:type="character" w:customStyle="1" w:styleId="30">
    <w:name w:val="标题 3 字符"/>
    <w:basedOn w:val="a0"/>
    <w:link w:val="3"/>
    <w:rsid w:val="00AC6949"/>
    <w:rPr>
      <w:b/>
      <w:bCs/>
      <w:sz w:val="32"/>
      <w:szCs w:val="32"/>
    </w:rPr>
  </w:style>
  <w:style w:type="character" w:customStyle="1" w:styleId="40">
    <w:name w:val="标题 4 字符"/>
    <w:basedOn w:val="a0"/>
    <w:link w:val="4"/>
    <w:rsid w:val="00AC6949"/>
    <w:rPr>
      <w:rFonts w:ascii="Arial" w:eastAsia="黑体" w:hAnsi="Arial" w:cs="Times New Roman"/>
      <w:b/>
      <w:bCs/>
      <w:sz w:val="28"/>
      <w:szCs w:val="28"/>
    </w:rPr>
  </w:style>
  <w:style w:type="paragraph" w:styleId="TOC2">
    <w:name w:val="toc 2"/>
    <w:basedOn w:val="a"/>
    <w:next w:val="a"/>
    <w:autoRedefine/>
    <w:uiPriority w:val="39"/>
    <w:unhideWhenUsed/>
    <w:rsid w:val="00AC6654"/>
    <w:pPr>
      <w:ind w:leftChars="200" w:left="420"/>
    </w:pPr>
  </w:style>
  <w:style w:type="paragraph" w:styleId="TOC3">
    <w:name w:val="toc 3"/>
    <w:basedOn w:val="a"/>
    <w:next w:val="a"/>
    <w:autoRedefine/>
    <w:uiPriority w:val="39"/>
    <w:unhideWhenUsed/>
    <w:rsid w:val="00AC6654"/>
    <w:pPr>
      <w:ind w:leftChars="400" w:left="840"/>
    </w:pPr>
  </w:style>
  <w:style w:type="paragraph" w:styleId="aa">
    <w:name w:val="Body Text Indent"/>
    <w:basedOn w:val="a"/>
    <w:link w:val="ab"/>
    <w:uiPriority w:val="99"/>
    <w:semiHidden/>
    <w:unhideWhenUsed/>
    <w:rsid w:val="002D0386"/>
    <w:pPr>
      <w:spacing w:after="120"/>
      <w:ind w:leftChars="200" w:left="420"/>
    </w:pPr>
  </w:style>
  <w:style w:type="character" w:customStyle="1" w:styleId="ab">
    <w:name w:val="正文文本缩进 字符"/>
    <w:basedOn w:val="a0"/>
    <w:link w:val="aa"/>
    <w:uiPriority w:val="99"/>
    <w:semiHidden/>
    <w:rsid w:val="002D0386"/>
  </w:style>
  <w:style w:type="paragraph" w:styleId="21">
    <w:name w:val="Body Text First Indent 2"/>
    <w:basedOn w:val="aa"/>
    <w:link w:val="22"/>
    <w:rsid w:val="002D0386"/>
    <w:pPr>
      <w:ind w:firstLineChars="200" w:firstLine="420"/>
    </w:pPr>
    <w:rPr>
      <w:rFonts w:ascii="Times New Roman" w:eastAsia="宋体" w:hAnsi="Times New Roman" w:cs="Times New Roman"/>
      <w:sz w:val="24"/>
      <w:szCs w:val="24"/>
    </w:rPr>
  </w:style>
  <w:style w:type="character" w:customStyle="1" w:styleId="22">
    <w:name w:val="正文文本首行缩进 2 字符"/>
    <w:basedOn w:val="ab"/>
    <w:link w:val="21"/>
    <w:rsid w:val="002D0386"/>
    <w:rPr>
      <w:rFonts w:ascii="Times New Roman" w:eastAsia="宋体" w:hAnsi="Times New Roman" w:cs="Times New Roman"/>
      <w:sz w:val="24"/>
      <w:szCs w:val="24"/>
    </w:rPr>
  </w:style>
  <w:style w:type="table" w:styleId="ac">
    <w:name w:val="Table Grid"/>
    <w:basedOn w:val="a1"/>
    <w:uiPriority w:val="59"/>
    <w:rsid w:val="00A91D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浅色列表 - 强调文字颜色 11"/>
    <w:basedOn w:val="a1"/>
    <w:uiPriority w:val="61"/>
    <w:rsid w:val="00A91D8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1"/>
    <w:uiPriority w:val="61"/>
    <w:rsid w:val="00A91D8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1"/>
    <w:uiPriority w:val="61"/>
    <w:rsid w:val="00A91D8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d">
    <w:name w:val="List Paragraph"/>
    <w:basedOn w:val="a"/>
    <w:uiPriority w:val="34"/>
    <w:qFormat/>
    <w:rsid w:val="00AA56A7"/>
    <w:pPr>
      <w:ind w:firstLineChars="200" w:firstLine="420"/>
    </w:pPr>
  </w:style>
  <w:style w:type="paragraph" w:styleId="HTML">
    <w:name w:val="HTML Preformatted"/>
    <w:basedOn w:val="a"/>
    <w:link w:val="HTML0"/>
    <w:uiPriority w:val="99"/>
    <w:semiHidden/>
    <w:unhideWhenUsed/>
    <w:rsid w:val="00A52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20F5"/>
    <w:rPr>
      <w:rFonts w:ascii="宋体" w:eastAsia="宋体" w:hAnsi="宋体" w:cs="宋体"/>
      <w:kern w:val="0"/>
      <w:sz w:val="24"/>
      <w:szCs w:val="24"/>
    </w:rPr>
  </w:style>
  <w:style w:type="character" w:customStyle="1" w:styleId="h1">
    <w:name w:val="h1"/>
    <w:basedOn w:val="a0"/>
    <w:rsid w:val="002473C1"/>
  </w:style>
  <w:style w:type="character" w:customStyle="1" w:styleId="apple-style-span">
    <w:name w:val="apple-style-span"/>
    <w:basedOn w:val="a0"/>
    <w:rsid w:val="00467C4E"/>
  </w:style>
  <w:style w:type="table" w:styleId="3-3">
    <w:name w:val="Medium Grid 3 Accent 3"/>
    <w:basedOn w:val="a1"/>
    <w:uiPriority w:val="69"/>
    <w:rsid w:val="0049745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4">
    <w:name w:val="toc 4"/>
    <w:basedOn w:val="a"/>
    <w:next w:val="a"/>
    <w:autoRedefine/>
    <w:uiPriority w:val="39"/>
    <w:unhideWhenUsed/>
    <w:rsid w:val="007D2B58"/>
    <w:pPr>
      <w:ind w:leftChars="600" w:left="1260"/>
    </w:pPr>
  </w:style>
  <w:style w:type="paragraph" w:styleId="ae">
    <w:name w:val="caption"/>
    <w:basedOn w:val="a"/>
    <w:next w:val="a"/>
    <w:uiPriority w:val="35"/>
    <w:unhideWhenUsed/>
    <w:qFormat/>
    <w:rsid w:val="003373B0"/>
    <w:pPr>
      <w:spacing w:afterLines="50" w:line="400" w:lineRule="exact"/>
      <w:jc w:val="center"/>
    </w:pPr>
    <w:rPr>
      <w:rFonts w:asciiTheme="majorHAnsi" w:eastAsia="楷体_GB2312" w:hAnsiTheme="majorHAnsi" w:cstheme="majorBidi"/>
      <w:szCs w:val="20"/>
    </w:rPr>
  </w:style>
  <w:style w:type="paragraph" w:styleId="af">
    <w:name w:val="No Spacing"/>
    <w:aliases w:val="图片"/>
    <w:uiPriority w:val="1"/>
    <w:qFormat/>
    <w:rsid w:val="003373B0"/>
    <w:pPr>
      <w:widowControl w:val="0"/>
      <w:spacing w:line="360" w:lineRule="auto"/>
      <w:jc w:val="center"/>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968358">
      <w:bodyDiv w:val="1"/>
      <w:marLeft w:val="0"/>
      <w:marRight w:val="0"/>
      <w:marTop w:val="0"/>
      <w:marBottom w:val="0"/>
      <w:divBdr>
        <w:top w:val="none" w:sz="0" w:space="0" w:color="auto"/>
        <w:left w:val="none" w:sz="0" w:space="0" w:color="auto"/>
        <w:bottom w:val="none" w:sz="0" w:space="0" w:color="auto"/>
        <w:right w:val="none" w:sz="0" w:space="0" w:color="auto"/>
      </w:divBdr>
    </w:div>
    <w:div w:id="850025273">
      <w:bodyDiv w:val="1"/>
      <w:marLeft w:val="0"/>
      <w:marRight w:val="0"/>
      <w:marTop w:val="0"/>
      <w:marBottom w:val="0"/>
      <w:divBdr>
        <w:top w:val="none" w:sz="0" w:space="0" w:color="auto"/>
        <w:left w:val="none" w:sz="0" w:space="0" w:color="auto"/>
        <w:bottom w:val="none" w:sz="0" w:space="0" w:color="auto"/>
        <w:right w:val="none" w:sz="0" w:space="0" w:color="auto"/>
      </w:divBdr>
    </w:div>
    <w:div w:id="862472852">
      <w:bodyDiv w:val="1"/>
      <w:marLeft w:val="0"/>
      <w:marRight w:val="0"/>
      <w:marTop w:val="0"/>
      <w:marBottom w:val="0"/>
      <w:divBdr>
        <w:top w:val="none" w:sz="0" w:space="0" w:color="auto"/>
        <w:left w:val="none" w:sz="0" w:space="0" w:color="auto"/>
        <w:bottom w:val="none" w:sz="0" w:space="0" w:color="auto"/>
        <w:right w:val="none" w:sz="0" w:space="0" w:color="auto"/>
      </w:divBdr>
    </w:div>
    <w:div w:id="1207329808">
      <w:bodyDiv w:val="1"/>
      <w:marLeft w:val="0"/>
      <w:marRight w:val="0"/>
      <w:marTop w:val="0"/>
      <w:marBottom w:val="0"/>
      <w:divBdr>
        <w:top w:val="none" w:sz="0" w:space="0" w:color="auto"/>
        <w:left w:val="none" w:sz="0" w:space="0" w:color="auto"/>
        <w:bottom w:val="none" w:sz="0" w:space="0" w:color="auto"/>
        <w:right w:val="none" w:sz="0" w:space="0" w:color="auto"/>
      </w:divBdr>
    </w:div>
    <w:div w:id="1740596327">
      <w:bodyDiv w:val="1"/>
      <w:marLeft w:val="0"/>
      <w:marRight w:val="0"/>
      <w:marTop w:val="0"/>
      <w:marBottom w:val="0"/>
      <w:divBdr>
        <w:top w:val="none" w:sz="0" w:space="0" w:color="auto"/>
        <w:left w:val="none" w:sz="0" w:space="0" w:color="auto"/>
        <w:bottom w:val="none" w:sz="0" w:space="0" w:color="auto"/>
        <w:right w:val="none" w:sz="0" w:space="0" w:color="auto"/>
      </w:divBdr>
    </w:div>
    <w:div w:id="1768429566">
      <w:bodyDiv w:val="1"/>
      <w:marLeft w:val="0"/>
      <w:marRight w:val="0"/>
      <w:marTop w:val="0"/>
      <w:marBottom w:val="0"/>
      <w:divBdr>
        <w:top w:val="none" w:sz="0" w:space="0" w:color="auto"/>
        <w:left w:val="none" w:sz="0" w:space="0" w:color="auto"/>
        <w:bottom w:val="none" w:sz="0" w:space="0" w:color="auto"/>
        <w:right w:val="none" w:sz="0" w:space="0" w:color="auto"/>
      </w:divBdr>
    </w:div>
    <w:div w:id="1937866060">
      <w:bodyDiv w:val="1"/>
      <w:marLeft w:val="0"/>
      <w:marRight w:val="0"/>
      <w:marTop w:val="0"/>
      <w:marBottom w:val="0"/>
      <w:divBdr>
        <w:top w:val="none" w:sz="0" w:space="0" w:color="auto"/>
        <w:left w:val="none" w:sz="0" w:space="0" w:color="auto"/>
        <w:bottom w:val="none" w:sz="0" w:space="0" w:color="auto"/>
        <w:right w:val="none" w:sz="0" w:space="0" w:color="auto"/>
      </w:divBdr>
    </w:div>
    <w:div w:id="198554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C746B-6E0C-48A1-80C3-DB2A2FAE3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10</Pages>
  <Words>192</Words>
  <Characters>1098</Characters>
  <Application>Microsoft Office Word</Application>
  <DocSecurity>0</DocSecurity>
  <Lines>9</Lines>
  <Paragraphs>2</Paragraphs>
  <ScaleCrop>false</ScaleCrop>
  <Company>NONE</Company>
  <LinksUpToDate>false</LinksUpToDate>
  <CharactersWithSpaces>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ljp906</dc:creator>
  <cp:keywords/>
  <dc:description/>
  <cp:lastModifiedBy>李 志毅</cp:lastModifiedBy>
  <cp:revision>5</cp:revision>
  <dcterms:created xsi:type="dcterms:W3CDTF">2021-01-02T06:54:00Z</dcterms:created>
  <dcterms:modified xsi:type="dcterms:W3CDTF">2021-01-02T07:21:00Z</dcterms:modified>
</cp:coreProperties>
</file>