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8F15" w14:textId="77777777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0F613A">
        <w:rPr>
          <w:rFonts w:ascii="Times New Roman" w:hAnsi="Times New Roman" w:cs="Times New Roman"/>
          <w:sz w:val="24"/>
        </w:rPr>
        <w:t>Satellite-observed high-resolution forest cover change in the 21</w:t>
      </w:r>
      <w:r w:rsidRPr="000F613A">
        <w:rPr>
          <w:rFonts w:ascii="Times New Roman" w:hAnsi="Times New Roman" w:cs="Times New Roman"/>
          <w:sz w:val="24"/>
          <w:vertAlign w:val="superscript"/>
        </w:rPr>
        <w:t>st</w:t>
      </w:r>
      <w:r w:rsidRPr="000F613A">
        <w:rPr>
          <w:rFonts w:ascii="Times New Roman" w:hAnsi="Times New Roman" w:cs="Times New Roman"/>
          <w:sz w:val="24"/>
        </w:rPr>
        <w:t xml:space="preserve"> century is available at </w:t>
      </w:r>
      <w:hyperlink r:id="rId4" w:history="1">
        <w:r w:rsidRPr="002E632B">
          <w:rPr>
            <w:rStyle w:val="Hyperlink"/>
            <w:rFonts w:ascii="Times New Roman" w:hAnsi="Times New Roman" w:cs="Times New Roman"/>
            <w:sz w:val="24"/>
          </w:rPr>
          <w:t>http://earthenginepartners.appspot.com/science-2013-global-forest</w:t>
        </w:r>
      </w:hyperlink>
      <w:r w:rsidRPr="000F613A">
        <w:rPr>
          <w:rFonts w:ascii="Times New Roman" w:hAnsi="Times New Roman" w:cs="Times New Roman"/>
          <w:sz w:val="24"/>
        </w:rPr>
        <w:t xml:space="preserve">. </w:t>
      </w:r>
    </w:p>
    <w:p w14:paraId="2509126D" w14:textId="77777777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CE5BCF">
        <w:rPr>
          <w:rFonts w:ascii="Times New Roman" w:hAnsi="Times New Roman" w:cs="Times New Roman"/>
          <w:sz w:val="24"/>
        </w:rPr>
        <w:t xml:space="preserve">The map describing </w:t>
      </w:r>
      <w:r>
        <w:rPr>
          <w:rFonts w:ascii="Times New Roman" w:hAnsi="Times New Roman" w:cs="Times New Roman"/>
          <w:sz w:val="24"/>
        </w:rPr>
        <w:t xml:space="preserve">dominant </w:t>
      </w:r>
      <w:r w:rsidRPr="00CE5BCF">
        <w:rPr>
          <w:rFonts w:ascii="Times New Roman" w:hAnsi="Times New Roman" w:cs="Times New Roman"/>
          <w:sz w:val="24"/>
        </w:rPr>
        <w:t>driver</w:t>
      </w:r>
      <w:r>
        <w:rPr>
          <w:rFonts w:ascii="Times New Roman" w:hAnsi="Times New Roman" w:cs="Times New Roman"/>
          <w:sz w:val="24"/>
        </w:rPr>
        <w:t>s</w:t>
      </w:r>
      <w:r w:rsidRPr="00CE5BCF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>tree cover</w:t>
      </w:r>
      <w:r w:rsidRPr="00CE5BCF">
        <w:rPr>
          <w:rFonts w:ascii="Times New Roman" w:hAnsi="Times New Roman" w:cs="Times New Roman"/>
          <w:sz w:val="24"/>
        </w:rPr>
        <w:t xml:space="preserve"> loss is available at </w:t>
      </w:r>
      <w:hyperlink r:id="rId5" w:history="1">
        <w:r w:rsidRPr="002E632B">
          <w:rPr>
            <w:rStyle w:val="Hyperlink"/>
            <w:rFonts w:ascii="Times New Roman" w:hAnsi="Times New Roman" w:cs="Times New Roman"/>
            <w:sz w:val="24"/>
          </w:rPr>
          <w:t>https://data.globalforestwatch.org/datasets/tree-cover-loss-by-dominant-driver</w:t>
        </w:r>
      </w:hyperlink>
      <w:r w:rsidRPr="00CE5BCF">
        <w:rPr>
          <w:rFonts w:ascii="Times New Roman" w:hAnsi="Times New Roman" w:cs="Times New Roman"/>
          <w:sz w:val="24"/>
        </w:rPr>
        <w:t xml:space="preserve">. </w:t>
      </w:r>
    </w:p>
    <w:p w14:paraId="7B7FED5C" w14:textId="77777777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0F613A">
        <w:rPr>
          <w:rFonts w:ascii="Times New Roman" w:hAnsi="Times New Roman" w:cs="Times New Roman"/>
          <w:sz w:val="24"/>
        </w:rPr>
        <w:t xml:space="preserve">The ASTER elevation data are available at </w:t>
      </w:r>
      <w:hyperlink r:id="rId6" w:history="1">
        <w:r w:rsidRPr="002E632B">
          <w:rPr>
            <w:rStyle w:val="Hyperlink"/>
            <w:rFonts w:ascii="Times New Roman" w:hAnsi="Times New Roman" w:cs="Times New Roman"/>
            <w:sz w:val="24"/>
          </w:rPr>
          <w:t>https://earthdata.nasa.gov/</w:t>
        </w:r>
      </w:hyperlink>
      <w:r w:rsidRPr="000F613A">
        <w:rPr>
          <w:rFonts w:ascii="Times New Roman" w:hAnsi="Times New Roman" w:cs="Times New Roman"/>
          <w:sz w:val="24"/>
        </w:rPr>
        <w:t xml:space="preserve">. </w:t>
      </w:r>
    </w:p>
    <w:p w14:paraId="299BABD3" w14:textId="77777777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203A05">
        <w:rPr>
          <w:rFonts w:ascii="Times New Roman" w:hAnsi="Times New Roman" w:cs="Times New Roman"/>
          <w:sz w:val="24"/>
        </w:rPr>
        <w:t>The mountain</w:t>
      </w:r>
      <w:r>
        <w:rPr>
          <w:rFonts w:ascii="Times New Roman" w:hAnsi="Times New Roman" w:cs="Times New Roman"/>
          <w:sz w:val="24"/>
        </w:rPr>
        <w:t>-extent</w:t>
      </w:r>
      <w:r w:rsidRPr="00203A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polygons</w:t>
      </w:r>
      <w:r w:rsidRPr="00203A05">
        <w:rPr>
          <w:rFonts w:ascii="Times New Roman" w:hAnsi="Times New Roman" w:cs="Times New Roman"/>
          <w:sz w:val="24"/>
        </w:rPr>
        <w:t xml:space="preserve"> from the Global Mountain Biodiversity Assessment are</w:t>
      </w:r>
      <w:r w:rsidRPr="000F613A">
        <w:rPr>
          <w:rFonts w:ascii="Times New Roman" w:hAnsi="Times New Roman" w:cs="Times New Roman"/>
          <w:sz w:val="24"/>
        </w:rPr>
        <w:t xml:space="preserve"> available at </w:t>
      </w:r>
      <w:hyperlink r:id="rId7" w:history="1">
        <w:r w:rsidRPr="002E632B">
          <w:rPr>
            <w:rStyle w:val="Hyperlink"/>
            <w:rFonts w:ascii="Times New Roman" w:hAnsi="Times New Roman" w:cs="Times New Roman"/>
            <w:sz w:val="24"/>
          </w:rPr>
          <w:t>https://ilias.unibe.ch/goto_ilias3_unibe_cat_1000515.html</w:t>
        </w:r>
      </w:hyperlink>
      <w:r w:rsidRPr="000F613A">
        <w:rPr>
          <w:rFonts w:ascii="Times New Roman" w:hAnsi="Times New Roman" w:cs="Times New Roman"/>
          <w:sz w:val="24"/>
        </w:rPr>
        <w:t xml:space="preserve">. </w:t>
      </w:r>
    </w:p>
    <w:p w14:paraId="37CC65B5" w14:textId="75C1DF2D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0F613A">
        <w:rPr>
          <w:rFonts w:ascii="Times New Roman" w:hAnsi="Times New Roman" w:cs="Times New Roman"/>
          <w:sz w:val="24"/>
        </w:rPr>
        <w:t>The range-size rarity</w:t>
      </w:r>
      <w:r>
        <w:rPr>
          <w:rFonts w:ascii="Times New Roman" w:hAnsi="Times New Roman" w:cs="Times New Roman"/>
          <w:sz w:val="24"/>
        </w:rPr>
        <w:t xml:space="preserve"> and species richness</w:t>
      </w:r>
      <w:r w:rsidRPr="000F6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613A">
        <w:rPr>
          <w:rFonts w:ascii="Times New Roman" w:hAnsi="Times New Roman" w:cs="Times New Roman"/>
          <w:sz w:val="24"/>
        </w:rPr>
        <w:t>rasters</w:t>
      </w:r>
      <w:proofErr w:type="spellEnd"/>
      <w:r w:rsidRPr="000F613A">
        <w:rPr>
          <w:rFonts w:ascii="Times New Roman" w:hAnsi="Times New Roman" w:cs="Times New Roman"/>
          <w:sz w:val="24"/>
        </w:rPr>
        <w:t xml:space="preserve"> are available at </w:t>
      </w:r>
      <w:hyperlink r:id="rId8" w:history="1">
        <w:r w:rsidRPr="002E632B">
          <w:rPr>
            <w:rStyle w:val="Hyperlink"/>
            <w:rFonts w:ascii="Times New Roman" w:hAnsi="Times New Roman" w:cs="Times New Roman"/>
            <w:sz w:val="24"/>
          </w:rPr>
          <w:t>https://www.iucnredlist.org/resources/other-spatial-downloads</w:t>
        </w:r>
      </w:hyperlink>
      <w:r>
        <w:rPr>
          <w:rFonts w:ascii="Times New Roman" w:hAnsi="Times New Roman" w:cs="Times New Roman"/>
          <w:sz w:val="24"/>
        </w:rPr>
        <w:t>.</w:t>
      </w:r>
    </w:p>
    <w:p w14:paraId="342ED7A0" w14:textId="77777777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767288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</w:t>
      </w:r>
      <w:r w:rsidRPr="00767288">
        <w:rPr>
          <w:rFonts w:ascii="Times New Roman" w:hAnsi="Times New Roman" w:cs="Times New Roman"/>
          <w:sz w:val="24"/>
        </w:rPr>
        <w:t xml:space="preserve">s from the </w:t>
      </w:r>
      <w:r w:rsidRPr="00203A05">
        <w:rPr>
          <w:rFonts w:ascii="Times New Roman" w:hAnsi="Times New Roman" w:cs="Times New Roman"/>
          <w:sz w:val="24"/>
        </w:rPr>
        <w:t>World Database on Protected</w:t>
      </w:r>
      <w:r>
        <w:rPr>
          <w:rFonts w:ascii="Times New Roman" w:hAnsi="Times New Roman" w:cs="Times New Roman"/>
          <w:sz w:val="24"/>
        </w:rPr>
        <w:t xml:space="preserve"> </w:t>
      </w:r>
      <w:r w:rsidRPr="00203A05">
        <w:rPr>
          <w:rFonts w:ascii="Times New Roman" w:hAnsi="Times New Roman" w:cs="Times New Roman"/>
          <w:sz w:val="24"/>
        </w:rPr>
        <w:t>Areas</w:t>
      </w:r>
      <w:r w:rsidRPr="00767288">
        <w:rPr>
          <w:rFonts w:ascii="Times New Roman" w:hAnsi="Times New Roman" w:cs="Times New Roman"/>
          <w:sz w:val="24"/>
        </w:rPr>
        <w:t xml:space="preserve"> are available at </w:t>
      </w:r>
      <w:hyperlink r:id="rId9" w:history="1">
        <w:r w:rsidRPr="002E632B">
          <w:rPr>
            <w:rStyle w:val="Hyperlink"/>
            <w:rFonts w:ascii="Times New Roman" w:hAnsi="Times New Roman" w:cs="Times New Roman"/>
            <w:sz w:val="24"/>
          </w:rPr>
          <w:t>https://www.protectedplanet.net/en/thematic-areas/wdpa?tab=WDPA</w:t>
        </w:r>
      </w:hyperlink>
      <w:r w:rsidRPr="00767288">
        <w:rPr>
          <w:rFonts w:ascii="Times New Roman" w:hAnsi="Times New Roman" w:cs="Times New Roman"/>
          <w:sz w:val="24"/>
        </w:rPr>
        <w:t xml:space="preserve">. </w:t>
      </w:r>
    </w:p>
    <w:p w14:paraId="3766A56C" w14:textId="297CCF70" w:rsidR="00DB4B70" w:rsidRDefault="00DB4B70" w:rsidP="00DB4B70">
      <w:p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BC4387">
        <w:rPr>
          <w:rFonts w:ascii="Times New Roman" w:hAnsi="Times New Roman" w:cs="Times New Roman"/>
          <w:sz w:val="24"/>
        </w:rPr>
        <w:t>Global forest management data for the year 2015</w:t>
      </w:r>
      <w:r>
        <w:rPr>
          <w:rFonts w:ascii="Times New Roman" w:hAnsi="Times New Roman" w:cs="Times New Roman"/>
          <w:sz w:val="24"/>
        </w:rPr>
        <w:t xml:space="preserve"> are available at </w:t>
      </w:r>
      <w:hyperlink r:id="rId10" w:history="1">
        <w:r w:rsidRPr="00111537">
          <w:rPr>
            <w:rStyle w:val="Hyperlink"/>
            <w:rFonts w:ascii="Times New Roman" w:hAnsi="Times New Roman" w:cs="Times New Roman"/>
            <w:sz w:val="24"/>
          </w:rPr>
          <w:t>https://doi.org/10.5281/zenodo.5879022</w:t>
        </w:r>
      </w:hyperlink>
      <w:r>
        <w:rPr>
          <w:rFonts w:ascii="Times New Roman" w:hAnsi="Times New Roman" w:cs="Times New Roman"/>
          <w:sz w:val="24"/>
        </w:rPr>
        <w:t>.</w:t>
      </w:r>
    </w:p>
    <w:p w14:paraId="56B0B699" w14:textId="77777777" w:rsidR="00D57CAB" w:rsidRPr="00DB4B70" w:rsidRDefault="00000000"/>
    <w:sectPr w:rsidR="00D57CAB" w:rsidRPr="00DB4B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tDC1NDI3MjQwMjBT0lEKTi0uzszPAykwrAUAYUTA+SwAAAA="/>
  </w:docVars>
  <w:rsids>
    <w:rsidRoot w:val="00DB4B70"/>
    <w:rsid w:val="002E6C61"/>
    <w:rsid w:val="0080453A"/>
    <w:rsid w:val="00C224F0"/>
    <w:rsid w:val="00DB4B70"/>
    <w:rsid w:val="00F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CD4"/>
  <w15:chartTrackingRefBased/>
  <w15:docId w15:val="{C8D73614-43D4-424C-B119-0379768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7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B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redlist.org/resources/other-spatial-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lias.unibe.ch/goto_ilias3_unibe_cat_100051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rthdata.nasa.go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globalforestwatch.org/datasets/tree-cover-loss-by-dominant-driver" TargetMode="External"/><Relationship Id="rId10" Type="http://schemas.openxmlformats.org/officeDocument/2006/relationships/hyperlink" Target="https://doi.org/10.5281/zenodo.5879022" TargetMode="External"/><Relationship Id="rId4" Type="http://schemas.openxmlformats.org/officeDocument/2006/relationships/hyperlink" Target="http://earthenginepartners.appspot.com/science-2013-global-forest" TargetMode="External"/><Relationship Id="rId9" Type="http://schemas.openxmlformats.org/officeDocument/2006/relationships/hyperlink" Target="https://www.protectedplanet.net/en/thematic-areas/wdpa?tab=WDP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He</dc:creator>
  <cp:keywords/>
  <dc:description/>
  <cp:lastModifiedBy>Xinyue He</cp:lastModifiedBy>
  <cp:revision>1</cp:revision>
  <dcterms:created xsi:type="dcterms:W3CDTF">2022-11-13T07:36:00Z</dcterms:created>
  <dcterms:modified xsi:type="dcterms:W3CDTF">2022-11-13T07:39:00Z</dcterms:modified>
</cp:coreProperties>
</file>