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ctags</w:t>
      </w:r>
      <w:proofErr w:type="spellEnd"/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主要是用来创建 Vim 可以使用的 tag 索引文件的。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0" w:name="t0"/>
      <w:bookmarkEnd w:id="0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一、下载安装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Ubuntu下 执行 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sudo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apt-get install 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ctags</w:t>
      </w:r>
      <w:proofErr w:type="spellEnd"/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1" w:name="t1"/>
      <w:bookmarkEnd w:id="1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二、建立索引文件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在你想要建立索引文件的文件夹目录下执行：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sudo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ctags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-R *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然后可以发现该目录下多了一个 tags ，它就是索引文件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 wp14:anchorId="5BCBF4EC" wp14:editId="2E0027E2">
            <wp:extent cx="6027420" cy="2458085"/>
            <wp:effectExtent l="0" t="0" r="0" b="0"/>
            <wp:docPr id="7" name="图片 7" descr="C:\msys64\home\hexu\git\doc\vim\日常生活小技巧 -- vim 中 ctags 的安装和使用 - 不积跬步，无以至千里 - CSDN博客_files\2017081415434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sys64\home\hexu\git\doc\vim\日常生活小技巧 -- vim 中 ctags 的安装和使用 - 不积跬步，无以至千里 - CSDN博客_files\201708141543475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2" w:name="t2"/>
      <w:bookmarkEnd w:id="2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三、设置索引文件位置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但是 vim 里现在还不知道 tags 文件的位置，你需要设置一下。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lastRenderedPageBreak/>
        <w:t># vi /root/.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vimrc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 </w:t>
      </w: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br/>
        <w:t>//在文件最后添加 tags 位置</w:t>
      </w: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br/>
        <w:t>set tags=/home/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tarena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/project/tags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  <w:shd w:val="clear" w:color="auto" w:fill="CCCCCC"/>
        </w:rPr>
        <w:t>如果不设置索引文件位置，然后执行 ctrl+] 则会出现错误：</w:t>
      </w:r>
    </w:p>
    <w:p w:rsidR="003506DE" w:rsidRDefault="003506DE" w:rsidP="003506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 w:val="27"/>
          <w:szCs w:val="27"/>
          <w:shd w:val="clear" w:color="auto" w:fill="CCCCCC"/>
        </w:rPr>
      </w:pP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  <w:shd w:val="clear" w:color="auto" w:fill="CCCCCC"/>
        </w:rPr>
        <w:t>E433: 没有 tag 文件</w:t>
      </w: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  <w:shd w:val="clear" w:color="auto" w:fill="CCCCCC"/>
        </w:rPr>
        <w:br/>
        <w:t>E426: 找不到 tag: XXXXX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191930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或者cd到</w:t>
      </w:r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/home/</w:t>
      </w:r>
      <w:proofErr w:type="spellStart"/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tarena</w:t>
      </w:r>
      <w:proofErr w:type="spellEnd"/>
      <w:r w:rsidRPr="003506D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/project/</w:t>
      </w:r>
      <w:r w:rsidRPr="00191930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，然后再vim打开，也OK，因为vim会隐式加载当前</w:t>
      </w:r>
      <w:r w:rsidR="00191930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目录下的</w:t>
      </w:r>
      <w:r w:rsidR="00191930">
        <w:rPr>
          <w:rFonts w:ascii="微软雅黑" w:eastAsia="微软雅黑" w:hAnsi="微软雅黑" w:cs="Arial"/>
          <w:color w:val="333333"/>
          <w:kern w:val="0"/>
          <w:sz w:val="27"/>
          <w:szCs w:val="27"/>
        </w:rPr>
        <w:t>tags</w:t>
      </w:r>
      <w:r w:rsidR="00191930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文件。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3" w:name="t3"/>
      <w:bookmarkEnd w:id="3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四、使用方法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vi -t 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tagname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   跳转到标签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tagname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定义的地方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 wp14:anchorId="3A7FE8FC" wp14:editId="42564CFD">
            <wp:extent cx="5398770" cy="2260600"/>
            <wp:effectExtent l="0" t="0" r="0" b="6350"/>
            <wp:docPr id="8" name="图片 8" descr="C:\msys64\home\hexu\git\doc\vim\日常生活小技巧 -- vim 中 ctags 的安装和使用 - 不积跬步，无以至千里 - CSDN博客_files\2017081415562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sys64\home\hexu\git\doc\vim\日常生活小技巧 -- vim 中 ctags 的安装和使用 - 不积跬步，无以至千里 - CSDN博客_files\20170814155621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:ta 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tagname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   跳转到标签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tagname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定义的地方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819F0EC" wp14:editId="387AFAA1">
            <wp:extent cx="5420360" cy="2238375"/>
            <wp:effectExtent l="0" t="0" r="8890" b="9525"/>
            <wp:docPr id="9" name="图片 9" descr="C:\msys64\home\hexu\git\doc\vim\日常生活小技巧 -- vim 中 ctags 的安装和使用 - 不积跬步，无以至千里 - CSDN博客_files\2017081416054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sys64\home\hexu\git\doc\vim\日常生活小技巧 -- vim 中 ctags 的安装和使用 - 不积跬步，无以至千里 - CSDN博客_files\201708141605429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:tags    查看到达当前位置所经过的标签路径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noProof/>
          <w:color w:val="333333"/>
          <w:kern w:val="0"/>
          <w:sz w:val="27"/>
          <w:szCs w:val="27"/>
        </w:rPr>
        <w:drawing>
          <wp:inline distT="0" distB="0" distL="0" distR="0" wp14:anchorId="763C84B8" wp14:editId="4CC07675">
            <wp:extent cx="5442585" cy="1126490"/>
            <wp:effectExtent l="0" t="0" r="5715" b="0"/>
            <wp:docPr id="10" name="图片 10" descr="C:\msys64\home\hexu\git\doc\vim\日常生活小技巧 -- vim 中 ctags 的安装和使用 - 不积跬步，无以至千里 - CSDN博客_files\20170814161520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sys64\home\hexu\git\doc\vim\日常生活小技巧 -- vim 中 ctags 的安装和使用 - 不积跬步，无以至千里 - CSDN博客_files\201708141615207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4" w:name="t4"/>
      <w:bookmarkEnd w:id="4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五、跳转快捷键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ctrl+]</w:t>
      </w:r>
      <w:r w:rsidR="00191930"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  <w:t xml:space="preserve"> </w:t>
      </w: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   跳转至光标所在对象定义之处</w:t>
      </w:r>
      <w:r w:rsidR="00191930"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  <w:br/>
      </w:r>
      <w:r w:rsidR="00191930"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g]</w:t>
      </w:r>
      <w:r w:rsidR="00191930"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  <w:t xml:space="preserve">       </w:t>
      </w:r>
      <w:r w:rsidR="00191930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列表形式显式对象定义之处</w:t>
      </w:r>
      <w:bookmarkStart w:id="5" w:name="_GoBack"/>
      <w:bookmarkEnd w:id="5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br/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ctrl+t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   返回跳转前位置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6" w:name="t5"/>
      <w:bookmarkEnd w:id="6"/>
      <w:r w:rsidRPr="003506DE">
        <w:rPr>
          <w:rFonts w:ascii="微软雅黑" w:eastAsia="微软雅黑" w:hAnsi="微软雅黑" w:cs="Arial" w:hint="eastAsia"/>
          <w:b/>
          <w:bCs/>
          <w:color w:val="009900"/>
          <w:kern w:val="36"/>
          <w:sz w:val="27"/>
          <w:szCs w:val="27"/>
        </w:rPr>
        <w:t>六、其他快捷键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ctrl+g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 或者 :f    查看当前文件名和所在行号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b/>
          <w:bCs/>
          <w:noProof/>
          <w:color w:val="333333"/>
          <w:kern w:val="0"/>
          <w:sz w:val="27"/>
          <w:szCs w:val="27"/>
        </w:rPr>
        <w:drawing>
          <wp:inline distT="0" distB="0" distL="0" distR="0" wp14:anchorId="0ABC71C5" wp14:editId="4ADDCB8B">
            <wp:extent cx="7425055" cy="219710"/>
            <wp:effectExtent l="0" t="0" r="4445" b="8890"/>
            <wp:docPr id="11" name="图片 11" descr="C:\msys64\home\hexu\git\doc\vim\日常生活小技巧 -- vim 中 ctags 的安装和使用 - 不积跬步，无以至千里 - CSDN博客_files\2017081509474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sys64\home\hexu\git\doc\vim\日常生活小技巧 -- vim 中 ctags 的安装和使用 - 不积跬步，无以至千里 - CSDN博客_files\201708150947466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lastRenderedPageBreak/>
        <w:t>shift+8    查找光标所在处的对象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然后按快键</w:t>
      </w:r>
      <w:proofErr w:type="gram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键</w:t>
      </w:r>
      <w:proofErr w:type="gram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N 向后查找，按 </w:t>
      </w:r>
      <w:proofErr w:type="spellStart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shift+N</w:t>
      </w:r>
      <w:proofErr w:type="spellEnd"/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 xml:space="preserve"> 为向前查找</w:t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/>
          <w:b/>
          <w:bCs/>
          <w:noProof/>
          <w:color w:val="333333"/>
          <w:kern w:val="0"/>
          <w:sz w:val="27"/>
          <w:szCs w:val="27"/>
        </w:rPr>
        <w:drawing>
          <wp:inline distT="0" distB="0" distL="0" distR="0" wp14:anchorId="7A654DD5" wp14:editId="13A2CDBE">
            <wp:extent cx="8617585" cy="5603240"/>
            <wp:effectExtent l="0" t="0" r="0" b="0"/>
            <wp:docPr id="12" name="图片 12" descr="C:\msys64\home\hexu\git\doc\vim\日常生活小技巧 -- vim 中 ctags 的安装和使用 - 不积跬步，无以至千里 - CSDN博客_files\2017081509513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msys64\home\hexu\git\doc\vim\日常生活小技巧 -- vim 中 ctags 的安装和使用 - 不积跬步，无以至千里 - CSDN博客_files\201708150951316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06DE" w:rsidRPr="003506DE" w:rsidRDefault="003506DE" w:rsidP="003506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06DE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想了解更多，参看：</w:t>
      </w:r>
      <w:hyperlink r:id="rId10" w:tgtFrame="_blank" w:history="1">
        <w:r w:rsidRPr="003506DE">
          <w:rPr>
            <w:rFonts w:ascii="微软雅黑" w:eastAsia="微软雅黑" w:hAnsi="微软雅黑" w:cs="Arial" w:hint="eastAsia"/>
            <w:b/>
            <w:bCs/>
            <w:color w:val="333333"/>
            <w:kern w:val="0"/>
            <w:sz w:val="27"/>
            <w:szCs w:val="27"/>
          </w:rPr>
          <w:t>C语言再学习 -- 常用快捷键</w:t>
        </w:r>
      </w:hyperlink>
    </w:p>
    <w:p w:rsidR="002206D9" w:rsidRPr="003506DE" w:rsidRDefault="002206D9"/>
    <w:sectPr w:rsidR="002206D9" w:rsidRPr="0035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DE"/>
    <w:rsid w:val="00191930"/>
    <w:rsid w:val="002206D9"/>
    <w:rsid w:val="003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56E0"/>
  <w15:chartTrackingRefBased/>
  <w15:docId w15:val="{A0FCABF2-B113-422F-83C2-0083284A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log.csdn.net/qq_29350001/article/details/5333643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1</cp:revision>
  <dcterms:created xsi:type="dcterms:W3CDTF">2018-12-29T02:41:00Z</dcterms:created>
  <dcterms:modified xsi:type="dcterms:W3CDTF">2018-12-29T02:55:00Z</dcterms:modified>
</cp:coreProperties>
</file>