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7439A" w14:textId="1C05D6E0" w:rsidR="00AA7D7D" w:rsidRPr="004827C2" w:rsidRDefault="004827C2" w:rsidP="00DF6D7A">
      <w:pPr>
        <w:rPr>
          <w:sz w:val="28"/>
          <w:szCs w:val="28"/>
        </w:rPr>
      </w:pPr>
      <w:r w:rsidRPr="004827C2">
        <w:rPr>
          <w:sz w:val="28"/>
          <w:szCs w:val="28"/>
        </w:rPr>
        <w:t>Full</w:t>
      </w:r>
      <w:r>
        <w:rPr>
          <w:sz w:val="28"/>
          <w:szCs w:val="28"/>
        </w:rPr>
        <w:t xml:space="preserve"> </w:t>
      </w:r>
      <w:r w:rsidRPr="004827C2">
        <w:rPr>
          <w:sz w:val="28"/>
          <w:szCs w:val="28"/>
        </w:rPr>
        <w:t>Stack</w:t>
      </w:r>
      <w:r w:rsidR="00876CC8" w:rsidRPr="004827C2">
        <w:rPr>
          <w:sz w:val="28"/>
          <w:szCs w:val="28"/>
        </w:rPr>
        <w:t xml:space="preserve"> Level 5 Bootcamp</w:t>
      </w:r>
    </w:p>
    <w:p w14:paraId="0CBBAA64" w14:textId="4345A615" w:rsidR="00AA7D7D" w:rsidRPr="00DF6D7A" w:rsidRDefault="0021202F" w:rsidP="00AA7D7D">
      <w:pPr>
        <w:pStyle w:val="unitcontenthd"/>
        <w:rPr>
          <w:rFonts w:cs="Open Sans"/>
          <w:sz w:val="40"/>
          <w:szCs w:val="40"/>
        </w:rPr>
      </w:pPr>
      <w:r w:rsidRPr="00DF6D7A">
        <w:rPr>
          <w:rFonts w:cs="Open Sans"/>
          <w:sz w:val="40"/>
          <w:szCs w:val="40"/>
        </w:rPr>
        <w:t>Assignment</w:t>
      </w:r>
      <w:r w:rsidR="00AA7D7D" w:rsidRPr="00DF6D7A">
        <w:rPr>
          <w:rFonts w:cs="Open Sans"/>
          <w:sz w:val="40"/>
          <w:szCs w:val="40"/>
        </w:rPr>
        <w:t xml:space="preserve"> Brief</w:t>
      </w:r>
    </w:p>
    <w:tbl>
      <w:tblPr>
        <w:tblStyle w:val="TableGrid"/>
        <w:tblW w:w="0" w:type="auto"/>
        <w:tblCellMar>
          <w:top w:w="28" w:type="dxa"/>
          <w:bottom w:w="28" w:type="dxa"/>
        </w:tblCellMar>
        <w:tblLook w:val="04A0" w:firstRow="1" w:lastRow="0" w:firstColumn="1" w:lastColumn="0" w:noHBand="0" w:noVBand="1"/>
      </w:tblPr>
      <w:tblGrid>
        <w:gridCol w:w="3747"/>
        <w:gridCol w:w="5269"/>
      </w:tblGrid>
      <w:tr w:rsidR="00AA7D7D" w:rsidRPr="00EA4BC7" w14:paraId="3E37D602" w14:textId="77777777" w:rsidTr="00BC48A9">
        <w:tc>
          <w:tcPr>
            <w:tcW w:w="3747" w:type="dxa"/>
          </w:tcPr>
          <w:p w14:paraId="51B0A66F" w14:textId="77777777" w:rsidR="00AA7D7D" w:rsidRPr="00EA4BC7" w:rsidRDefault="00AA7D7D">
            <w:pPr>
              <w:pStyle w:val="Tabletext"/>
              <w:rPr>
                <w:rFonts w:cs="Open Sans"/>
              </w:rPr>
            </w:pPr>
            <w:r w:rsidRPr="00EA4BC7">
              <w:rPr>
                <w:rFonts w:cs="Open Sans"/>
              </w:rPr>
              <w:t>Academic Year</w:t>
            </w:r>
          </w:p>
        </w:tc>
        <w:tc>
          <w:tcPr>
            <w:tcW w:w="5269" w:type="dxa"/>
          </w:tcPr>
          <w:p w14:paraId="00EDCF56" w14:textId="1F22E3A3" w:rsidR="00AA7D7D" w:rsidRPr="00EA4BC7" w:rsidRDefault="009D52E8">
            <w:pPr>
              <w:rPr>
                <w:rFonts w:ascii="Open Sans" w:hAnsi="Open Sans" w:cs="Open Sans"/>
                <w:sz w:val="24"/>
                <w:szCs w:val="24"/>
              </w:rPr>
            </w:pPr>
            <w:r>
              <w:rPr>
                <w:rFonts w:ascii="Open Sans" w:hAnsi="Open Sans" w:cs="Open Sans"/>
                <w:sz w:val="24"/>
                <w:szCs w:val="24"/>
              </w:rPr>
              <w:t>202</w:t>
            </w:r>
            <w:r w:rsidR="0082706A">
              <w:rPr>
                <w:rFonts w:ascii="Open Sans" w:hAnsi="Open Sans" w:cs="Open Sans"/>
                <w:sz w:val="24"/>
                <w:szCs w:val="24"/>
              </w:rPr>
              <w:t>5</w:t>
            </w:r>
            <w:r>
              <w:rPr>
                <w:rFonts w:ascii="Open Sans" w:hAnsi="Open Sans" w:cs="Open Sans"/>
                <w:sz w:val="24"/>
                <w:szCs w:val="24"/>
              </w:rPr>
              <w:t>/202</w:t>
            </w:r>
            <w:r w:rsidR="0082706A">
              <w:rPr>
                <w:rFonts w:ascii="Open Sans" w:hAnsi="Open Sans" w:cs="Open Sans"/>
                <w:sz w:val="24"/>
                <w:szCs w:val="24"/>
              </w:rPr>
              <w:t>5</w:t>
            </w:r>
          </w:p>
        </w:tc>
      </w:tr>
      <w:tr w:rsidR="00AA7D7D" w:rsidRPr="00EA4BC7" w14:paraId="241F19D0" w14:textId="77777777" w:rsidTr="00BC48A9">
        <w:tc>
          <w:tcPr>
            <w:tcW w:w="3747" w:type="dxa"/>
          </w:tcPr>
          <w:p w14:paraId="7F19D44E" w14:textId="77777777" w:rsidR="00AA7D7D" w:rsidRPr="00EA4BC7" w:rsidRDefault="00AA7D7D">
            <w:pPr>
              <w:pStyle w:val="Tabletext"/>
              <w:rPr>
                <w:rFonts w:cs="Open Sans"/>
              </w:rPr>
            </w:pPr>
            <w:r w:rsidRPr="00EA4BC7">
              <w:rPr>
                <w:rFonts w:cs="Open Sans"/>
              </w:rPr>
              <w:t>Unit Tutor</w:t>
            </w:r>
          </w:p>
        </w:tc>
        <w:tc>
          <w:tcPr>
            <w:tcW w:w="5269" w:type="dxa"/>
          </w:tcPr>
          <w:p w14:paraId="1CF2A7E1" w14:textId="27DFB7C1" w:rsidR="00AA7D7D" w:rsidRPr="00EA4BC7" w:rsidRDefault="00780128">
            <w:pPr>
              <w:rPr>
                <w:rFonts w:ascii="Open Sans" w:hAnsi="Open Sans" w:cs="Open Sans"/>
                <w:sz w:val="24"/>
                <w:szCs w:val="24"/>
              </w:rPr>
            </w:pPr>
            <w:r>
              <w:rPr>
                <w:rFonts w:ascii="Open Sans" w:hAnsi="Open Sans" w:cs="Open Sans"/>
                <w:sz w:val="24"/>
                <w:szCs w:val="24"/>
              </w:rPr>
              <w:t>Rob</w:t>
            </w:r>
            <w:r w:rsidR="00B51FA1">
              <w:rPr>
                <w:rFonts w:ascii="Open Sans" w:hAnsi="Open Sans" w:cs="Open Sans"/>
                <w:sz w:val="24"/>
                <w:szCs w:val="24"/>
              </w:rPr>
              <w:t xml:space="preserve"> &amp; Chris</w:t>
            </w:r>
          </w:p>
        </w:tc>
      </w:tr>
      <w:tr w:rsidR="00AA7D7D" w:rsidRPr="00EA4BC7" w14:paraId="55C7AC68" w14:textId="77777777" w:rsidTr="00BC48A9">
        <w:tc>
          <w:tcPr>
            <w:tcW w:w="3747" w:type="dxa"/>
            <w:shd w:val="clear" w:color="auto" w:fill="D4EAE4"/>
          </w:tcPr>
          <w:p w14:paraId="582E0772" w14:textId="77777777" w:rsidR="00AA7D7D" w:rsidRPr="00EA4BC7" w:rsidRDefault="00AA7D7D">
            <w:pPr>
              <w:pStyle w:val="Tabletexthd"/>
              <w:rPr>
                <w:rFonts w:cs="Open Sans"/>
              </w:rPr>
            </w:pPr>
            <w:r w:rsidRPr="00EA4BC7">
              <w:rPr>
                <w:rFonts w:cs="Open Sans"/>
              </w:rPr>
              <w:t>Assignment Title</w:t>
            </w:r>
          </w:p>
        </w:tc>
        <w:tc>
          <w:tcPr>
            <w:tcW w:w="5269" w:type="dxa"/>
            <w:shd w:val="clear" w:color="auto" w:fill="D4EAE4"/>
          </w:tcPr>
          <w:p w14:paraId="78E073CE" w14:textId="6CE27D46" w:rsidR="00AA7D7D" w:rsidRPr="00EA4BC7" w:rsidRDefault="004827C2">
            <w:pPr>
              <w:pStyle w:val="Tabletexthd"/>
              <w:rPr>
                <w:rFonts w:cs="Open Sans"/>
              </w:rPr>
            </w:pPr>
            <w:r>
              <w:rPr>
                <w:rFonts w:cs="Open Sans"/>
              </w:rPr>
              <w:t>Full Stack</w:t>
            </w:r>
            <w:r w:rsidR="009D52E8">
              <w:rPr>
                <w:rFonts w:cs="Open Sans"/>
              </w:rPr>
              <w:t xml:space="preserve"> Final Project</w:t>
            </w:r>
          </w:p>
        </w:tc>
      </w:tr>
      <w:tr w:rsidR="00AA7D7D" w:rsidRPr="00EA4BC7" w14:paraId="675FEB07" w14:textId="77777777" w:rsidTr="00BC48A9">
        <w:trPr>
          <w:trHeight w:val="166"/>
        </w:trPr>
        <w:tc>
          <w:tcPr>
            <w:tcW w:w="3747" w:type="dxa"/>
          </w:tcPr>
          <w:p w14:paraId="682DF44F" w14:textId="77777777" w:rsidR="00AA7D7D" w:rsidRPr="003676E6" w:rsidRDefault="00AA7D7D">
            <w:pPr>
              <w:pStyle w:val="Tabletexthd"/>
              <w:rPr>
                <w:rFonts w:cs="Open Sans"/>
                <w:b w:val="0"/>
                <w:bCs/>
              </w:rPr>
            </w:pPr>
            <w:r w:rsidRPr="003676E6">
              <w:rPr>
                <w:rFonts w:cs="Open Sans"/>
                <w:b w:val="0"/>
                <w:bCs/>
              </w:rPr>
              <w:t>Issue Date</w:t>
            </w:r>
          </w:p>
        </w:tc>
        <w:tc>
          <w:tcPr>
            <w:tcW w:w="5269" w:type="dxa"/>
          </w:tcPr>
          <w:p w14:paraId="4602756F" w14:textId="4E8C6110" w:rsidR="00AA7D7D" w:rsidRPr="00EA4BC7" w:rsidRDefault="0082706A">
            <w:pPr>
              <w:rPr>
                <w:rFonts w:ascii="Open Sans" w:hAnsi="Open Sans" w:cs="Open Sans"/>
                <w:sz w:val="24"/>
                <w:szCs w:val="24"/>
              </w:rPr>
            </w:pPr>
            <w:r>
              <w:rPr>
                <w:rFonts w:ascii="Open Sans" w:hAnsi="Open Sans" w:cs="Open Sans"/>
                <w:sz w:val="24"/>
                <w:szCs w:val="24"/>
              </w:rPr>
              <w:t>06</w:t>
            </w:r>
            <w:r w:rsidR="005240EC" w:rsidRPr="340F6308">
              <w:rPr>
                <w:rFonts w:ascii="Open Sans" w:hAnsi="Open Sans" w:cs="Open Sans"/>
                <w:sz w:val="24"/>
                <w:szCs w:val="24"/>
              </w:rPr>
              <w:t>/0</w:t>
            </w:r>
            <w:r>
              <w:rPr>
                <w:rFonts w:ascii="Open Sans" w:hAnsi="Open Sans" w:cs="Open Sans"/>
                <w:sz w:val="24"/>
                <w:szCs w:val="24"/>
              </w:rPr>
              <w:t>5</w:t>
            </w:r>
            <w:r w:rsidR="005240EC" w:rsidRPr="340F6308">
              <w:rPr>
                <w:rFonts w:ascii="Open Sans" w:hAnsi="Open Sans" w:cs="Open Sans"/>
                <w:sz w:val="24"/>
                <w:szCs w:val="24"/>
              </w:rPr>
              <w:t>/202</w:t>
            </w:r>
            <w:r>
              <w:rPr>
                <w:rFonts w:ascii="Open Sans" w:hAnsi="Open Sans" w:cs="Open Sans"/>
                <w:sz w:val="24"/>
                <w:szCs w:val="24"/>
              </w:rPr>
              <w:t>5</w:t>
            </w:r>
          </w:p>
        </w:tc>
      </w:tr>
      <w:tr w:rsidR="00AA7D7D" w:rsidRPr="00EA4BC7" w14:paraId="5C502C59" w14:textId="77777777" w:rsidTr="00BC48A9">
        <w:tc>
          <w:tcPr>
            <w:tcW w:w="3747" w:type="dxa"/>
          </w:tcPr>
          <w:p w14:paraId="65C86539" w14:textId="77777777" w:rsidR="00AA7D7D" w:rsidRPr="00EA4BC7" w:rsidRDefault="00AA7D7D">
            <w:pPr>
              <w:pStyle w:val="Tabletext"/>
              <w:rPr>
                <w:rFonts w:cs="Open Sans"/>
              </w:rPr>
            </w:pPr>
            <w:r w:rsidRPr="00EA4BC7">
              <w:rPr>
                <w:rFonts w:cs="Open Sans"/>
              </w:rPr>
              <w:t>Submission Date</w:t>
            </w:r>
          </w:p>
        </w:tc>
        <w:tc>
          <w:tcPr>
            <w:tcW w:w="5269" w:type="dxa"/>
          </w:tcPr>
          <w:p w14:paraId="53E03B4F" w14:textId="6EBC658A" w:rsidR="00AA7D7D" w:rsidRPr="00EA4BC7" w:rsidRDefault="00AA7D7D">
            <w:pPr>
              <w:rPr>
                <w:rFonts w:ascii="Open Sans" w:hAnsi="Open Sans" w:cs="Open Sans"/>
                <w:sz w:val="24"/>
                <w:szCs w:val="24"/>
              </w:rPr>
            </w:pPr>
          </w:p>
        </w:tc>
      </w:tr>
      <w:tr w:rsidR="00B16BD1" w:rsidRPr="00EA4BC7" w14:paraId="2437D06A" w14:textId="77777777" w:rsidTr="00BC48A9">
        <w:tc>
          <w:tcPr>
            <w:tcW w:w="3747" w:type="dxa"/>
          </w:tcPr>
          <w:p w14:paraId="49EAE716" w14:textId="00AD2B0E" w:rsidR="00B16BD1" w:rsidRPr="00EA4BC7" w:rsidRDefault="00B16BD1">
            <w:pPr>
              <w:pStyle w:val="Tabletext"/>
              <w:rPr>
                <w:rFonts w:cs="Open Sans"/>
              </w:rPr>
            </w:pPr>
            <w:r>
              <w:rPr>
                <w:rFonts w:cs="Open Sans"/>
              </w:rPr>
              <w:t>Student Name</w:t>
            </w:r>
          </w:p>
        </w:tc>
        <w:tc>
          <w:tcPr>
            <w:tcW w:w="5269" w:type="dxa"/>
          </w:tcPr>
          <w:p w14:paraId="53B00EE2" w14:textId="7A152D57" w:rsidR="00B16BD1" w:rsidRDefault="00B16BD1">
            <w:pPr>
              <w:rPr>
                <w:rFonts w:ascii="Open Sans" w:hAnsi="Open Sans" w:cs="Open Sans"/>
                <w:sz w:val="24"/>
                <w:szCs w:val="24"/>
              </w:rPr>
            </w:pPr>
          </w:p>
        </w:tc>
      </w:tr>
      <w:tr w:rsidR="00A5610D" w:rsidRPr="00EA4BC7" w14:paraId="16548985" w14:textId="77777777" w:rsidTr="340F6308">
        <w:tblPrEx>
          <w:tblCellMar>
            <w:top w:w="0" w:type="dxa"/>
            <w:bottom w:w="0" w:type="dxa"/>
          </w:tblCellMar>
        </w:tblPrEx>
        <w:tc>
          <w:tcPr>
            <w:tcW w:w="9016" w:type="dxa"/>
            <w:gridSpan w:val="2"/>
            <w:shd w:val="clear" w:color="auto" w:fill="D4EAE4"/>
          </w:tcPr>
          <w:p w14:paraId="4B3A4ACD" w14:textId="5BE18982" w:rsidR="00A5610D" w:rsidRPr="00EA4BC7" w:rsidRDefault="00A5610D">
            <w:pPr>
              <w:pStyle w:val="Tabletexthd"/>
              <w:rPr>
                <w:rFonts w:cs="Open Sans"/>
              </w:rPr>
            </w:pPr>
            <w:r w:rsidRPr="00EA4BC7">
              <w:rPr>
                <w:rFonts w:cs="Open Sans"/>
              </w:rPr>
              <w:t xml:space="preserve">Assignment </w:t>
            </w:r>
            <w:r>
              <w:rPr>
                <w:rFonts w:cs="Open Sans"/>
              </w:rPr>
              <w:t xml:space="preserve">activity </w:t>
            </w:r>
            <w:r w:rsidRPr="00EA4BC7">
              <w:rPr>
                <w:rFonts w:cs="Open Sans"/>
              </w:rPr>
              <w:t xml:space="preserve">and </w:t>
            </w:r>
            <w:r>
              <w:rPr>
                <w:rFonts w:cs="Open Sans"/>
              </w:rPr>
              <w:t>g</w:t>
            </w:r>
            <w:r w:rsidRPr="00EA4BC7">
              <w:rPr>
                <w:rFonts w:cs="Open Sans"/>
              </w:rPr>
              <w:t>uidance</w:t>
            </w:r>
          </w:p>
        </w:tc>
      </w:tr>
      <w:tr w:rsidR="00AA7D7D" w:rsidRPr="00EA4BC7" w14:paraId="0E9BF9C6" w14:textId="77777777" w:rsidTr="340F6308">
        <w:tblPrEx>
          <w:tblCellMar>
            <w:top w:w="0" w:type="dxa"/>
            <w:bottom w:w="0" w:type="dxa"/>
          </w:tblCellMar>
        </w:tblPrEx>
        <w:trPr>
          <w:trHeight w:val="302"/>
        </w:trPr>
        <w:tc>
          <w:tcPr>
            <w:tcW w:w="9016" w:type="dxa"/>
            <w:gridSpan w:val="2"/>
          </w:tcPr>
          <w:p w14:paraId="1F930B91" w14:textId="6B7A4D81" w:rsidR="005240EC" w:rsidRDefault="005240EC">
            <w:pPr>
              <w:pStyle w:val="Notes-NoBold"/>
              <w:rPr>
                <w:rFonts w:cs="Open Sans"/>
              </w:rPr>
            </w:pPr>
          </w:p>
          <w:p w14:paraId="3C11F647" w14:textId="590F6530" w:rsidR="009D52E8" w:rsidRDefault="009D52E8" w:rsidP="009D52E8">
            <w:pPr>
              <w:pStyle w:val="CommentText"/>
              <w:rPr>
                <w:rFonts w:ascii="Open Sans" w:hAnsi="Open Sans" w:cs="Open Sans"/>
                <w:sz w:val="22"/>
                <w:szCs w:val="22"/>
              </w:rPr>
            </w:pPr>
            <w:r>
              <w:rPr>
                <w:rFonts w:ascii="Open Sans" w:hAnsi="Open Sans" w:cs="Open Sans"/>
                <w:sz w:val="22"/>
                <w:szCs w:val="22"/>
              </w:rPr>
              <w:t>The submission is in the form of the following</w:t>
            </w:r>
            <w:r w:rsidR="00BC48A9">
              <w:rPr>
                <w:rFonts w:ascii="Open Sans" w:hAnsi="Open Sans" w:cs="Open Sans"/>
                <w:sz w:val="22"/>
                <w:szCs w:val="22"/>
              </w:rPr>
              <w:t>:</w:t>
            </w:r>
            <w:r>
              <w:rPr>
                <w:rFonts w:ascii="Open Sans" w:hAnsi="Open Sans" w:cs="Open Sans"/>
                <w:sz w:val="22"/>
                <w:szCs w:val="22"/>
              </w:rPr>
              <w:t xml:space="preserve"> </w:t>
            </w:r>
          </w:p>
          <w:p w14:paraId="1821D3FE" w14:textId="793CFF55" w:rsidR="009D52E8" w:rsidRDefault="007C45DA" w:rsidP="009D52E8">
            <w:pPr>
              <w:pStyle w:val="CommentText"/>
              <w:rPr>
                <w:rFonts w:ascii="Open Sans" w:hAnsi="Open Sans" w:cs="Open Sans"/>
                <w:b/>
                <w:sz w:val="22"/>
                <w:szCs w:val="22"/>
              </w:rPr>
            </w:pPr>
            <w:r>
              <w:rPr>
                <w:rFonts w:ascii="Open Sans" w:hAnsi="Open Sans" w:cs="Open Sans"/>
                <w:b/>
                <w:sz w:val="22"/>
                <w:szCs w:val="22"/>
              </w:rPr>
              <w:t>Part 1</w:t>
            </w:r>
          </w:p>
          <w:p w14:paraId="39BC3276" w14:textId="55347C65" w:rsidR="004827C2" w:rsidRPr="004827C2" w:rsidRDefault="004827C2" w:rsidP="004827C2">
            <w:pPr>
              <w:pStyle w:val="NormalWeb"/>
              <w:shd w:val="clear" w:color="auto" w:fill="F5F5F5"/>
              <w:spacing w:before="0" w:beforeAutospacing="0" w:after="0" w:afterAutospacing="0"/>
              <w:jc w:val="both"/>
              <w:rPr>
                <w:rFonts w:ascii="Segoe UI" w:hAnsi="Segoe UI" w:cs="Segoe UI"/>
                <w:color w:val="242424"/>
                <w:sz w:val="22"/>
                <w:szCs w:val="22"/>
              </w:rPr>
            </w:pPr>
            <w:r w:rsidRPr="004827C2">
              <w:rPr>
                <w:rFonts w:ascii="Calibri" w:hAnsi="Calibri" w:cs="Calibri"/>
                <w:color w:val="000000"/>
                <w:sz w:val="22"/>
                <w:szCs w:val="22"/>
              </w:rPr>
              <w:t>Using a web-based technology: Express/Node/EJS create information relating to your favourite tv/movie/radio shows (you choose) or your own topic</w:t>
            </w:r>
            <w:r w:rsidR="00F67977">
              <w:rPr>
                <w:rFonts w:ascii="Calibri" w:hAnsi="Calibri" w:cs="Calibri"/>
                <w:color w:val="000000"/>
                <w:sz w:val="22"/>
                <w:szCs w:val="22"/>
              </w:rPr>
              <w:t xml:space="preserve"> within a record format</w:t>
            </w:r>
            <w:r w:rsidRPr="004827C2">
              <w:rPr>
                <w:rFonts w:ascii="Calibri" w:hAnsi="Calibri" w:cs="Calibri"/>
                <w:color w:val="000000"/>
                <w:sz w:val="22"/>
                <w:szCs w:val="22"/>
              </w:rPr>
              <w:t>.</w:t>
            </w:r>
          </w:p>
          <w:p w14:paraId="18630B57" w14:textId="77777777" w:rsidR="00F67977" w:rsidRDefault="00F67977" w:rsidP="004827C2">
            <w:pPr>
              <w:pStyle w:val="NormalWeb"/>
              <w:shd w:val="clear" w:color="auto" w:fill="F5F5F5"/>
              <w:spacing w:before="0" w:beforeAutospacing="0" w:after="0" w:afterAutospacing="0"/>
              <w:jc w:val="both"/>
              <w:rPr>
                <w:rFonts w:ascii="Calibri" w:hAnsi="Calibri" w:cs="Calibri"/>
                <w:color w:val="000000"/>
                <w:sz w:val="22"/>
                <w:szCs w:val="22"/>
              </w:rPr>
            </w:pPr>
          </w:p>
          <w:p w14:paraId="03E8A573" w14:textId="0FFB8FC7" w:rsidR="004827C2" w:rsidRDefault="008F2B52" w:rsidP="004827C2">
            <w:pPr>
              <w:pStyle w:val="NormalWeb"/>
              <w:shd w:val="clear" w:color="auto" w:fill="F5F5F5"/>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You will need to add some </w:t>
            </w:r>
            <w:r w:rsidR="004827C2" w:rsidRPr="004827C2">
              <w:rPr>
                <w:rFonts w:ascii="Calibri" w:hAnsi="Calibri" w:cs="Calibri"/>
                <w:color w:val="000000"/>
                <w:sz w:val="22"/>
                <w:szCs w:val="22"/>
              </w:rPr>
              <w:t xml:space="preserve">additional information like: Title, seasons, episodes, year, cast, type, rating, poster, and directors </w:t>
            </w:r>
            <w:proofErr w:type="gramStart"/>
            <w:r w:rsidR="004827C2" w:rsidRPr="004827C2">
              <w:rPr>
                <w:rFonts w:ascii="Calibri" w:hAnsi="Calibri" w:cs="Calibri"/>
                <w:color w:val="000000"/>
                <w:sz w:val="22"/>
                <w:szCs w:val="22"/>
              </w:rPr>
              <w:t>etc</w:t>
            </w:r>
            <w:r>
              <w:rPr>
                <w:rFonts w:ascii="Calibri" w:hAnsi="Calibri" w:cs="Calibri"/>
                <w:color w:val="000000"/>
                <w:sz w:val="22"/>
                <w:szCs w:val="22"/>
              </w:rPr>
              <w:t>..</w:t>
            </w:r>
            <w:proofErr w:type="gramEnd"/>
          </w:p>
          <w:p w14:paraId="0306C2BA" w14:textId="77777777" w:rsidR="00F67977" w:rsidRPr="004827C2" w:rsidRDefault="00F67977" w:rsidP="004827C2">
            <w:pPr>
              <w:pStyle w:val="NormalWeb"/>
              <w:shd w:val="clear" w:color="auto" w:fill="F5F5F5"/>
              <w:spacing w:before="0" w:beforeAutospacing="0" w:after="0" w:afterAutospacing="0"/>
              <w:jc w:val="both"/>
              <w:rPr>
                <w:rFonts w:ascii="Segoe UI" w:hAnsi="Segoe UI" w:cs="Segoe UI"/>
                <w:color w:val="242424"/>
                <w:sz w:val="22"/>
                <w:szCs w:val="22"/>
              </w:rPr>
            </w:pPr>
          </w:p>
          <w:p w14:paraId="0F1FD252" w14:textId="5CA0FD94" w:rsidR="004827C2" w:rsidRPr="004827C2" w:rsidRDefault="004827C2" w:rsidP="004827C2">
            <w:pPr>
              <w:pStyle w:val="NormalWeb"/>
              <w:shd w:val="clear" w:color="auto" w:fill="F5F5F5"/>
              <w:spacing w:before="0" w:beforeAutospacing="0" w:after="0" w:afterAutospacing="0"/>
              <w:jc w:val="both"/>
              <w:rPr>
                <w:rFonts w:ascii="Segoe UI" w:hAnsi="Segoe UI" w:cs="Segoe UI"/>
                <w:color w:val="242424"/>
                <w:sz w:val="22"/>
                <w:szCs w:val="22"/>
              </w:rPr>
            </w:pPr>
            <w:r w:rsidRPr="004827C2">
              <w:rPr>
                <w:rFonts w:ascii="Calibri" w:hAnsi="Calibri" w:cs="Calibri"/>
                <w:color w:val="000000"/>
                <w:sz w:val="22"/>
                <w:szCs w:val="22"/>
              </w:rPr>
              <w:t>Display the data</w:t>
            </w:r>
            <w:r w:rsidR="005F49A8">
              <w:rPr>
                <w:rFonts w:ascii="Calibri" w:hAnsi="Calibri" w:cs="Calibri"/>
                <w:color w:val="000000"/>
                <w:sz w:val="22"/>
                <w:szCs w:val="22"/>
              </w:rPr>
              <w:t>/record</w:t>
            </w:r>
            <w:r w:rsidRPr="004827C2">
              <w:rPr>
                <w:rFonts w:ascii="Calibri" w:hAnsi="Calibri" w:cs="Calibri"/>
                <w:color w:val="000000"/>
                <w:sz w:val="22"/>
                <w:szCs w:val="22"/>
              </w:rPr>
              <w:t xml:space="preserve"> </w:t>
            </w:r>
            <w:r w:rsidR="005F49A8">
              <w:rPr>
                <w:rFonts w:ascii="Calibri" w:hAnsi="Calibri" w:cs="Calibri"/>
                <w:color w:val="000000"/>
                <w:sz w:val="22"/>
                <w:szCs w:val="22"/>
              </w:rPr>
              <w:t xml:space="preserve">on web browser </w:t>
            </w:r>
            <w:r w:rsidRPr="004827C2">
              <w:rPr>
                <w:rFonts w:ascii="Calibri" w:hAnsi="Calibri" w:cs="Calibri"/>
                <w:color w:val="000000"/>
                <w:sz w:val="22"/>
                <w:szCs w:val="22"/>
              </w:rPr>
              <w:t xml:space="preserve">by </w:t>
            </w:r>
            <w:r w:rsidR="005F49A8">
              <w:rPr>
                <w:rFonts w:ascii="Calibri" w:hAnsi="Calibri" w:cs="Calibri"/>
                <w:color w:val="000000"/>
                <w:sz w:val="22"/>
                <w:szCs w:val="22"/>
              </w:rPr>
              <w:t>u</w:t>
            </w:r>
            <w:r w:rsidRPr="004827C2">
              <w:rPr>
                <w:rFonts w:ascii="Calibri" w:hAnsi="Calibri" w:cs="Calibri"/>
                <w:color w:val="000000"/>
                <w:sz w:val="22"/>
                <w:szCs w:val="22"/>
              </w:rPr>
              <w:t>sing either node, express or EJS, remember you need to show an images &amp; code listing to show it is working.</w:t>
            </w:r>
          </w:p>
          <w:p w14:paraId="52D44757" w14:textId="77777777" w:rsidR="004827C2" w:rsidRPr="004827C2" w:rsidRDefault="004827C2" w:rsidP="004827C2">
            <w:pPr>
              <w:pStyle w:val="NormalWeb"/>
              <w:shd w:val="clear" w:color="auto" w:fill="F5F5F5"/>
              <w:spacing w:before="0" w:beforeAutospacing="0" w:after="0" w:afterAutospacing="0"/>
              <w:jc w:val="both"/>
              <w:rPr>
                <w:rFonts w:ascii="Segoe UI" w:hAnsi="Segoe UI" w:cs="Segoe UI"/>
                <w:color w:val="242424"/>
                <w:sz w:val="22"/>
                <w:szCs w:val="22"/>
              </w:rPr>
            </w:pPr>
          </w:p>
          <w:p w14:paraId="62843082" w14:textId="2147C81A" w:rsidR="007C45DA" w:rsidRDefault="004827C2" w:rsidP="004827C2">
            <w:pPr>
              <w:pStyle w:val="CommentText"/>
              <w:jc w:val="both"/>
              <w:rPr>
                <w:rFonts w:ascii="Calibri" w:hAnsi="Calibri" w:cs="Calibri"/>
                <w:sz w:val="22"/>
                <w:szCs w:val="22"/>
                <w:shd w:val="clear" w:color="auto" w:fill="F5F5F5"/>
              </w:rPr>
            </w:pPr>
            <w:r w:rsidRPr="004827C2">
              <w:rPr>
                <w:rFonts w:ascii="Calibri" w:hAnsi="Calibri" w:cs="Calibri"/>
                <w:sz w:val="22"/>
                <w:szCs w:val="22"/>
                <w:shd w:val="clear" w:color="auto" w:fill="F5F5F5"/>
              </w:rPr>
              <w:t xml:space="preserve">This evidence can be in Word/Google Doc/ or PowerPoint Slides and please don’t forget to annotate your script. </w:t>
            </w:r>
          </w:p>
          <w:p w14:paraId="6840275C" w14:textId="77777777" w:rsidR="004827C2" w:rsidRPr="004827C2" w:rsidRDefault="004827C2" w:rsidP="004827C2">
            <w:pPr>
              <w:pStyle w:val="CommentText"/>
              <w:jc w:val="both"/>
              <w:rPr>
                <w:rFonts w:ascii="Open Sans" w:hAnsi="Open Sans" w:cs="Open Sans"/>
                <w:b/>
                <w:sz w:val="22"/>
                <w:szCs w:val="22"/>
              </w:rPr>
            </w:pPr>
          </w:p>
          <w:p w14:paraId="03E35C7F" w14:textId="3E688AEF" w:rsidR="009D52E8" w:rsidRDefault="009D52E8" w:rsidP="009D52E8">
            <w:pPr>
              <w:pStyle w:val="CommentText"/>
              <w:rPr>
                <w:rFonts w:ascii="Open Sans" w:hAnsi="Open Sans" w:cs="Open Sans"/>
                <w:b/>
                <w:i/>
                <w:sz w:val="22"/>
                <w:szCs w:val="22"/>
              </w:rPr>
            </w:pPr>
            <w:r w:rsidRPr="0099641C">
              <w:rPr>
                <w:rFonts w:ascii="Open Sans" w:hAnsi="Open Sans" w:cs="Open Sans"/>
                <w:b/>
                <w:i/>
                <w:sz w:val="22"/>
                <w:szCs w:val="22"/>
                <w:highlight w:val="yellow"/>
              </w:rPr>
              <w:t>Part 2</w:t>
            </w:r>
            <w:r w:rsidR="00CA2009">
              <w:rPr>
                <w:rFonts w:ascii="Open Sans" w:hAnsi="Open Sans" w:cs="Open Sans"/>
                <w:b/>
                <w:i/>
                <w:sz w:val="22"/>
                <w:szCs w:val="22"/>
              </w:rPr>
              <w:t>:</w:t>
            </w:r>
            <w:r w:rsidR="00DF7D63">
              <w:rPr>
                <w:rFonts w:ascii="Open Sans" w:hAnsi="Open Sans" w:cs="Open Sans"/>
                <w:b/>
                <w:i/>
                <w:sz w:val="22"/>
                <w:szCs w:val="22"/>
              </w:rPr>
              <w:t xml:space="preserve"> </w:t>
            </w:r>
            <w:r w:rsidR="00DF7D63" w:rsidRPr="00DF7D63">
              <w:rPr>
                <w:rFonts w:ascii="Open Sans" w:hAnsi="Open Sans" w:cs="Open Sans"/>
                <w:b/>
                <w:i/>
                <w:sz w:val="22"/>
                <w:szCs w:val="22"/>
              </w:rPr>
              <w:t>- Creating a working Database/Record System.</w:t>
            </w:r>
          </w:p>
          <w:p w14:paraId="274BA010" w14:textId="77777777" w:rsidR="00CA2009" w:rsidRDefault="00CA2009" w:rsidP="00CA2009">
            <w:pPr>
              <w:shd w:val="clear" w:color="auto" w:fill="F5F5F5"/>
              <w:spacing w:line="240" w:lineRule="auto"/>
              <w:rPr>
                <w:rFonts w:ascii="inherit" w:hAnsi="inherit"/>
                <w:color w:val="242424"/>
                <w:sz w:val="24"/>
                <w:szCs w:val="24"/>
              </w:rPr>
            </w:pPr>
          </w:p>
          <w:p w14:paraId="46E16617" w14:textId="1D1CF90B" w:rsidR="00CA2009" w:rsidRPr="00CA2009" w:rsidRDefault="00CA2009" w:rsidP="00CA2009">
            <w:pPr>
              <w:shd w:val="clear" w:color="auto" w:fill="F5F5F5"/>
              <w:spacing w:line="240" w:lineRule="auto"/>
              <w:rPr>
                <w:rFonts w:ascii="inherit" w:hAnsi="inherit"/>
                <w:color w:val="242424"/>
                <w:sz w:val="24"/>
                <w:szCs w:val="24"/>
              </w:rPr>
            </w:pPr>
            <w:r w:rsidRPr="00CA2009">
              <w:rPr>
                <w:rFonts w:ascii="inherit" w:hAnsi="inherit"/>
                <w:color w:val="242424"/>
                <w:sz w:val="24"/>
                <w:szCs w:val="24"/>
              </w:rPr>
              <w:t>On this Task, you must create a working database record system, using any web-technology you feel comfortable with. </w:t>
            </w:r>
          </w:p>
          <w:p w14:paraId="50166163" w14:textId="77777777" w:rsidR="00CA2009" w:rsidRPr="00CA2009" w:rsidRDefault="00CA2009" w:rsidP="00CA2009">
            <w:pPr>
              <w:shd w:val="clear" w:color="auto" w:fill="F5F5F5"/>
              <w:spacing w:line="240" w:lineRule="auto"/>
              <w:rPr>
                <w:rFonts w:ascii="inherit" w:hAnsi="inherit"/>
                <w:color w:val="242424"/>
                <w:sz w:val="24"/>
                <w:szCs w:val="24"/>
              </w:rPr>
            </w:pPr>
          </w:p>
          <w:p w14:paraId="05A2F56D" w14:textId="5643A9E2" w:rsidR="00CA2009" w:rsidRPr="00CA2009" w:rsidRDefault="00CA2009" w:rsidP="00CA2009">
            <w:pPr>
              <w:shd w:val="clear" w:color="auto" w:fill="F5F5F5"/>
              <w:spacing w:line="240" w:lineRule="auto"/>
              <w:rPr>
                <w:rFonts w:ascii="inherit" w:hAnsi="inherit"/>
                <w:color w:val="242424"/>
                <w:sz w:val="24"/>
                <w:szCs w:val="24"/>
              </w:rPr>
            </w:pPr>
            <w:r w:rsidRPr="00CA2009">
              <w:rPr>
                <w:rFonts w:ascii="inherit" w:hAnsi="inherit"/>
                <w:color w:val="242424"/>
                <w:sz w:val="24"/>
                <w:szCs w:val="24"/>
              </w:rPr>
              <w:t>Ma</w:t>
            </w:r>
            <w:r w:rsidR="00AF40FE">
              <w:rPr>
                <w:rFonts w:ascii="inherit" w:hAnsi="inherit"/>
                <w:color w:val="242424"/>
                <w:sz w:val="24"/>
                <w:szCs w:val="24"/>
              </w:rPr>
              <w:t>i</w:t>
            </w:r>
            <w:r w:rsidRPr="00CA2009">
              <w:rPr>
                <w:rFonts w:ascii="inherit" w:hAnsi="inherit"/>
                <w:color w:val="242424"/>
                <w:sz w:val="24"/>
                <w:szCs w:val="24"/>
              </w:rPr>
              <w:t>n features, will include adding, removing, deleting, and searching (CRUD).  The main point of this task is to demonstrate your capabilities of being a Full Stack Developer. </w:t>
            </w:r>
          </w:p>
          <w:p w14:paraId="57ADFDA2" w14:textId="77777777" w:rsidR="00CA2009" w:rsidRPr="00CA2009" w:rsidRDefault="00CA2009" w:rsidP="00CA2009">
            <w:pPr>
              <w:shd w:val="clear" w:color="auto" w:fill="F5F5F5"/>
              <w:spacing w:line="240" w:lineRule="auto"/>
              <w:rPr>
                <w:rFonts w:ascii="inherit" w:hAnsi="inherit"/>
                <w:color w:val="242424"/>
                <w:sz w:val="24"/>
                <w:szCs w:val="24"/>
              </w:rPr>
            </w:pPr>
          </w:p>
          <w:p w14:paraId="48E8220B" w14:textId="77777777" w:rsidR="00CA2009" w:rsidRPr="00CA2009" w:rsidRDefault="00CA2009" w:rsidP="00CA2009">
            <w:pPr>
              <w:shd w:val="clear" w:color="auto" w:fill="F5F5F5"/>
              <w:spacing w:line="240" w:lineRule="auto"/>
              <w:rPr>
                <w:rFonts w:ascii="inherit" w:hAnsi="inherit"/>
                <w:color w:val="242424"/>
                <w:sz w:val="24"/>
                <w:szCs w:val="24"/>
              </w:rPr>
            </w:pPr>
            <w:r w:rsidRPr="00CA2009">
              <w:rPr>
                <w:rFonts w:ascii="inherit" w:hAnsi="inherit"/>
                <w:color w:val="242424"/>
                <w:sz w:val="24"/>
                <w:szCs w:val="24"/>
              </w:rPr>
              <w:t xml:space="preserve">You can use the college examples we have been working </w:t>
            </w:r>
            <w:proofErr w:type="gramStart"/>
            <w:r w:rsidRPr="00CA2009">
              <w:rPr>
                <w:rFonts w:ascii="inherit" w:hAnsi="inherit"/>
                <w:color w:val="242424"/>
                <w:sz w:val="24"/>
                <w:szCs w:val="24"/>
              </w:rPr>
              <w:t>on, or</w:t>
            </w:r>
            <w:proofErr w:type="gramEnd"/>
            <w:r w:rsidRPr="00CA2009">
              <w:rPr>
                <w:rFonts w:ascii="inherit" w:hAnsi="inherit"/>
                <w:color w:val="242424"/>
                <w:sz w:val="24"/>
                <w:szCs w:val="24"/>
              </w:rPr>
              <w:t xml:space="preserve"> even be creative and come up with your own design. </w:t>
            </w:r>
          </w:p>
          <w:p w14:paraId="0C6ED2F2" w14:textId="77777777" w:rsidR="00CA2009" w:rsidRPr="00CA2009" w:rsidRDefault="00CA2009" w:rsidP="00CA2009">
            <w:pPr>
              <w:shd w:val="clear" w:color="auto" w:fill="F5F5F5"/>
              <w:spacing w:line="240" w:lineRule="auto"/>
              <w:rPr>
                <w:rFonts w:ascii="inherit" w:hAnsi="inherit"/>
                <w:color w:val="242424"/>
                <w:sz w:val="24"/>
                <w:szCs w:val="24"/>
              </w:rPr>
            </w:pPr>
          </w:p>
          <w:p w14:paraId="129F4451" w14:textId="77777777" w:rsidR="00CA2009" w:rsidRPr="00CA2009" w:rsidRDefault="00CA2009" w:rsidP="00CA2009">
            <w:pPr>
              <w:shd w:val="clear" w:color="auto" w:fill="F5F5F5"/>
              <w:spacing w:line="240" w:lineRule="auto"/>
              <w:rPr>
                <w:rFonts w:ascii="inherit" w:hAnsi="inherit"/>
                <w:color w:val="242424"/>
                <w:sz w:val="24"/>
                <w:szCs w:val="24"/>
              </w:rPr>
            </w:pPr>
            <w:r w:rsidRPr="00CA2009">
              <w:rPr>
                <w:rFonts w:ascii="inherit" w:hAnsi="inherit"/>
                <w:color w:val="242424"/>
                <w:sz w:val="24"/>
                <w:szCs w:val="24"/>
              </w:rPr>
              <w:lastRenderedPageBreak/>
              <w:t>To evidence this, we would need, screen grabs of the applications, source code and descriptions of what you done.  If you can only get parts of the application working, that is fine.  </w:t>
            </w:r>
          </w:p>
          <w:p w14:paraId="030C85F6" w14:textId="77777777" w:rsidR="00CA2009" w:rsidRPr="00CA2009" w:rsidRDefault="00CA2009" w:rsidP="00CA2009">
            <w:pPr>
              <w:shd w:val="clear" w:color="auto" w:fill="F5F5F5"/>
              <w:spacing w:line="240" w:lineRule="auto"/>
              <w:rPr>
                <w:rFonts w:ascii="inherit" w:hAnsi="inherit"/>
                <w:color w:val="242424"/>
                <w:sz w:val="24"/>
                <w:szCs w:val="24"/>
              </w:rPr>
            </w:pPr>
          </w:p>
          <w:p w14:paraId="127BDA21" w14:textId="77777777" w:rsidR="00CA2009" w:rsidRPr="00CA2009" w:rsidRDefault="00CA2009" w:rsidP="00CA2009">
            <w:pPr>
              <w:shd w:val="clear" w:color="auto" w:fill="F5F5F5"/>
              <w:spacing w:line="240" w:lineRule="auto"/>
              <w:rPr>
                <w:rFonts w:ascii="inherit" w:hAnsi="inherit"/>
                <w:color w:val="242424"/>
                <w:sz w:val="24"/>
                <w:szCs w:val="24"/>
              </w:rPr>
            </w:pPr>
            <w:r w:rsidRPr="00CA2009">
              <w:rPr>
                <w:rFonts w:ascii="inherit" w:hAnsi="inherit"/>
                <w:color w:val="242424"/>
                <w:sz w:val="24"/>
                <w:szCs w:val="24"/>
              </w:rPr>
              <w:t>Please submit your work in a Zip file or link to your package with document so I can check what you done.   </w:t>
            </w:r>
          </w:p>
          <w:p w14:paraId="01F2C206" w14:textId="77777777" w:rsidR="009D52E8" w:rsidRDefault="009D52E8" w:rsidP="009D52E8">
            <w:pPr>
              <w:pStyle w:val="CommentText"/>
              <w:rPr>
                <w:rFonts w:ascii="Open Sans" w:hAnsi="Open Sans" w:cs="Open Sans"/>
                <w:b/>
                <w:i/>
                <w:sz w:val="22"/>
                <w:szCs w:val="22"/>
              </w:rPr>
            </w:pPr>
          </w:p>
          <w:p w14:paraId="24AA1B93" w14:textId="5590058E" w:rsidR="005443BB" w:rsidRDefault="005443BB" w:rsidP="005443BB"/>
          <w:p w14:paraId="122763A7" w14:textId="77777777" w:rsidR="00C46FC8" w:rsidRDefault="00C46FC8" w:rsidP="00C46FC8">
            <w:pPr>
              <w:spacing w:line="240" w:lineRule="auto"/>
              <w:rPr>
                <w:rFonts w:ascii="inherit" w:hAnsi="inherit"/>
                <w:b/>
                <w:bCs/>
                <w:sz w:val="24"/>
                <w:szCs w:val="24"/>
              </w:rPr>
            </w:pPr>
            <w:r w:rsidRPr="00D96F4E">
              <w:rPr>
                <w:rFonts w:ascii="inherit" w:hAnsi="inherit"/>
                <w:b/>
                <w:bCs/>
                <w:sz w:val="24"/>
                <w:szCs w:val="24"/>
              </w:rPr>
              <w:t xml:space="preserve">Grading </w:t>
            </w:r>
            <w:proofErr w:type="gramStart"/>
            <w:r w:rsidRPr="00D96F4E">
              <w:rPr>
                <w:rFonts w:ascii="inherit" w:hAnsi="inherit"/>
                <w:b/>
                <w:bCs/>
                <w:sz w:val="24"/>
                <w:szCs w:val="24"/>
              </w:rPr>
              <w:t>Criteria;</w:t>
            </w:r>
            <w:proofErr w:type="gramEnd"/>
            <w:r w:rsidRPr="00D96F4E">
              <w:rPr>
                <w:rFonts w:ascii="inherit" w:hAnsi="inherit"/>
                <w:b/>
                <w:bCs/>
                <w:sz w:val="24"/>
                <w:szCs w:val="24"/>
              </w:rPr>
              <w:t xml:space="preserve"> </w:t>
            </w:r>
          </w:p>
          <w:p w14:paraId="0C26AD7A" w14:textId="77777777" w:rsidR="00C46FC8" w:rsidRPr="00D96F4E" w:rsidRDefault="00C46FC8" w:rsidP="00C46FC8">
            <w:pPr>
              <w:spacing w:line="240" w:lineRule="auto"/>
              <w:rPr>
                <w:rFonts w:ascii="inherit" w:hAnsi="inherit"/>
                <w:b/>
                <w:bCs/>
                <w:sz w:val="24"/>
                <w:szCs w:val="24"/>
              </w:rPr>
            </w:pPr>
          </w:p>
          <w:p w14:paraId="42D9D073" w14:textId="77777777" w:rsidR="00C46FC8" w:rsidRPr="009521D6" w:rsidRDefault="00C46FC8" w:rsidP="00C46FC8">
            <w:pPr>
              <w:spacing w:line="240" w:lineRule="auto"/>
              <w:jc w:val="both"/>
              <w:rPr>
                <w:rFonts w:ascii="inherit" w:hAnsi="inherit"/>
                <w:b/>
                <w:bCs/>
                <w:sz w:val="24"/>
                <w:szCs w:val="24"/>
              </w:rPr>
            </w:pPr>
            <w:r w:rsidRPr="009521D6">
              <w:rPr>
                <w:rFonts w:ascii="inherit" w:hAnsi="inherit"/>
                <w:b/>
                <w:bCs/>
                <w:sz w:val="24"/>
                <w:szCs w:val="24"/>
              </w:rPr>
              <w:t>Pass Mark</w:t>
            </w:r>
          </w:p>
          <w:p w14:paraId="391EAF48" w14:textId="77777777" w:rsidR="00C46FC8" w:rsidRDefault="00C46FC8" w:rsidP="00C46FC8">
            <w:pPr>
              <w:jc w:val="both"/>
            </w:pPr>
            <w:r>
              <w:t>There is no grade descriptor for pass. Students achieve a pass by meeting the requirements of all the assessment criteria of a unit.</w:t>
            </w:r>
          </w:p>
          <w:p w14:paraId="69373F63" w14:textId="77777777" w:rsidR="00C46FC8" w:rsidRPr="00D96F4E" w:rsidRDefault="00C46FC8" w:rsidP="00C46FC8">
            <w:pPr>
              <w:spacing w:line="240" w:lineRule="auto"/>
              <w:jc w:val="both"/>
              <w:rPr>
                <w:rFonts w:ascii="inherit" w:hAnsi="inherit"/>
                <w:b/>
                <w:bCs/>
                <w:sz w:val="24"/>
                <w:szCs w:val="24"/>
              </w:rPr>
            </w:pPr>
            <w:r w:rsidRPr="00D96F4E">
              <w:rPr>
                <w:rFonts w:ascii="inherit" w:hAnsi="inherit"/>
                <w:b/>
                <w:bCs/>
                <w:sz w:val="24"/>
                <w:szCs w:val="24"/>
              </w:rPr>
              <w:t xml:space="preserve">Merit </w:t>
            </w:r>
            <w:r w:rsidRPr="009521D6">
              <w:rPr>
                <w:rFonts w:ascii="inherit" w:hAnsi="inherit"/>
                <w:b/>
                <w:bCs/>
                <w:sz w:val="24"/>
                <w:szCs w:val="24"/>
              </w:rPr>
              <w:t>Mark</w:t>
            </w:r>
          </w:p>
          <w:p w14:paraId="078797D4" w14:textId="77777777" w:rsidR="00C46FC8" w:rsidRDefault="00C46FC8" w:rsidP="00C46FC8">
            <w:pPr>
              <w:jc w:val="both"/>
            </w:pPr>
            <w:r>
              <w:t xml:space="preserve">The student, student's work, or performance: </w:t>
            </w:r>
          </w:p>
          <w:p w14:paraId="77D851D7" w14:textId="77777777" w:rsidR="00C46FC8" w:rsidRDefault="00C46FC8" w:rsidP="00C46FC8">
            <w:pPr>
              <w:jc w:val="both"/>
            </w:pPr>
            <w:r>
              <w:t xml:space="preserve">a) demonstrates a very good grasp of the relevant knowledge base </w:t>
            </w:r>
          </w:p>
          <w:p w14:paraId="40C89D4A" w14:textId="77777777" w:rsidR="00C46FC8" w:rsidRDefault="00C46FC8" w:rsidP="00C46FC8">
            <w:pPr>
              <w:jc w:val="both"/>
            </w:pPr>
            <w:r>
              <w:t xml:space="preserve">b) is generally informed by the major conventions and practices of the area of study </w:t>
            </w:r>
          </w:p>
          <w:p w14:paraId="6B470735" w14:textId="77777777" w:rsidR="00C46FC8" w:rsidRDefault="00C46FC8" w:rsidP="00C46FC8">
            <w:pPr>
              <w:jc w:val="both"/>
            </w:pPr>
            <w:r>
              <w:t>c) demonstrates very good understanding of the different perspectives or approaches associated with the area of study.</w:t>
            </w:r>
          </w:p>
          <w:p w14:paraId="1EEC689A" w14:textId="77777777" w:rsidR="00C46FC8" w:rsidRDefault="00C46FC8" w:rsidP="00C46FC8">
            <w:pPr>
              <w:jc w:val="both"/>
            </w:pPr>
            <w:r w:rsidRPr="00D96F4E">
              <w:rPr>
                <w:rFonts w:ascii="inherit" w:hAnsi="inherit"/>
                <w:b/>
                <w:bCs/>
                <w:sz w:val="24"/>
                <w:szCs w:val="24"/>
              </w:rPr>
              <w:t xml:space="preserve">Distinction </w:t>
            </w:r>
            <w:r w:rsidRPr="009521D6">
              <w:rPr>
                <w:rFonts w:ascii="inherit" w:hAnsi="inherit"/>
                <w:b/>
                <w:bCs/>
                <w:sz w:val="24"/>
                <w:szCs w:val="24"/>
              </w:rPr>
              <w:t>Mark</w:t>
            </w:r>
          </w:p>
          <w:p w14:paraId="6E75A898" w14:textId="77777777" w:rsidR="00C46FC8" w:rsidRDefault="00C46FC8" w:rsidP="00C46FC8">
            <w:pPr>
              <w:jc w:val="both"/>
            </w:pPr>
            <w:r>
              <w:t xml:space="preserve">The student, student's work, or performance: </w:t>
            </w:r>
          </w:p>
          <w:p w14:paraId="32D1C874" w14:textId="77777777" w:rsidR="00C46FC8" w:rsidRDefault="00C46FC8" w:rsidP="00440BF4">
            <w:pPr>
              <w:pStyle w:val="ListParagraph"/>
              <w:numPr>
                <w:ilvl w:val="0"/>
                <w:numId w:val="27"/>
              </w:numPr>
              <w:jc w:val="both"/>
            </w:pPr>
            <w:r>
              <w:t xml:space="preserve">demonstrates an excellent grasp of the relevant knowledge base </w:t>
            </w:r>
          </w:p>
          <w:p w14:paraId="70B86C94" w14:textId="77777777" w:rsidR="00C46FC8" w:rsidRDefault="00C46FC8" w:rsidP="00440BF4">
            <w:pPr>
              <w:pStyle w:val="ListParagraph"/>
              <w:numPr>
                <w:ilvl w:val="0"/>
                <w:numId w:val="27"/>
              </w:numPr>
              <w:jc w:val="both"/>
            </w:pPr>
            <w:r>
              <w:t xml:space="preserve">is consistently informed by the major conventions and practices of the area of study </w:t>
            </w:r>
          </w:p>
          <w:p w14:paraId="69BD7D08" w14:textId="77777777" w:rsidR="00C46FC8" w:rsidRDefault="00C46FC8" w:rsidP="00440BF4">
            <w:pPr>
              <w:pStyle w:val="ListParagraph"/>
              <w:numPr>
                <w:ilvl w:val="0"/>
                <w:numId w:val="27"/>
              </w:numPr>
              <w:jc w:val="both"/>
            </w:pPr>
            <w:r>
              <w:t>demonstrates excellent understanding of the different perspectives or approaches associated with the area of study.</w:t>
            </w:r>
          </w:p>
          <w:p w14:paraId="25728C60" w14:textId="77777777" w:rsidR="00C46FC8" w:rsidRPr="00B325DE" w:rsidRDefault="00C46FC8" w:rsidP="00C46FC8">
            <w:pPr>
              <w:rPr>
                <w:lang w:val="en-US"/>
              </w:rPr>
            </w:pPr>
          </w:p>
          <w:p w14:paraId="1894E234" w14:textId="77777777" w:rsidR="00C31197" w:rsidRDefault="00C31197" w:rsidP="009D52E8">
            <w:pPr>
              <w:pStyle w:val="CommentText"/>
              <w:rPr>
                <w:rStyle w:val="Hyperlink"/>
                <w:rFonts w:ascii="Open Sans" w:hAnsi="Open Sans" w:cs="Open Sans"/>
                <w:sz w:val="22"/>
                <w:szCs w:val="22"/>
              </w:rPr>
            </w:pPr>
          </w:p>
          <w:p w14:paraId="4CA5C5A4" w14:textId="153E0E4E" w:rsidR="00B750C7" w:rsidRPr="00EA4BC7" w:rsidRDefault="00B750C7" w:rsidP="00C31197">
            <w:pPr>
              <w:pStyle w:val="CommentText"/>
              <w:rPr>
                <w:rFonts w:cs="Open Sans"/>
              </w:rPr>
            </w:pPr>
          </w:p>
        </w:tc>
      </w:tr>
    </w:tbl>
    <w:p w14:paraId="64E50925" w14:textId="0EE208F7" w:rsidR="002A2930" w:rsidRDefault="002A2930" w:rsidP="00AA7D7D">
      <w:pPr>
        <w:spacing w:line="240" w:lineRule="auto"/>
        <w:rPr>
          <w:rFonts w:ascii="Open Sans" w:hAnsi="Open Sans" w:cs="Open Sans"/>
          <w:b/>
          <w:bCs/>
          <w:sz w:val="24"/>
          <w:szCs w:val="24"/>
        </w:rPr>
      </w:pPr>
    </w:p>
    <w:p w14:paraId="6F4B0282" w14:textId="77777777" w:rsidR="00DF6D7A" w:rsidRDefault="00DF6D7A" w:rsidP="00AA7D7D">
      <w:pPr>
        <w:spacing w:line="240" w:lineRule="auto"/>
        <w:rPr>
          <w:rFonts w:ascii="Open Sans" w:hAnsi="Open Sans" w:cs="Open Sans"/>
          <w:b/>
          <w:bCs/>
          <w:sz w:val="24"/>
          <w:szCs w:val="24"/>
        </w:rPr>
      </w:pPr>
    </w:p>
    <w:p w14:paraId="6413944E" w14:textId="77777777" w:rsidR="001626B2" w:rsidRDefault="001626B2" w:rsidP="001626B2"/>
    <w:p w14:paraId="0EBA7C61" w14:textId="77777777" w:rsidR="001626B2" w:rsidRPr="001626B2" w:rsidRDefault="001626B2" w:rsidP="001626B2">
      <w:pPr>
        <w:ind w:left="360"/>
      </w:pPr>
    </w:p>
    <w:p w14:paraId="1EFCA1B7" w14:textId="77777777" w:rsidR="005133A9" w:rsidRDefault="005133A9" w:rsidP="005133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68"/>
        <w:rPr>
          <w:rFonts w:ascii="Open Sans" w:hAnsi="Open Sans" w:cs="Open Sans"/>
          <w:sz w:val="24"/>
          <w:szCs w:val="24"/>
        </w:rPr>
      </w:pPr>
    </w:p>
    <w:sectPr w:rsidR="005133A9" w:rsidSect="005C7389">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8A3A7" w14:textId="77777777" w:rsidR="00ED3739" w:rsidRDefault="00ED3739" w:rsidP="00AA7D7D">
      <w:pPr>
        <w:spacing w:line="240" w:lineRule="auto"/>
      </w:pPr>
      <w:r>
        <w:separator/>
      </w:r>
    </w:p>
  </w:endnote>
  <w:endnote w:type="continuationSeparator" w:id="0">
    <w:p w14:paraId="03AF9107" w14:textId="77777777" w:rsidR="00ED3739" w:rsidRDefault="00ED3739"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83776"/>
      <w:docPartObj>
        <w:docPartGallery w:val="Page Numbers (Bottom of Page)"/>
        <w:docPartUnique/>
      </w:docPartObj>
    </w:sdtPr>
    <w:sdtEndPr>
      <w:rPr>
        <w:noProof/>
      </w:rPr>
    </w:sdtEndPr>
    <w:sdtContent>
      <w:p w14:paraId="304F6F7E" w14:textId="77777777" w:rsidR="00F77D64" w:rsidRDefault="00F77D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491DD" w14:textId="77777777" w:rsidR="00F77D64" w:rsidRDefault="00F77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E1A1D" w14:textId="77777777" w:rsidR="00ED3739" w:rsidRDefault="00ED3739" w:rsidP="00AA7D7D">
      <w:pPr>
        <w:spacing w:line="240" w:lineRule="auto"/>
      </w:pPr>
      <w:r>
        <w:separator/>
      </w:r>
    </w:p>
  </w:footnote>
  <w:footnote w:type="continuationSeparator" w:id="0">
    <w:p w14:paraId="1D7125C7" w14:textId="77777777" w:rsidR="00ED3739" w:rsidRDefault="00ED3739"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CA269" w14:textId="44C91B7F" w:rsidR="00876CC8" w:rsidRDefault="00876CC8">
    <w:pPr>
      <w:pStyle w:val="Header"/>
    </w:pPr>
    <w:r>
      <w:rPr>
        <w:noProof/>
      </w:rPr>
      <w:drawing>
        <wp:anchor distT="0" distB="0" distL="114300" distR="114300" simplePos="0" relativeHeight="251657728" behindDoc="0" locked="0" layoutInCell="1" allowOverlap="1" wp14:anchorId="7230A9EE" wp14:editId="038FD229">
          <wp:simplePos x="0" y="0"/>
          <wp:positionH relativeFrom="column">
            <wp:posOffset>704850</wp:posOffset>
          </wp:positionH>
          <wp:positionV relativeFrom="paragraph">
            <wp:posOffset>-297180</wp:posOffset>
          </wp:positionV>
          <wp:extent cx="5731510" cy="1470850"/>
          <wp:effectExtent l="0" t="0" r="2540" b="0"/>
          <wp:wrapThrough wrapText="bothSides">
            <wp:wrapPolygon edited="0">
              <wp:start x="0" y="0"/>
              <wp:lineTo x="0" y="21264"/>
              <wp:lineTo x="21538" y="21264"/>
              <wp:lineTo x="21538" y="0"/>
              <wp:lineTo x="0" y="0"/>
            </wp:wrapPolygon>
          </wp:wrapThrough>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1510" cy="1470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93C"/>
    <w:multiLevelType w:val="hybridMultilevel"/>
    <w:tmpl w:val="C94AD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B496D"/>
    <w:multiLevelType w:val="hybridMultilevel"/>
    <w:tmpl w:val="31C26CAA"/>
    <w:lvl w:ilvl="0" w:tplc="4190B640">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95B09"/>
    <w:multiLevelType w:val="hybridMultilevel"/>
    <w:tmpl w:val="8A844B9A"/>
    <w:lvl w:ilvl="0" w:tplc="FFFFFFFF">
      <w:start w:val="33"/>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A726E61"/>
    <w:multiLevelType w:val="hybridMultilevel"/>
    <w:tmpl w:val="218202BA"/>
    <w:lvl w:ilvl="0" w:tplc="FFFFFFFF">
      <w:start w:val="5"/>
      <w:numFmt w:val="decimal"/>
      <w:lvlText w:val="%1."/>
      <w:lvlJc w:val="left"/>
      <w:pPr>
        <w:ind w:left="1068"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1AE6194"/>
    <w:multiLevelType w:val="hybridMultilevel"/>
    <w:tmpl w:val="8D50B02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98919AD"/>
    <w:multiLevelType w:val="hybridMultilevel"/>
    <w:tmpl w:val="8A844B9A"/>
    <w:lvl w:ilvl="0" w:tplc="FFFFFFFF">
      <w:start w:val="33"/>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341E30F0"/>
    <w:multiLevelType w:val="hybridMultilevel"/>
    <w:tmpl w:val="F656FE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4A6474"/>
    <w:multiLevelType w:val="hybridMultilevel"/>
    <w:tmpl w:val="8A844B9A"/>
    <w:lvl w:ilvl="0" w:tplc="FFFFFFFF">
      <w:start w:val="33"/>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3BB13E1F"/>
    <w:multiLevelType w:val="hybridMultilevel"/>
    <w:tmpl w:val="EB08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9422CC"/>
    <w:multiLevelType w:val="hybridMultilevel"/>
    <w:tmpl w:val="240664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03EE8"/>
    <w:multiLevelType w:val="hybridMultilevel"/>
    <w:tmpl w:val="8A844B9A"/>
    <w:lvl w:ilvl="0" w:tplc="FFFFFFFF">
      <w:start w:val="33"/>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41E36C0B"/>
    <w:multiLevelType w:val="hybridMultilevel"/>
    <w:tmpl w:val="8A844B9A"/>
    <w:lvl w:ilvl="0" w:tplc="A4EC6E64">
      <w:start w:val="33"/>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 w15:restartNumberingAfterBreak="0">
    <w:nsid w:val="42D950F5"/>
    <w:multiLevelType w:val="hybridMultilevel"/>
    <w:tmpl w:val="E9DE8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64779E"/>
    <w:multiLevelType w:val="hybridMultilevel"/>
    <w:tmpl w:val="71E83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46325"/>
    <w:multiLevelType w:val="hybridMultilevel"/>
    <w:tmpl w:val="A0544B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E83162"/>
    <w:multiLevelType w:val="hybridMultilevel"/>
    <w:tmpl w:val="EBB295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0E179A"/>
    <w:multiLevelType w:val="hybridMultilevel"/>
    <w:tmpl w:val="A0544B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D7272B"/>
    <w:multiLevelType w:val="hybridMultilevel"/>
    <w:tmpl w:val="E9DE833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01368D"/>
    <w:multiLevelType w:val="hybridMultilevel"/>
    <w:tmpl w:val="A0544B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574F00"/>
    <w:multiLevelType w:val="hybridMultilevel"/>
    <w:tmpl w:val="BE2C1E8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22B1036"/>
    <w:multiLevelType w:val="hybridMultilevel"/>
    <w:tmpl w:val="2484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8E7665"/>
    <w:multiLevelType w:val="hybridMultilevel"/>
    <w:tmpl w:val="B81EF576"/>
    <w:lvl w:ilvl="0" w:tplc="3022E49C">
      <w:numFmt w:val="bullet"/>
      <w:lvlText w:val=""/>
      <w:lvlJc w:val="left"/>
      <w:pPr>
        <w:ind w:left="720" w:hanging="360"/>
      </w:pPr>
      <w:rPr>
        <w:rFonts w:ascii="Symbol" w:eastAsia="Wingdings" w:hAnsi="Symbol"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984054"/>
    <w:multiLevelType w:val="hybridMultilevel"/>
    <w:tmpl w:val="FADA2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E629F9"/>
    <w:multiLevelType w:val="hybridMultilevel"/>
    <w:tmpl w:val="218202BA"/>
    <w:lvl w:ilvl="0" w:tplc="A5B47FEC">
      <w:start w:val="5"/>
      <w:numFmt w:val="decimal"/>
      <w:lvlText w:val="%1."/>
      <w:lvlJc w:val="left"/>
      <w:pPr>
        <w:ind w:left="1068"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5726442">
    <w:abstractNumId w:val="7"/>
  </w:num>
  <w:num w:numId="2" w16cid:durableId="1104183188">
    <w:abstractNumId w:val="22"/>
  </w:num>
  <w:num w:numId="3" w16cid:durableId="988170580">
    <w:abstractNumId w:val="23"/>
  </w:num>
  <w:num w:numId="4" w16cid:durableId="1368944007">
    <w:abstractNumId w:val="9"/>
  </w:num>
  <w:num w:numId="5" w16cid:durableId="1443652503">
    <w:abstractNumId w:val="0"/>
  </w:num>
  <w:num w:numId="6" w16cid:durableId="1290819983">
    <w:abstractNumId w:val="24"/>
  </w:num>
  <w:num w:numId="7" w16cid:durableId="1442142154">
    <w:abstractNumId w:val="10"/>
  </w:num>
  <w:num w:numId="8" w16cid:durableId="352999911">
    <w:abstractNumId w:val="16"/>
  </w:num>
  <w:num w:numId="9" w16cid:durableId="2004159074">
    <w:abstractNumId w:val="6"/>
  </w:num>
  <w:num w:numId="10" w16cid:durableId="135731946">
    <w:abstractNumId w:val="14"/>
  </w:num>
  <w:num w:numId="11" w16cid:durableId="178664828">
    <w:abstractNumId w:val="25"/>
  </w:num>
  <w:num w:numId="12" w16cid:durableId="983390105">
    <w:abstractNumId w:val="26"/>
  </w:num>
  <w:num w:numId="13" w16cid:durableId="1893535700">
    <w:abstractNumId w:val="1"/>
  </w:num>
  <w:num w:numId="14" w16cid:durableId="923681936">
    <w:abstractNumId w:val="13"/>
  </w:num>
  <w:num w:numId="15" w16cid:durableId="1351834217">
    <w:abstractNumId w:val="3"/>
  </w:num>
  <w:num w:numId="16" w16cid:durableId="1391152214">
    <w:abstractNumId w:val="18"/>
  </w:num>
  <w:num w:numId="17" w16cid:durableId="1105618613">
    <w:abstractNumId w:val="17"/>
  </w:num>
  <w:num w:numId="18" w16cid:durableId="515659688">
    <w:abstractNumId w:val="12"/>
  </w:num>
  <w:num w:numId="19" w16cid:durableId="1850437991">
    <w:abstractNumId w:val="11"/>
  </w:num>
  <w:num w:numId="20" w16cid:durableId="244605953">
    <w:abstractNumId w:val="8"/>
  </w:num>
  <w:num w:numId="21" w16cid:durableId="1311061018">
    <w:abstractNumId w:val="5"/>
  </w:num>
  <w:num w:numId="22" w16cid:durableId="946736758">
    <w:abstractNumId w:val="2"/>
  </w:num>
  <w:num w:numId="23" w16cid:durableId="226192345">
    <w:abstractNumId w:val="15"/>
  </w:num>
  <w:num w:numId="24" w16cid:durableId="1683505787">
    <w:abstractNumId w:val="19"/>
  </w:num>
  <w:num w:numId="25" w16cid:durableId="815534787">
    <w:abstractNumId w:val="21"/>
  </w:num>
  <w:num w:numId="26" w16cid:durableId="1931885830">
    <w:abstractNumId w:val="20"/>
  </w:num>
  <w:num w:numId="27" w16cid:durableId="32462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D"/>
    <w:rsid w:val="0000381C"/>
    <w:rsid w:val="0002198F"/>
    <w:rsid w:val="00026F64"/>
    <w:rsid w:val="000433FD"/>
    <w:rsid w:val="000515C1"/>
    <w:rsid w:val="000767FD"/>
    <w:rsid w:val="0008039B"/>
    <w:rsid w:val="0008712F"/>
    <w:rsid w:val="000B4E18"/>
    <w:rsid w:val="000D671C"/>
    <w:rsid w:val="000D77B9"/>
    <w:rsid w:val="001156D1"/>
    <w:rsid w:val="0012527E"/>
    <w:rsid w:val="001626B2"/>
    <w:rsid w:val="00187C63"/>
    <w:rsid w:val="001D1993"/>
    <w:rsid w:val="001E78E2"/>
    <w:rsid w:val="0021202F"/>
    <w:rsid w:val="00212BAD"/>
    <w:rsid w:val="002444FB"/>
    <w:rsid w:val="002A2930"/>
    <w:rsid w:val="002D7982"/>
    <w:rsid w:val="002E24C8"/>
    <w:rsid w:val="00304E7B"/>
    <w:rsid w:val="0030772A"/>
    <w:rsid w:val="003158C4"/>
    <w:rsid w:val="003676E6"/>
    <w:rsid w:val="00394AE8"/>
    <w:rsid w:val="00395C5C"/>
    <w:rsid w:val="003A5806"/>
    <w:rsid w:val="003C3624"/>
    <w:rsid w:val="003D5A60"/>
    <w:rsid w:val="003D70DF"/>
    <w:rsid w:val="00414E92"/>
    <w:rsid w:val="0044092C"/>
    <w:rsid w:val="00440BF4"/>
    <w:rsid w:val="00443184"/>
    <w:rsid w:val="0045125A"/>
    <w:rsid w:val="004827C2"/>
    <w:rsid w:val="00485353"/>
    <w:rsid w:val="00492F66"/>
    <w:rsid w:val="00494760"/>
    <w:rsid w:val="00495857"/>
    <w:rsid w:val="004A1852"/>
    <w:rsid w:val="004A2875"/>
    <w:rsid w:val="004C5B71"/>
    <w:rsid w:val="004C6D12"/>
    <w:rsid w:val="004D4042"/>
    <w:rsid w:val="004F1917"/>
    <w:rsid w:val="005133A9"/>
    <w:rsid w:val="00521252"/>
    <w:rsid w:val="005240EC"/>
    <w:rsid w:val="005443BB"/>
    <w:rsid w:val="005B1B20"/>
    <w:rsid w:val="005C7389"/>
    <w:rsid w:val="005F49A8"/>
    <w:rsid w:val="006101B6"/>
    <w:rsid w:val="0061184B"/>
    <w:rsid w:val="0062735A"/>
    <w:rsid w:val="006B4861"/>
    <w:rsid w:val="007043CE"/>
    <w:rsid w:val="0071117E"/>
    <w:rsid w:val="00780128"/>
    <w:rsid w:val="00786240"/>
    <w:rsid w:val="00797E7C"/>
    <w:rsid w:val="007B53AB"/>
    <w:rsid w:val="007C45DA"/>
    <w:rsid w:val="00805A62"/>
    <w:rsid w:val="00811522"/>
    <w:rsid w:val="0082706A"/>
    <w:rsid w:val="00827984"/>
    <w:rsid w:val="00841C5A"/>
    <w:rsid w:val="0084273D"/>
    <w:rsid w:val="00851529"/>
    <w:rsid w:val="008670F5"/>
    <w:rsid w:val="00876CC8"/>
    <w:rsid w:val="00896F34"/>
    <w:rsid w:val="008B2E33"/>
    <w:rsid w:val="008C660F"/>
    <w:rsid w:val="008D69CD"/>
    <w:rsid w:val="008F2B52"/>
    <w:rsid w:val="008F67A3"/>
    <w:rsid w:val="00953117"/>
    <w:rsid w:val="009532CF"/>
    <w:rsid w:val="00972DF6"/>
    <w:rsid w:val="0097636B"/>
    <w:rsid w:val="0099632E"/>
    <w:rsid w:val="0099641C"/>
    <w:rsid w:val="009A300C"/>
    <w:rsid w:val="009A4D3B"/>
    <w:rsid w:val="009C199C"/>
    <w:rsid w:val="009D0BF8"/>
    <w:rsid w:val="009D52E8"/>
    <w:rsid w:val="009F72AD"/>
    <w:rsid w:val="00A0528B"/>
    <w:rsid w:val="00A5610D"/>
    <w:rsid w:val="00A64DB4"/>
    <w:rsid w:val="00AA121C"/>
    <w:rsid w:val="00AA3BA1"/>
    <w:rsid w:val="00AA7D7D"/>
    <w:rsid w:val="00AF40FE"/>
    <w:rsid w:val="00B1510D"/>
    <w:rsid w:val="00B16BD1"/>
    <w:rsid w:val="00B37ED3"/>
    <w:rsid w:val="00B51FA1"/>
    <w:rsid w:val="00B750C7"/>
    <w:rsid w:val="00BA06A9"/>
    <w:rsid w:val="00BC48A9"/>
    <w:rsid w:val="00C2224C"/>
    <w:rsid w:val="00C31197"/>
    <w:rsid w:val="00C4493F"/>
    <w:rsid w:val="00C46FC8"/>
    <w:rsid w:val="00CA2009"/>
    <w:rsid w:val="00CB181F"/>
    <w:rsid w:val="00CB6674"/>
    <w:rsid w:val="00CE3EE8"/>
    <w:rsid w:val="00D0629E"/>
    <w:rsid w:val="00D20049"/>
    <w:rsid w:val="00D21D50"/>
    <w:rsid w:val="00D54064"/>
    <w:rsid w:val="00D56DA0"/>
    <w:rsid w:val="00D57B35"/>
    <w:rsid w:val="00D6024C"/>
    <w:rsid w:val="00D607BA"/>
    <w:rsid w:val="00D9268D"/>
    <w:rsid w:val="00DE0203"/>
    <w:rsid w:val="00DF6D7A"/>
    <w:rsid w:val="00DF7D63"/>
    <w:rsid w:val="00E3050A"/>
    <w:rsid w:val="00E3693D"/>
    <w:rsid w:val="00E43B7C"/>
    <w:rsid w:val="00E44047"/>
    <w:rsid w:val="00E765B5"/>
    <w:rsid w:val="00EA2366"/>
    <w:rsid w:val="00EA4BC7"/>
    <w:rsid w:val="00EC0FD9"/>
    <w:rsid w:val="00ED3739"/>
    <w:rsid w:val="00F1300B"/>
    <w:rsid w:val="00F27EE7"/>
    <w:rsid w:val="00F53A9A"/>
    <w:rsid w:val="00F551B9"/>
    <w:rsid w:val="00F67977"/>
    <w:rsid w:val="00F71F35"/>
    <w:rsid w:val="00F766E8"/>
    <w:rsid w:val="00F77D64"/>
    <w:rsid w:val="00F86E02"/>
    <w:rsid w:val="00F915C2"/>
    <w:rsid w:val="00FA74B8"/>
    <w:rsid w:val="00FB7187"/>
    <w:rsid w:val="00FD4797"/>
    <w:rsid w:val="340F6308"/>
    <w:rsid w:val="708A0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9E4F"/>
  <w15:docId w15:val="{D5E4BA36-2575-4710-AD15-0D409C07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9963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styleId="Hyperlink">
    <w:name w:val="Hyperlink"/>
    <w:basedOn w:val="DefaultParagraphFont"/>
    <w:uiPriority w:val="99"/>
    <w:unhideWhenUsed/>
    <w:rsid w:val="0097636B"/>
    <w:rPr>
      <w:color w:val="0563C1" w:themeColor="hyperlink"/>
      <w:u w:val="single"/>
    </w:rPr>
  </w:style>
  <w:style w:type="character" w:styleId="UnresolvedMention">
    <w:name w:val="Unresolved Mention"/>
    <w:basedOn w:val="DefaultParagraphFont"/>
    <w:uiPriority w:val="99"/>
    <w:semiHidden/>
    <w:unhideWhenUsed/>
    <w:rsid w:val="0097636B"/>
    <w:rPr>
      <w:color w:val="605E5C"/>
      <w:shd w:val="clear" w:color="auto" w:fill="E1DFDD"/>
    </w:rPr>
  </w:style>
  <w:style w:type="character" w:customStyle="1" w:styleId="ui-provider">
    <w:name w:val="ui-provider"/>
    <w:basedOn w:val="DefaultParagraphFont"/>
    <w:rsid w:val="00C31197"/>
  </w:style>
  <w:style w:type="paragraph" w:styleId="HTMLPreformatted">
    <w:name w:val="HTML Preformatted"/>
    <w:basedOn w:val="Normal"/>
    <w:link w:val="HTMLPreformattedChar"/>
    <w:uiPriority w:val="99"/>
    <w:semiHidden/>
    <w:unhideWhenUsed/>
    <w:rsid w:val="00CB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CB181F"/>
    <w:rPr>
      <w:rFonts w:ascii="Courier New" w:eastAsia="Times New Roman" w:hAnsi="Courier New" w:cs="Courier New"/>
      <w:lang w:eastAsia="en-GB"/>
    </w:rPr>
  </w:style>
  <w:style w:type="character" w:customStyle="1" w:styleId="Heading1Char">
    <w:name w:val="Heading 1 Char"/>
    <w:basedOn w:val="DefaultParagraphFont"/>
    <w:link w:val="Heading1"/>
    <w:uiPriority w:val="9"/>
    <w:rsid w:val="00996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6D7A"/>
    <w:pPr>
      <w:spacing w:line="259" w:lineRule="auto"/>
      <w:outlineLvl w:val="9"/>
    </w:pPr>
    <w:rPr>
      <w:lang w:val="en-US"/>
    </w:rPr>
  </w:style>
  <w:style w:type="paragraph" w:styleId="TOC2">
    <w:name w:val="toc 2"/>
    <w:basedOn w:val="Normal"/>
    <w:next w:val="Normal"/>
    <w:autoRedefine/>
    <w:uiPriority w:val="39"/>
    <w:unhideWhenUsed/>
    <w:rsid w:val="00DF6D7A"/>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DF6D7A"/>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DF6D7A"/>
    <w:pPr>
      <w:spacing w:after="100" w:line="259" w:lineRule="auto"/>
      <w:ind w:left="440"/>
    </w:pPr>
    <w:rPr>
      <w:rFonts w:asciiTheme="minorHAnsi" w:eastAsiaTheme="minorEastAsia" w:hAnsiTheme="minorHAnsi"/>
      <w:sz w:val="22"/>
      <w:szCs w:val="22"/>
      <w:lang w:val="en-US"/>
    </w:rPr>
  </w:style>
  <w:style w:type="paragraph" w:styleId="NormalWeb">
    <w:name w:val="Normal (Web)"/>
    <w:basedOn w:val="Normal"/>
    <w:uiPriority w:val="99"/>
    <w:semiHidden/>
    <w:unhideWhenUsed/>
    <w:rsid w:val="005443BB"/>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596">
      <w:bodyDiv w:val="1"/>
      <w:marLeft w:val="0"/>
      <w:marRight w:val="0"/>
      <w:marTop w:val="0"/>
      <w:marBottom w:val="0"/>
      <w:divBdr>
        <w:top w:val="none" w:sz="0" w:space="0" w:color="auto"/>
        <w:left w:val="none" w:sz="0" w:space="0" w:color="auto"/>
        <w:bottom w:val="none" w:sz="0" w:space="0" w:color="auto"/>
        <w:right w:val="none" w:sz="0" w:space="0" w:color="auto"/>
      </w:divBdr>
    </w:div>
    <w:div w:id="225579540">
      <w:bodyDiv w:val="1"/>
      <w:marLeft w:val="0"/>
      <w:marRight w:val="0"/>
      <w:marTop w:val="0"/>
      <w:marBottom w:val="0"/>
      <w:divBdr>
        <w:top w:val="none" w:sz="0" w:space="0" w:color="auto"/>
        <w:left w:val="none" w:sz="0" w:space="0" w:color="auto"/>
        <w:bottom w:val="none" w:sz="0" w:space="0" w:color="auto"/>
        <w:right w:val="none" w:sz="0" w:space="0" w:color="auto"/>
      </w:divBdr>
    </w:div>
    <w:div w:id="459299084">
      <w:bodyDiv w:val="1"/>
      <w:marLeft w:val="0"/>
      <w:marRight w:val="0"/>
      <w:marTop w:val="0"/>
      <w:marBottom w:val="0"/>
      <w:divBdr>
        <w:top w:val="none" w:sz="0" w:space="0" w:color="auto"/>
        <w:left w:val="none" w:sz="0" w:space="0" w:color="auto"/>
        <w:bottom w:val="none" w:sz="0" w:space="0" w:color="auto"/>
        <w:right w:val="none" w:sz="0" w:space="0" w:color="auto"/>
      </w:divBdr>
    </w:div>
    <w:div w:id="1010177535">
      <w:bodyDiv w:val="1"/>
      <w:marLeft w:val="0"/>
      <w:marRight w:val="0"/>
      <w:marTop w:val="0"/>
      <w:marBottom w:val="0"/>
      <w:divBdr>
        <w:top w:val="none" w:sz="0" w:space="0" w:color="auto"/>
        <w:left w:val="none" w:sz="0" w:space="0" w:color="auto"/>
        <w:bottom w:val="none" w:sz="0" w:space="0" w:color="auto"/>
        <w:right w:val="none" w:sz="0" w:space="0" w:color="auto"/>
      </w:divBdr>
    </w:div>
    <w:div w:id="1020549588">
      <w:bodyDiv w:val="1"/>
      <w:marLeft w:val="0"/>
      <w:marRight w:val="0"/>
      <w:marTop w:val="0"/>
      <w:marBottom w:val="0"/>
      <w:divBdr>
        <w:top w:val="none" w:sz="0" w:space="0" w:color="auto"/>
        <w:left w:val="none" w:sz="0" w:space="0" w:color="auto"/>
        <w:bottom w:val="none" w:sz="0" w:space="0" w:color="auto"/>
        <w:right w:val="none" w:sz="0" w:space="0" w:color="auto"/>
      </w:divBdr>
    </w:div>
    <w:div w:id="1482388985">
      <w:bodyDiv w:val="1"/>
      <w:marLeft w:val="0"/>
      <w:marRight w:val="0"/>
      <w:marTop w:val="0"/>
      <w:marBottom w:val="0"/>
      <w:divBdr>
        <w:top w:val="none" w:sz="0" w:space="0" w:color="auto"/>
        <w:left w:val="none" w:sz="0" w:space="0" w:color="auto"/>
        <w:bottom w:val="none" w:sz="0" w:space="0" w:color="auto"/>
        <w:right w:val="none" w:sz="0" w:space="0" w:color="auto"/>
      </w:divBdr>
    </w:div>
    <w:div w:id="1625381288">
      <w:bodyDiv w:val="1"/>
      <w:marLeft w:val="0"/>
      <w:marRight w:val="0"/>
      <w:marTop w:val="0"/>
      <w:marBottom w:val="0"/>
      <w:divBdr>
        <w:top w:val="none" w:sz="0" w:space="0" w:color="auto"/>
        <w:left w:val="none" w:sz="0" w:space="0" w:color="auto"/>
        <w:bottom w:val="none" w:sz="0" w:space="0" w:color="auto"/>
        <w:right w:val="none" w:sz="0" w:space="0" w:color="auto"/>
      </w:divBdr>
    </w:div>
    <w:div w:id="1742633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2bbb728-fb57-4033-8d6a-5e7ffa9e220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DEE0550409F09488197FB1B471844DE" ma:contentTypeVersion="1" ma:contentTypeDescription="Create a new document." ma:contentTypeScope="" ma:versionID="7b263d95c0ff9778888354be9f9b0f60">
  <xsd:schema xmlns:xsd="http://www.w3.org/2001/XMLSchema" xmlns:xs="http://www.w3.org/2001/XMLSchema" xmlns:p="http://schemas.microsoft.com/office/2006/metadata/properties" xmlns:ns2="92bbb728-fb57-4033-8d6a-5e7ffa9e2209" targetNamespace="http://schemas.microsoft.com/office/2006/metadata/properties" ma:root="true" ma:fieldsID="f06aba9ac83967f2eb5a7f0753802d0d" ns2:_="">
    <xsd:import namespace="92bbb728-fb57-4033-8d6a-5e7ffa9e220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bb728-fb57-4033-8d6a-5e7ffa9e220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9E0BF-9B5F-4469-81B8-CBBAB6504FAD}">
  <ds:schemaRefs>
    <ds:schemaRef ds:uri="http://schemas.microsoft.com/office/2006/metadata/properties"/>
    <ds:schemaRef ds:uri="http://schemas.microsoft.com/office/infopath/2007/PartnerControls"/>
    <ds:schemaRef ds:uri="a1908bdc-eaed-4b88-9042-482c42a41f3c"/>
    <ds:schemaRef ds:uri="9f012e17-c563-4bc3-b486-b6abe6d3b8ae"/>
  </ds:schemaRefs>
</ds:datastoreItem>
</file>

<file path=customXml/itemProps2.xml><?xml version="1.0" encoding="utf-8"?>
<ds:datastoreItem xmlns:ds="http://schemas.openxmlformats.org/officeDocument/2006/customXml" ds:itemID="{D6E6EC47-581A-4A50-9131-66DC1D9744BD}">
  <ds:schemaRefs>
    <ds:schemaRef ds:uri="http://schemas.openxmlformats.org/officeDocument/2006/bibliography"/>
  </ds:schemaRefs>
</ds:datastoreItem>
</file>

<file path=customXml/itemProps3.xml><?xml version="1.0" encoding="utf-8"?>
<ds:datastoreItem xmlns:ds="http://schemas.openxmlformats.org/officeDocument/2006/customXml" ds:itemID="{6FB60180-B3B0-4EA8-AB6E-69A9A1277F7A}">
  <ds:schemaRefs>
    <ds:schemaRef ds:uri="http://schemas.microsoft.com/sharepoint/v3/contenttype/forms"/>
  </ds:schemaRefs>
</ds:datastoreItem>
</file>

<file path=customXml/itemProps4.xml><?xml version="1.0" encoding="utf-8"?>
<ds:datastoreItem xmlns:ds="http://schemas.openxmlformats.org/officeDocument/2006/customXml" ds:itemID="{773F2EA2-3328-4ADA-AB11-86663CDE7956}"/>
</file>

<file path=docProps/app.xml><?xml version="1.0" encoding="utf-8"?>
<Properties xmlns="http://schemas.openxmlformats.org/officeDocument/2006/extended-properties" xmlns:vt="http://schemas.openxmlformats.org/officeDocument/2006/docPropsVTypes">
  <Template>Normal</Template>
  <TotalTime>51</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Pettitt</dc:creator>
  <cp:keywords/>
  <dc:description/>
  <cp:lastModifiedBy>robert costello</cp:lastModifiedBy>
  <cp:revision>18</cp:revision>
  <dcterms:created xsi:type="dcterms:W3CDTF">2024-01-30T07:19:00Z</dcterms:created>
  <dcterms:modified xsi:type="dcterms:W3CDTF">2025-05-13T12:16:00Z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0x0101000DEE0550409F09488197FB1B471844DE</vt:lpwstr>
  </property>
</Properties>
</file>