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5C3A22"/>
          <w:sz w:val="56"/>
          <w:szCs w:val="56"/>
        </w:rPr>
        <w:t xml:space="preserve">쇼핑몰 오픈 가이드</w:t>
      </w:r>
    </w:p>
    <w:p>
      <w:pPr>
        <w:spacing w:after="400" w:before="200"/>
        <w:jc w:val="center"/>
      </w:pPr>
      <w:r>
        <w:rPr>
          <w:rFonts w:ascii="맑은 고딕" w:cs="맑은 고딕" w:eastAsia="맑은 고딕" w:hAnsi="맑은 고딕"/>
          <w:color w:val="7A4B15"/>
          <w:sz w:val="32"/>
          <w:szCs w:val="32"/>
        </w:rPr>
        <w:t xml:space="preserve">기획부터 실제 배포까지</w:t>
      </w:r>
    </w:p>
    <w:p>
      <w:pPr>
        <w:spacing w:before="800"/>
        <w:jc w:val="center"/>
      </w:pPr>
      <w:r>
        <w:rPr>
          <w:rFonts w:ascii="맑은 고딕" w:cs="맑은 고딕" w:eastAsia="맑은 고딕" w:hAnsi="맑은 고딕"/>
          <w:color w:val="6B5C4A"/>
          <w:sz w:val="22"/>
          <w:szCs w:val="22"/>
        </w:rPr>
        <w:t xml:space="preserve">Lao Aroma 프로젝트 — Next.js + Supabase + Vercel</w:t>
      </w:r>
    </w:p>
    <w:p>
      <w:pPr>
        <w:jc w:val="center"/>
      </w:pPr>
      <w:r>
        <w:rPr>
          <w:rFonts w:ascii="맑은 고딕" w:cs="맑은 고딕" w:eastAsia="맑은 고딕" w:hAnsi="맑은 고딕"/>
          <w:color w:val="6B5C4A"/>
          <w:sz w:val="20"/>
          <w:szCs w:val="20"/>
        </w:rPr>
        <w:t xml:space="preserve">2026-07-16</w:t>
      </w:r>
    </w:p>
    <w:p>
      <w:r>
        <w:br w:type="page"/>
      </w:r>
    </w:p>
    <w:p>
      <w:pPr>
        <w:pStyle w:val="Heading1"/>
        <w:spacing w:after="200"/>
      </w:pPr>
      <w:r>
        <w:rPr>
          <w:rFonts w:ascii="맑은 고딕" w:cs="맑은 고딕" w:eastAsia="맑은 고딕" w:hAnsi="맑은 고딕"/>
          <w:b/>
          <w:bCs/>
          <w:color w:val="5C3A22"/>
        </w:rPr>
        <w:t xml:space="preserve">목차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  <w:color w:val="6B5C4A"/>
          <w:sz w:val="18"/>
          <w:szCs w:val="18"/>
        </w:rPr>
        <w:t xml:space="preserve">(Word에서 이 문서를 열고 목차를 우클릭 → "필드 업데이트"를 하면 실제 쪽번호가 채워집니다)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/>
      </w:pPr>
      <w:r>
        <w:rPr>
          <w:rFonts w:ascii="맑은 고딕" w:cs="맑은 고딕" w:eastAsia="맑은 고딕" w:hAnsi="맑은 고딕"/>
          <w:b/>
          <w:bCs/>
          <w:color w:val="5C3A22"/>
        </w:rPr>
        <w:t xml:space="preserve">이 문서에 대해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이 문서는 Lao Aroma를 실제로 열기까지 진행한 과정을 순서대로, 그대로 따라 할 수 있는 수준으로 정리한 실행 가이드입니다. Next.js 프론트엔드 + Supabase 백엔드 한 겹 + Vercel 배포 조합으로, 코드를 조금이라도 다룰 줄 아는 사람이라면 이 문서만 보고 비슷한 구조의 쇼핑몰을 처음부터 열 수 있도록 썼습니다.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3C5433"/>
        </w:rPr>
        <w:t xml:space="preserve">준비물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Node.js 18 이상, npm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Git, GitHub 계정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Vercel 계정 (GitHub 계정으로 바로 가입 가능)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Supabase 계정 (GitHub 계정으로 바로 가입 가능)</w:t>
      </w:r>
    </w:p>
    <w:p>
      <w:r>
        <w:br w:type="page"/>
      </w:r>
    </w:p>
    <w:p>
      <w:pPr>
        <w:pStyle w:val="Heading2"/>
        <w:shd w:fill="F8F1DE" w:val="clear"/>
        <w:spacing w:after="140" w:before="360"/>
      </w:pPr>
      <w:r>
        <w:rPr>
          <w:rFonts w:ascii="맑은 고딕" w:cs="맑은 고딕" w:eastAsia="맑은 고딕" w:hAnsi="맑은 고딕"/>
          <w:b/>
          <w:bCs/>
          <w:color w:val="5C3A22"/>
          <w:sz w:val="28"/>
          <w:szCs w:val="28"/>
        </w:rPr>
        <w:t xml:space="preserve">1. 기획 문서(PRD) 준비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무엇을 만들지, 누구에게 팔지, 어떤 화면이 필요한지를 먼저 문서로 정리합니다. 화면을 설계하기 전에 이 문서부터 만들어야, 나중에 갈아엎는 일이 줄어듭니다.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PRD에는 최소한 다음이 들어가야 합니다: 서비스 한 줄 정의, 타깃 사용자, 핵심 화면 목록과 표시 정보, 기술 스택과 선택 이유, 목업 데이터 구조, 개발 로드맵(Phase 구분)</w:t>
      </w:r>
    </w:p>
    <w:p>
      <w:pPr>
        <w:pStyle w:val="Heading2"/>
        <w:shd w:fill="F8F1DE" w:val="clear"/>
        <w:spacing w:after="140" w:before="360"/>
      </w:pPr>
      <w:r>
        <w:rPr>
          <w:rFonts w:ascii="맑은 고딕" w:cs="맑은 고딕" w:eastAsia="맑은 고딕" w:hAnsi="맑은 고딕"/>
          <w:b/>
          <w:bCs/>
          <w:color w:val="5C3A22"/>
          <w:sz w:val="28"/>
          <w:szCs w:val="28"/>
        </w:rPr>
        <w:t xml:space="preserve">2. GitHub 저장소 생성 및 로컬 클론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GitHub에서 빈 저장소를 만든 뒤 로컬로 가져옵니다.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9000"/>
      </w:tblGrid>
      <w:tr>
        <w:tc>
          <w:tcPr>
            <w:tcW w:type="dxa" w:w="9000"/>
            <w:shd w:fill="2A2018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git clone https://github.com/&lt;내계정&gt;/&lt;저장소이름&gt;.git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cd &lt;저장소이름&gt;</w:t>
            </w:r>
          </w:p>
        </w:tc>
      </w:tr>
    </w:tbl>
    <w:p>
      <w:pPr>
        <w:pStyle w:val="Heading2"/>
        <w:shd w:fill="F8F1DE" w:val="clear"/>
        <w:spacing w:after="140" w:before="360"/>
      </w:pPr>
      <w:r>
        <w:rPr>
          <w:rFonts w:ascii="맑은 고딕" w:cs="맑은 고딕" w:eastAsia="맑은 고딕" w:hAnsi="맑은 고딕"/>
          <w:b/>
          <w:bCs/>
          <w:color w:val="5C3A22"/>
          <w:sz w:val="28"/>
          <w:szCs w:val="28"/>
        </w:rPr>
        <w:t xml:space="preserve">3. Next.js 프로젝트 생성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9000"/>
      </w:tblGrid>
      <w:tr>
        <w:tc>
          <w:tcPr>
            <w:tcW w:type="dxa" w:w="9000"/>
            <w:shd w:fill="2A2018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npx create-next-app@latest . --typescript --tailwind --eslint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  --app --src-dir --import-alias "@/*" --use-npm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9000"/>
      </w:tblGrid>
      <w:tr>
        <w:tc>
          <w:tcPr>
            <w:tcW w:type="dxa" w:w="9000"/>
            <w:tcBorders>
              <w:top w:val="single" w:color="D8CCB0" w:sz="4"/>
              <w:left w:val="single" w:color="A9691E" w:sz="28"/>
              <w:bottom w:val="single" w:color="D8CCB0" w:sz="4"/>
              <w:right w:val="single" w:color="D8CCB0" w:sz="4"/>
            </w:tcBorders>
            <w:shd w:fill="FBEFDD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7A4B15"/>
              </w:rPr>
              <w:t xml:space="preserve">⚠️ 주의</w:t>
            </w:r>
          </w:p>
          <w:p>
            <w:r>
              <w:rPr>
                <w:rFonts w:ascii="맑은 고딕" w:cs="맑은 고딕" w:eastAsia="맑은 고딕" w:hAnsi="맑은 고딕"/>
              </w:rPr>
              <w:t xml:space="preserve">npm 패키지 이름은 대문자를 쓸 수 없습니다. 저장소 폴더 이름에 대문자가 있다면(Laos-Coffee처럼), '.'(현재 폴더) 대신 소문자 임시 폴더 이름으로 먼저 만든 뒤 생성된 파일들을 저장소 폴더로 옮기고, package.json의 name 필드도 소문자로 고쳐주세요.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>생성 후 npm run dev로 http://localhost:3000에서 기본 페이지가 뜨는지 확인합니다.</w:t>
      </w:r>
    </w:p>
    <w:p>
      <w:pPr>
        <w:pStyle w:val="Heading2"/>
        <w:shd w:fill="F8F1DE" w:val="clear"/>
        <w:spacing w:after="140" w:before="360"/>
      </w:pPr>
      <w:r>
        <w:rPr>
          <w:rFonts w:ascii="맑은 고딕" w:cs="맑은 고딕" w:eastAsia="맑은 고딕" w:hAnsi="맑은 고딕"/>
          <w:b/>
          <w:bCs/>
          <w:color w:val="5C3A22"/>
          <w:sz w:val="28"/>
          <w:szCs w:val="28"/>
        </w:rPr>
        <w:t xml:space="preserve">4. 목업 데이터 설계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백엔드 없이 화면부터 만들기 위해, 실제 데이터와 동일한 구조의 가짜 데이터를 먼저 만듭니다.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타입 정의: src/types/product.ts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목업 데이터(최소 6개 이상): src/data/products.ts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9000"/>
      </w:tblGrid>
      <w:tr>
        <w:tc>
          <w:tcPr>
            <w:tcW w:type="dxa" w:w="9000"/>
            <w:shd w:fill="2A2018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// 예시 구조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  id: 1, brand: "Lao Aroma",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  name: "루앙프라방 유기농 아라비카 원두 500g",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  price: 18500, salePrice: 16800, discountRate: 9,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  rating: 4.9, reviewCount: 238, soldOut: false,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  //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hd w:fill="F8F1DE" w:val="clear"/>
        <w:spacing w:after="140" w:before="360"/>
      </w:pPr>
      <w:r>
        <w:rPr>
          <w:rFonts w:ascii="맑은 고딕" w:cs="맑은 고딕" w:eastAsia="맑은 고딕" w:hAnsi="맑은 고딕"/>
          <w:b/>
          <w:bCs/>
          <w:color w:val="5C3A22"/>
          <w:sz w:val="28"/>
          <w:szCs w:val="28"/>
        </w:rPr>
        <w:t xml:space="preserve">5. 상품 목록 페이지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목업 데이터를 카드 그리드로 렌더링합니다. 이미지·이름·가격/할인율·평점·배송정보·BEST/NEW·품절 표시까지 한 화면에 보이게 구성합니다.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카드 컴포넌트: src/components/ProductCard.tsx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배지: src/components/Badge.tsx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목록 페이지: src/app/page.tsx</w:t>
      </w:r>
    </w:p>
    <w:p>
      <w:pPr>
        <w:pStyle w:val="Heading2"/>
        <w:shd w:fill="F8F1DE" w:val="clear"/>
        <w:spacing w:after="140" w:before="360"/>
      </w:pPr>
      <w:r>
        <w:rPr>
          <w:rFonts w:ascii="맑은 고딕" w:cs="맑은 고딕" w:eastAsia="맑은 고딕" w:hAnsi="맑은 고딕"/>
          <w:b/>
          <w:bCs/>
          <w:color w:val="5C3A22"/>
          <w:sz w:val="28"/>
          <w:szCs w:val="28"/>
        </w:rPr>
        <w:t xml:space="preserve">6. 상품 상세 페이지 + 장바구니 상태 도입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/products/[id] 동적 라우트로 상세 화면을 만듭니다. 이때 "장바구니 담기" 버튼이 필요해지므로, 브라우저에 상태를 저장하는 공용 스토어를 함께 만듭니다.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상세 페이지: src/app/products/[id]/page.tsx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장바구니 상태(localStorage + useSyncExternalStore): src/lib/cart-store.ts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9000"/>
      </w:tblGrid>
      <w:tr>
        <w:tc>
          <w:tcPr>
            <w:tcW w:type="dxa" w:w="9000"/>
            <w:tcBorders>
              <w:top w:val="single" w:color="D8CCB0" w:sz="4"/>
              <w:left w:val="single" w:color="A9691E" w:sz="28"/>
              <w:bottom w:val="single" w:color="D8CCB0" w:sz="4"/>
              <w:right w:val="single" w:color="D8CCB0" w:sz="4"/>
            </w:tcBorders>
            <w:shd w:fill="FBEFDD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7A4B15"/>
              </w:rPr>
              <w:t xml:space="preserve">⚠️ 함정 주의</w:t>
            </w:r>
          </w:p>
          <w:p>
            <w:r>
              <w:rPr>
                <w:rFonts w:ascii="맑은 고딕" w:cs="맑은 고딕" w:eastAsia="맑은 고딕" w:hAnsi="맑은 고딕"/>
              </w:rPr>
              <w:t xml:space="preserve">useSyncExternalStore의 getServerSnapshot은 매번 같은 참조(reference)를 반환해야 합니다. () =&gt; []처럼 매번 새 배열을 만들면 "getServerSnapshot should be cached" 경고와 함께 문제가 생깁니다. 모듈 최상단에 const EMPTY = []로 만들어두고 그걸 반환하세요.</w:t>
            </w:r>
          </w:p>
        </w:tc>
      </w:tr>
    </w:tbl>
    <w:p>
      <w:pPr>
        <w:pStyle w:val="Heading2"/>
        <w:shd w:fill="F8F1DE" w:val="clear"/>
        <w:spacing w:after="140" w:before="360"/>
      </w:pPr>
      <w:r>
        <w:rPr>
          <w:rFonts w:ascii="맑은 고딕" w:cs="맑은 고딕" w:eastAsia="맑은 고딕" w:hAnsi="맑은 고딕"/>
          <w:b/>
          <w:bCs/>
          <w:color w:val="5C3A22"/>
          <w:sz w:val="28"/>
          <w:szCs w:val="28"/>
        </w:rPr>
        <w:t xml:space="preserve">7. 장바구니 페이지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담긴 상품의 수량 변경/삭제, 배송비 계산, 총 결제금액을 보여줍니다.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src/app/cart/page.tsx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배송비처럼 여러 화면에서 반복되는 계산 로직은 src/lib/pricing.ts로 뽑아 공용으로 씁니다.</w:t>
      </w:r>
    </w:p>
    <w:p>
      <w:pPr>
        <w:pStyle w:val="Heading2"/>
        <w:shd w:fill="F8F1DE" w:val="clear"/>
        <w:spacing w:after="140" w:before="360"/>
      </w:pPr>
      <w:r>
        <w:rPr>
          <w:rFonts w:ascii="맑은 고딕" w:cs="맑은 고딕" w:eastAsia="맑은 고딕" w:hAnsi="맑은 고딕"/>
          <w:b/>
          <w:bCs/>
          <w:color w:val="5C3A22"/>
          <w:sz w:val="28"/>
          <w:szCs w:val="28"/>
        </w:rPr>
        <w:t xml:space="preserve">8. 반응형 점검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모바일(375px)·태블릿(768px)·PC(1280px) 각 너비에서 실제로 확인합니다.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가로 스크롤(overflow)이 생기지 않는지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버튼 등 탭 영역이 최소 44×44px 정도는 되는지 (부족하면 padding을 늘리세요)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음수 마진(-m-2 등)으로 탭 영역을 넓힐 때는 방향에 주의 — 컨테이너 경계를 넘어가는 쪽(보통 가로)은 피하고 세로(-my-*)만 쓰는 게 안전합니다.</w:t>
      </w:r>
    </w:p>
    <w:p>
      <w:pPr>
        <w:pStyle w:val="Heading2"/>
        <w:shd w:fill="F8F1DE" w:val="clear"/>
        <w:spacing w:after="140" w:before="360"/>
      </w:pPr>
      <w:r>
        <w:rPr>
          <w:rFonts w:ascii="맑은 고딕" w:cs="맑은 고딕" w:eastAsia="맑은 고딕" w:hAnsi="맑은 고딕"/>
          <w:b/>
          <w:bCs/>
          <w:color w:val="5C3A22"/>
          <w:sz w:val="28"/>
          <w:szCs w:val="28"/>
        </w:rPr>
        <w:t xml:space="preserve">9. Git 커밋 &amp; GitHub push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9000"/>
      </w:tblGrid>
      <w:tr>
        <w:tc>
          <w:tcPr>
            <w:tcW w:type="dxa" w:w="9000"/>
            <w:shd w:fill="2A2018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git add &lt;파일들&gt;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git commit -m "커밋 메시지"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git push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>화면 하나가 완성될 때마다 커밋하는 습관을 들이면, 나중에 문제가 생겨도 되돌아갈 지점이 생깁니다.</w:t>
      </w:r>
    </w:p>
    <w:p>
      <w:pPr>
        <w:pStyle w:val="Heading2"/>
        <w:shd w:fill="F8F1DE" w:val="clear"/>
        <w:spacing w:after="140" w:before="360"/>
      </w:pPr>
      <w:r>
        <w:rPr>
          <w:rFonts w:ascii="맑은 고딕" w:cs="맑은 고딕" w:eastAsia="맑은 고딕" w:hAnsi="맑은 고딕"/>
          <w:b/>
          <w:bCs/>
          <w:color w:val="5C3A22"/>
          <w:sz w:val="28"/>
          <w:szCs w:val="28"/>
        </w:rPr>
        <w:t xml:space="preserve">10. Vercel 배포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9000"/>
      </w:tblGrid>
      <w:tr>
        <w:tc>
          <w:tcPr>
            <w:tcW w:type="dxa" w:w="9000"/>
            <w:shd w:fill="2A2018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npx vercel login          # 브라우저에서 로그인/승인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npx vercel link --yes --project &lt;프로젝트이름&gt;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npx vercel deploy --prod --yes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>명령이 끝나면 https://&lt;프로젝트이름&gt;.vercel.app 주소로 실제 접속이 가능합니다.</w:t>
      </w:r>
    </w:p>
    <w:p>
      <w:pPr>
        <w:pStyle w:val="Heading2"/>
        <w:shd w:fill="F8F1DE" w:val="clear"/>
        <w:spacing w:after="140" w:before="360"/>
      </w:pPr>
      <w:r>
        <w:rPr>
          <w:rFonts w:ascii="맑은 고딕" w:cs="맑은 고딕" w:eastAsia="맑은 고딕" w:hAnsi="맑은 고딕"/>
          <w:b/>
          <w:bCs/>
          <w:color w:val="5C3A22"/>
          <w:sz w:val="28"/>
          <w:szCs w:val="28"/>
        </w:rPr>
        <w:t xml:space="preserve">11. Vercel ↔ GitHub 자동 배포 연동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CLI로 배포한 것과 별개로, GitHub 저장소를 연결해두면 이후 git push만으로 자동 재배포됩니다.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Vercel 대시보드 → 프로젝트 → Settings → Git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Connect Git Repository → GitHub 계정에 대해 Install(GitHub App 설치, 저장소 선택) — 이 승인 과정은 본인이 GitHub 로그인 상태에서 직접 눌러야 합니다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연결할 저장소 옆의 Connect 클릭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이후로는 git push만 하면 몇 초~수십 초 안에 자동으로 새 배포가 시작됩니다.</w:t>
      </w:r>
    </w:p>
    <w:p>
      <w:pPr>
        <w:pStyle w:val="Heading2"/>
        <w:shd w:fill="F8F1DE" w:val="clear"/>
        <w:spacing w:after="140" w:before="360"/>
      </w:pPr>
      <w:r>
        <w:rPr>
          <w:rFonts w:ascii="맑은 고딕" w:cs="맑은 고딕" w:eastAsia="맑은 고딕" w:hAnsi="맑은 고딕"/>
          <w:b/>
          <w:bCs/>
          <w:color w:val="5C3A22"/>
          <w:sz w:val="28"/>
          <w:szCs w:val="28"/>
        </w:rPr>
        <w:t xml:space="preserve">12. 회원가입/로그인 화면 (우선 가짜 인증으로)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백엔드를 아직 안 붙인 단계에서는, 화면부터 빠르게 완성하기 위해 localStorage에 계정 정보를 저장하는 가짜 인증으로 시작하는 것도 좋은 방법입니다. UI가 완성되면 나중에 진짜 백엔드로 데이터만 교체하면 되기 때문입니다.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src/app/signup/page.tsx, src/app/login/page.tsx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인증 상태 관리: src/lib/auth-store.ts (14단계에서 실제 Supabase Auth로 교체된 버전)</w:t>
      </w:r>
    </w:p>
    <w:p>
      <w:pPr>
        <w:pStyle w:val="Heading2"/>
        <w:shd w:fill="F8F1DE" w:val="clear"/>
        <w:spacing w:after="140" w:before="360"/>
      </w:pPr>
      <w:r>
        <w:rPr>
          <w:rFonts w:ascii="맑은 고딕" w:cs="맑은 고딕" w:eastAsia="맑은 고딕" w:hAnsi="맑은 고딕"/>
          <w:b/>
          <w:bCs/>
          <w:color w:val="5C3A22"/>
          <w:sz w:val="28"/>
          <w:szCs w:val="28"/>
        </w:rPr>
        <w:t xml:space="preserve">13. 주문/결제(체크아웃) 화면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배송지·연락처 입력, 결제수단 선택 UI를 만들고, 주문을 로컬에 저장한 뒤 장바구니를 비웁니다. 실제 결제 연동 전까지는 이 정도로 충분합니다.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src/app/checkout/page.tsx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주문 저장/조회: src/lib/order-store.ts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주문 완료/내역 화면: src/app/orders/[id]/page.tsx, src/app/orders/page.tsx</w:t>
      </w:r>
    </w:p>
    <w:p>
      <w:pPr>
        <w:pStyle w:val="Heading2"/>
        <w:shd w:fill="F8F1DE" w:val="clear"/>
        <w:spacing w:after="140" w:before="360"/>
      </w:pPr>
      <w:r>
        <w:rPr>
          <w:rFonts w:ascii="맑은 고딕" w:cs="맑은 고딕" w:eastAsia="맑은 고딕" w:hAnsi="맑은 고딕"/>
          <w:b/>
          <w:bCs/>
          <w:color w:val="5C3A22"/>
          <w:sz w:val="28"/>
          <w:szCs w:val="28"/>
        </w:rPr>
        <w:t xml:space="preserve">14. 실제 백엔드 붙이기 (Supabase)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화면의 기능 중 "실제로 서버에 저장되어야 하는 기능 하나"를 골라(우리는 리뷰) 진짜 백엔드를 연결합니다.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supabase.com 접속 → GitHub 계정으로 로그인 → New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프로젝트가 만들어지면 Project Settings → API에서 Project URL과 Publishable(anon) key 확보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Authentication → Sign In / Providers → Email에서 Confirm email을 꺼둡니다 (꺼두지 않으면 가입 후 이메일 인증 전까지 로그인이 안 됩니다)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SQL Editor에서 테이블 생성 + RLS 정책 + 시드 데이터를 실행: docs/dev-journey/supabase-reviews-schema.sql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프로젝트에 @supabase/supabase-js 설치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9000"/>
      </w:tblGrid>
      <w:tr>
        <w:tc>
          <w:tcPr>
            <w:tcW w:type="dxa" w:w="9000"/>
            <w:shd w:fill="2A2018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npm install @supabase/supabase-js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>.env.local에 URL/키를 환경변수로 등록 (코드에 직접 적지 않기):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9000"/>
      </w:tblGrid>
      <w:tr>
        <w:tc>
          <w:tcPr>
            <w:tcW w:type="dxa" w:w="9000"/>
            <w:shd w:fill="2A2018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NEXT_PUBLIC_SUPABASE_URL="https://xxxx.supabase.co"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NEXT_PUBLIC_SUPABASE_ANON_KEY="sb_publishable_xxxx"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클라이언트 초기화: src/lib/supabase/client.ts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기존 가짜 인증(auth-store.ts)을 supabase.auth.signUp / signInWithPassword / onAuthStateChange 호출로 교체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리뷰 조회/작성 코드 연결: src/lib/supabase/reviews.ts, src/components/ReviewForm.tsx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같은 환경변수를 Vercel 프로젝트 환경변수에도 등록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9000"/>
      </w:tblGrid>
      <w:tr>
        <w:tc>
          <w:tcPr>
            <w:tcW w:type="dxa" w:w="9000"/>
            <w:shd w:fill="2A2018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vercel env add &lt;이름&gt; production,preview,development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1E7D2"/>
                <w:sz w:val="19"/>
                <w:szCs w:val="19"/>
              </w:rPr>
              <w:t xml:space="preserve">  --value "&lt;값&gt;" --no-sensitive --yes</w:t>
            </w:r>
          </w:p>
        </w:tc>
      </w:tr>
    </w:tbl>
    <w:p>
      <w:pPr>
        <w:pStyle w:val="Heading2"/>
        <w:shd w:fill="F8F1DE" w:val="clear"/>
        <w:spacing w:after="140" w:before="360"/>
      </w:pPr>
      <w:r>
        <w:rPr>
          <w:rFonts w:ascii="맑은 고딕" w:cs="맑은 고딕" w:eastAsia="맑은 고딕" w:hAnsi="맑은 고딕"/>
          <w:b/>
          <w:bCs/>
          <w:color w:val="5C3A22"/>
          <w:sz w:val="28"/>
          <w:szCs w:val="28"/>
        </w:rPr>
        <w:t xml:space="preserve">15. 보안 체크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배포 전에 아래 다섯 가지를 반드시 확인합니다. 자세한 검증 방법과 결과는 README.md의 "제출 전 보안 체크" 참고.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비밀값을 코드에 직접 안 적고 환경변수로 뺐는가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가격·수량·권한 같은 검증을 백엔드(DB 제약, RLS)에서 하는가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(Supabase라면) RLS를 켜고 정책을 넣었는가 — 끄면 공개 키로 누구나 데이터를 읽고 고치고 지울 수 있습니다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로그인이 필요한 데이터에 권한 확인(인가)이 들어가는가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무료 티어의 한도(용량·요청수·비활성 시 정지 등)를 알고 있는가</w:t>
      </w:r>
    </w:p>
    <w:p>
      <w:pPr>
        <w:pStyle w:val="Heading2"/>
        <w:shd w:fill="F8F1DE" w:val="clear"/>
        <w:spacing w:after="140" w:before="360"/>
      </w:pPr>
      <w:r>
        <w:rPr>
          <w:rFonts w:ascii="맑은 고딕" w:cs="맑은 고딕" w:eastAsia="맑은 고딕" w:hAnsi="맑은 고딕"/>
          <w:b/>
          <w:bCs/>
          <w:color w:val="5C3A22"/>
          <w:sz w:val="28"/>
          <w:szCs w:val="28"/>
        </w:rPr>
        <w:t xml:space="preserve">16. 상품 이미지 채우기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실제 상품 사진이 없다면, 상품 설명(원산지·풍경)에 맞춰 procedural하게 그린 SVG 일러스트로 대체할 수 있습니다. 사진 촬영/구매 전까지 화면이 비어 보이지 않게 하는 용도입니다.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src/components/ProductIllustration.tsx, src/data/product-art.ts</w:t>
      </w:r>
    </w:p>
    <w:p>
      <w:pPr>
        <w:pStyle w:val="Heading2"/>
        <w:shd w:fill="F8F1DE" w:val="clear"/>
        <w:spacing w:after="140" w:before="360"/>
      </w:pPr>
      <w:r>
        <w:rPr>
          <w:rFonts w:ascii="맑은 고딕" w:cs="맑은 고딕" w:eastAsia="맑은 고딕" w:hAnsi="맑은 고딕"/>
          <w:b/>
          <w:bCs/>
          <w:color w:val="5C3A22"/>
          <w:sz w:val="28"/>
          <w:szCs w:val="28"/>
        </w:rPr>
        <w:t xml:space="preserve">17. 문서 정리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작업하면서 README와 개발 기록을 계속 업데이트합니다.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README.md — 쇼핑몰 바로가기, 프로젝트 개요, 실행/배포 방법, 기술 스택, 로드맵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docs/dev-journey/ — 비개발자도 이해할 수 있는 개발 과정 설명 (md/html/docx)</w:t>
      </w:r>
    </w:p>
    <w:p>
      <w:r>
        <w:br w:type="page"/>
      </w:r>
    </w:p>
    <w:p>
      <w:pPr>
        <w:pStyle w:val="Heading1"/>
        <w:spacing w:after="100"/>
      </w:pPr>
      <w:r>
        <w:rPr>
          <w:rFonts w:ascii="맑은 고딕" w:cs="맑은 고딕" w:eastAsia="맑은 고딕" w:hAnsi="맑은 고딕"/>
          <w:b/>
          <w:bCs/>
          <w:color w:val="3C5433"/>
        </w:rPr>
        <w:t xml:space="preserve">다음 단계 (예정)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아직 진행하지 않은, 앞으로 할 일입니다.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5C3A22"/>
          <w:sz w:val="24"/>
          <w:szCs w:val="24"/>
        </w:rPr>
        <w:t xml:space="preserve">Phase 4 나머지 — 찜하기, 최근 본 상품</w:t>
      </w:r>
    </w:p>
    <w:p>
      <w:pPr>
        <w:spacing w:after="160"/>
      </w:pPr>
      <w:r>
        <w:rPr>
          <w:rFonts w:ascii="맑은 고딕" w:cs="맑은 고딕" w:eastAsia="맑은 고딕" w:hAnsi="맑은 고딕"/>
          <w:color w:val="6B5C4A"/>
        </w:rPr>
        <w:t xml:space="preserve">지금은 리뷰까지만 완료된 상태입니다. 찜하기는 사용자가 관심 상품을 표시해두는 기능으로, 로그인한 사용자와 연결되어야 하므로 리뷰와 마찬가지로 Supabase에 wishlists 테이블(사용자 id + 상품 id)을 추가하는 방식이 될 예정입니다. 최근 본 상품은 로그인 여부와 무관하게 빠르게 보여주는 게 중요해서, 서버 없이 브라우저 localStorage(지금의 cart-store와 같은 패턴)로 구현하는 편이 더 알맞습니다.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5C3A22"/>
          <w:sz w:val="24"/>
          <w:szCs w:val="24"/>
        </w:rPr>
        <w:t xml:space="preserve">Phase 5 — 관리자 페이지</w:t>
      </w:r>
    </w:p>
    <w:p>
      <w:pPr>
        <w:spacing w:after="160"/>
      </w:pPr>
      <w:r>
        <w:rPr>
          <w:rFonts w:ascii="맑은 고딕" w:cs="맑은 고딕" w:eastAsia="맑은 고딕" w:hAnsi="맑은 고딕"/>
          <w:color w:val="6B5C4A"/>
        </w:rPr>
        <w:t xml:space="preserve">상품 등록/수정/삭제, 주문 상태 변경(배송중/완료 등)을 관리자만 볼 수 있는 화면입니다. 지금의 "로그인한 사용자"와 "관리자"를 구분해야 하므로, Supabase의 사용자 메타데이터나 별도 role 컬럼으로 권한을 나누고, RLS 정책도 "관리자만 쓰기 가능"하도록 새로 짜야 합니다. 상품 데이터도 이 시점부터는 목업 배열이 아니라 Supabase 테이블로 옮기게 됩니다.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5C3A22"/>
          <w:sz w:val="24"/>
          <w:szCs w:val="24"/>
        </w:rPr>
        <w:t xml:space="preserve">Phase 6 — AI 상품 추천, 여행 스토리 콘텐츠</w:t>
      </w:r>
    </w:p>
    <w:p>
      <w:pPr>
        <w:spacing w:after="160"/>
      </w:pPr>
      <w:r>
        <w:rPr>
          <w:rFonts w:ascii="맑은 고딕" w:cs="맑은 고딕" w:eastAsia="맑은 고딕" w:hAnsi="맑은 고딕"/>
          <w:color w:val="6B5C4A"/>
        </w:rPr>
        <w:t xml:space="preserve">사용자의 조회/구매 이력을 바탕으로 상품을 추천하거나, 여행지와 커피를 연결하는 콘텐츠(예: "루앙프라방을 다녀왔다면 이 원두")를 제공하는 단계입니다. 추천 로직 자체는 별도 서버 함수(Supabase Edge Functions 등)로 구현하거나, 외부 LLM API를 호출하는 방식이 될 수 있습니다. 이 단계부터는 API 키 같은 진짜 비밀값이 늘어나므로, 보안 체크를 다시 한번 거치는 게 중요합니다.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5C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5C4A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B5C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B5C4A"/>
        <w:sz w:val="16"/>
        <w:szCs w:val="16"/>
      </w:rPr>
      <w:t xml:space="preserve">쇼핑몰 오픈 가이드 — Lao Aroma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2026-07-16T14:48:39.935Z</dcterms:created>
  <dcterms:modified xsi:type="dcterms:W3CDTF">2026-07-16T14:48:39.936Z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