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EEA6E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color w:val="17365D"/>
          <w:sz w:val="60"/>
        </w:rPr>
        <w:t>JAVA JDBC</w:t>
      </w:r>
      <w:r>
        <w:rPr>
          <w:rFonts w:hint="default" w:ascii="Arial" w:hAnsi="Arial" w:cs="Arial"/>
          <w:b/>
          <w:color w:val="17365D"/>
          <w:sz w:val="60"/>
        </w:rPr>
        <w:br w:type="textWrapping"/>
      </w:r>
      <w:r>
        <w:rPr>
          <w:rFonts w:hint="default" w:ascii="Arial" w:hAnsi="Arial" w:cs="Arial"/>
          <w:b/>
          <w:color w:val="17365D"/>
          <w:sz w:val="60"/>
        </w:rPr>
        <w:t>COMPLETE NOTES</w:t>
      </w:r>
    </w:p>
    <w:p w14:paraId="1FC2BC90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color w:val="4472C4"/>
          <w:sz w:val="26"/>
        </w:rPr>
        <w:t>Beginner to Advanced • Concepts • Code • Interview Prep</w:t>
      </w:r>
    </w:p>
    <w:p w14:paraId="38510EB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</w:p>
    <w:p w14:paraId="122805C5">
      <w:pPr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i/>
        </w:rPr>
        <w:t>A practical guide using Java, Maven, and MySQL</w:t>
      </w:r>
    </w:p>
    <w:p w14:paraId="7CE6FD9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</w:p>
    <w:p w14:paraId="654E9214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How to use these notes</w:t>
      </w:r>
    </w:p>
    <w:p w14:paraId="2836F0DC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Read the concept first, then type and run the code yourself.</w:t>
      </w:r>
    </w:p>
    <w:p w14:paraId="42F6FDA9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Run the SQL setup script before running the Java examples.</w:t>
      </w:r>
    </w:p>
    <w:p w14:paraId="12A10E12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PreparedStatement for values that come from users.</w:t>
      </w:r>
    </w:p>
    <w:p w14:paraId="1BFFD816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Complete the practice exercises at the end without copying the solution.</w:t>
      </w:r>
    </w:p>
    <w:p w14:paraId="3211EB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Note: Examples use MySQL and a local development database. Adjust the database URL, username, password, and driver version to match your setup.</w:t>
      </w:r>
    </w:p>
    <w:p w14:paraId="09AF186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page"/>
      </w:r>
    </w:p>
    <w:p w14:paraId="6425A816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Contents</w:t>
      </w:r>
    </w:p>
    <w:p w14:paraId="27AE49E4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JDBC overview and architecture</w:t>
      </w:r>
    </w:p>
    <w:p w14:paraId="32AC4F0C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JDBC workflow and core interfaces</w:t>
      </w:r>
    </w:p>
    <w:p w14:paraId="6BE1295E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Set up Java, Maven, and MySQL</w:t>
      </w:r>
    </w:p>
    <w:p w14:paraId="7704662B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 First database connection</w:t>
      </w:r>
    </w:p>
    <w:p w14:paraId="7B97EE6A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5. Statement and SQL execution methods</w:t>
      </w:r>
    </w:p>
    <w:p w14:paraId="2808B9A9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6. ResultSet and reading data</w:t>
      </w:r>
    </w:p>
    <w:p w14:paraId="7D8D863C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7. PreparedStatement and SQL injection</w:t>
      </w:r>
    </w:p>
    <w:p w14:paraId="59EF1528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8. CRUD application and DAO pattern</w:t>
      </w:r>
    </w:p>
    <w:p w14:paraId="7163E961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9. Generated keys and metadata</w:t>
      </w:r>
    </w:p>
    <w:p w14:paraId="3636D8FD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10. Exception handling and resource cleanup</w:t>
      </w:r>
    </w:p>
    <w:p w14:paraId="712FBF6D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11. Transactions and ACID</w:t>
      </w:r>
    </w:p>
    <w:p w14:paraId="3D4E6B95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12. Batch processing</w:t>
      </w:r>
    </w:p>
    <w:p w14:paraId="0DE3A59F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13. CallableStatement and stored procedures</w:t>
      </w:r>
    </w:p>
    <w:p w14:paraId="68992489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14. NULL values, dates, and data types</w:t>
      </w:r>
    </w:p>
    <w:p w14:paraId="032DC0C9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15. Connection pooling and performance</w:t>
      </w:r>
    </w:p>
    <w:p w14:paraId="01E919C4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16. JDBC with Spring Boot</w:t>
      </w:r>
    </w:p>
    <w:p w14:paraId="3C785FAE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17. Common errors and debugging</w:t>
      </w:r>
    </w:p>
    <w:p w14:paraId="17DFFC67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18. Interview questions</w:t>
      </w:r>
    </w:p>
    <w:p w14:paraId="0DF6EEF5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19. Practice exercises</w:t>
      </w:r>
    </w:p>
    <w:p w14:paraId="4CFDE7BA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20. Quick revision sheet</w:t>
      </w:r>
    </w:p>
    <w:p w14:paraId="1301187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page"/>
      </w:r>
    </w:p>
    <w:p w14:paraId="7C23318F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JDBC overview and architecture</w:t>
      </w:r>
    </w:p>
    <w:p w14:paraId="6E27247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JDBC stands for Java Database Connectivity. It is a Java API that allows Java applications to connect to relational databases, send SQL statements, and read results. JDBC is an API, not a database itself.</w:t>
      </w:r>
    </w:p>
    <w:p w14:paraId="2E6B82E8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Why do we need JDBC?</w:t>
      </w:r>
    </w:p>
    <w:p w14:paraId="187DB2D3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Store application data permanently in a database.</w:t>
      </w:r>
    </w:p>
    <w:p w14:paraId="682DA103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Insert, retrieve, update, and delete records using SQL.</w:t>
      </w:r>
    </w:p>
    <w:p w14:paraId="59AE9CBF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Run database transactions and process batches.</w:t>
      </w:r>
    </w:p>
    <w:p w14:paraId="48AF4E9F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Connect Java programs to databases such as MySQL, PostgreSQL, Oracle, and SQL Server using suitable drivers.</w:t>
      </w:r>
    </w:p>
    <w:p w14:paraId="1DFD6DD7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High-level architecture</w:t>
      </w:r>
    </w:p>
    <w:p w14:paraId="6AAD64E7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Java application\n      |\n      v\nJDBC API (Connection, PreparedStatement, ResultSet)\n      |\n      v\nDatabase-specific JDBC driver\n      |\n      v\nDatabase server (for example, MySQL)</w:t>
      </w:r>
    </w:p>
    <w:p w14:paraId="540818B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application calls standard JDBC interfaces. The database driver translates JDBC calls into the protocol understood by the target database.</w:t>
      </w:r>
    </w:p>
    <w:p w14:paraId="59827C63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Typical JDBC workflow</w:t>
      </w:r>
    </w:p>
    <w:p w14:paraId="68E968BA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Load or discover the JDBC driver.</w:t>
      </w:r>
    </w:p>
    <w:p w14:paraId="5106D44A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Create a Connection to the database.</w:t>
      </w:r>
    </w:p>
    <w:p w14:paraId="13CF2243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Create a Statement or PreparedStatement.</w:t>
      </w:r>
    </w:p>
    <w:p w14:paraId="1235623C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Execute SQL.</w:t>
      </w:r>
    </w:p>
    <w:p w14:paraId="062C2093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Process a ResultSet when rows are returned.</w:t>
      </w:r>
    </w:p>
    <w:p w14:paraId="236C8C10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Commit or roll back if transaction control is manual.</w:t>
      </w:r>
    </w:p>
    <w:p w14:paraId="24A674B9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Close resources using try-with-resources.</w:t>
      </w:r>
    </w:p>
    <w:p w14:paraId="2A03083D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Advantages and limitations</w:t>
      </w:r>
    </w:p>
    <w:tbl>
      <w:tblPr>
        <w:tblStyle w:val="38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4A1571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5040" w:type="dxa"/>
            <w:shd w:val="clear" w:color="auto" w:fill="17365D"/>
          </w:tcPr>
          <w:p w14:paraId="467EE903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Advantages</w:t>
            </w:r>
          </w:p>
        </w:tc>
        <w:tc>
          <w:tcPr>
            <w:tcW w:w="5040" w:type="dxa"/>
            <w:shd w:val="clear" w:color="auto" w:fill="17365D"/>
          </w:tcPr>
          <w:p w14:paraId="30FAAC35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Things to manage</w:t>
            </w:r>
          </w:p>
        </w:tc>
      </w:tr>
      <w:tr w14:paraId="0ED92CB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AF68DBA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Standard Java API for database access</w:t>
            </w:r>
          </w:p>
        </w:tc>
        <w:tc>
          <w:tcPr>
            <w:tcW w:w="5040" w:type="dxa"/>
            <w:vAlign w:val="center"/>
          </w:tcPr>
          <w:p w14:paraId="4907F9FE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SQL and schema are database-specific</w:t>
            </w:r>
          </w:p>
        </w:tc>
      </w:tr>
      <w:tr w14:paraId="0B55D9D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4399450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Fine-grained control over SQL and transactions</w:t>
            </w:r>
          </w:p>
        </w:tc>
        <w:tc>
          <w:tcPr>
            <w:tcW w:w="5040" w:type="dxa"/>
            <w:vAlign w:val="center"/>
          </w:tcPr>
          <w:p w14:paraId="0F470A0B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Boilerplate code for connection and result mapping</w:t>
            </w:r>
          </w:p>
        </w:tc>
      </w:tr>
      <w:tr w14:paraId="7FEB0B4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F408C4A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Works well for direct SQL and performance-sensitive operations</w:t>
            </w:r>
          </w:p>
        </w:tc>
        <w:tc>
          <w:tcPr>
            <w:tcW w:w="5040" w:type="dxa"/>
            <w:vAlign w:val="center"/>
          </w:tcPr>
          <w:p w14:paraId="048D5F7C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Connections must be managed carefully</w:t>
            </w:r>
          </w:p>
        </w:tc>
      </w:tr>
      <w:tr w14:paraId="77CA55C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2974478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Foundation for JdbcTemplate and many ORM tools</w:t>
            </w:r>
          </w:p>
        </w:tc>
        <w:tc>
          <w:tcPr>
            <w:tcW w:w="5040" w:type="dxa"/>
            <w:vAlign w:val="center"/>
          </w:tcPr>
          <w:p w14:paraId="5EF40805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Application code must handle errors and data conversion</w:t>
            </w:r>
          </w:p>
        </w:tc>
      </w:tr>
    </w:tbl>
    <w:p w14:paraId="5D20F5E4">
      <w:pPr>
        <w:rPr>
          <w:rFonts w:hint="default" w:ascii="Arial" w:hAnsi="Arial" w:cs="Arial"/>
        </w:rPr>
      </w:pPr>
    </w:p>
    <w:p w14:paraId="4B2AF33E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JDBC workflow and core interfaces</w:t>
      </w:r>
    </w:p>
    <w:tbl>
      <w:tblPr>
        <w:tblStyle w:val="38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71DAC201">
        <w:trPr>
          <w:jc w:val="center"/>
        </w:trPr>
        <w:tc>
          <w:tcPr>
            <w:tcW w:w="3360" w:type="dxa"/>
            <w:shd w:val="clear" w:color="auto" w:fill="17365D"/>
          </w:tcPr>
          <w:p w14:paraId="30914FC3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Type</w:t>
            </w:r>
          </w:p>
        </w:tc>
        <w:tc>
          <w:tcPr>
            <w:tcW w:w="3360" w:type="dxa"/>
            <w:shd w:val="clear" w:color="auto" w:fill="17365D"/>
          </w:tcPr>
          <w:p w14:paraId="4903A25E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Purpose</w:t>
            </w:r>
          </w:p>
        </w:tc>
        <w:tc>
          <w:tcPr>
            <w:tcW w:w="3360" w:type="dxa"/>
            <w:shd w:val="clear" w:color="auto" w:fill="17365D"/>
          </w:tcPr>
          <w:p w14:paraId="48C451A4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Common methods</w:t>
            </w:r>
          </w:p>
        </w:tc>
      </w:tr>
      <w:tr w14:paraId="78D2FCC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CE73E15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DriverManager</w:t>
            </w:r>
          </w:p>
        </w:tc>
        <w:tc>
          <w:tcPr>
            <w:tcW w:w="3360" w:type="dxa"/>
            <w:vAlign w:val="center"/>
          </w:tcPr>
          <w:p w14:paraId="21ACF1F4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Obtains connections from registered drivers</w:t>
            </w:r>
          </w:p>
        </w:tc>
        <w:tc>
          <w:tcPr>
            <w:tcW w:w="3360" w:type="dxa"/>
            <w:vAlign w:val="center"/>
          </w:tcPr>
          <w:p w14:paraId="4A10D81C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getConnection(...)</w:t>
            </w:r>
          </w:p>
        </w:tc>
      </w:tr>
      <w:tr w14:paraId="283A981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2D3BACD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Connection</w:t>
            </w:r>
          </w:p>
        </w:tc>
        <w:tc>
          <w:tcPr>
            <w:tcW w:w="3360" w:type="dxa"/>
            <w:vAlign w:val="center"/>
          </w:tcPr>
          <w:p w14:paraId="0F5B0C75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Represents a session with the database</w:t>
            </w:r>
          </w:p>
        </w:tc>
        <w:tc>
          <w:tcPr>
            <w:tcW w:w="3360" w:type="dxa"/>
            <w:vAlign w:val="center"/>
          </w:tcPr>
          <w:p w14:paraId="134E26E0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prepareStatement, createStatement, commit, rollback, close</w:t>
            </w:r>
          </w:p>
        </w:tc>
      </w:tr>
      <w:tr w14:paraId="6E3A224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EBF3FC1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Statement</w:t>
            </w:r>
          </w:p>
        </w:tc>
        <w:tc>
          <w:tcPr>
            <w:tcW w:w="3360" w:type="dxa"/>
            <w:vAlign w:val="center"/>
          </w:tcPr>
          <w:p w14:paraId="7BCCC816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Executes fixed SQL text</w:t>
            </w:r>
          </w:p>
        </w:tc>
        <w:tc>
          <w:tcPr>
            <w:tcW w:w="3360" w:type="dxa"/>
            <w:vAlign w:val="center"/>
          </w:tcPr>
          <w:p w14:paraId="0C2837A9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executeQuery, executeUpdate, execute</w:t>
            </w:r>
          </w:p>
        </w:tc>
      </w:tr>
      <w:tr w14:paraId="3744F6D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CE2E286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PreparedStatement</w:t>
            </w:r>
          </w:p>
        </w:tc>
        <w:tc>
          <w:tcPr>
            <w:tcW w:w="3360" w:type="dxa"/>
            <w:vAlign w:val="center"/>
          </w:tcPr>
          <w:p w14:paraId="3701DF6E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Executes parameterized SQL</w:t>
            </w:r>
          </w:p>
        </w:tc>
        <w:tc>
          <w:tcPr>
            <w:tcW w:w="3360" w:type="dxa"/>
            <w:vAlign w:val="center"/>
          </w:tcPr>
          <w:p w14:paraId="08CD70C3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setString, setInt, executeQuery, executeUpdate</w:t>
            </w:r>
          </w:p>
        </w:tc>
      </w:tr>
      <w:tr w14:paraId="5FAD2ED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7E037F1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CallableStatement</w:t>
            </w:r>
          </w:p>
        </w:tc>
        <w:tc>
          <w:tcPr>
            <w:tcW w:w="3360" w:type="dxa"/>
            <w:vAlign w:val="center"/>
          </w:tcPr>
          <w:p w14:paraId="613BBBFB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Calls stored procedures</w:t>
            </w:r>
          </w:p>
        </w:tc>
        <w:tc>
          <w:tcPr>
            <w:tcW w:w="3360" w:type="dxa"/>
            <w:vAlign w:val="center"/>
          </w:tcPr>
          <w:p w14:paraId="59B37BCC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registerOutParameter, setX, execute</w:t>
            </w:r>
          </w:p>
        </w:tc>
      </w:tr>
      <w:tr w14:paraId="3291A20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77A09FD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ResultSet</w:t>
            </w:r>
          </w:p>
        </w:tc>
        <w:tc>
          <w:tcPr>
            <w:tcW w:w="3360" w:type="dxa"/>
            <w:vAlign w:val="center"/>
          </w:tcPr>
          <w:p w14:paraId="29838F53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Reads rows returned by a query</w:t>
            </w:r>
          </w:p>
        </w:tc>
        <w:tc>
          <w:tcPr>
            <w:tcW w:w="3360" w:type="dxa"/>
            <w:vAlign w:val="center"/>
          </w:tcPr>
          <w:p w14:paraId="313FC6C9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next, getInt, getString, getDate</w:t>
            </w:r>
          </w:p>
        </w:tc>
      </w:tr>
      <w:tr w14:paraId="62355B8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6120F14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SQLException</w:t>
            </w:r>
          </w:p>
        </w:tc>
        <w:tc>
          <w:tcPr>
            <w:tcW w:w="3360" w:type="dxa"/>
            <w:vAlign w:val="center"/>
          </w:tcPr>
          <w:p w14:paraId="20BF0003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Represents a database access error</w:t>
            </w:r>
          </w:p>
        </w:tc>
        <w:tc>
          <w:tcPr>
            <w:tcW w:w="3360" w:type="dxa"/>
            <w:vAlign w:val="center"/>
          </w:tcPr>
          <w:p w14:paraId="2B70B268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getMessage, getSQLState, getErrorCode</w:t>
            </w:r>
          </w:p>
        </w:tc>
      </w:tr>
      <w:tr w14:paraId="253315F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DE5819F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DatabaseMetaData</w:t>
            </w:r>
          </w:p>
        </w:tc>
        <w:tc>
          <w:tcPr>
            <w:tcW w:w="3360" w:type="dxa"/>
            <w:vAlign w:val="center"/>
          </w:tcPr>
          <w:p w14:paraId="3D9130BE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Provides database/driver information</w:t>
            </w:r>
          </w:p>
        </w:tc>
        <w:tc>
          <w:tcPr>
            <w:tcW w:w="3360" w:type="dxa"/>
            <w:vAlign w:val="center"/>
          </w:tcPr>
          <w:p w14:paraId="1C8B2812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getDatabaseProductName, getDriverName</w:t>
            </w:r>
          </w:p>
        </w:tc>
      </w:tr>
      <w:tr w14:paraId="11692C2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880B4E5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ResultSetMetaData</w:t>
            </w:r>
          </w:p>
        </w:tc>
        <w:tc>
          <w:tcPr>
            <w:tcW w:w="3360" w:type="dxa"/>
            <w:vAlign w:val="center"/>
          </w:tcPr>
          <w:p w14:paraId="0AB93A44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Provides result column information</w:t>
            </w:r>
          </w:p>
        </w:tc>
        <w:tc>
          <w:tcPr>
            <w:tcW w:w="3360" w:type="dxa"/>
            <w:vAlign w:val="center"/>
          </w:tcPr>
          <w:p w14:paraId="6724F925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getColumnCount, getColumnLabel</w:t>
            </w:r>
          </w:p>
        </w:tc>
      </w:tr>
    </w:tbl>
    <w:p w14:paraId="3BF5C99D">
      <w:pPr>
        <w:rPr>
          <w:rFonts w:hint="default" w:ascii="Arial" w:hAnsi="Arial" w:cs="Arial"/>
        </w:rPr>
      </w:pPr>
    </w:p>
    <w:p w14:paraId="6D84A013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JDBC URL</w:t>
      </w:r>
    </w:p>
    <w:p w14:paraId="7B1D110D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jdbc:mysql://localhost:3306/jdbc_demo</w:t>
      </w:r>
    </w:p>
    <w:tbl>
      <w:tblPr>
        <w:tblStyle w:val="38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C1818B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17365D"/>
          </w:tcPr>
          <w:p w14:paraId="51FE46A3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Part</w:t>
            </w:r>
          </w:p>
        </w:tc>
        <w:tc>
          <w:tcPr>
            <w:tcW w:w="5040" w:type="dxa"/>
            <w:shd w:val="clear" w:color="auto" w:fill="17365D"/>
          </w:tcPr>
          <w:p w14:paraId="003BB4CD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Meaning</w:t>
            </w:r>
          </w:p>
        </w:tc>
      </w:tr>
      <w:tr w14:paraId="57F533B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B5D0DBA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jdbc:mysql</w:t>
            </w:r>
          </w:p>
        </w:tc>
        <w:tc>
          <w:tcPr>
            <w:tcW w:w="5040" w:type="dxa"/>
            <w:vAlign w:val="center"/>
          </w:tcPr>
          <w:p w14:paraId="0F87FCD3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JDBC protocol and MySQL driver subprotocol</w:t>
            </w:r>
          </w:p>
        </w:tc>
      </w:tr>
      <w:tr w14:paraId="6CBCE17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82B0EA2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localhost</w:t>
            </w:r>
          </w:p>
        </w:tc>
        <w:tc>
          <w:tcPr>
            <w:tcW w:w="5040" w:type="dxa"/>
            <w:vAlign w:val="center"/>
          </w:tcPr>
          <w:p w14:paraId="3C1E07F7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Database host</w:t>
            </w:r>
          </w:p>
        </w:tc>
      </w:tr>
      <w:tr w14:paraId="439D485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346393B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3306</w:t>
            </w:r>
          </w:p>
        </w:tc>
        <w:tc>
          <w:tcPr>
            <w:tcW w:w="5040" w:type="dxa"/>
            <w:vAlign w:val="center"/>
          </w:tcPr>
          <w:p w14:paraId="77E10D0F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MySQL default port</w:t>
            </w:r>
          </w:p>
        </w:tc>
      </w:tr>
      <w:tr w14:paraId="3E56035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92C7855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jdbc_demo</w:t>
            </w:r>
          </w:p>
        </w:tc>
        <w:tc>
          <w:tcPr>
            <w:tcW w:w="5040" w:type="dxa"/>
            <w:vAlign w:val="center"/>
          </w:tcPr>
          <w:p w14:paraId="62435FB4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Database/schema name</w:t>
            </w:r>
          </w:p>
        </w:tc>
      </w:tr>
    </w:tbl>
    <w:p w14:paraId="3A5987E2">
      <w:pPr>
        <w:rPr>
          <w:rFonts w:hint="default" w:ascii="Arial" w:hAnsi="Arial" w:cs="Arial"/>
        </w:rPr>
      </w:pPr>
    </w:p>
    <w:p w14:paraId="0590B9F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 remote database uses its host name and configured port. Do not assume every database runs locally or on port 3306.</w:t>
      </w:r>
    </w:p>
    <w:p w14:paraId="5B4398A4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Set up Java, Maven, and MySQL</w:t>
      </w:r>
    </w:p>
    <w:p w14:paraId="33520C58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Create the database and table</w:t>
      </w:r>
    </w:p>
    <w:p w14:paraId="14CB9ED0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CREATE DATABASE jdbc_demo;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USE jdbc_demo;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CREATE TABLE students 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id INT PRIMARY KEY AUTO_INCREMENT,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name VARCHAR(100) NOT NULL,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age INT NOT NULL,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course VARCHAR(100) NOT NULL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INSERT INTO students (name, age, course) VALUES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('Rahul', 21, 'Java'),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('Priya', 22, 'Spring Boot'),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('Amit', 20, 'SQL');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SELECT * FROM students;</w:t>
      </w:r>
    </w:p>
    <w:p w14:paraId="0DB72C81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Add the MySQL Connector/J dependency</w:t>
      </w:r>
    </w:p>
    <w:p w14:paraId="35E0262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 Maven, add this dependency inside the &lt;dependencies&gt; element. Check the official MySQL Connector/J documentation for the current version compatible with your environment.</w:t>
      </w:r>
    </w:p>
    <w:p w14:paraId="081E4D97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&lt;dependency&gt;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&lt;groupId&gt;com.mysql&lt;/groupId&gt;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&lt;artifactId&gt;mysql-connector-j&lt;/artifactId&gt;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&lt;version&gt;9.7.0&lt;/version&gt;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&lt;/dependency&gt;</w:t>
      </w:r>
    </w:p>
    <w:p w14:paraId="6A8F426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After saving pom.xml, reload or refresh the Maven project so the dependency is downloaded.</w:t>
      </w:r>
    </w:p>
    <w:p w14:paraId="4ECA4F6C">
      <w:pPr>
        <w:pStyle w:val="3"/>
        <w:rPr>
          <w:rFonts w:hint="default" w:ascii="Arial" w:hAnsi="Arial" w:cs="Arial"/>
        </w:rPr>
      </w:pPr>
    </w:p>
    <w:p w14:paraId="30939FD6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Suggested project structure</w:t>
      </w:r>
    </w:p>
    <w:p w14:paraId="29771A77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jdbc-learning/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├── pom.xml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└── src/main/java/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├── DBConnection.java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├── StudentDAO.java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└── Main.java</w:t>
      </w:r>
    </w:p>
    <w:p w14:paraId="18CDB97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Keep credentials out of source control. For a learning exercise you may use local configuration, but production secrets should come from environment variables or a secret manager.</w:t>
      </w:r>
    </w:p>
    <w:p w14:paraId="171E6820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 First database connection</w:t>
      </w:r>
    </w:p>
    <w:p w14:paraId="2C71B475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import java.sql.Connection;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import java.sql.DriverManager;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import java.sql.SQLException;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public class DBConnection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private static final String URL =</w:t>
      </w:r>
      <w:r>
        <w:rPr>
          <w:rFonts w:hint="default" w:ascii="Arial" w:hAnsi="Arial" w:cs="Arial"/>
          <w:color w:val="232D37"/>
          <w:sz w:val="17"/>
          <w:lang w:val="en-IN"/>
        </w:rPr>
        <w:t xml:space="preserve"> </w:t>
      </w:r>
      <w:r>
        <w:rPr>
          <w:rFonts w:hint="default" w:ascii="Arial" w:hAnsi="Arial" w:cs="Arial"/>
          <w:color w:val="232D37"/>
          <w:sz w:val="17"/>
        </w:rPr>
        <w:t xml:space="preserve"> "jdbc:mysql://localhost:3306/jdbc_demo";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private static final String USER =  System.getenv().getOrDefault("DB_USER", "root");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private static final String PASSWORD =</w:t>
      </w:r>
      <w:r>
        <w:rPr>
          <w:rFonts w:hint="default" w:ascii="Arial" w:hAnsi="Arial" w:cs="Arial"/>
          <w:color w:val="232D37"/>
          <w:sz w:val="17"/>
          <w:lang w:val="en-IN"/>
        </w:rPr>
        <w:t xml:space="preserve"> </w:t>
      </w:r>
      <w:r>
        <w:rPr>
          <w:rFonts w:hint="default" w:ascii="Arial" w:hAnsi="Arial" w:cs="Arial"/>
          <w:color w:val="232D37"/>
          <w:sz w:val="17"/>
        </w:rPr>
        <w:t>System.getenv().getOrDefault("DB_PASSWORD", "");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public static Connection getConnection()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throws SQLException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return DriverManager.getConnection(URL, USER, PASSWORD);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}</w:t>
      </w:r>
    </w:p>
    <w:p w14:paraId="6798E85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Set DB_USER and DB_PASSWORD in your environment to match your MySQL setup. The empty fallback password is only a placeholder for local development; use the actual password or a secure configuration source.</w:t>
      </w:r>
    </w:p>
    <w:p w14:paraId="72C5E5F5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import java.sql.Connection;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import java.sql.SQLException;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public class Main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public static void main(String[] args)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try (Connection con = DBConnection.getConnection())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System.out.println("Database connected successfully!");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} catch (SQLException 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System.err.println("Could not connect: " + e.getMessage());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e.printStackTrace();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}</w:t>
      </w:r>
    </w:p>
    <w:p w14:paraId="183CE7F3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Do we need Class.forName()?</w:t>
      </w:r>
    </w:p>
    <w:p w14:paraId="53ECB1D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Usually not with modern JDBC drivers when the driver dependency is on the classpath and supports automatic driver discovery. Older tutorials may show Class.forName("com.mysql.cj.jdbc.Driver"); understand it, but do not add it by habit unless your environment requires it.</w:t>
      </w:r>
    </w:p>
    <w:p w14:paraId="754B8132">
      <w:pPr>
        <w:pStyle w:val="2"/>
        <w:rPr>
          <w:rFonts w:hint="default" w:ascii="Arial" w:hAnsi="Arial" w:cs="Arial"/>
        </w:rPr>
      </w:pPr>
    </w:p>
    <w:p w14:paraId="2C82B13C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5. Statement and SQL execution methods</w:t>
      </w:r>
    </w:p>
    <w:tbl>
      <w:tblPr>
        <w:tblStyle w:val="38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2C21499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17365D"/>
          </w:tcPr>
          <w:p w14:paraId="5BF8EF62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Method</w:t>
            </w:r>
          </w:p>
        </w:tc>
        <w:tc>
          <w:tcPr>
            <w:tcW w:w="3360" w:type="dxa"/>
            <w:shd w:val="clear" w:color="auto" w:fill="17365D"/>
          </w:tcPr>
          <w:p w14:paraId="28CEE64E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Use</w:t>
            </w:r>
          </w:p>
        </w:tc>
        <w:tc>
          <w:tcPr>
            <w:tcW w:w="3360" w:type="dxa"/>
            <w:shd w:val="clear" w:color="auto" w:fill="17365D"/>
          </w:tcPr>
          <w:p w14:paraId="631B7146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Return value</w:t>
            </w:r>
          </w:p>
        </w:tc>
      </w:tr>
      <w:tr w14:paraId="1B7DEEF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59A9CD0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executeQuery(sql)</w:t>
            </w:r>
          </w:p>
        </w:tc>
        <w:tc>
          <w:tcPr>
            <w:tcW w:w="3360" w:type="dxa"/>
            <w:vAlign w:val="center"/>
          </w:tcPr>
          <w:p w14:paraId="4684879D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Typically SELECT statements</w:t>
            </w:r>
          </w:p>
        </w:tc>
        <w:tc>
          <w:tcPr>
            <w:tcW w:w="3360" w:type="dxa"/>
            <w:vAlign w:val="center"/>
          </w:tcPr>
          <w:p w14:paraId="30543B4F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ResultSet</w:t>
            </w:r>
          </w:p>
        </w:tc>
      </w:tr>
      <w:tr w14:paraId="7003730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5D26705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executeUpdate(sql)</w:t>
            </w:r>
          </w:p>
        </w:tc>
        <w:tc>
          <w:tcPr>
            <w:tcW w:w="3360" w:type="dxa"/>
            <w:vAlign w:val="center"/>
          </w:tcPr>
          <w:p w14:paraId="178DB446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INSERT, UPDATE, DELETE, and DDL</w:t>
            </w:r>
          </w:p>
        </w:tc>
        <w:tc>
          <w:tcPr>
            <w:tcW w:w="3360" w:type="dxa"/>
            <w:vAlign w:val="center"/>
          </w:tcPr>
          <w:p w14:paraId="02EE0D09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int update count; DDL commonly returns 0</w:t>
            </w:r>
          </w:p>
        </w:tc>
      </w:tr>
      <w:tr w14:paraId="1ABEB32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05FEB6A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execute(sql)</w:t>
            </w:r>
          </w:p>
        </w:tc>
        <w:tc>
          <w:tcPr>
            <w:tcW w:w="3360" w:type="dxa"/>
            <w:vAlign w:val="center"/>
          </w:tcPr>
          <w:p w14:paraId="58104B68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When result type may vary</w:t>
            </w:r>
          </w:p>
        </w:tc>
        <w:tc>
          <w:tcPr>
            <w:tcW w:w="3360" w:type="dxa"/>
            <w:vAlign w:val="center"/>
          </w:tcPr>
          <w:p w14:paraId="647F4F8E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boolean: true if first result is a ResultSet</w:t>
            </w:r>
          </w:p>
        </w:tc>
      </w:tr>
    </w:tbl>
    <w:p w14:paraId="31AAF377">
      <w:pPr>
        <w:rPr>
          <w:rFonts w:hint="default" w:ascii="Arial" w:hAnsi="Arial" w:cs="Arial"/>
        </w:rPr>
      </w:pPr>
    </w:p>
    <w:p w14:paraId="456AA8C9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Statement example</w:t>
      </w:r>
    </w:p>
    <w:p w14:paraId="49B204CD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String sql = "SELECT id, name, age, course FROM students";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try (Connection con = DBConnection.getConnection();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java.sql.Statement stmt = con.createStatement();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java.sql.ResultSet rs = stmt.executeQuery(sql))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while (rs.next())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System.out.println(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rs.getInt("id") + " | " +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rs.getString("name") + " | " +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rs.getInt("age") + " | " +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rs.getString("course")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} catch (SQLException 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e.printStackTrace();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}</w:t>
      </w:r>
    </w:p>
    <w:p w14:paraId="197BDA0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Avoid concatenating untrusted values into Statement SQL. Use PreparedStatement for user-supplied values.</w:t>
      </w:r>
    </w:p>
    <w:p w14:paraId="0B3EF884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6. ResultSet and reading data</w:t>
      </w:r>
    </w:p>
    <w:p w14:paraId="729E00A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 ResultSet is a cursor over rows returned by a query. Initially, the cursor is before the first row. Each successful next() call moves it forward.</w:t>
      </w:r>
    </w:p>
    <w:p w14:paraId="45001387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while (rs.next())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int id = rs.getInt("id");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String name = rs.getString("name");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int age = rs.getInt("age");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}</w:t>
      </w:r>
    </w:p>
    <w:tbl>
      <w:tblPr>
        <w:tblStyle w:val="38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02EBDA3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5040" w:type="dxa"/>
            <w:shd w:val="clear" w:color="auto" w:fill="17365D"/>
          </w:tcPr>
          <w:p w14:paraId="428EE739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Method</w:t>
            </w:r>
          </w:p>
        </w:tc>
        <w:tc>
          <w:tcPr>
            <w:tcW w:w="5040" w:type="dxa"/>
            <w:shd w:val="clear" w:color="auto" w:fill="17365D"/>
          </w:tcPr>
          <w:p w14:paraId="35B71B1B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Typical Java value</w:t>
            </w:r>
          </w:p>
        </w:tc>
      </w:tr>
      <w:tr w14:paraId="59D3E64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220A65B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getInt("id")</w:t>
            </w:r>
          </w:p>
        </w:tc>
        <w:tc>
          <w:tcPr>
            <w:tcW w:w="5040" w:type="dxa"/>
            <w:vAlign w:val="center"/>
          </w:tcPr>
          <w:p w14:paraId="3EA27149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int</w:t>
            </w:r>
          </w:p>
        </w:tc>
      </w:tr>
      <w:tr w14:paraId="7CC315A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AE37742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getLong("id")</w:t>
            </w:r>
          </w:p>
        </w:tc>
        <w:tc>
          <w:tcPr>
            <w:tcW w:w="5040" w:type="dxa"/>
            <w:vAlign w:val="center"/>
          </w:tcPr>
          <w:p w14:paraId="78ECDF2A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long</w:t>
            </w:r>
          </w:p>
        </w:tc>
      </w:tr>
      <w:tr w14:paraId="6DFB445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C082ECB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getString("name")</w:t>
            </w:r>
          </w:p>
        </w:tc>
        <w:tc>
          <w:tcPr>
            <w:tcW w:w="5040" w:type="dxa"/>
            <w:vAlign w:val="center"/>
          </w:tcPr>
          <w:p w14:paraId="1E23D004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String</w:t>
            </w:r>
          </w:p>
        </w:tc>
      </w:tr>
      <w:tr w14:paraId="5E9C799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59252B9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getDouble("score")</w:t>
            </w:r>
          </w:p>
        </w:tc>
        <w:tc>
          <w:tcPr>
            <w:tcW w:w="5040" w:type="dxa"/>
            <w:vAlign w:val="center"/>
          </w:tcPr>
          <w:p w14:paraId="69D83B90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double</w:t>
            </w:r>
          </w:p>
        </w:tc>
      </w:tr>
      <w:tr w14:paraId="4318E9A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60E2EFE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getBigDecimal("amount")</w:t>
            </w:r>
          </w:p>
        </w:tc>
        <w:tc>
          <w:tcPr>
            <w:tcW w:w="5040" w:type="dxa"/>
            <w:vAlign w:val="center"/>
          </w:tcPr>
          <w:p w14:paraId="6CC027B1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BigDecimal</w:t>
            </w:r>
          </w:p>
        </w:tc>
      </w:tr>
      <w:tr w14:paraId="4E41779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838AF46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getDate("birth_date")</w:t>
            </w:r>
          </w:p>
        </w:tc>
        <w:tc>
          <w:tcPr>
            <w:tcW w:w="5040" w:type="dxa"/>
            <w:vAlign w:val="center"/>
          </w:tcPr>
          <w:p w14:paraId="5ED615C8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java.sql.Date</w:t>
            </w:r>
          </w:p>
        </w:tc>
      </w:tr>
      <w:tr w14:paraId="764B9A2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BDD21F7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getTimestamp("created_at")</w:t>
            </w:r>
          </w:p>
        </w:tc>
        <w:tc>
          <w:tcPr>
            <w:tcW w:w="5040" w:type="dxa"/>
            <w:vAlign w:val="center"/>
          </w:tcPr>
          <w:p w14:paraId="59CBB156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java.sql.Timestamp</w:t>
            </w:r>
          </w:p>
        </w:tc>
      </w:tr>
      <w:tr w14:paraId="394234B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DD812E7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getBoolean("active")</w:t>
            </w:r>
          </w:p>
        </w:tc>
        <w:tc>
          <w:tcPr>
            <w:tcW w:w="5040" w:type="dxa"/>
            <w:vAlign w:val="center"/>
          </w:tcPr>
          <w:p w14:paraId="5DDEC42B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boolean</w:t>
            </w:r>
          </w:p>
        </w:tc>
      </w:tr>
    </w:tbl>
    <w:p w14:paraId="726C9F75">
      <w:pPr>
        <w:rPr>
          <w:rFonts w:hint="default" w:ascii="Arial" w:hAnsi="Arial" w:cs="Arial"/>
        </w:rPr>
      </w:pPr>
    </w:p>
    <w:p w14:paraId="1C41EE3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Prefer column labels over numeric indexes because labels are more readable. SQL NULL values need special care: primitive getters such as getInt return 0 for SQL NULL, so call wasNull() immediately afterward if the distinction matters, or use a nullable/object mapping strategy.</w:t>
      </w:r>
    </w:p>
    <w:p w14:paraId="1F9916AC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7. PreparedStatement and SQL injection</w:t>
      </w:r>
    </w:p>
    <w:p w14:paraId="5BA0E01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PreparedStatement represents a parameterized SQL statement. The ? characters are placeholders for values. JDBC parameter indexes start at 1.</w:t>
      </w:r>
    </w:p>
    <w:p w14:paraId="20B82859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String sql = "SELECT * FROM students WHERE name = ?";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try (Connection con = DBConnection.getConnection();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java.sql.PreparedStatement ps = con.prepareStatement(sql))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ps.setString(1, "Rahul");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try (java.sql.ResultSet rs = ps.executeQuery())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while (rs.next())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System.out.println(rs.getInt("id") + " " +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                  rs.getString("name"));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}</w:t>
      </w:r>
    </w:p>
    <w:p w14:paraId="16DBD1C5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Insert with parameters</w:t>
      </w:r>
    </w:p>
    <w:p w14:paraId="44A2B03C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String sql =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"INSERT INTO students (name, age, course) VALUES (?, ?, ?)";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try (Connection con = DBConnection.getConnection();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java.sql.PreparedStatement ps = con.prepareStatement(sql))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ps.setString(1, "Neha");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ps.setInt(2, 23);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ps.setString(3, "Java");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int rows = ps.executeUpdate();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System.out.println(rows + " row inserted.");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}</w:t>
      </w:r>
    </w:p>
    <w:p w14:paraId="7ED5BE53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Why concatenation is dangerous</w:t>
      </w:r>
    </w:p>
    <w:p w14:paraId="573890CF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// Unsafe: do not build SQL using untrusted input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String sql = "SELECT * FROM users WHERE name = '" + userInput + "'";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// Safer: bind the value separately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String safeSql = "SELECT * FROM users WHERE name = ?";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PreparedStatement ps = con.prepareStatement(safeSql);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ps.setString(1, userInput);</w:t>
      </w:r>
    </w:p>
    <w:p w14:paraId="685CCBE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PreparedStatement protects parameter values from being treated as SQL syntax. It does not automatically protect dynamically concatenated table names, column names, or SQL fragments. For dynamic identifiers, use an allowlist.</w:t>
      </w:r>
    </w:p>
    <w:p w14:paraId="3159D841">
      <w:pPr>
        <w:pStyle w:val="2"/>
        <w:rPr>
          <w:rFonts w:hint="default" w:ascii="Arial" w:hAnsi="Arial" w:cs="Arial"/>
        </w:rPr>
      </w:pPr>
    </w:p>
    <w:p w14:paraId="28ACAF37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8. CRUD application and DAO pattern</w:t>
      </w:r>
    </w:p>
    <w:p w14:paraId="1651DFB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CRUD means Create, Read, Update, and Delete. A DAO (Data Access Object) keeps SQL and database access separate from the main application or business logic.</w:t>
      </w:r>
    </w:p>
    <w:p w14:paraId="2F66EC56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StudentDAO.java</w:t>
      </w:r>
    </w:p>
    <w:p w14:paraId="613AA6AA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import java.sql.*;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public class StudentDAO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public void addStudent(String name, int age, String course)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throws SQLException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String sql = "INSERT INTO students (name, age, course) VALUES (?, ?, ?)";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try (Connection con = DBConnection.getConnection();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PreparedStatement ps = con.prepareStatement(sql))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ps.setString(1, name);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ps.setInt(2, age);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ps.setString(3, course);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System.out.println(ps.executeUpdate() + " row inserted.");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public void displayStudents() throws SQLException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String sql = "SELECT id, name, age, course FROM students";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try (Connection con = DBConnection.getConnection();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PreparedStatement ps = con.prepareStatement(sql);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ResultSet rs = ps.executeQuery())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while (rs.next())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   System.out.printf("%d | %s | %d | %s%n",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       rs.getInt("id"), rs.getString("name"),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       rs.getInt("age"), rs.getString("course"));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public void updateStudent(int id, String name, int age)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throws SQLException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String sql = "UPDATE students SET name = ?, age = ? WHERE id = ?";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try (Connection con = DBConnection.getConnection();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PreparedStatement ps = con.prepareStatement(sql))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ps.setString(1, name);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ps.setInt(2, age);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ps.setInt(3, id);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System.out.println(ps.executeUpdate() + " row updated.");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public void deleteStudent(int id) throws SQLException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String sql = "DELETE FROM students WHERE id = ?";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try (Connection con = DBConnection.getConnection();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PreparedStatement ps = con.prepareStatement(sql))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ps.setInt(1, id);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System.out.println(ps.executeUpdate() + " row deleted.");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public void findById(int id) throws SQLException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String sql = "SELECT id, name, age, course FROM students WHERE id = ?";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try (Connection con = DBConnection.getConnection();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PreparedStatement ps = con.prepareStatement(sql))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ps.setInt(1, id);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try (ResultSet rs = ps.executeQuery())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   if (rs.next())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       System.out.printf("%d | %s | %d | %s%n",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           rs.getInt("id"), rs.getString("name"),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           rs.getInt("age"), rs.getString("course"));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   } else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       System.out.println("Student not found.");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}</w:t>
      </w:r>
    </w:p>
    <w:p w14:paraId="0201ACCE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Main.java</w:t>
      </w:r>
    </w:p>
    <w:p w14:paraId="67FC5D49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import java.sql.SQLException;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public class Main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public static void main(String[] args)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StudentDAO dao = new StudentDAO();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try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dao.addStudent("Neha", 23, "Java");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dao.displayStudents();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dao.findById(1);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dao.updateStudent(1, "Rahul Sharma", 24);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// dao.deleteStudent(1); // Uncomment only to test deletion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} catch (SQLException 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System.err.println("Database operation failed: " + e.getMessage());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}</w:t>
      </w:r>
    </w:p>
    <w:p w14:paraId="5A9E6AA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For larger projects, consider returning Student objects and boolean/update counts rather than printing inside the DAO. Keep presentation and persistence concerns separate.</w:t>
      </w:r>
    </w:p>
    <w:p w14:paraId="62190714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9. Generated keys and metadata</w:t>
      </w:r>
    </w:p>
    <w:p w14:paraId="004DC602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Get the generated ID</w:t>
      </w:r>
    </w:p>
    <w:p w14:paraId="1A7527CF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String sql = "INSERT INTO students (name, age, course) VALUES (?, ?, ?)";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try (Connection con = DBConnection.getConnection();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PreparedStatement ps = con.prepareStatement(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sql, Statement.RETURN_GENERATED_KEYS))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ps.setString(1, "Aarav");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ps.setInt(2, 22);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ps.setString(3, "Spring Boot");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ps.executeUpdate();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try (ResultSet keys = ps.getGeneratedKeys())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if (keys.next())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System.out.println("New ID: " + keys.getInt(1));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}</w:t>
      </w:r>
    </w:p>
    <w:p w14:paraId="104FEC88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Metadata</w:t>
      </w:r>
    </w:p>
    <w:p w14:paraId="4DF40C46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try (Connection con = DBConnection.getConnection())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DatabaseMetaData meta = con.getMetaData();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System.out.println(meta.getDatabaseProductName());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System.out.println(meta.getDatabaseProductVersion());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System.out.println(meta.getDriverName());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}</w:t>
      </w:r>
    </w:p>
    <w:p w14:paraId="4D48EF6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DatabaseMetaData describes the database and driver. ResultSetMetaData describes the columns in a particular ResultSet, including column count, labels, and types.</w:t>
      </w:r>
    </w:p>
    <w:p w14:paraId="3DDDEAF4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10. Exception handling and resource cleanup</w:t>
      </w:r>
    </w:p>
    <w:p w14:paraId="26D0C44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SQLException represents a database-access problem. Useful diagnostic methods include getMessage(), getSQLState(), getErrorCode(), and getNextException(). Do not send stack traces, credentials, or internal SQL details to end users.</w:t>
      </w:r>
    </w:p>
    <w:p w14:paraId="5F18F5EA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try (Connection con = DBConnection.getConnection();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PreparedStatement ps =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con.prepareStatement("SELECT * FROM students"))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try (ResultSet rs = ps.executeQuery())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while (rs.next())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System.out.println(rs.getString("name"));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} catch (SQLException 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System.err.println("SQLState: " + e.getSQLState());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System.err.println("Error code: " + e.getErrorCode());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// Log detailed diagnostics securely in a real application.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}</w:t>
      </w:r>
    </w:p>
    <w:p w14:paraId="635364B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Try-with-resources closes AutoCloseable resources even if an exception occurs. Close ResultSet and Statement before the Connection; try-with-resources handles the order automatically.</w:t>
      </w:r>
    </w:p>
    <w:p w14:paraId="27851DF6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11. Transactions and ACID</w:t>
      </w:r>
    </w:p>
    <w:p w14:paraId="4C25FF0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 transaction groups several operations into one logical unit. With auto-commit disabled, call commit() to persist the group or rollback() to undo uncommitted changes.</w:t>
      </w:r>
    </w:p>
    <w:tbl>
      <w:tblPr>
        <w:tblStyle w:val="38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0394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17365D"/>
          </w:tcPr>
          <w:p w14:paraId="6C2302E0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ACID property</w:t>
            </w:r>
          </w:p>
        </w:tc>
        <w:tc>
          <w:tcPr>
            <w:tcW w:w="5040" w:type="dxa"/>
            <w:shd w:val="clear" w:color="auto" w:fill="17365D"/>
          </w:tcPr>
          <w:p w14:paraId="2220C509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Meaning</w:t>
            </w:r>
          </w:p>
        </w:tc>
      </w:tr>
      <w:tr w14:paraId="0FE5BF2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4766ADD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Atomicity</w:t>
            </w:r>
          </w:p>
        </w:tc>
        <w:tc>
          <w:tcPr>
            <w:tcW w:w="5040" w:type="dxa"/>
            <w:vAlign w:val="center"/>
          </w:tcPr>
          <w:p w14:paraId="0922B90A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All operations in the transaction succeed or are rolled back as a unit.</w:t>
            </w:r>
          </w:p>
        </w:tc>
      </w:tr>
      <w:tr w14:paraId="4ABBE29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A50CE90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Consistency</w:t>
            </w:r>
          </w:p>
        </w:tc>
        <w:tc>
          <w:tcPr>
            <w:tcW w:w="5040" w:type="dxa"/>
            <w:vAlign w:val="center"/>
          </w:tcPr>
          <w:p w14:paraId="4192AA0D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Constraints and rules remain satisfied.</w:t>
            </w:r>
          </w:p>
        </w:tc>
      </w:tr>
      <w:tr w14:paraId="1F9C99A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A9C8220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Isolation</w:t>
            </w:r>
          </w:p>
        </w:tc>
        <w:tc>
          <w:tcPr>
            <w:tcW w:w="5040" w:type="dxa"/>
            <w:vAlign w:val="center"/>
          </w:tcPr>
          <w:p w14:paraId="25246C9B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Concurrent transactions are controlled according to the isolation level.</w:t>
            </w:r>
          </w:p>
        </w:tc>
      </w:tr>
      <w:tr w14:paraId="6C0C46B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8F4A05A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Durability</w:t>
            </w:r>
          </w:p>
        </w:tc>
        <w:tc>
          <w:tcPr>
            <w:tcW w:w="5040" w:type="dxa"/>
            <w:vAlign w:val="center"/>
          </w:tcPr>
          <w:p w14:paraId="11D1D0DE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Committed changes persist according to database guarantees.</w:t>
            </w:r>
          </w:p>
        </w:tc>
      </w:tr>
    </w:tbl>
    <w:p w14:paraId="6917B4B3">
      <w:pPr>
        <w:rPr>
          <w:rFonts w:hint="default" w:ascii="Arial" w:hAnsi="Arial" w:cs="Arial"/>
        </w:rPr>
      </w:pPr>
    </w:p>
    <w:p w14:paraId="3351427B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try (Connection con = DBConnection.getConnection())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con.setAutoCommit(false);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try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try (PreparedStatement debit = con.prepareStatement(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   "UPDATE accounts SET balance = balance - ? WHERE id = ? AND balance &gt;= ?"))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debit.setBigDecimal(1, new java.math.BigDecimal("500.00"));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debit.setInt(2, 1);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debit.setBigDecimal(3, new java.math.BigDecimal("500.00"));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if (debit.executeUpdate() != 1)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   throw new SQLException("Missing account or insufficient funds");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try (PreparedStatement credit = con.prepareStatement(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   "UPDATE accounts SET balance = balance + ? WHERE id = ?"))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credit.setBigDecimal(1, new java.math.BigDecimal("500.00"));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credit.setInt(2, 2);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if (credit.executeUpdate() != 1)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    throw new SQLException("Destination account not found");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con.commit();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} catch (SQLException | RuntimeException 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try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con.rollback();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} catch (SQLException rollbackError)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e.addSuppressed(rollbackError);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throw 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}</w:t>
      </w:r>
    </w:p>
    <w:p w14:paraId="7F64F98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example assumes an accounts table with suitable numeric balance columns and existing account IDs. Production financial code needs careful concurrency control, isolation choices, and idempotency.</w:t>
      </w:r>
    </w:p>
    <w:p w14:paraId="469617CB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12. Batch processing</w:t>
      </w:r>
    </w:p>
    <w:p w14:paraId="18BA604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Batch processing queues similar operations and submits them together. It can reduce round trips for bulk inserts or updates.</w:t>
      </w:r>
    </w:p>
    <w:p w14:paraId="13E2FD2E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String sql = "INSERT INTO students (name, age, course) VALUES (?, ?, ?)";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try (Connection con = DBConnection.getConnection();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PreparedStatement ps = con.prepareStatement(sql))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ps.setString(1, "Riya");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ps.setInt(2, 21);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ps.setString(3, "Java");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ps.addBatch();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ps.setString(1, "Karan");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ps.setInt(2, 22);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ps.setString(3, "SQL");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ps.addBatch();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int[] counts = ps.executeBatch();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System.out.println("Batch entries submitted: " + counts.length);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}</w:t>
      </w:r>
    </w:p>
    <w:p w14:paraId="21B5092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Batch update counts can contain special values depending on driver behavior. For large imports, use sensible batch sizes and explicit transaction handling where appropriate.</w:t>
      </w:r>
    </w:p>
    <w:p w14:paraId="1AB10862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13. CallableStatement and stored procedures</w:t>
      </w:r>
    </w:p>
    <w:p w14:paraId="3B5BBC2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CallableStatement is used to invoke database stored procedures. Syntax varies with the database and procedure definition.</w:t>
      </w:r>
    </w:p>
    <w:p w14:paraId="3987F196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// Example for a stored procedure with one IN parameter.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// First create the procedure in MySQL: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//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// CREATE PROCEDURE FindStudent(IN p_id INT)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// BEGIN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//   SELECT id, name, age, course FROM students WHERE id = p_id;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// END;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try (Connection con = DBConnection.getConnection();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CallableStatement cs = con.prepareCall("{call FindStudent(?)}"))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cs.setInt(1, 1);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try (ResultSet rs = cs.executeQuery())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while (rs.next())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System.out.println(rs.getString("name"));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}</w:t>
      </w:r>
    </w:p>
    <w:p w14:paraId="50E9852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For OUT parameters, register the expected JDBC type with registerOutParameter() and read it after execution. Follow the database-specific stored procedure syntax.</w:t>
      </w:r>
    </w:p>
    <w:p w14:paraId="29FD107B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14. NULL values, dates, and data types</w:t>
      </w:r>
    </w:p>
    <w:p w14:paraId="3FFD522B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SQL NULL</w:t>
      </w:r>
    </w:p>
    <w:p w14:paraId="005D4438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// Setting a SQL NULL: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ps.setNull(1, java.sql.Types.VARCHAR);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// Checking a primitive getter: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int age = rs.getInt("age");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if (rs.wasNull())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System.out.println("Age is SQL NULL");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}</w:t>
      </w:r>
    </w:p>
    <w:p w14:paraId="646FC6E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wasNull() refers to the last column value read, so call it immediately after the getter whose null state you need to inspect.</w:t>
      </w:r>
    </w:p>
    <w:p w14:paraId="2B05F58C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Date and time values</w:t>
      </w:r>
    </w:p>
    <w:p w14:paraId="5D314398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// Example setters: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ps.setDate(1, java.sql.Date.valueOf("2026-10-23"));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ps.setTimestamp(2,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java.sql.Timestamp.valueOf("2026-10-23 09:30:00"));</w:t>
      </w:r>
    </w:p>
    <w:p w14:paraId="73356BD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types that match the database column and application meaning. For new Java date/time code, java.time types are generally preferred in application logic; convert carefully when working with JDBC APIs and SQL date/time types.</w:t>
      </w:r>
    </w:p>
    <w:tbl>
      <w:tblPr>
        <w:tblStyle w:val="38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490BB2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5040" w:type="dxa"/>
            <w:shd w:val="clear" w:color="auto" w:fill="17365D"/>
          </w:tcPr>
          <w:p w14:paraId="44434E88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SQL concept</w:t>
            </w:r>
          </w:p>
        </w:tc>
        <w:tc>
          <w:tcPr>
            <w:tcW w:w="5040" w:type="dxa"/>
            <w:shd w:val="clear" w:color="auto" w:fill="17365D"/>
          </w:tcPr>
          <w:p w14:paraId="4A8FC1E8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Java/JDBC choice (typical)</w:t>
            </w:r>
          </w:p>
        </w:tc>
      </w:tr>
      <w:tr w14:paraId="722B7C9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CDD4D89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INTEGER</w:t>
            </w:r>
          </w:p>
        </w:tc>
        <w:tc>
          <w:tcPr>
            <w:tcW w:w="5040" w:type="dxa"/>
            <w:vAlign w:val="center"/>
          </w:tcPr>
          <w:p w14:paraId="14D0DD2C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int / Integer</w:t>
            </w:r>
          </w:p>
        </w:tc>
      </w:tr>
      <w:tr w14:paraId="2DC79F2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0C462FE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BIGINT</w:t>
            </w:r>
          </w:p>
        </w:tc>
        <w:tc>
          <w:tcPr>
            <w:tcW w:w="5040" w:type="dxa"/>
            <w:vAlign w:val="center"/>
          </w:tcPr>
          <w:p w14:paraId="211B3F86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long / Long</w:t>
            </w:r>
          </w:p>
        </w:tc>
      </w:tr>
      <w:tr w14:paraId="7759931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B27A49E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VARCHAR / TEXT</w:t>
            </w:r>
          </w:p>
        </w:tc>
        <w:tc>
          <w:tcPr>
            <w:tcW w:w="5040" w:type="dxa"/>
            <w:vAlign w:val="center"/>
          </w:tcPr>
          <w:p w14:paraId="51EF9D56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String</w:t>
            </w:r>
          </w:p>
        </w:tc>
      </w:tr>
      <w:tr w14:paraId="6EC2104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3DE3ED9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DECIMAL for money</w:t>
            </w:r>
          </w:p>
        </w:tc>
        <w:tc>
          <w:tcPr>
            <w:tcW w:w="5040" w:type="dxa"/>
            <w:vAlign w:val="center"/>
          </w:tcPr>
          <w:p w14:paraId="347E9912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BigDecimal</w:t>
            </w:r>
          </w:p>
        </w:tc>
      </w:tr>
      <w:tr w14:paraId="2C2E438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94A4D3F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DATE</w:t>
            </w:r>
          </w:p>
        </w:tc>
        <w:tc>
          <w:tcPr>
            <w:tcW w:w="5040" w:type="dxa"/>
            <w:vAlign w:val="center"/>
          </w:tcPr>
          <w:p w14:paraId="4C00FB85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LocalDate or java.sql.Date</w:t>
            </w:r>
          </w:p>
        </w:tc>
      </w:tr>
      <w:tr w14:paraId="05A9285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ED9F6E4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TIMESTAMP</w:t>
            </w:r>
          </w:p>
        </w:tc>
        <w:tc>
          <w:tcPr>
            <w:tcW w:w="5040" w:type="dxa"/>
            <w:vAlign w:val="center"/>
          </w:tcPr>
          <w:p w14:paraId="28864812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LocalDateTime or Timestamp; consider time-zone semantics</w:t>
            </w:r>
          </w:p>
        </w:tc>
      </w:tr>
      <w:tr w14:paraId="0C985F9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C7132BF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BOOLEAN</w:t>
            </w:r>
          </w:p>
        </w:tc>
        <w:tc>
          <w:tcPr>
            <w:tcW w:w="5040" w:type="dxa"/>
            <w:vAlign w:val="center"/>
          </w:tcPr>
          <w:p w14:paraId="05236C13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boolean / Boolean</w:t>
            </w:r>
          </w:p>
        </w:tc>
      </w:tr>
    </w:tbl>
    <w:p w14:paraId="507BBA84">
      <w:pPr>
        <w:rPr>
          <w:rFonts w:hint="default" w:ascii="Arial" w:hAnsi="Arial" w:cs="Arial"/>
        </w:rPr>
      </w:pPr>
    </w:p>
    <w:p w14:paraId="26447485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15. Connection pooling and performance</w:t>
      </w:r>
    </w:p>
    <w:p w14:paraId="1E56121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Opening a new physical database connection is relatively expensive. A connection pool maintains reusable connections and lends one to the application when needed.</w:t>
      </w:r>
    </w:p>
    <w:p w14:paraId="2D95D329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Benefits</w:t>
      </w:r>
    </w:p>
    <w:p w14:paraId="09DC8D24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Reduces the cost of repeatedly creating physical connections.</w:t>
      </w:r>
    </w:p>
    <w:p w14:paraId="0E229077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Controls the maximum number of concurrent database connections.</w:t>
      </w:r>
    </w:p>
    <w:p w14:paraId="5F213A6C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Can validate connections and manage idle connections.</w:t>
      </w:r>
    </w:p>
    <w:p w14:paraId="5ECB2F95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Improves throughput for applications with many requests.</w:t>
      </w:r>
    </w:p>
    <w:p w14:paraId="2010F13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 production, common pools include HikariCP. Close a pooled Connection when finished: the pool generally returns it to the pool instead of closing the physical connection. Never keep a connection open longer than needed.</w:t>
      </w:r>
    </w:p>
    <w:p w14:paraId="2AD311B5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Performance best practices</w:t>
      </w:r>
    </w:p>
    <w:p w14:paraId="67794C50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Select only the columns you need rather than using SELECT * everywhere.</w:t>
      </w:r>
    </w:p>
    <w:p w14:paraId="427140FF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indexes appropriate to your query patterns.</w:t>
      </w:r>
    </w:p>
    <w:p w14:paraId="4E63FB6C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PreparedStatement for parameters and reuse statements when useful.</w:t>
      </w:r>
    </w:p>
    <w:p w14:paraId="47E67314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batch operations for bulk changes.</w:t>
      </w:r>
    </w:p>
    <w:p w14:paraId="5D4F730F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a connection pool for server applications.</w:t>
      </w:r>
    </w:p>
    <w:p w14:paraId="5D351652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Measure query latency and inspect execution plans before optimizing.</w:t>
      </w:r>
    </w:p>
    <w:p w14:paraId="7C115562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16. JDBC with Spring Boot</w:t>
      </w:r>
    </w:p>
    <w:p w14:paraId="5908B98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Spring Boot provides JdbcTemplate, which simplifies repetitive JDBC tasks such as connection handling, statement execution, and row mapping. It does not remove the need to understand SQL, transactions, or parameterization.</w:t>
      </w:r>
    </w:p>
    <w:p w14:paraId="5F19126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Add the Spring JDBC starter and the database driver dependency in a Spring Boot project. Configure datasource properties in application.properties.</w:t>
      </w:r>
    </w:p>
    <w:p w14:paraId="04F4E09A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spring.datasource.url=jdbc:mysql://localhost:3306/jdbc_demo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spring.datasource.username=${DB_USER}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spring.datasource.password=${DB_PASSWORD}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spring.datasource.driver-class-name=com.mysql.cj.jdbc.Driver</w:t>
      </w:r>
    </w:p>
    <w:p w14:paraId="0675807B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JdbcTemplate example</w:t>
      </w:r>
    </w:p>
    <w:p w14:paraId="30B825F6">
      <w:pPr>
        <w:shd w:val="clear" w:fill="F2F4F7"/>
        <w:spacing w:before="60" w:after="140"/>
        <w:ind w:left="259" w:right="173"/>
        <w:rPr>
          <w:rFonts w:hint="default" w:ascii="Arial" w:hAnsi="Arial" w:cs="Arial"/>
        </w:rPr>
      </w:pPr>
      <w:r>
        <w:rPr>
          <w:rFonts w:hint="default" w:ascii="Arial" w:hAnsi="Arial" w:cs="Arial"/>
          <w:color w:val="232D37"/>
          <w:sz w:val="17"/>
        </w:rPr>
        <w:t>import org.springframework.jdbc.core.JdbcTemplate;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import org.springframework.stereotype.Repository;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import java.util.List;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import java.util.Map;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@Repository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public class StudentRepository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private final JdbcTemplate jdbcTemplate;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public StudentRepository(JdbcTemplate jdbcTemplate)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this.jdbcTemplate = jdbcTemplate;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public List&lt;Map&lt;String, Object&gt;&gt; findAll()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return jdbcTemplate.queryForList(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"SELECT id, name, age, course FROM students"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public int addStudent(String name, int age, String course) {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return jdbcTemplate.update(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"INSERT INTO students (name, age, course) VALUES (?, ?, ?)",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    name, age, course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    );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 xml:space="preserve">    }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color w:val="232D37"/>
          <w:sz w:val="17"/>
        </w:rPr>
        <w:t>}</w:t>
      </w:r>
    </w:p>
    <w:p w14:paraId="1858894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For a real application, map rows to a Student class/record rather than exposing generic maps throughout the code. Spring also provides transaction management through @Transactional when configured correctly.</w:t>
      </w:r>
    </w:p>
    <w:p w14:paraId="525B2BD6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17. Common errors and debugging</w:t>
      </w:r>
    </w:p>
    <w:tbl>
      <w:tblPr>
        <w:tblStyle w:val="38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1AE703D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17365D"/>
          </w:tcPr>
          <w:p w14:paraId="38983273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Error or symptom</w:t>
            </w:r>
          </w:p>
        </w:tc>
        <w:tc>
          <w:tcPr>
            <w:tcW w:w="3360" w:type="dxa"/>
            <w:shd w:val="clear" w:color="auto" w:fill="17365D"/>
          </w:tcPr>
          <w:p w14:paraId="6219AEE6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Likely cause</w:t>
            </w:r>
          </w:p>
        </w:tc>
        <w:tc>
          <w:tcPr>
            <w:tcW w:w="3360" w:type="dxa"/>
            <w:shd w:val="clear" w:color="auto" w:fill="17365D"/>
          </w:tcPr>
          <w:p w14:paraId="5EA03DF1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What to check</w:t>
            </w:r>
          </w:p>
        </w:tc>
      </w:tr>
      <w:tr w14:paraId="79F99EA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696510B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No suitable driver</w:t>
            </w:r>
          </w:p>
        </w:tc>
        <w:tc>
          <w:tcPr>
            <w:tcW w:w="3360" w:type="dxa"/>
            <w:vAlign w:val="center"/>
          </w:tcPr>
          <w:p w14:paraId="3DC6674E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Driver missing or URL malformed</w:t>
            </w:r>
          </w:p>
        </w:tc>
        <w:tc>
          <w:tcPr>
            <w:tcW w:w="3360" w:type="dxa"/>
            <w:vAlign w:val="center"/>
          </w:tcPr>
          <w:p w14:paraId="085BC24D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Maven dependency, reload project, JDBC URL</w:t>
            </w:r>
          </w:p>
        </w:tc>
      </w:tr>
      <w:tr w14:paraId="4DC89BC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7169D8F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Access denied</w:t>
            </w:r>
          </w:p>
        </w:tc>
        <w:tc>
          <w:tcPr>
            <w:tcW w:w="3360" w:type="dxa"/>
            <w:vAlign w:val="center"/>
          </w:tcPr>
          <w:p w14:paraId="45F863E8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Bad credentials or insufficient permissions</w:t>
            </w:r>
          </w:p>
        </w:tc>
        <w:tc>
          <w:tcPr>
            <w:tcW w:w="3360" w:type="dxa"/>
            <w:vAlign w:val="center"/>
          </w:tcPr>
          <w:p w14:paraId="195141EB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Username, password, grants, authentication configuration</w:t>
            </w:r>
          </w:p>
        </w:tc>
      </w:tr>
      <w:tr w14:paraId="0A4D3FD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47FC1C9A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Unknown database</w:t>
            </w:r>
          </w:p>
        </w:tc>
        <w:tc>
          <w:tcPr>
            <w:tcW w:w="3360" w:type="dxa"/>
            <w:vAlign w:val="center"/>
          </w:tcPr>
          <w:p w14:paraId="5A6FBEB0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Schema name is incorrect or schema missing</w:t>
            </w:r>
          </w:p>
        </w:tc>
        <w:tc>
          <w:tcPr>
            <w:tcW w:w="3360" w:type="dxa"/>
            <w:vAlign w:val="center"/>
          </w:tcPr>
          <w:p w14:paraId="18646F49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Create database and check URL</w:t>
            </w:r>
          </w:p>
        </w:tc>
      </w:tr>
      <w:tr w14:paraId="4F26D1F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B9241FB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Communications link failure</w:t>
            </w:r>
          </w:p>
        </w:tc>
        <w:tc>
          <w:tcPr>
            <w:tcW w:w="3360" w:type="dxa"/>
            <w:vAlign w:val="center"/>
          </w:tcPr>
          <w:p w14:paraId="37356305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Server unavailable or host/port wrong</w:t>
            </w:r>
          </w:p>
        </w:tc>
        <w:tc>
          <w:tcPr>
            <w:tcW w:w="3360" w:type="dxa"/>
            <w:vAlign w:val="center"/>
          </w:tcPr>
          <w:p w14:paraId="6C878307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Start MySQL; check host, port, firewall</w:t>
            </w:r>
          </w:p>
        </w:tc>
      </w:tr>
      <w:tr w14:paraId="64BFCBF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EF44576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Table does not exist</w:t>
            </w:r>
          </w:p>
        </w:tc>
        <w:tc>
          <w:tcPr>
            <w:tcW w:w="3360" w:type="dxa"/>
            <w:vAlign w:val="center"/>
          </w:tcPr>
          <w:p w14:paraId="39C40C0D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Wrong schema or table name</w:t>
            </w:r>
          </w:p>
        </w:tc>
        <w:tc>
          <w:tcPr>
            <w:tcW w:w="3360" w:type="dxa"/>
            <w:vAlign w:val="center"/>
          </w:tcPr>
          <w:p w14:paraId="666ABEB8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USE jdbc_demo; inspect table names</w:t>
            </w:r>
          </w:p>
        </w:tc>
      </w:tr>
      <w:tr w14:paraId="40F3903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493C8D9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SQL syntax error</w:t>
            </w:r>
          </w:p>
        </w:tc>
        <w:tc>
          <w:tcPr>
            <w:tcW w:w="3360" w:type="dxa"/>
            <w:vAlign w:val="center"/>
          </w:tcPr>
          <w:p w14:paraId="3105021D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Invalid SQL or misspelled column</w:t>
            </w:r>
          </w:p>
        </w:tc>
        <w:tc>
          <w:tcPr>
            <w:tcW w:w="3360" w:type="dxa"/>
            <w:vAlign w:val="center"/>
          </w:tcPr>
          <w:p w14:paraId="0E98D072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Run the SQL directly in MySQL Workbench</w:t>
            </w:r>
          </w:p>
        </w:tc>
      </w:tr>
      <w:tr w14:paraId="4F8930E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2A63646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Constraint violation</w:t>
            </w:r>
          </w:p>
        </w:tc>
        <w:tc>
          <w:tcPr>
            <w:tcW w:w="3360" w:type="dxa"/>
            <w:vAlign w:val="center"/>
          </w:tcPr>
          <w:p w14:paraId="78A502B8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Duplicate key, NULL, or foreign key issue</w:t>
            </w:r>
          </w:p>
        </w:tc>
        <w:tc>
          <w:tcPr>
            <w:tcW w:w="3360" w:type="dxa"/>
            <w:vAlign w:val="center"/>
          </w:tcPr>
          <w:p w14:paraId="591B0788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Check schema constraints and supplied values</w:t>
            </w:r>
          </w:p>
        </w:tc>
      </w:tr>
      <w:tr w14:paraId="72B5EF0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6B934E7B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Too many connections</w:t>
            </w:r>
          </w:p>
        </w:tc>
        <w:tc>
          <w:tcPr>
            <w:tcW w:w="3360" w:type="dxa"/>
            <w:vAlign w:val="center"/>
          </w:tcPr>
          <w:p w14:paraId="1EFC6F87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Connection leak or pool configured too high</w:t>
            </w:r>
          </w:p>
        </w:tc>
        <w:tc>
          <w:tcPr>
            <w:tcW w:w="3360" w:type="dxa"/>
            <w:vAlign w:val="center"/>
          </w:tcPr>
          <w:p w14:paraId="7D57A89E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Close resources; inspect pool size and DB limits</w:t>
            </w:r>
          </w:p>
        </w:tc>
      </w:tr>
    </w:tbl>
    <w:p w14:paraId="5123B77F">
      <w:pPr>
        <w:rPr>
          <w:rFonts w:hint="default" w:ascii="Arial" w:hAnsi="Arial" w:cs="Arial"/>
        </w:rPr>
      </w:pPr>
    </w:p>
    <w:p w14:paraId="15AFE540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Debugging checklist</w:t>
      </w:r>
    </w:p>
    <w:p w14:paraId="3D0960B1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Confirm MySQL is running and can be reached.</w:t>
      </w:r>
    </w:p>
    <w:p w14:paraId="68868DD3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Test the SQL directly in a database client.</w:t>
      </w:r>
    </w:p>
    <w:p w14:paraId="05814731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Check the database URL, username, and password.</w:t>
      </w:r>
    </w:p>
    <w:p w14:paraId="4EFB0011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Confirm the JDBC driver is in the runtime classpath.</w:t>
      </w:r>
    </w:p>
    <w:p w14:paraId="7A58624E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Inspect the exception message, SQLState, and vendor error code.</w:t>
      </w:r>
    </w:p>
    <w:p w14:paraId="32D0ECC9">
      <w:pPr>
        <w:pStyle w:val="23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try-with-resources and avoid storing connections indefinitely.</w:t>
      </w:r>
    </w:p>
    <w:p w14:paraId="7A3BFDEB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18. Interview questions and short answers</w:t>
      </w:r>
    </w:p>
    <w:p w14:paraId="41EE78F8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2F5597"/>
        </w:rPr>
        <w:t>What is JDBC?</w:t>
      </w:r>
    </w:p>
    <w:p w14:paraId="7A80C92B">
      <w:pPr>
        <w:ind w:left="288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Java API for database connectivity and SQL execution.</w:t>
      </w:r>
    </w:p>
    <w:p w14:paraId="3F303283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2F5597"/>
        </w:rPr>
        <w:t>What is a JDBC driver?</w:t>
      </w:r>
    </w:p>
    <w:p w14:paraId="440C0439">
      <w:pPr>
        <w:ind w:left="288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database-specific implementation that translates JDBC calls into the database protocol.</w:t>
      </w:r>
    </w:p>
    <w:p w14:paraId="491F5139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2F5597"/>
        </w:rPr>
        <w:t>Statement vs PreparedStatement?</w:t>
      </w:r>
    </w:p>
    <w:p w14:paraId="23C64F05">
      <w:pPr>
        <w:ind w:left="288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Statement executes SQL text; PreparedStatement binds values to parameterized SQL and is preferred for user input.</w:t>
      </w:r>
    </w:p>
    <w:p w14:paraId="17899683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2F5597"/>
        </w:rPr>
        <w:t>executeQuery vs executeUpdate?</w:t>
      </w:r>
    </w:p>
    <w:p w14:paraId="205687D4">
      <w:pPr>
        <w:ind w:left="288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executeQuery returns a ResultSet; executeUpdate returns an update count for DML and commonly zero for DDL.</w:t>
      </w:r>
    </w:p>
    <w:p w14:paraId="786F5037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2F5597"/>
        </w:rPr>
        <w:t>What is ResultSet?</w:t>
      </w:r>
    </w:p>
    <w:p w14:paraId="06FC3B90">
      <w:pPr>
        <w:ind w:left="288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cursor-based interface for reading rows returned by a query.</w:t>
      </w:r>
    </w:p>
    <w:p w14:paraId="3C63A3C6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2F5597"/>
        </w:rPr>
        <w:t>Why does rs.next() matter?</w:t>
      </w:r>
    </w:p>
    <w:p w14:paraId="2E46F693">
      <w:pPr>
        <w:ind w:left="288"/>
        <w:rPr>
          <w:rFonts w:hint="default" w:ascii="Arial" w:hAnsi="Arial" w:cs="Arial"/>
        </w:rPr>
      </w:pPr>
      <w:r>
        <w:rPr>
          <w:rFonts w:hint="default" w:ascii="Arial" w:hAnsi="Arial" w:cs="Arial"/>
        </w:rPr>
        <w:t>It moves the cursor to the next row and indicates whether a row exists.</w:t>
      </w:r>
    </w:p>
    <w:p w14:paraId="516349CB">
      <w:pPr>
        <w:ind w:left="288"/>
        <w:rPr>
          <w:rFonts w:hint="default" w:ascii="Arial" w:hAnsi="Arial" w:cs="Arial"/>
        </w:rPr>
      </w:pPr>
    </w:p>
    <w:p w14:paraId="06A3B9EE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2F5597"/>
        </w:rPr>
        <w:t>What is SQL injection?</w:t>
      </w:r>
    </w:p>
    <w:p w14:paraId="6F492EA2">
      <w:pPr>
        <w:ind w:left="288"/>
        <w:rPr>
          <w:rFonts w:hint="default" w:ascii="Arial" w:hAnsi="Arial" w:cs="Arial"/>
        </w:rPr>
      </w:pPr>
      <w:r>
        <w:rPr>
          <w:rFonts w:hint="default" w:ascii="Arial" w:hAnsi="Arial" w:cs="Arial"/>
        </w:rPr>
        <w:t>An attack where untrusted input changes the meaning of SQL. Parameter binding helps prevent it for values.</w:t>
      </w:r>
    </w:p>
    <w:p w14:paraId="67DB2545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2F5597"/>
        </w:rPr>
        <w:t>What is auto-commit?</w:t>
      </w:r>
    </w:p>
    <w:p w14:paraId="7B00A4A6">
      <w:pPr>
        <w:ind w:left="288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connection mode where each statement is normally committed automatically.</w:t>
      </w:r>
    </w:p>
    <w:p w14:paraId="5E340C43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2F5597"/>
        </w:rPr>
        <w:t>What do commit and rollback do?</w:t>
      </w:r>
    </w:p>
    <w:p w14:paraId="6525C1C5">
      <w:pPr>
        <w:ind w:left="288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commit persists transaction changes; rollback undoes uncommitted changes.</w:t>
      </w:r>
    </w:p>
    <w:p w14:paraId="7A9352C8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2F5597"/>
        </w:rPr>
        <w:t>What is connection pooling?</w:t>
      </w:r>
    </w:p>
    <w:p w14:paraId="7BD9CDD5">
      <w:pPr>
        <w:ind w:left="288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Reusing physical database connections to reduce connection setup overhead.</w:t>
      </w:r>
    </w:p>
    <w:p w14:paraId="09374BC9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2F5597"/>
        </w:rPr>
        <w:t>What is DAO?</w:t>
      </w:r>
    </w:p>
    <w:p w14:paraId="78E8AD22">
      <w:pPr>
        <w:ind w:left="288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pattern that isolates database access from business logic.</w:t>
      </w:r>
    </w:p>
    <w:p w14:paraId="0131302F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2F5597"/>
        </w:rPr>
        <w:t>What is CallableStatement?</w:t>
      </w:r>
    </w:p>
    <w:p w14:paraId="044FE98C">
      <w:pPr>
        <w:ind w:left="288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JDBC interface used to call stored procedures.</w:t>
      </w:r>
    </w:p>
    <w:p w14:paraId="245D1FA0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2F5597"/>
        </w:rPr>
        <w:t>What is a generated key?</w:t>
      </w:r>
    </w:p>
    <w:p w14:paraId="3FA09757">
      <w:pPr>
        <w:ind w:left="288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database-generated value, such as an AUTO_INCREMENT ID, retrieved after insertion.</w:t>
      </w:r>
    </w:p>
    <w:p w14:paraId="71F7021B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2F5597"/>
        </w:rPr>
        <w:t>Why use try-with-resources?</w:t>
      </w:r>
    </w:p>
    <w:p w14:paraId="15187F83">
      <w:pPr>
        <w:ind w:left="288"/>
        <w:rPr>
          <w:rFonts w:hint="default" w:ascii="Arial" w:hAnsi="Arial" w:cs="Arial"/>
        </w:rPr>
      </w:pPr>
      <w:r>
        <w:rPr>
          <w:rFonts w:hint="default" w:ascii="Arial" w:hAnsi="Arial" w:cs="Arial"/>
        </w:rPr>
        <w:t>It reliably closes JDBC resources even when exceptions occur.</w:t>
      </w:r>
    </w:p>
    <w:p w14:paraId="7B0EC308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2F5597"/>
        </w:rPr>
        <w:t>Is Class.forName required?</w:t>
      </w:r>
    </w:p>
    <w:p w14:paraId="7B319EEB">
      <w:pPr>
        <w:ind w:left="288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Usually not for modern drivers that support automatic discovery and are correctly on the classpath.</w:t>
      </w:r>
    </w:p>
    <w:p w14:paraId="0EB7A0A1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2F5597"/>
        </w:rPr>
        <w:t>Can PreparedStatement parameterize a table name?</w:t>
      </w:r>
    </w:p>
    <w:p w14:paraId="0CB5CAF4">
      <w:pPr>
        <w:ind w:left="288"/>
        <w:rPr>
          <w:rFonts w:hint="default" w:ascii="Arial" w:hAnsi="Arial" w:cs="Arial"/>
        </w:rPr>
      </w:pPr>
      <w:r>
        <w:rPr>
          <w:rFonts w:hint="default" w:ascii="Arial" w:hAnsi="Arial" w:cs="Arial"/>
        </w:rPr>
        <w:t>No. Placeholders represent values, not SQL identifiers; use a strict allowlist for dynamic identifiers.</w:t>
      </w:r>
    </w:p>
    <w:p w14:paraId="163B5842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19. Practice exercises</w:t>
      </w:r>
    </w:p>
    <w:p w14:paraId="1C6E482E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Connect to jdbc_demo and print a success message.</w:t>
      </w:r>
    </w:p>
    <w:p w14:paraId="7649713C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Display every student using ResultSet.</w:t>
      </w:r>
    </w:p>
    <w:p w14:paraId="20648A74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Search for a student by ID using PreparedStatement.</w:t>
      </w:r>
    </w:p>
    <w:p w14:paraId="5CBD774B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Insert a student using values read from Scanner.</w:t>
      </w:r>
    </w:p>
    <w:p w14:paraId="1777695A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Update the course for a student by ID.</w:t>
      </w:r>
    </w:p>
    <w:p w14:paraId="7F6D1D7B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Delete a student by ID and print the affected-row count.</w:t>
      </w:r>
    </w:p>
    <w:p w14:paraId="23CDBEC0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Build a menu-driven CRUD application using a loop and switch.</w:t>
      </w:r>
    </w:p>
    <w:p w14:paraId="4DFCA2D5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Return a Student object from findById rather than printing in the DAO.</w:t>
      </w:r>
    </w:p>
    <w:p w14:paraId="08258689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Retrieve the generated ID after an insert.</w:t>
      </w:r>
    </w:p>
    <w:p w14:paraId="7918113C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Insert multiple students using executeBatch().</w:t>
      </w:r>
    </w:p>
    <w:p w14:paraId="0A641533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Create a transaction that performs two related changes and rolls back on failure.</w:t>
      </w:r>
    </w:p>
    <w:p w14:paraId="0AC7F024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Add input validation for name, age, and course.</w:t>
      </w:r>
    </w:p>
    <w:p w14:paraId="63493968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Configure a connection pool in a server application.</w:t>
      </w:r>
    </w:p>
    <w:p w14:paraId="5FD594C2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JdbcTemplate to implement the same CRUD operations.</w:t>
      </w:r>
    </w:p>
    <w:p w14:paraId="6C6BA338">
      <w:pPr>
        <w:pStyle w:val="29"/>
        <w:numPr>
          <w:numId w:val="0"/>
        </w:numPr>
        <w:spacing w:after="80" w:line="276" w:lineRule="auto"/>
        <w:contextualSpacing/>
        <w:rPr>
          <w:rFonts w:hint="default" w:ascii="Arial" w:hAnsi="Arial" w:cs="Arial"/>
        </w:rPr>
      </w:pPr>
    </w:p>
    <w:p w14:paraId="6A60C678">
      <w:pPr>
        <w:pStyle w:val="29"/>
        <w:numPr>
          <w:numId w:val="0"/>
        </w:numPr>
        <w:spacing w:after="80" w:line="276" w:lineRule="auto"/>
        <w:contextualSpacing/>
        <w:rPr>
          <w:rFonts w:hint="default" w:ascii="Arial" w:hAnsi="Arial" w:cs="Arial"/>
        </w:rPr>
      </w:pPr>
    </w:p>
    <w:p w14:paraId="6B8A2586">
      <w:pPr>
        <w:pStyle w:val="29"/>
        <w:numPr>
          <w:numId w:val="0"/>
        </w:numPr>
        <w:spacing w:after="80" w:line="276" w:lineRule="auto"/>
        <w:contextualSpacing/>
        <w:rPr>
          <w:rFonts w:hint="default" w:ascii="Arial" w:hAnsi="Arial" w:cs="Arial"/>
        </w:rPr>
      </w:pPr>
    </w:p>
    <w:p w14:paraId="5A9976AF">
      <w:pPr>
        <w:pStyle w:val="29"/>
        <w:numPr>
          <w:numId w:val="0"/>
        </w:numPr>
        <w:spacing w:after="80" w:line="276" w:lineRule="auto"/>
        <w:contextualSpacing/>
        <w:rPr>
          <w:rFonts w:hint="default" w:ascii="Arial" w:hAnsi="Arial" w:cs="Arial"/>
        </w:rPr>
      </w:pPr>
    </w:p>
    <w:p w14:paraId="36AEEE1A">
      <w:pPr>
        <w:pStyle w:val="29"/>
        <w:numPr>
          <w:numId w:val="0"/>
        </w:numPr>
        <w:spacing w:after="80" w:line="276" w:lineRule="auto"/>
        <w:contextualSpacing/>
        <w:rPr>
          <w:rFonts w:hint="default" w:ascii="Arial" w:hAnsi="Arial" w:cs="Arial"/>
        </w:rPr>
      </w:pPr>
    </w:p>
    <w:p w14:paraId="52D68C24">
      <w:pPr>
        <w:pStyle w:val="29"/>
        <w:numPr>
          <w:numId w:val="0"/>
        </w:numPr>
        <w:spacing w:after="80" w:line="276" w:lineRule="auto"/>
        <w:contextualSpacing/>
        <w:rPr>
          <w:rFonts w:hint="default" w:ascii="Arial" w:hAnsi="Arial" w:cs="Arial"/>
        </w:rPr>
      </w:pPr>
    </w:p>
    <w:p w14:paraId="2187AE97">
      <w:pPr>
        <w:pStyle w:val="29"/>
        <w:numPr>
          <w:numId w:val="0"/>
        </w:numPr>
        <w:spacing w:after="80" w:line="276" w:lineRule="auto"/>
        <w:contextualSpacing/>
        <w:rPr>
          <w:rFonts w:hint="default" w:ascii="Arial" w:hAnsi="Arial" w:cs="Arial"/>
        </w:rPr>
      </w:pPr>
      <w:bookmarkStart w:id="0" w:name="_GoBack"/>
      <w:bookmarkEnd w:id="0"/>
    </w:p>
    <w:p w14:paraId="3EE9BBC9">
      <w:pPr>
        <w:pStyle w:val="2"/>
        <w:rPr>
          <w:rFonts w:hint="default" w:ascii="Arial" w:hAnsi="Arial" w:cs="Arial"/>
        </w:rPr>
      </w:pPr>
      <w:r>
        <w:rPr>
          <w:rFonts w:hint="default" w:ascii="Arial" w:hAnsi="Arial" w:cs="Arial"/>
        </w:rPr>
        <w:t>20. Quick revision sheet</w:t>
      </w:r>
    </w:p>
    <w:tbl>
      <w:tblPr>
        <w:tblStyle w:val="38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14E8D1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17365D"/>
          </w:tcPr>
          <w:p w14:paraId="13420FDE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Concept</w:t>
            </w:r>
          </w:p>
        </w:tc>
        <w:tc>
          <w:tcPr>
            <w:tcW w:w="5040" w:type="dxa"/>
            <w:shd w:val="clear" w:color="auto" w:fill="17365D"/>
          </w:tcPr>
          <w:p w14:paraId="4ECA14E2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b/>
                <w:color w:val="FFFFFF"/>
              </w:rPr>
              <w:t>Remember</w:t>
            </w:r>
          </w:p>
        </w:tc>
      </w:tr>
      <w:tr w14:paraId="0467319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6555175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JDBC</w:t>
            </w:r>
          </w:p>
        </w:tc>
        <w:tc>
          <w:tcPr>
            <w:tcW w:w="5040" w:type="dxa"/>
            <w:vAlign w:val="center"/>
          </w:tcPr>
          <w:p w14:paraId="32300420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Java Database Connectivity API</w:t>
            </w:r>
          </w:p>
        </w:tc>
      </w:tr>
      <w:tr w14:paraId="5883A57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90CB33D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DriverManager</w:t>
            </w:r>
          </w:p>
        </w:tc>
        <w:tc>
          <w:tcPr>
            <w:tcW w:w="5040" w:type="dxa"/>
            <w:vAlign w:val="center"/>
          </w:tcPr>
          <w:p w14:paraId="743FBFB3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Obtains database connections</w:t>
            </w:r>
          </w:p>
        </w:tc>
      </w:tr>
      <w:tr w14:paraId="1E8E36F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682A9F4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Connection</w:t>
            </w:r>
          </w:p>
        </w:tc>
        <w:tc>
          <w:tcPr>
            <w:tcW w:w="5040" w:type="dxa"/>
            <w:vAlign w:val="center"/>
          </w:tcPr>
          <w:p w14:paraId="6587F5D4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Represents a database session</w:t>
            </w:r>
          </w:p>
        </w:tc>
      </w:tr>
      <w:tr w14:paraId="111BA09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2DFC6B2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Statement</w:t>
            </w:r>
          </w:p>
        </w:tc>
        <w:tc>
          <w:tcPr>
            <w:tcW w:w="5040" w:type="dxa"/>
            <w:vAlign w:val="center"/>
          </w:tcPr>
          <w:p w14:paraId="41D4C913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Executes SQL text</w:t>
            </w:r>
          </w:p>
        </w:tc>
      </w:tr>
      <w:tr w14:paraId="52A8C1E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A166160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PreparedStatement</w:t>
            </w:r>
          </w:p>
        </w:tc>
        <w:tc>
          <w:tcPr>
            <w:tcW w:w="5040" w:type="dxa"/>
            <w:vAlign w:val="center"/>
          </w:tcPr>
          <w:p w14:paraId="549C57E0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Parameterized SQL; preferred for values from users</w:t>
            </w:r>
          </w:p>
        </w:tc>
      </w:tr>
      <w:tr w14:paraId="5255B8B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C14B42D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CallableStatement</w:t>
            </w:r>
          </w:p>
        </w:tc>
        <w:tc>
          <w:tcPr>
            <w:tcW w:w="5040" w:type="dxa"/>
            <w:vAlign w:val="center"/>
          </w:tcPr>
          <w:p w14:paraId="1FA6FDBC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Invokes stored procedures</w:t>
            </w:r>
          </w:p>
        </w:tc>
      </w:tr>
      <w:tr w14:paraId="0E0C84E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4CCAE2F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ResultSet</w:t>
            </w:r>
          </w:p>
        </w:tc>
        <w:tc>
          <w:tcPr>
            <w:tcW w:w="5040" w:type="dxa"/>
            <w:vAlign w:val="center"/>
          </w:tcPr>
          <w:p w14:paraId="72673082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Reads query rows</w:t>
            </w:r>
          </w:p>
        </w:tc>
      </w:tr>
      <w:tr w14:paraId="2AEDC98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3E801EB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executeQuery()</w:t>
            </w:r>
          </w:p>
        </w:tc>
        <w:tc>
          <w:tcPr>
            <w:tcW w:w="5040" w:type="dxa"/>
            <w:vAlign w:val="center"/>
          </w:tcPr>
          <w:p w14:paraId="2366C764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Returns ResultSet</w:t>
            </w:r>
          </w:p>
        </w:tc>
      </w:tr>
      <w:tr w14:paraId="0CD2913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5E843EE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executeUpdate()</w:t>
            </w:r>
          </w:p>
        </w:tc>
        <w:tc>
          <w:tcPr>
            <w:tcW w:w="5040" w:type="dxa"/>
            <w:vAlign w:val="center"/>
          </w:tcPr>
          <w:p w14:paraId="6953966B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Returns update count for DML; typically zero for DDL</w:t>
            </w:r>
          </w:p>
        </w:tc>
      </w:tr>
      <w:tr w14:paraId="5726C11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81CB97C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execute()</w:t>
            </w:r>
          </w:p>
        </w:tc>
        <w:tc>
          <w:tcPr>
            <w:tcW w:w="5040" w:type="dxa"/>
            <w:vAlign w:val="center"/>
          </w:tcPr>
          <w:p w14:paraId="12A1D59E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General execution; boolean indicates whether first result is a ResultSet</w:t>
            </w:r>
          </w:p>
        </w:tc>
      </w:tr>
      <w:tr w14:paraId="7D300DE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8971ED4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commit()</w:t>
            </w:r>
          </w:p>
        </w:tc>
        <w:tc>
          <w:tcPr>
            <w:tcW w:w="5040" w:type="dxa"/>
            <w:vAlign w:val="center"/>
          </w:tcPr>
          <w:p w14:paraId="6E4B91C9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Commits current transaction</w:t>
            </w:r>
          </w:p>
        </w:tc>
      </w:tr>
      <w:tr w14:paraId="28F20CD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92AA78E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rollback()</w:t>
            </w:r>
          </w:p>
        </w:tc>
        <w:tc>
          <w:tcPr>
            <w:tcW w:w="5040" w:type="dxa"/>
            <w:vAlign w:val="center"/>
          </w:tcPr>
          <w:p w14:paraId="14CAF2E0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Rolls back uncommitted changes</w:t>
            </w:r>
          </w:p>
        </w:tc>
      </w:tr>
      <w:tr w14:paraId="375DDE2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3C2877D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try-with-resources</w:t>
            </w:r>
          </w:p>
        </w:tc>
        <w:tc>
          <w:tcPr>
            <w:tcW w:w="5040" w:type="dxa"/>
            <w:vAlign w:val="center"/>
          </w:tcPr>
          <w:p w14:paraId="1165A00D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Automatically closes JDBC resources</w:t>
            </w:r>
          </w:p>
        </w:tc>
      </w:tr>
      <w:tr w14:paraId="71EB69D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1726D7B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DAO</w:t>
            </w:r>
          </w:p>
        </w:tc>
        <w:tc>
          <w:tcPr>
            <w:tcW w:w="5040" w:type="dxa"/>
            <w:vAlign w:val="center"/>
          </w:tcPr>
          <w:p w14:paraId="6A5C2625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Separates data access from business logic</w:t>
            </w:r>
          </w:p>
        </w:tc>
      </w:tr>
      <w:tr w14:paraId="3E3DCC7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D183BBE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Connection pool</w:t>
            </w:r>
          </w:p>
        </w:tc>
        <w:tc>
          <w:tcPr>
            <w:tcW w:w="5040" w:type="dxa"/>
            <w:vAlign w:val="center"/>
          </w:tcPr>
          <w:p w14:paraId="5E4DA859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Reuses physical database connections</w:t>
            </w:r>
          </w:p>
        </w:tc>
      </w:tr>
      <w:tr w14:paraId="28BA0AF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1C02FDD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SQL injection defense</w:t>
            </w:r>
          </w:p>
        </w:tc>
        <w:tc>
          <w:tcPr>
            <w:tcW w:w="5040" w:type="dxa"/>
            <w:vAlign w:val="center"/>
          </w:tcPr>
          <w:p w14:paraId="742437A3">
            <w:pPr>
              <w:spacing w:line="240" w:lineRule="auto"/>
              <w:rPr>
                <w:rFonts w:hint="default" w:ascii="Arial" w:hAnsi="Arial" w:cs="Arial"/>
                <w:color w:val="376092" w:themeColor="accent1" w:themeShade="BF"/>
              </w:rPr>
            </w:pPr>
            <w:r>
              <w:rPr>
                <w:rFonts w:hint="default" w:ascii="Arial" w:hAnsi="Arial" w:cs="Arial"/>
                <w:color w:val="376092" w:themeColor="accent1" w:themeShade="BF"/>
              </w:rPr>
              <w:t>Use parameterized SQL and validate dynamic identifiers</w:t>
            </w:r>
          </w:p>
        </w:tc>
      </w:tr>
    </w:tbl>
    <w:p w14:paraId="504DFE34">
      <w:pPr>
        <w:rPr>
          <w:rFonts w:hint="default" w:ascii="Arial" w:hAnsi="Arial" w:cs="Arial"/>
        </w:rPr>
      </w:pPr>
    </w:p>
    <w:p w14:paraId="198D2AAE">
      <w:pPr>
        <w:pStyle w:val="3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Recommended learning order</w:t>
      </w:r>
    </w:p>
    <w:p w14:paraId="1694CEA6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First: connect and run SELECT.</w:t>
      </w:r>
    </w:p>
    <w:p w14:paraId="720F5A80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Second: master PreparedStatement and all CRUD operations.</w:t>
      </w:r>
    </w:p>
    <w:p w14:paraId="0E52D086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Third: build the menu-driven Student Management System.</w:t>
      </w:r>
    </w:p>
    <w:p w14:paraId="342155D4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Fourth: learn generated keys, transactions, and batch processing.</w:t>
      </w:r>
    </w:p>
    <w:p w14:paraId="696124E2">
      <w:pPr>
        <w:pStyle w:val="29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Fifth: learn connection pooling and Spring JdbcTemplate.</w:t>
      </w:r>
    </w:p>
    <w:sectPr>
      <w:footerReference r:id="rId5" w:type="default"/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20021">
    <w:pPr>
      <w:pStyle w:val="18"/>
      <w:jc w:val="center"/>
    </w:pPr>
    <w:r>
      <w:t xml:space="preserve">Java JDBC Complete Notes  •  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8B5169"/>
    <w:rsid w:val="11F60BFD"/>
    <w:rsid w:val="1BA7556B"/>
    <w:rsid w:val="560E2DC6"/>
    <w:rsid w:val="569C76A3"/>
    <w:rsid w:val="5777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72C4"/>
      <w:sz w:val="22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6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370</Words>
  <Characters>2102</Characters>
  <Lines>0</Lines>
  <Paragraphs>0</Paragraphs>
  <TotalTime>5</TotalTime>
  <ScaleCrop>false</ScaleCrop>
  <LinksUpToDate>false</LinksUpToDate>
  <CharactersWithSpaces>2448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Pranay Bhatkar</cp:lastModifiedBy>
  <dcterms:modified xsi:type="dcterms:W3CDTF">2026-10-23T05:13:33Z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eyJoZGlkIjoiYjUyNDZiYjk1MzRmZDc0NDIwNTNmZjk0YjlmYWZlNWYiLCJ1c2VySWQiOiI1NjcyOTEyMDM1NTYifQ==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097CFA57CEDE4F55BA0DC6D700D42B78_12</vt:lpwstr>
  </property>
</Properties>
</file>