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DC02" w14:textId="77777777" w:rsidR="006D1256" w:rsidRPr="006D1256" w:rsidRDefault="006D1256" w:rsidP="006D1256">
      <w:pPr>
        <w:rPr>
          <w:b/>
          <w:bCs/>
          <w:sz w:val="44"/>
          <w:szCs w:val="44"/>
        </w:rPr>
      </w:pPr>
      <w:proofErr w:type="spellStart"/>
      <w:r w:rsidRPr="006D1256">
        <w:rPr>
          <w:b/>
          <w:bCs/>
          <w:sz w:val="44"/>
          <w:szCs w:val="44"/>
        </w:rPr>
        <w:t>Blinkit</w:t>
      </w:r>
      <w:proofErr w:type="spellEnd"/>
      <w:r w:rsidRPr="006D1256">
        <w:rPr>
          <w:b/>
          <w:bCs/>
          <w:sz w:val="44"/>
          <w:szCs w:val="44"/>
        </w:rPr>
        <w:t xml:space="preserve"> Quick Commerce Analysis – Project Report</w:t>
      </w:r>
    </w:p>
    <w:p w14:paraId="0DBD01EF" w14:textId="77777777" w:rsidR="006D1256" w:rsidRPr="006D1256" w:rsidRDefault="006D1256" w:rsidP="006D1256">
      <w:pPr>
        <w:rPr>
          <w:b/>
          <w:bCs/>
        </w:rPr>
      </w:pPr>
      <w:r w:rsidRPr="006D1256">
        <w:rPr>
          <w:b/>
          <w:bCs/>
        </w:rPr>
        <w:t>1. Introduction</w:t>
      </w:r>
    </w:p>
    <w:p w14:paraId="26FFF30F" w14:textId="186B69F6" w:rsidR="006D1256" w:rsidRPr="006D1256" w:rsidRDefault="006D1256" w:rsidP="006D1256">
      <w:r w:rsidRPr="006D1256">
        <w:t>This project analy</w:t>
      </w:r>
      <w:r>
        <w:t>s</w:t>
      </w:r>
      <w:r w:rsidRPr="006D1256">
        <w:t xml:space="preserve">es </w:t>
      </w:r>
      <w:proofErr w:type="spellStart"/>
      <w:r w:rsidRPr="006D1256">
        <w:rPr>
          <w:b/>
          <w:bCs/>
        </w:rPr>
        <w:t>Blinkit’s</w:t>
      </w:r>
      <w:proofErr w:type="spellEnd"/>
      <w:r w:rsidRPr="006D1256">
        <w:rPr>
          <w:b/>
          <w:bCs/>
        </w:rPr>
        <w:t xml:space="preserve"> quick commerce operations</w:t>
      </w:r>
      <w:r w:rsidRPr="006D1256">
        <w:t xml:space="preserve"> using a dataset of 8,523 records.</w:t>
      </w:r>
      <w:r w:rsidRPr="006D1256">
        <w:br/>
        <w:t xml:space="preserve">The goal is to uncover key insights about </w:t>
      </w:r>
      <w:r w:rsidRPr="006D1256">
        <w:rPr>
          <w:b/>
          <w:bCs/>
        </w:rPr>
        <w:t>products, outlets, sales trends, and customer preferences</w:t>
      </w:r>
      <w:r w:rsidRPr="006D1256">
        <w:t xml:space="preserve">, and finally build an interactive </w:t>
      </w:r>
      <w:r w:rsidRPr="006D1256">
        <w:rPr>
          <w:b/>
          <w:bCs/>
        </w:rPr>
        <w:t>Power BI dashboard</w:t>
      </w:r>
      <w:r w:rsidRPr="006D1256">
        <w:t xml:space="preserve"> for decision-making.</w:t>
      </w:r>
    </w:p>
    <w:p w14:paraId="441C59FF" w14:textId="77777777" w:rsidR="006D1256" w:rsidRPr="006D1256" w:rsidRDefault="00000000" w:rsidP="006D1256">
      <w:r>
        <w:pict w14:anchorId="09E8D887">
          <v:rect id="_x0000_i1025" style="width:0;height:1.5pt" o:hralign="center" o:hrstd="t" o:hr="t" fillcolor="#a0a0a0" stroked="f"/>
        </w:pict>
      </w:r>
    </w:p>
    <w:p w14:paraId="0EB5536C" w14:textId="77777777" w:rsidR="006D1256" w:rsidRPr="006D1256" w:rsidRDefault="006D1256" w:rsidP="006D1256">
      <w:pPr>
        <w:rPr>
          <w:b/>
          <w:bCs/>
        </w:rPr>
      </w:pPr>
      <w:r w:rsidRPr="006D1256">
        <w:rPr>
          <w:b/>
          <w:bCs/>
        </w:rPr>
        <w:t>2. Tools Used</w:t>
      </w:r>
    </w:p>
    <w:p w14:paraId="5D4E0A29" w14:textId="77777777" w:rsidR="006D1256" w:rsidRPr="006D1256" w:rsidRDefault="006D1256" w:rsidP="006D1256">
      <w:pPr>
        <w:numPr>
          <w:ilvl w:val="0"/>
          <w:numId w:val="1"/>
        </w:numPr>
      </w:pPr>
      <w:r w:rsidRPr="006D1256">
        <w:rPr>
          <w:b/>
          <w:bCs/>
        </w:rPr>
        <w:t>Excel</w:t>
      </w:r>
      <w:r w:rsidRPr="006D1256">
        <w:t xml:space="preserve"> → Data cleaning and preprocessing</w:t>
      </w:r>
    </w:p>
    <w:p w14:paraId="15E89C04" w14:textId="77777777" w:rsidR="006D1256" w:rsidRPr="006D1256" w:rsidRDefault="006D1256" w:rsidP="006D1256">
      <w:pPr>
        <w:numPr>
          <w:ilvl w:val="0"/>
          <w:numId w:val="1"/>
        </w:numPr>
      </w:pPr>
      <w:r w:rsidRPr="006D1256">
        <w:rPr>
          <w:b/>
          <w:bCs/>
        </w:rPr>
        <w:t>SQL</w:t>
      </w:r>
      <w:r w:rsidRPr="006D1256">
        <w:t xml:space="preserve"> → Querying and structured data analysis</w:t>
      </w:r>
    </w:p>
    <w:p w14:paraId="17B6061E" w14:textId="378DD04C" w:rsidR="006D1256" w:rsidRPr="006D1256" w:rsidRDefault="006D1256" w:rsidP="006D1256">
      <w:pPr>
        <w:numPr>
          <w:ilvl w:val="0"/>
          <w:numId w:val="1"/>
        </w:numPr>
      </w:pPr>
      <w:r w:rsidRPr="006D1256">
        <w:rPr>
          <w:b/>
          <w:bCs/>
        </w:rPr>
        <w:t>Python (Pandas, Matplotlib, Seaborn)</w:t>
      </w:r>
      <w:r w:rsidRPr="006D1256">
        <w:t xml:space="preserve"> → Exploratory Data Analysis (EDA) </w:t>
      </w:r>
    </w:p>
    <w:p w14:paraId="3D157D5F" w14:textId="77777777" w:rsidR="006D1256" w:rsidRPr="006D1256" w:rsidRDefault="006D1256" w:rsidP="006D1256">
      <w:pPr>
        <w:numPr>
          <w:ilvl w:val="0"/>
          <w:numId w:val="1"/>
        </w:numPr>
      </w:pPr>
      <w:r w:rsidRPr="006D1256">
        <w:rPr>
          <w:b/>
          <w:bCs/>
        </w:rPr>
        <w:t>Power BI</w:t>
      </w:r>
      <w:r w:rsidRPr="006D1256">
        <w:t xml:space="preserve"> → Dashboard visualization &amp; storytelling</w:t>
      </w:r>
    </w:p>
    <w:p w14:paraId="7C77827F" w14:textId="77777777" w:rsidR="006D1256" w:rsidRPr="006D1256" w:rsidRDefault="006D1256" w:rsidP="006D1256">
      <w:pPr>
        <w:numPr>
          <w:ilvl w:val="0"/>
          <w:numId w:val="1"/>
        </w:numPr>
      </w:pPr>
      <w:r w:rsidRPr="006D1256">
        <w:rPr>
          <w:b/>
          <w:bCs/>
        </w:rPr>
        <w:t>GitHub</w:t>
      </w:r>
      <w:r w:rsidRPr="006D1256">
        <w:t xml:space="preserve"> → Version control and project portfolio showcase</w:t>
      </w:r>
    </w:p>
    <w:p w14:paraId="0FD62BF0" w14:textId="77777777" w:rsidR="006D1256" w:rsidRPr="006D1256" w:rsidRDefault="00000000" w:rsidP="006D1256">
      <w:r>
        <w:pict w14:anchorId="44C766E5">
          <v:rect id="_x0000_i1026" style="width:0;height:1.5pt" o:hralign="center" o:hrstd="t" o:hr="t" fillcolor="#a0a0a0" stroked="f"/>
        </w:pict>
      </w:r>
    </w:p>
    <w:p w14:paraId="26605BF3" w14:textId="77777777" w:rsidR="006D1256" w:rsidRPr="006D1256" w:rsidRDefault="006D1256" w:rsidP="006D1256">
      <w:pPr>
        <w:rPr>
          <w:b/>
          <w:bCs/>
        </w:rPr>
      </w:pPr>
      <w:r w:rsidRPr="006D1256">
        <w:rPr>
          <w:b/>
          <w:bCs/>
        </w:rPr>
        <w:t>3. Dataset Overview</w:t>
      </w:r>
    </w:p>
    <w:p w14:paraId="59B430DF" w14:textId="77777777" w:rsidR="006D1256" w:rsidRPr="006D1256" w:rsidRDefault="006D1256" w:rsidP="006D1256">
      <w:pPr>
        <w:numPr>
          <w:ilvl w:val="0"/>
          <w:numId w:val="2"/>
        </w:numPr>
      </w:pPr>
      <w:r w:rsidRPr="006D1256">
        <w:rPr>
          <w:b/>
          <w:bCs/>
        </w:rPr>
        <w:t>Rows</w:t>
      </w:r>
      <w:r w:rsidRPr="006D1256">
        <w:t>: 8,523</w:t>
      </w:r>
    </w:p>
    <w:p w14:paraId="70C3D2AB" w14:textId="77777777" w:rsidR="006D1256" w:rsidRPr="006D1256" w:rsidRDefault="006D1256" w:rsidP="006D1256">
      <w:pPr>
        <w:numPr>
          <w:ilvl w:val="0"/>
          <w:numId w:val="2"/>
        </w:numPr>
      </w:pPr>
      <w:r w:rsidRPr="006D1256">
        <w:rPr>
          <w:b/>
          <w:bCs/>
        </w:rPr>
        <w:t>Columns</w:t>
      </w:r>
      <w:r w:rsidRPr="006D1256">
        <w:t>: 12</w:t>
      </w:r>
    </w:p>
    <w:p w14:paraId="2375ED66" w14:textId="77777777" w:rsidR="006D1256" w:rsidRPr="006D1256" w:rsidRDefault="006D1256" w:rsidP="006D1256">
      <w:pPr>
        <w:numPr>
          <w:ilvl w:val="0"/>
          <w:numId w:val="2"/>
        </w:numPr>
      </w:pPr>
      <w:r w:rsidRPr="006D1256">
        <w:rPr>
          <w:b/>
          <w:bCs/>
        </w:rPr>
        <w:t>Key Columns</w:t>
      </w:r>
      <w:r w:rsidRPr="006D1256">
        <w:t>:</w:t>
      </w:r>
    </w:p>
    <w:p w14:paraId="7E211E85" w14:textId="77777777" w:rsidR="006D1256" w:rsidRPr="006D1256" w:rsidRDefault="006D1256" w:rsidP="006D1256">
      <w:pPr>
        <w:numPr>
          <w:ilvl w:val="1"/>
          <w:numId w:val="2"/>
        </w:numPr>
      </w:pPr>
      <w:r w:rsidRPr="006D1256">
        <w:t>Item Identifier, Item Type, Item Fat Content, Item Weight, Item Visibility</w:t>
      </w:r>
    </w:p>
    <w:p w14:paraId="579CC48F" w14:textId="77777777" w:rsidR="006D1256" w:rsidRPr="006D1256" w:rsidRDefault="006D1256" w:rsidP="006D1256">
      <w:pPr>
        <w:numPr>
          <w:ilvl w:val="1"/>
          <w:numId w:val="2"/>
        </w:numPr>
      </w:pPr>
      <w:r w:rsidRPr="006D1256">
        <w:t>Outlet Identifier, Outlet Establishment Year, Outlet Size, Outlet Type, Outlet Location Type</w:t>
      </w:r>
    </w:p>
    <w:p w14:paraId="342D7FB0" w14:textId="77777777" w:rsidR="006D1256" w:rsidRPr="006D1256" w:rsidRDefault="006D1256" w:rsidP="006D1256">
      <w:pPr>
        <w:numPr>
          <w:ilvl w:val="1"/>
          <w:numId w:val="2"/>
        </w:numPr>
      </w:pPr>
      <w:r w:rsidRPr="006D1256">
        <w:t>Rating, Item Outlet Sales</w:t>
      </w:r>
    </w:p>
    <w:p w14:paraId="50883F54" w14:textId="77777777" w:rsidR="006D1256" w:rsidRPr="006D1256" w:rsidRDefault="006D1256" w:rsidP="006D1256">
      <w:r w:rsidRPr="006D1256">
        <w:rPr>
          <w:rFonts w:ascii="Segoe UI Emoji" w:hAnsi="Segoe UI Emoji" w:cs="Segoe UI Emoji"/>
        </w:rPr>
        <w:t>✅</w:t>
      </w:r>
      <w:r w:rsidRPr="006D1256">
        <w:t xml:space="preserve"> No missing values (cleaned in Excel)</w:t>
      </w:r>
      <w:r w:rsidRPr="006D1256">
        <w:br/>
      </w:r>
      <w:r w:rsidRPr="006D1256">
        <w:rPr>
          <w:rFonts w:ascii="Segoe UI Emoji" w:hAnsi="Segoe UI Emoji" w:cs="Segoe UI Emoji"/>
        </w:rPr>
        <w:t>✅</w:t>
      </w:r>
      <w:r w:rsidRPr="006D1256">
        <w:t xml:space="preserve"> No duplicates</w:t>
      </w:r>
    </w:p>
    <w:p w14:paraId="15F262CB" w14:textId="77777777" w:rsidR="006D1256" w:rsidRPr="006D1256" w:rsidRDefault="00000000" w:rsidP="006D1256">
      <w:r>
        <w:pict w14:anchorId="30C32D58">
          <v:rect id="_x0000_i1027" style="width:0;height:1.5pt" o:hralign="center" o:hrstd="t" o:hr="t" fillcolor="#a0a0a0" stroked="f"/>
        </w:pict>
      </w:r>
    </w:p>
    <w:p w14:paraId="0EC4C118" w14:textId="77777777" w:rsidR="006D1256" w:rsidRPr="006D1256" w:rsidRDefault="006D1256" w:rsidP="006D1256">
      <w:pPr>
        <w:rPr>
          <w:b/>
          <w:bCs/>
        </w:rPr>
      </w:pPr>
      <w:r w:rsidRPr="006D1256">
        <w:rPr>
          <w:b/>
          <w:bCs/>
        </w:rPr>
        <w:t>4. Exploratory Data Analysis (Python)</w:t>
      </w:r>
    </w:p>
    <w:p w14:paraId="2D3063CD" w14:textId="77777777" w:rsidR="006D1256" w:rsidRPr="006D1256" w:rsidRDefault="006D1256" w:rsidP="006D1256">
      <w:pPr>
        <w:numPr>
          <w:ilvl w:val="0"/>
          <w:numId w:val="3"/>
        </w:numPr>
      </w:pPr>
      <w:r w:rsidRPr="006D1256">
        <w:rPr>
          <w:b/>
          <w:bCs/>
        </w:rPr>
        <w:t>Item Fat Content</w:t>
      </w:r>
      <w:r w:rsidRPr="006D1256">
        <w:t xml:space="preserve"> → Mostly “Low Fat” &amp; “Regular” items</w:t>
      </w:r>
    </w:p>
    <w:p w14:paraId="34717E26" w14:textId="77777777" w:rsidR="006D1256" w:rsidRPr="006D1256" w:rsidRDefault="006D1256" w:rsidP="006D1256">
      <w:pPr>
        <w:numPr>
          <w:ilvl w:val="0"/>
          <w:numId w:val="3"/>
        </w:numPr>
      </w:pPr>
      <w:r w:rsidRPr="006D1256">
        <w:rPr>
          <w:b/>
          <w:bCs/>
        </w:rPr>
        <w:t>Item Type</w:t>
      </w:r>
      <w:r w:rsidRPr="006D1256">
        <w:t xml:space="preserve"> → Top categories: Fruits/Vegetables, Snack Foods, Household Items</w:t>
      </w:r>
    </w:p>
    <w:p w14:paraId="01014702" w14:textId="77777777" w:rsidR="006D1256" w:rsidRPr="006D1256" w:rsidRDefault="006D1256" w:rsidP="006D1256">
      <w:pPr>
        <w:numPr>
          <w:ilvl w:val="0"/>
          <w:numId w:val="3"/>
        </w:numPr>
      </w:pPr>
      <w:r w:rsidRPr="006D1256">
        <w:rPr>
          <w:b/>
          <w:bCs/>
        </w:rPr>
        <w:t>Outlet Size</w:t>
      </w:r>
      <w:r w:rsidRPr="006D1256">
        <w:t xml:space="preserve"> → Medium outlets dominate (65%+)</w:t>
      </w:r>
    </w:p>
    <w:p w14:paraId="290DCAFB" w14:textId="77777777" w:rsidR="006D1256" w:rsidRPr="006D1256" w:rsidRDefault="006D1256" w:rsidP="006D1256">
      <w:pPr>
        <w:numPr>
          <w:ilvl w:val="0"/>
          <w:numId w:val="3"/>
        </w:numPr>
      </w:pPr>
      <w:r w:rsidRPr="006D1256">
        <w:rPr>
          <w:b/>
          <w:bCs/>
        </w:rPr>
        <w:t>Outlet Type</w:t>
      </w:r>
      <w:r w:rsidRPr="006D1256">
        <w:t xml:space="preserve"> → Supermarket Type1 is most common</w:t>
      </w:r>
    </w:p>
    <w:p w14:paraId="1130BBF4" w14:textId="77777777" w:rsidR="006D1256" w:rsidRPr="006D1256" w:rsidRDefault="006D1256" w:rsidP="006D1256">
      <w:pPr>
        <w:numPr>
          <w:ilvl w:val="0"/>
          <w:numId w:val="3"/>
        </w:numPr>
      </w:pPr>
      <w:r w:rsidRPr="006D1256">
        <w:rPr>
          <w:b/>
          <w:bCs/>
        </w:rPr>
        <w:t>Sales</w:t>
      </w:r>
      <w:r w:rsidRPr="006D1256">
        <w:t xml:space="preserve"> → Highly skewed, with some items contributing much higher revenue</w:t>
      </w:r>
    </w:p>
    <w:p w14:paraId="15A74A89" w14:textId="77777777" w:rsidR="006D1256" w:rsidRPr="006D1256" w:rsidRDefault="006D1256" w:rsidP="006D1256">
      <w:pPr>
        <w:numPr>
          <w:ilvl w:val="0"/>
          <w:numId w:val="3"/>
        </w:numPr>
      </w:pPr>
      <w:r w:rsidRPr="006D1256">
        <w:rPr>
          <w:b/>
          <w:bCs/>
        </w:rPr>
        <w:t>Rating</w:t>
      </w:r>
      <w:r w:rsidRPr="006D1256">
        <w:t xml:space="preserve"> → Ranges 1–19 (average 8–9 across outlets)</w:t>
      </w:r>
    </w:p>
    <w:p w14:paraId="4DE31F28" w14:textId="77777777" w:rsidR="006D1256" w:rsidRPr="006D1256" w:rsidRDefault="006D1256" w:rsidP="006D1256">
      <w:r w:rsidRPr="006D1256">
        <w:rPr>
          <w:rFonts w:ascii="Segoe UI Emoji" w:hAnsi="Segoe UI Emoji" w:cs="Segoe UI Emoji"/>
        </w:rPr>
        <w:t>📊</w:t>
      </w:r>
      <w:r w:rsidRPr="006D1256">
        <w:t xml:space="preserve"> </w:t>
      </w:r>
      <w:r w:rsidRPr="006D1256">
        <w:rPr>
          <w:b/>
          <w:bCs/>
        </w:rPr>
        <w:t>Visuals created:</w:t>
      </w:r>
    </w:p>
    <w:p w14:paraId="1D2F1843" w14:textId="77777777" w:rsidR="006D1256" w:rsidRPr="006D1256" w:rsidRDefault="006D1256" w:rsidP="006D1256">
      <w:pPr>
        <w:numPr>
          <w:ilvl w:val="0"/>
          <w:numId w:val="4"/>
        </w:numPr>
      </w:pPr>
      <w:r w:rsidRPr="006D1256">
        <w:lastRenderedPageBreak/>
        <w:t>Count plots (Item Type, Fat Content)</w:t>
      </w:r>
    </w:p>
    <w:p w14:paraId="32C29284" w14:textId="77777777" w:rsidR="006D1256" w:rsidRPr="006D1256" w:rsidRDefault="006D1256" w:rsidP="006D1256">
      <w:pPr>
        <w:numPr>
          <w:ilvl w:val="0"/>
          <w:numId w:val="4"/>
        </w:numPr>
      </w:pPr>
      <w:r w:rsidRPr="006D1256">
        <w:t>Sales distribution histograms</w:t>
      </w:r>
    </w:p>
    <w:p w14:paraId="6D7B9310" w14:textId="77777777" w:rsidR="006D1256" w:rsidRPr="006D1256" w:rsidRDefault="006D1256" w:rsidP="006D1256">
      <w:pPr>
        <w:numPr>
          <w:ilvl w:val="0"/>
          <w:numId w:val="4"/>
        </w:numPr>
      </w:pPr>
      <w:r w:rsidRPr="006D1256">
        <w:t>Boxplots (Sales by Outlet Type/Size)</w:t>
      </w:r>
    </w:p>
    <w:p w14:paraId="38C5C719" w14:textId="77777777" w:rsidR="006D1256" w:rsidRPr="006D1256" w:rsidRDefault="006D1256" w:rsidP="006D1256">
      <w:pPr>
        <w:numPr>
          <w:ilvl w:val="0"/>
          <w:numId w:val="4"/>
        </w:numPr>
      </w:pPr>
      <w:r w:rsidRPr="006D1256">
        <w:t>Correlation heatmap</w:t>
      </w:r>
    </w:p>
    <w:p w14:paraId="4BC60148" w14:textId="7C18EFA9" w:rsidR="006D1256" w:rsidRPr="006D1256" w:rsidRDefault="00000000" w:rsidP="006D1256">
      <w:r>
        <w:pict w14:anchorId="4AAF4DC1">
          <v:rect id="_x0000_i1028" style="width:0;height:1.5pt" o:hralign="center" o:hrstd="t" o:hr="t" fillcolor="#a0a0a0" stroked="f"/>
        </w:pict>
      </w:r>
    </w:p>
    <w:p w14:paraId="062BF8FB" w14:textId="51A20ABE" w:rsidR="006D1256" w:rsidRPr="006D1256" w:rsidRDefault="00AD1B30" w:rsidP="006D1256">
      <w:pPr>
        <w:rPr>
          <w:b/>
          <w:bCs/>
        </w:rPr>
      </w:pPr>
      <w:r>
        <w:rPr>
          <w:b/>
          <w:bCs/>
        </w:rPr>
        <w:t>5</w:t>
      </w:r>
      <w:r w:rsidR="006D1256" w:rsidRPr="006D1256">
        <w:rPr>
          <w:b/>
          <w:bCs/>
        </w:rPr>
        <w:t>. Dashboard (Power BI)</w:t>
      </w:r>
    </w:p>
    <w:p w14:paraId="5FFB7625" w14:textId="77777777" w:rsidR="006D1256" w:rsidRPr="006D1256" w:rsidRDefault="006D1256" w:rsidP="006D1256">
      <w:r w:rsidRPr="006D1256">
        <w:t>An interactive dashboard was built covering:</w:t>
      </w:r>
    </w:p>
    <w:p w14:paraId="4CF055CA" w14:textId="77777777" w:rsidR="006D1256" w:rsidRPr="006D1256" w:rsidRDefault="006D1256" w:rsidP="006D1256">
      <w:pPr>
        <w:numPr>
          <w:ilvl w:val="0"/>
          <w:numId w:val="6"/>
        </w:numPr>
      </w:pPr>
      <w:r w:rsidRPr="006D1256">
        <w:rPr>
          <w:b/>
          <w:bCs/>
        </w:rPr>
        <w:t>KPIs</w:t>
      </w:r>
      <w:r w:rsidRPr="006D1256">
        <w:t>: Total Sales, Average Rating, No. of Items, No. of Outlets</w:t>
      </w:r>
    </w:p>
    <w:p w14:paraId="3B17F2E3" w14:textId="77777777" w:rsidR="006D1256" w:rsidRPr="006D1256" w:rsidRDefault="006D1256" w:rsidP="006D1256">
      <w:pPr>
        <w:numPr>
          <w:ilvl w:val="0"/>
          <w:numId w:val="6"/>
        </w:numPr>
      </w:pPr>
      <w:r w:rsidRPr="006D1256">
        <w:rPr>
          <w:b/>
          <w:bCs/>
        </w:rPr>
        <w:t>Sales by Outlet Type &amp; Size</w:t>
      </w:r>
    </w:p>
    <w:p w14:paraId="20CDB367" w14:textId="77777777" w:rsidR="006D1256" w:rsidRPr="006D1256" w:rsidRDefault="006D1256" w:rsidP="006D1256">
      <w:pPr>
        <w:numPr>
          <w:ilvl w:val="0"/>
          <w:numId w:val="6"/>
        </w:numPr>
      </w:pPr>
      <w:r w:rsidRPr="006D1256">
        <w:rPr>
          <w:b/>
          <w:bCs/>
        </w:rPr>
        <w:t>Top 10 Item Types by Sales</w:t>
      </w:r>
    </w:p>
    <w:p w14:paraId="0E682E18" w14:textId="77777777" w:rsidR="006D1256" w:rsidRPr="006D1256" w:rsidRDefault="006D1256" w:rsidP="006D1256">
      <w:pPr>
        <w:numPr>
          <w:ilvl w:val="0"/>
          <w:numId w:val="6"/>
        </w:numPr>
      </w:pPr>
      <w:r w:rsidRPr="006D1256">
        <w:rPr>
          <w:b/>
          <w:bCs/>
        </w:rPr>
        <w:t>Ratings distribution</w:t>
      </w:r>
    </w:p>
    <w:p w14:paraId="4DBD009F" w14:textId="77777777" w:rsidR="006D1256" w:rsidRPr="00AD1B30" w:rsidRDefault="006D1256" w:rsidP="006D1256">
      <w:pPr>
        <w:numPr>
          <w:ilvl w:val="0"/>
          <w:numId w:val="6"/>
        </w:numPr>
      </w:pPr>
      <w:r w:rsidRPr="006D1256">
        <w:rPr>
          <w:b/>
          <w:bCs/>
        </w:rPr>
        <w:t>Outlet establishment trend over years</w:t>
      </w:r>
    </w:p>
    <w:p w14:paraId="4B183289" w14:textId="2C66116B" w:rsidR="00AD1B30" w:rsidRPr="006D1256" w:rsidRDefault="00AD1B30" w:rsidP="00AD1B30">
      <w:r>
        <w:rPr>
          <w:noProof/>
        </w:rPr>
        <w:drawing>
          <wp:inline distT="0" distB="0" distL="0" distR="0" wp14:anchorId="62B70F7C" wp14:editId="2CF7D641">
            <wp:extent cx="5731510" cy="3360420"/>
            <wp:effectExtent l="0" t="0" r="2540" b="0"/>
            <wp:docPr id="39249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91263" name="Picture 392491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806D" w14:textId="77777777" w:rsidR="006D1256" w:rsidRPr="006D1256" w:rsidRDefault="00000000" w:rsidP="006D1256">
      <w:r>
        <w:pict w14:anchorId="2DA2B920">
          <v:rect id="_x0000_i1029" style="width:0;height:1.5pt" o:hralign="center" o:hrstd="t" o:hr="t" fillcolor="#a0a0a0" stroked="f"/>
        </w:pict>
      </w:r>
    </w:p>
    <w:p w14:paraId="6688C251" w14:textId="77777777" w:rsidR="006D1256" w:rsidRPr="006D1256" w:rsidRDefault="006D1256" w:rsidP="006D1256">
      <w:pPr>
        <w:rPr>
          <w:b/>
          <w:bCs/>
        </w:rPr>
      </w:pPr>
      <w:r w:rsidRPr="006D1256">
        <w:rPr>
          <w:b/>
          <w:bCs/>
        </w:rPr>
        <w:t>7. Key Insights</w:t>
      </w:r>
    </w:p>
    <w:p w14:paraId="27938CD9" w14:textId="77777777" w:rsidR="006D1256" w:rsidRPr="006D1256" w:rsidRDefault="006D1256" w:rsidP="006D1256">
      <w:pPr>
        <w:numPr>
          <w:ilvl w:val="0"/>
          <w:numId w:val="7"/>
        </w:numPr>
      </w:pPr>
      <w:r w:rsidRPr="006D1256">
        <w:t>Medium-sized outlets generate the highest sales.</w:t>
      </w:r>
    </w:p>
    <w:p w14:paraId="628F1821" w14:textId="77777777" w:rsidR="006D1256" w:rsidRPr="006D1256" w:rsidRDefault="006D1256" w:rsidP="006D1256">
      <w:pPr>
        <w:numPr>
          <w:ilvl w:val="0"/>
          <w:numId w:val="7"/>
        </w:numPr>
      </w:pPr>
      <w:r w:rsidRPr="006D1256">
        <w:t>Supermarket Type1 is the largest contributor to revenue.</w:t>
      </w:r>
    </w:p>
    <w:p w14:paraId="269D85C7" w14:textId="77777777" w:rsidR="006D1256" w:rsidRPr="006D1256" w:rsidRDefault="006D1256" w:rsidP="006D1256">
      <w:pPr>
        <w:numPr>
          <w:ilvl w:val="0"/>
          <w:numId w:val="7"/>
        </w:numPr>
      </w:pPr>
      <w:r w:rsidRPr="006D1256">
        <w:t>Fruits, vegetables, and snacks are top-performing categories.</w:t>
      </w:r>
    </w:p>
    <w:p w14:paraId="0421EA54" w14:textId="77777777" w:rsidR="006D1256" w:rsidRPr="006D1256" w:rsidRDefault="006D1256" w:rsidP="006D1256">
      <w:pPr>
        <w:numPr>
          <w:ilvl w:val="0"/>
          <w:numId w:val="7"/>
        </w:numPr>
      </w:pPr>
      <w:r w:rsidRPr="006D1256">
        <w:t>Sales distribution is highly skewed → a few products drive most revenue.</w:t>
      </w:r>
    </w:p>
    <w:p w14:paraId="2427537C" w14:textId="77777777" w:rsidR="006D1256" w:rsidRPr="006D1256" w:rsidRDefault="006D1256" w:rsidP="006D1256">
      <w:pPr>
        <w:numPr>
          <w:ilvl w:val="0"/>
          <w:numId w:val="7"/>
        </w:numPr>
      </w:pPr>
      <w:r w:rsidRPr="006D1256">
        <w:t>Random Forest model gives strong predictive capability for sales forecasting.</w:t>
      </w:r>
    </w:p>
    <w:p w14:paraId="13BA9404" w14:textId="77777777" w:rsidR="006D1256" w:rsidRPr="006D1256" w:rsidRDefault="00000000" w:rsidP="006D1256">
      <w:r>
        <w:pict w14:anchorId="56A4D8AA">
          <v:rect id="_x0000_i1030" style="width:0;height:1.5pt" o:hralign="center" o:hrstd="t" o:hr="t" fillcolor="#a0a0a0" stroked="f"/>
        </w:pict>
      </w:r>
    </w:p>
    <w:p w14:paraId="77CD1A5E" w14:textId="77777777" w:rsidR="006D1256" w:rsidRPr="006D1256" w:rsidRDefault="006D1256" w:rsidP="006D1256">
      <w:pPr>
        <w:rPr>
          <w:b/>
          <w:bCs/>
        </w:rPr>
      </w:pPr>
      <w:r w:rsidRPr="006D1256">
        <w:rPr>
          <w:b/>
          <w:bCs/>
        </w:rPr>
        <w:t>8. Conclusion</w:t>
      </w:r>
    </w:p>
    <w:p w14:paraId="12797BD7" w14:textId="77777777" w:rsidR="006D1256" w:rsidRPr="006D1256" w:rsidRDefault="006D1256" w:rsidP="006D1256">
      <w:r w:rsidRPr="006D1256">
        <w:t>This end-to-end project demonstrates:</w:t>
      </w:r>
    </w:p>
    <w:p w14:paraId="5990ABF7" w14:textId="77777777" w:rsidR="006D1256" w:rsidRPr="006D1256" w:rsidRDefault="006D1256" w:rsidP="006D1256">
      <w:pPr>
        <w:numPr>
          <w:ilvl w:val="0"/>
          <w:numId w:val="8"/>
        </w:numPr>
      </w:pPr>
      <w:r w:rsidRPr="006D1256">
        <w:t xml:space="preserve">Data cleaning in </w:t>
      </w:r>
      <w:r w:rsidRPr="006D1256">
        <w:rPr>
          <w:b/>
          <w:bCs/>
        </w:rPr>
        <w:t>Excel</w:t>
      </w:r>
    </w:p>
    <w:p w14:paraId="1E21F9CD" w14:textId="77777777" w:rsidR="006D1256" w:rsidRPr="006D1256" w:rsidRDefault="006D1256" w:rsidP="006D1256">
      <w:pPr>
        <w:numPr>
          <w:ilvl w:val="0"/>
          <w:numId w:val="8"/>
        </w:numPr>
      </w:pPr>
      <w:r w:rsidRPr="006D1256">
        <w:t xml:space="preserve">Querying in </w:t>
      </w:r>
      <w:r w:rsidRPr="006D1256">
        <w:rPr>
          <w:b/>
          <w:bCs/>
        </w:rPr>
        <w:t>SQL</w:t>
      </w:r>
    </w:p>
    <w:p w14:paraId="1878E380" w14:textId="3AE33FA6" w:rsidR="006D1256" w:rsidRPr="006D1256" w:rsidRDefault="006D1256" w:rsidP="006D1256">
      <w:pPr>
        <w:numPr>
          <w:ilvl w:val="0"/>
          <w:numId w:val="8"/>
        </w:numPr>
      </w:pPr>
      <w:r w:rsidRPr="006D1256">
        <w:rPr>
          <w:b/>
          <w:bCs/>
        </w:rPr>
        <w:t xml:space="preserve">EDA </w:t>
      </w:r>
      <w:r w:rsidRPr="006D1256">
        <w:t>in Python</w:t>
      </w:r>
    </w:p>
    <w:p w14:paraId="70BC578D" w14:textId="77777777" w:rsidR="006D1256" w:rsidRPr="006D1256" w:rsidRDefault="006D1256" w:rsidP="006D1256">
      <w:pPr>
        <w:numPr>
          <w:ilvl w:val="0"/>
          <w:numId w:val="8"/>
        </w:numPr>
      </w:pPr>
      <w:r w:rsidRPr="006D1256">
        <w:t xml:space="preserve">Storytelling with </w:t>
      </w:r>
      <w:r w:rsidRPr="006D1256">
        <w:rPr>
          <w:b/>
          <w:bCs/>
        </w:rPr>
        <w:t>Power BI Dashboard</w:t>
      </w:r>
    </w:p>
    <w:p w14:paraId="0477A2F4" w14:textId="77777777" w:rsidR="006D1256" w:rsidRPr="006D1256" w:rsidRDefault="006D1256" w:rsidP="006D1256">
      <w:pPr>
        <w:numPr>
          <w:ilvl w:val="0"/>
          <w:numId w:val="8"/>
        </w:numPr>
      </w:pPr>
      <w:r w:rsidRPr="006D1256">
        <w:t xml:space="preserve">Documentation &amp; Portfolio building with </w:t>
      </w:r>
      <w:r w:rsidRPr="006D1256">
        <w:rPr>
          <w:b/>
          <w:bCs/>
        </w:rPr>
        <w:t>GitHub</w:t>
      </w:r>
    </w:p>
    <w:p w14:paraId="660A35D8" w14:textId="77777777" w:rsidR="00B407A4" w:rsidRDefault="00B407A4"/>
    <w:sectPr w:rsidR="00B4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01D"/>
    <w:multiLevelType w:val="multilevel"/>
    <w:tmpl w:val="EF4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F3F78"/>
    <w:multiLevelType w:val="multilevel"/>
    <w:tmpl w:val="422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40B11"/>
    <w:multiLevelType w:val="multilevel"/>
    <w:tmpl w:val="96F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87248"/>
    <w:multiLevelType w:val="multilevel"/>
    <w:tmpl w:val="22F4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92574"/>
    <w:multiLevelType w:val="multilevel"/>
    <w:tmpl w:val="3162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30A78"/>
    <w:multiLevelType w:val="multilevel"/>
    <w:tmpl w:val="971E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E7321"/>
    <w:multiLevelType w:val="multilevel"/>
    <w:tmpl w:val="1F3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900B1"/>
    <w:multiLevelType w:val="multilevel"/>
    <w:tmpl w:val="86D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348584">
    <w:abstractNumId w:val="2"/>
  </w:num>
  <w:num w:numId="2" w16cid:durableId="45379782">
    <w:abstractNumId w:val="3"/>
  </w:num>
  <w:num w:numId="3" w16cid:durableId="576935790">
    <w:abstractNumId w:val="1"/>
  </w:num>
  <w:num w:numId="4" w16cid:durableId="638536628">
    <w:abstractNumId w:val="5"/>
  </w:num>
  <w:num w:numId="5" w16cid:durableId="125589015">
    <w:abstractNumId w:val="6"/>
  </w:num>
  <w:num w:numId="6" w16cid:durableId="1250192950">
    <w:abstractNumId w:val="7"/>
  </w:num>
  <w:num w:numId="7" w16cid:durableId="2006737843">
    <w:abstractNumId w:val="4"/>
  </w:num>
  <w:num w:numId="8" w16cid:durableId="213578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56"/>
    <w:rsid w:val="000242A0"/>
    <w:rsid w:val="00025290"/>
    <w:rsid w:val="00216E35"/>
    <w:rsid w:val="00485DBE"/>
    <w:rsid w:val="006D1256"/>
    <w:rsid w:val="00AD1B30"/>
    <w:rsid w:val="00B25B4D"/>
    <w:rsid w:val="00B407A4"/>
    <w:rsid w:val="00E63684"/>
    <w:rsid w:val="00F9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8AA1"/>
  <w15:chartTrackingRefBased/>
  <w15:docId w15:val="{78D62B35-3199-4E3D-B3BC-E79EB783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Chandana</dc:creator>
  <cp:keywords/>
  <dc:description/>
  <cp:lastModifiedBy>Sree Chandana</cp:lastModifiedBy>
  <cp:revision>6</cp:revision>
  <dcterms:created xsi:type="dcterms:W3CDTF">2025-08-26T16:10:00Z</dcterms:created>
  <dcterms:modified xsi:type="dcterms:W3CDTF">2025-08-26T16:34:00Z</dcterms:modified>
</cp:coreProperties>
</file>