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3A" w:rsidRPr="00F91080" w:rsidRDefault="00F91080" w:rsidP="00F91080">
      <w:pPr>
        <w:pStyle w:val="BodyText"/>
        <w:jc w:val="center"/>
        <w:rPr>
          <w:b/>
          <w:color w:val="948A54" w:themeColor="background2" w:themeShade="80"/>
          <w:sz w:val="56"/>
        </w:rPr>
      </w:pPr>
      <w:r w:rsidRPr="00F91080">
        <w:rPr>
          <w:b/>
          <w:color w:val="948A54" w:themeColor="background2" w:themeShade="80"/>
          <w:sz w:val="56"/>
        </w:rPr>
        <w:t>University of Chittagong</w:t>
      </w:r>
      <w:bookmarkStart w:id="0" w:name="_GoBack"/>
      <w:bookmarkEnd w:id="0"/>
    </w:p>
    <w:p w:rsidR="00F91080" w:rsidRPr="00F91080" w:rsidRDefault="00F91080" w:rsidP="00F91080">
      <w:pPr>
        <w:pStyle w:val="BodyText"/>
        <w:jc w:val="center"/>
        <w:rPr>
          <w:color w:val="948A54" w:themeColor="background2" w:themeShade="80"/>
          <w:sz w:val="44"/>
        </w:rPr>
      </w:pPr>
      <w:r w:rsidRPr="00F91080">
        <w:rPr>
          <w:color w:val="948A54" w:themeColor="background2" w:themeShade="80"/>
          <w:sz w:val="44"/>
        </w:rPr>
        <w:t>Department of Computer Science and Engineering</w:t>
      </w:r>
    </w:p>
    <w:p w:rsidR="00F91080" w:rsidRDefault="00F91080">
      <w:pPr>
        <w:pStyle w:val="BodyText"/>
        <w:rPr>
          <w:sz w:val="20"/>
        </w:rPr>
      </w:pPr>
    </w:p>
    <w:p w:rsidR="00F91080" w:rsidRDefault="00F91080">
      <w:pPr>
        <w:pStyle w:val="BodyText"/>
        <w:rPr>
          <w:sz w:val="20"/>
        </w:rPr>
      </w:pPr>
    </w:p>
    <w:p w:rsidR="00F91080" w:rsidRDefault="00F91080">
      <w:pPr>
        <w:pStyle w:val="BodyText"/>
        <w:rPr>
          <w:sz w:val="20"/>
        </w:rPr>
      </w:pPr>
    </w:p>
    <w:p w:rsidR="00553B3A" w:rsidRDefault="00553B3A">
      <w:pPr>
        <w:pStyle w:val="BodyText"/>
        <w:spacing w:before="9"/>
        <w:rPr>
          <w:sz w:val="25"/>
        </w:rPr>
      </w:pPr>
    </w:p>
    <w:p w:rsidR="00553B3A" w:rsidRDefault="00553B3A">
      <w:pPr>
        <w:rPr>
          <w:sz w:val="25"/>
        </w:rPr>
        <w:sectPr w:rsidR="00553B3A">
          <w:type w:val="continuous"/>
          <w:pgSz w:w="22380" w:h="31660"/>
          <w:pgMar w:top="3080" w:right="1040" w:bottom="280" w:left="1220" w:header="720" w:footer="720" w:gutter="0"/>
          <w:cols w:space="720"/>
        </w:sectPr>
      </w:pPr>
    </w:p>
    <w:p w:rsidR="00553B3A" w:rsidRDefault="00F91080">
      <w:pPr>
        <w:pStyle w:val="Title"/>
      </w:pPr>
      <w:r>
        <w:rPr>
          <w:color w:val="90191E"/>
        </w:rPr>
        <w:lastRenderedPageBreak/>
        <w:t>Heart Disease Classification System</w:t>
      </w:r>
    </w:p>
    <w:p w:rsidR="006B4568" w:rsidRDefault="006B4568">
      <w:pPr>
        <w:pStyle w:val="Heading1"/>
        <w:spacing w:line="266" w:lineRule="auto"/>
        <w:ind w:left="252" w:right="3966"/>
      </w:pPr>
      <w:r>
        <w:t>Your name</w:t>
      </w:r>
    </w:p>
    <w:p w:rsidR="00553B3A" w:rsidRDefault="006B4568">
      <w:pPr>
        <w:pStyle w:val="Heading1"/>
        <w:spacing w:line="266" w:lineRule="auto"/>
        <w:ind w:left="252" w:right="3966"/>
      </w:pPr>
      <w:r>
        <w:t>ID: Your ID</w:t>
      </w:r>
    </w:p>
    <w:p w:rsidR="00553B3A" w:rsidRDefault="00F91080">
      <w:pPr>
        <w:spacing w:before="127"/>
        <w:ind w:left="252"/>
        <w:rPr>
          <w:sz w:val="33"/>
        </w:rPr>
      </w:pPr>
      <w:r>
        <w:rPr>
          <w:sz w:val="33"/>
        </w:rPr>
        <w:t>Department of Computer Science and Engineering</w:t>
      </w:r>
    </w:p>
    <w:p w:rsidR="00553B3A" w:rsidRPr="006B4568" w:rsidRDefault="00F91080" w:rsidP="006B4568">
      <w:pPr>
        <w:spacing w:before="180" w:line="266" w:lineRule="auto"/>
        <w:ind w:left="252" w:right="105" w:firstLine="4003"/>
        <w:jc w:val="right"/>
        <w:rPr>
          <w:b/>
          <w:color w:val="2F4F4F"/>
          <w:sz w:val="33"/>
        </w:rPr>
      </w:pPr>
      <w:r>
        <w:br w:type="column"/>
      </w:r>
      <w:r>
        <w:rPr>
          <w:b/>
          <w:color w:val="2F4F4F"/>
          <w:sz w:val="33"/>
        </w:rPr>
        <w:lastRenderedPageBreak/>
        <w:t>Super</w:t>
      </w:r>
      <w:r w:rsidR="006B4568">
        <w:rPr>
          <w:b/>
          <w:color w:val="2F4F4F"/>
          <w:sz w:val="33"/>
        </w:rPr>
        <w:t xml:space="preserve">visor Supervisor name                            </w:t>
      </w:r>
      <w:r>
        <w:rPr>
          <w:b/>
          <w:color w:val="2F4F4F"/>
          <w:w w:val="101"/>
          <w:sz w:val="33"/>
        </w:rPr>
        <w:t xml:space="preserve"> </w:t>
      </w:r>
      <w:r>
        <w:rPr>
          <w:color w:val="2F4F4F"/>
          <w:sz w:val="33"/>
        </w:rPr>
        <w:t xml:space="preserve">Email: </w:t>
      </w:r>
      <w:r w:rsidR="006B4568">
        <w:rPr>
          <w:color w:val="2F4F4F"/>
          <w:sz w:val="33"/>
        </w:rPr>
        <w:t>Email ID</w:t>
      </w:r>
    </w:p>
    <w:p w:rsidR="00553B3A" w:rsidRDefault="00553B3A">
      <w:pPr>
        <w:spacing w:line="266" w:lineRule="auto"/>
        <w:jc w:val="right"/>
        <w:rPr>
          <w:rFonts w:ascii="Courier New"/>
          <w:sz w:val="33"/>
        </w:rPr>
        <w:sectPr w:rsidR="00553B3A">
          <w:type w:val="continuous"/>
          <w:pgSz w:w="22380" w:h="31660"/>
          <w:pgMar w:top="3080" w:right="1040" w:bottom="280" w:left="1220" w:header="720" w:footer="720" w:gutter="0"/>
          <w:cols w:num="2" w:space="720" w:equalWidth="0">
            <w:col w:w="9103" w:space="5081"/>
            <w:col w:w="5936"/>
          </w:cols>
        </w:sectPr>
      </w:pPr>
    </w:p>
    <w:p w:rsidR="00553B3A" w:rsidRDefault="00553B3A">
      <w:pPr>
        <w:pStyle w:val="BodyText"/>
        <w:rPr>
          <w:rFonts w:ascii="Courier New"/>
          <w:sz w:val="20"/>
        </w:rPr>
      </w:pPr>
    </w:p>
    <w:p w:rsidR="00553B3A" w:rsidRDefault="00553B3A">
      <w:pPr>
        <w:pStyle w:val="BodyText"/>
        <w:rPr>
          <w:rFonts w:ascii="Courier New"/>
          <w:sz w:val="20"/>
        </w:rPr>
      </w:pPr>
    </w:p>
    <w:p w:rsidR="00553B3A" w:rsidRDefault="00553B3A">
      <w:pPr>
        <w:pStyle w:val="BodyText"/>
        <w:rPr>
          <w:rFonts w:ascii="Courier New"/>
          <w:sz w:val="20"/>
        </w:rPr>
      </w:pPr>
    </w:p>
    <w:p w:rsidR="00553B3A" w:rsidRDefault="00553B3A">
      <w:pPr>
        <w:rPr>
          <w:rFonts w:ascii="Courier New"/>
          <w:sz w:val="20"/>
        </w:rPr>
        <w:sectPr w:rsidR="00553B3A">
          <w:type w:val="continuous"/>
          <w:pgSz w:w="22380" w:h="31660"/>
          <w:pgMar w:top="3080" w:right="1040" w:bottom="280" w:left="1220" w:header="720" w:footer="720" w:gutter="0"/>
          <w:cols w:space="720"/>
        </w:sectPr>
      </w:pPr>
    </w:p>
    <w:p w:rsidR="00553B3A" w:rsidRDefault="00F91080">
      <w:pPr>
        <w:pStyle w:val="Heading1"/>
        <w:spacing w:before="280"/>
      </w:pPr>
      <w:r>
        <w:rPr>
          <w:color w:val="8A4413"/>
        </w:rPr>
        <w:lastRenderedPageBreak/>
        <w:t>Introduction</w:t>
      </w:r>
    </w:p>
    <w:p w:rsidR="00553B3A" w:rsidRDefault="00F91080">
      <w:pPr>
        <w:pStyle w:val="BodyText"/>
        <w:spacing w:before="239" w:line="254" w:lineRule="auto"/>
        <w:ind w:left="112" w:right="38"/>
        <w:jc w:val="both"/>
      </w:pPr>
      <w:r>
        <w:rPr>
          <w:color w:val="8A4413"/>
        </w:rPr>
        <w:t xml:space="preserve">Heart disease is a broad term that encompasses a wide range of heart problems. It is also referred to as cardiovascular disease, which refers to heart and blood vessel disease. Every year, many </w:t>
      </w:r>
      <w:proofErr w:type="gramStart"/>
      <w:r>
        <w:rPr>
          <w:color w:val="8A4413"/>
        </w:rPr>
        <w:t>people  die</w:t>
      </w:r>
      <w:proofErr w:type="gramEnd"/>
      <w:r>
        <w:rPr>
          <w:color w:val="8A4413"/>
        </w:rPr>
        <w:t xml:space="preserve"> as a result of various types of heart disease. Smoking, high blood pressure, high cholesterol, an unhealthy diet, a lack of exercise, and obesity can all increase the risk of certain heart diseases. Coro- nary artery disease (narrow or blocked coronary arteries) is the most common type of heart disease, and it can cause chest pain, heart attacks, or stroke. Aside from that, there are various types of heart disease such as heart attack, angina, and so</w:t>
      </w:r>
      <w:r>
        <w:rPr>
          <w:color w:val="8A4413"/>
          <w:spacing w:val="4"/>
        </w:rPr>
        <w:t xml:space="preserve"> </w:t>
      </w:r>
      <w:r>
        <w:rPr>
          <w:color w:val="8A4413"/>
        </w:rPr>
        <w:t>on.</w:t>
      </w:r>
    </w:p>
    <w:p w:rsidR="00553B3A" w:rsidRDefault="00553B3A">
      <w:pPr>
        <w:pStyle w:val="BodyText"/>
        <w:spacing w:before="3"/>
        <w:rPr>
          <w:sz w:val="37"/>
        </w:rPr>
      </w:pPr>
    </w:p>
    <w:p w:rsidR="00553B3A" w:rsidRDefault="00F91080">
      <w:pPr>
        <w:pStyle w:val="Heading1"/>
      </w:pPr>
      <w:r>
        <w:rPr>
          <w:color w:val="2F4F4F"/>
        </w:rPr>
        <w:t>Main Objectives</w:t>
      </w:r>
    </w:p>
    <w:p w:rsidR="00553B3A" w:rsidRDefault="00F91080">
      <w:pPr>
        <w:pStyle w:val="BodyText"/>
        <w:spacing w:before="239" w:line="254" w:lineRule="auto"/>
        <w:ind w:left="112" w:right="38"/>
        <w:jc w:val="both"/>
      </w:pPr>
      <w:r>
        <w:rPr>
          <w:color w:val="2F4F4F"/>
        </w:rPr>
        <w:t xml:space="preserve">There are, </w:t>
      </w:r>
      <w:r>
        <w:rPr>
          <w:color w:val="2F4F4F"/>
          <w:spacing w:val="-4"/>
        </w:rPr>
        <w:t xml:space="preserve">however, </w:t>
      </w:r>
      <w:r>
        <w:rPr>
          <w:color w:val="2F4F4F"/>
        </w:rPr>
        <w:t xml:space="preserve">numerous types of heart disease. As a result, determining which types of </w:t>
      </w:r>
      <w:r>
        <w:rPr>
          <w:color w:val="2F4F4F"/>
          <w:spacing w:val="-3"/>
        </w:rPr>
        <w:t xml:space="preserve">heart </w:t>
      </w:r>
      <w:r>
        <w:rPr>
          <w:color w:val="2F4F4F"/>
        </w:rPr>
        <w:t xml:space="preserve">disease exist is difficult. A proper treatment can help the infected patient avoid long-term </w:t>
      </w:r>
      <w:proofErr w:type="spellStart"/>
      <w:r>
        <w:rPr>
          <w:color w:val="2F4F4F"/>
        </w:rPr>
        <w:t>compli</w:t>
      </w:r>
      <w:proofErr w:type="spellEnd"/>
      <w:r>
        <w:rPr>
          <w:color w:val="2F4F4F"/>
        </w:rPr>
        <w:t xml:space="preserve">- </w:t>
      </w:r>
      <w:proofErr w:type="spellStart"/>
      <w:r>
        <w:rPr>
          <w:color w:val="2F4F4F"/>
        </w:rPr>
        <w:t>cations</w:t>
      </w:r>
      <w:proofErr w:type="spellEnd"/>
      <w:r>
        <w:rPr>
          <w:color w:val="2F4F4F"/>
        </w:rPr>
        <w:t xml:space="preserve">. Heart disease classification is required for this. The system’s goal is to create an </w:t>
      </w:r>
      <w:r>
        <w:rPr>
          <w:color w:val="2F4F4F"/>
          <w:spacing w:val="-4"/>
        </w:rPr>
        <w:t xml:space="preserve">expert </w:t>
      </w:r>
      <w:r>
        <w:rPr>
          <w:color w:val="2F4F4F"/>
        </w:rPr>
        <w:t>system that can classify heart disease based on various symptoms. As a result, long-term treatment will be avoided, and costs will be reduced. The system has also created a knowledge base with details information about heart disease</w:t>
      </w:r>
    </w:p>
    <w:p w:rsidR="00553B3A" w:rsidRDefault="00553B3A">
      <w:pPr>
        <w:pStyle w:val="BodyText"/>
        <w:spacing w:before="3"/>
        <w:rPr>
          <w:sz w:val="37"/>
        </w:rPr>
      </w:pPr>
    </w:p>
    <w:p w:rsidR="00553B3A" w:rsidRDefault="00F91080">
      <w:pPr>
        <w:pStyle w:val="Heading1"/>
      </w:pPr>
      <w:r>
        <w:rPr>
          <w:color w:val="2F4F4F"/>
        </w:rPr>
        <w:t>System Design</w:t>
      </w:r>
    </w:p>
    <w:p w:rsidR="00553B3A" w:rsidRDefault="00F91080">
      <w:pPr>
        <w:pStyle w:val="BodyText"/>
        <w:spacing w:before="239" w:line="254" w:lineRule="auto"/>
        <w:ind w:left="112" w:right="38"/>
        <w:jc w:val="both"/>
      </w:pPr>
      <w:r>
        <w:rPr>
          <w:color w:val="2F4F4F"/>
        </w:rPr>
        <w:t>The concept behind a rules-based expert system is to represent a domain expert’s knowledge in the form of rules. It includes domain knowledge, a user interface, an inference engine, and knowledge acquisition. The following figure show the system design of our proposed method.</w:t>
      </w:r>
    </w:p>
    <w:p w:rsidR="00553B3A" w:rsidRDefault="00553B3A">
      <w:pPr>
        <w:pStyle w:val="BodyText"/>
        <w:rPr>
          <w:sz w:val="20"/>
        </w:rPr>
      </w:pPr>
    </w:p>
    <w:p w:rsidR="00553B3A" w:rsidRDefault="00F91080">
      <w:pPr>
        <w:pStyle w:val="BodyText"/>
        <w:spacing w:before="4"/>
        <w:rPr>
          <w:sz w:val="21"/>
        </w:rPr>
      </w:pPr>
      <w:r>
        <w:rPr>
          <w:noProof/>
        </w:rPr>
        <w:drawing>
          <wp:anchor distT="0" distB="0" distL="0" distR="0" simplePos="0" relativeHeight="251658240" behindDoc="0" locked="0" layoutInCell="1" allowOverlap="1">
            <wp:simplePos x="0" y="0"/>
            <wp:positionH relativeFrom="page">
              <wp:posOffset>2514596</wp:posOffset>
            </wp:positionH>
            <wp:positionV relativeFrom="paragraph">
              <wp:posOffset>181043</wp:posOffset>
            </wp:positionV>
            <wp:extent cx="2721863" cy="209064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21863" cy="2090642"/>
                    </a:xfrm>
                    <a:prstGeom prst="rect">
                      <a:avLst/>
                    </a:prstGeom>
                  </pic:spPr>
                </pic:pic>
              </a:graphicData>
            </a:graphic>
          </wp:anchor>
        </w:drawing>
      </w:r>
    </w:p>
    <w:p w:rsidR="00553B3A" w:rsidRDefault="00553B3A">
      <w:pPr>
        <w:pStyle w:val="BodyText"/>
        <w:rPr>
          <w:sz w:val="28"/>
        </w:rPr>
      </w:pPr>
    </w:p>
    <w:p w:rsidR="00553B3A" w:rsidRDefault="00F91080">
      <w:pPr>
        <w:spacing w:before="243"/>
        <w:ind w:left="137" w:right="65"/>
        <w:jc w:val="center"/>
        <w:rPr>
          <w:sz w:val="19"/>
        </w:rPr>
      </w:pPr>
      <w:r>
        <w:rPr>
          <w:b/>
          <w:sz w:val="19"/>
        </w:rPr>
        <w:t xml:space="preserve">Figure 1: </w:t>
      </w:r>
      <w:r>
        <w:rPr>
          <w:color w:val="007F00"/>
          <w:sz w:val="19"/>
        </w:rPr>
        <w:t>Knowledge Based Expert System Structure</w:t>
      </w:r>
    </w:p>
    <w:p w:rsidR="00553B3A" w:rsidRDefault="00553B3A">
      <w:pPr>
        <w:pStyle w:val="BodyText"/>
        <w:rPr>
          <w:sz w:val="24"/>
        </w:rPr>
      </w:pPr>
    </w:p>
    <w:p w:rsidR="00553B3A" w:rsidRDefault="00553B3A">
      <w:pPr>
        <w:pStyle w:val="BodyText"/>
        <w:rPr>
          <w:sz w:val="24"/>
        </w:rPr>
      </w:pPr>
    </w:p>
    <w:p w:rsidR="00553B3A" w:rsidRDefault="00553B3A">
      <w:pPr>
        <w:pStyle w:val="BodyText"/>
        <w:spacing w:before="7"/>
        <w:rPr>
          <w:sz w:val="22"/>
        </w:rPr>
      </w:pPr>
    </w:p>
    <w:p w:rsidR="00553B3A" w:rsidRDefault="00F91080">
      <w:pPr>
        <w:pStyle w:val="Heading1"/>
      </w:pPr>
      <w:r>
        <w:rPr>
          <w:color w:val="2F4F4F"/>
        </w:rPr>
        <w:t>Methodology</w:t>
      </w:r>
    </w:p>
    <w:p w:rsidR="00553B3A" w:rsidRDefault="00F91080">
      <w:pPr>
        <w:pStyle w:val="BodyText"/>
        <w:spacing w:before="239"/>
        <w:ind w:left="137" w:right="149"/>
        <w:jc w:val="center"/>
      </w:pPr>
      <w:r>
        <w:rPr>
          <w:color w:val="2F4F4F"/>
        </w:rPr>
        <w:t>The following figure describe how the system work and reacts to different responses ask by the user</w:t>
      </w:r>
    </w:p>
    <w:p w:rsidR="00553B3A" w:rsidRDefault="00553B3A">
      <w:pPr>
        <w:pStyle w:val="BodyText"/>
        <w:rPr>
          <w:sz w:val="20"/>
        </w:rPr>
      </w:pPr>
    </w:p>
    <w:p w:rsidR="00553B3A" w:rsidRDefault="00F91080">
      <w:pPr>
        <w:pStyle w:val="BodyText"/>
        <w:spacing w:before="10"/>
        <w:rPr>
          <w:sz w:val="14"/>
        </w:rPr>
      </w:pPr>
      <w:r>
        <w:rPr>
          <w:noProof/>
        </w:rPr>
        <w:drawing>
          <wp:anchor distT="0" distB="0" distL="0" distR="0" simplePos="0" relativeHeight="251659264" behindDoc="0" locked="0" layoutInCell="1" allowOverlap="1">
            <wp:simplePos x="0" y="0"/>
            <wp:positionH relativeFrom="page">
              <wp:posOffset>2395607</wp:posOffset>
            </wp:positionH>
            <wp:positionV relativeFrom="paragraph">
              <wp:posOffset>133432</wp:posOffset>
            </wp:positionV>
            <wp:extent cx="2892361" cy="277834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892361" cy="2778347"/>
                    </a:xfrm>
                    <a:prstGeom prst="rect">
                      <a:avLst/>
                    </a:prstGeom>
                  </pic:spPr>
                </pic:pic>
              </a:graphicData>
            </a:graphic>
          </wp:anchor>
        </w:drawing>
      </w:r>
    </w:p>
    <w:p w:rsidR="00553B3A" w:rsidRDefault="00F91080">
      <w:pPr>
        <w:spacing w:before="245"/>
        <w:ind w:left="137" w:right="65"/>
        <w:jc w:val="center"/>
        <w:rPr>
          <w:sz w:val="19"/>
        </w:rPr>
      </w:pPr>
      <w:r>
        <w:rPr>
          <w:b/>
          <w:sz w:val="19"/>
        </w:rPr>
        <w:t xml:space="preserve">Figure 2: </w:t>
      </w:r>
      <w:r>
        <w:rPr>
          <w:color w:val="007F00"/>
          <w:sz w:val="19"/>
        </w:rPr>
        <w:t>Heart Disease Classification System</w:t>
      </w:r>
    </w:p>
    <w:p w:rsidR="00553B3A" w:rsidRDefault="00F91080">
      <w:pPr>
        <w:pStyle w:val="BodyText"/>
        <w:rPr>
          <w:sz w:val="20"/>
        </w:rPr>
      </w:pPr>
      <w:r>
        <w:br w:type="column"/>
      </w:r>
    </w:p>
    <w:p w:rsidR="00553B3A" w:rsidRDefault="00F91080">
      <w:pPr>
        <w:pStyle w:val="BodyText"/>
        <w:spacing w:before="3"/>
        <w:rPr>
          <w:sz w:val="13"/>
        </w:rPr>
      </w:pPr>
      <w:r>
        <w:rPr>
          <w:noProof/>
        </w:rPr>
        <w:drawing>
          <wp:anchor distT="0" distB="0" distL="0" distR="0" simplePos="0" relativeHeight="2" behindDoc="0" locked="0" layoutInCell="1" allowOverlap="1">
            <wp:simplePos x="0" y="0"/>
            <wp:positionH relativeFrom="page">
              <wp:posOffset>8020994</wp:posOffset>
            </wp:positionH>
            <wp:positionV relativeFrom="paragraph">
              <wp:posOffset>122092</wp:posOffset>
            </wp:positionV>
            <wp:extent cx="4715160" cy="461571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715160" cy="4615719"/>
                    </a:xfrm>
                    <a:prstGeom prst="rect">
                      <a:avLst/>
                    </a:prstGeom>
                  </pic:spPr>
                </pic:pic>
              </a:graphicData>
            </a:graphic>
          </wp:anchor>
        </w:drawing>
      </w:r>
    </w:p>
    <w:p w:rsidR="00553B3A" w:rsidRDefault="00553B3A">
      <w:pPr>
        <w:pStyle w:val="BodyText"/>
        <w:spacing w:before="6"/>
        <w:rPr>
          <w:sz w:val="20"/>
        </w:rPr>
      </w:pPr>
    </w:p>
    <w:p w:rsidR="00553B3A" w:rsidRDefault="00F91080">
      <w:pPr>
        <w:ind w:left="3405" w:right="3582"/>
        <w:jc w:val="center"/>
        <w:rPr>
          <w:sz w:val="19"/>
        </w:rPr>
      </w:pPr>
      <w:r>
        <w:rPr>
          <w:b/>
          <w:sz w:val="19"/>
        </w:rPr>
        <w:t xml:space="preserve">Table 1: </w:t>
      </w:r>
      <w:r>
        <w:rPr>
          <w:color w:val="007F00"/>
          <w:sz w:val="19"/>
        </w:rPr>
        <w:t>Symptom of Heart Disease</w:t>
      </w:r>
    </w:p>
    <w:p w:rsidR="00553B3A" w:rsidRDefault="00553B3A">
      <w:pPr>
        <w:pStyle w:val="BodyText"/>
        <w:rPr>
          <w:sz w:val="24"/>
        </w:rPr>
      </w:pPr>
    </w:p>
    <w:p w:rsidR="00553B3A" w:rsidRDefault="00553B3A">
      <w:pPr>
        <w:pStyle w:val="BodyText"/>
        <w:rPr>
          <w:sz w:val="24"/>
        </w:rPr>
      </w:pPr>
    </w:p>
    <w:p w:rsidR="00553B3A" w:rsidRDefault="00553B3A">
      <w:pPr>
        <w:pStyle w:val="BodyText"/>
        <w:spacing w:before="8"/>
        <w:rPr>
          <w:sz w:val="21"/>
        </w:rPr>
      </w:pPr>
    </w:p>
    <w:p w:rsidR="00553B3A" w:rsidRDefault="00F91080">
      <w:pPr>
        <w:pStyle w:val="Heading1"/>
      </w:pPr>
      <w:r>
        <w:rPr>
          <w:noProof/>
        </w:rPr>
        <mc:AlternateContent>
          <mc:Choice Requires="wps">
            <w:drawing>
              <wp:anchor distT="0" distB="0" distL="114300" distR="114300" simplePos="0" relativeHeight="15730688" behindDoc="0" locked="0" layoutInCell="1" allowOverlap="1">
                <wp:simplePos x="0" y="0"/>
                <wp:positionH relativeFrom="page">
                  <wp:posOffset>7094220</wp:posOffset>
                </wp:positionH>
                <wp:positionV relativeFrom="paragraph">
                  <wp:posOffset>-5473065</wp:posOffset>
                </wp:positionV>
                <wp:extent cx="17780" cy="1217104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121710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318B2" id="Rectangle 2" o:spid="_x0000_s1026" style="position:absolute;margin-left:558.6pt;margin-top:-430.95pt;width:1.4pt;height:958.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" fillcolor="black" stroked="f">
                <w10:wrap anchorx="page"/>
              </v:rect>
            </w:pict>
          </mc:Fallback>
        </mc:AlternateContent>
      </w:r>
      <w:r>
        <w:rPr>
          <w:color w:val="2F4F4F"/>
        </w:rPr>
        <w:t>Implementation</w:t>
      </w:r>
    </w:p>
    <w:p w:rsidR="00553B3A" w:rsidRDefault="00553B3A">
      <w:pPr>
        <w:pStyle w:val="BodyText"/>
        <w:rPr>
          <w:b/>
          <w:sz w:val="20"/>
        </w:rPr>
      </w:pPr>
    </w:p>
    <w:p w:rsidR="00553B3A" w:rsidRDefault="00F91080">
      <w:pPr>
        <w:pStyle w:val="BodyText"/>
        <w:spacing w:before="4"/>
        <w:rPr>
          <w:b/>
          <w:sz w:val="21"/>
        </w:rPr>
      </w:pPr>
      <w:r>
        <w:rPr>
          <w:noProof/>
        </w:rPr>
        <w:drawing>
          <wp:anchor distT="0" distB="0" distL="0" distR="0" simplePos="0" relativeHeight="3" behindDoc="0" locked="0" layoutInCell="1" allowOverlap="1">
            <wp:simplePos x="0" y="0"/>
            <wp:positionH relativeFrom="page">
              <wp:posOffset>7996204</wp:posOffset>
            </wp:positionH>
            <wp:positionV relativeFrom="paragraph">
              <wp:posOffset>180651</wp:posOffset>
            </wp:positionV>
            <wp:extent cx="4737734" cy="30861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737734" cy="3086100"/>
                    </a:xfrm>
                    <a:prstGeom prst="rect">
                      <a:avLst/>
                    </a:prstGeom>
                  </pic:spPr>
                </pic:pic>
              </a:graphicData>
            </a:graphic>
          </wp:anchor>
        </w:drawing>
      </w:r>
    </w:p>
    <w:p w:rsidR="00553B3A" w:rsidRDefault="00553B3A">
      <w:pPr>
        <w:pStyle w:val="BodyText"/>
        <w:rPr>
          <w:b/>
          <w:sz w:val="44"/>
        </w:rPr>
      </w:pPr>
    </w:p>
    <w:p w:rsidR="00553B3A" w:rsidRDefault="00F91080">
      <w:pPr>
        <w:spacing w:before="338"/>
        <w:ind w:left="112"/>
        <w:rPr>
          <w:b/>
          <w:sz w:val="33"/>
        </w:rPr>
      </w:pPr>
      <w:r>
        <w:rPr>
          <w:b/>
          <w:color w:val="8A4413"/>
          <w:sz w:val="33"/>
        </w:rPr>
        <w:t>Conclusions</w:t>
      </w:r>
    </w:p>
    <w:p w:rsidR="00553B3A" w:rsidRDefault="00F91080">
      <w:pPr>
        <w:pStyle w:val="BodyText"/>
        <w:spacing w:before="237" w:line="254" w:lineRule="auto"/>
        <w:ind w:left="112" w:right="290"/>
        <w:jc w:val="both"/>
      </w:pPr>
      <w:r>
        <w:rPr>
          <w:color w:val="8A4413"/>
        </w:rPr>
        <w:t>Finally, a knowledge based expert system model for heart disease classification is developed. It is not replacement of human doctor but it can help doctor to find out types of heart disease.</w:t>
      </w:r>
    </w:p>
    <w:p w:rsidR="00553B3A" w:rsidRDefault="00553B3A">
      <w:pPr>
        <w:pStyle w:val="BodyText"/>
        <w:spacing w:before="2"/>
        <w:rPr>
          <w:sz w:val="36"/>
        </w:rPr>
      </w:pPr>
    </w:p>
    <w:p w:rsidR="00553B3A" w:rsidRDefault="00F91080">
      <w:pPr>
        <w:pStyle w:val="Heading1"/>
        <w:spacing w:before="1"/>
      </w:pPr>
      <w:r>
        <w:rPr>
          <w:color w:val="2F4F4F"/>
        </w:rPr>
        <w:t>Reference</w:t>
      </w:r>
    </w:p>
    <w:p w:rsidR="00553B3A" w:rsidRDefault="00F91080">
      <w:pPr>
        <w:pStyle w:val="ListParagraph"/>
        <w:numPr>
          <w:ilvl w:val="0"/>
          <w:numId w:val="1"/>
        </w:numPr>
        <w:tabs>
          <w:tab w:val="left" w:pos="289"/>
        </w:tabs>
        <w:spacing w:before="236" w:line="254" w:lineRule="auto"/>
        <w:ind w:firstLine="0"/>
        <w:jc w:val="both"/>
        <w:rPr>
          <w:sz w:val="23"/>
        </w:rPr>
      </w:pPr>
      <w:proofErr w:type="spellStart"/>
      <w:r>
        <w:rPr>
          <w:color w:val="2F4F4F"/>
          <w:sz w:val="23"/>
        </w:rPr>
        <w:t>Tsao</w:t>
      </w:r>
      <w:proofErr w:type="spellEnd"/>
      <w:r>
        <w:rPr>
          <w:color w:val="2F4F4F"/>
          <w:sz w:val="23"/>
        </w:rPr>
        <w:t xml:space="preserve"> </w:t>
      </w:r>
      <w:r>
        <w:rPr>
          <w:color w:val="2F4F4F"/>
          <w:spacing w:val="-8"/>
          <w:sz w:val="23"/>
        </w:rPr>
        <w:t xml:space="preserve">CW, </w:t>
      </w:r>
      <w:proofErr w:type="spellStart"/>
      <w:r>
        <w:rPr>
          <w:color w:val="2F4F4F"/>
          <w:sz w:val="23"/>
        </w:rPr>
        <w:t>Aday</w:t>
      </w:r>
      <w:proofErr w:type="spellEnd"/>
      <w:r>
        <w:rPr>
          <w:color w:val="2F4F4F"/>
          <w:sz w:val="23"/>
        </w:rPr>
        <w:t xml:space="preserve"> </w:t>
      </w:r>
      <w:r>
        <w:rPr>
          <w:color w:val="2F4F4F"/>
          <w:spacing w:val="-15"/>
          <w:sz w:val="23"/>
        </w:rPr>
        <w:t xml:space="preserve">AW, </w:t>
      </w:r>
      <w:proofErr w:type="spellStart"/>
      <w:r>
        <w:rPr>
          <w:color w:val="2F4F4F"/>
          <w:sz w:val="23"/>
        </w:rPr>
        <w:t>Almarzooq</w:t>
      </w:r>
      <w:proofErr w:type="spellEnd"/>
      <w:r>
        <w:rPr>
          <w:color w:val="2F4F4F"/>
          <w:sz w:val="23"/>
        </w:rPr>
        <w:t xml:space="preserve"> ZI, Beaton AZ, </w:t>
      </w:r>
      <w:proofErr w:type="spellStart"/>
      <w:r>
        <w:rPr>
          <w:color w:val="2F4F4F"/>
          <w:sz w:val="23"/>
        </w:rPr>
        <w:t>Bittencourt</w:t>
      </w:r>
      <w:proofErr w:type="spellEnd"/>
      <w:r>
        <w:rPr>
          <w:color w:val="2F4F4F"/>
          <w:sz w:val="23"/>
        </w:rPr>
        <w:t xml:space="preserve"> MS, Boehme AK, et al. Heart Disease and Stroke Statistics—2022 Update: A Report </w:t>
      </w:r>
      <w:proofErr w:type="gramStart"/>
      <w:r>
        <w:rPr>
          <w:color w:val="2F4F4F"/>
          <w:sz w:val="23"/>
        </w:rPr>
        <w:t>From</w:t>
      </w:r>
      <w:proofErr w:type="gramEnd"/>
      <w:r>
        <w:rPr>
          <w:color w:val="2F4F4F"/>
          <w:sz w:val="23"/>
        </w:rPr>
        <w:t xml:space="preserve"> the American Heart Association. </w:t>
      </w:r>
      <w:r>
        <w:rPr>
          <w:color w:val="2F4F4F"/>
          <w:spacing w:val="-2"/>
          <w:sz w:val="23"/>
        </w:rPr>
        <w:t xml:space="preserve">Circulation. </w:t>
      </w:r>
      <w:r>
        <w:rPr>
          <w:color w:val="2F4F4F"/>
          <w:sz w:val="23"/>
        </w:rPr>
        <w:t>2022</w:t>
      </w:r>
      <w:proofErr w:type="gramStart"/>
      <w:r>
        <w:rPr>
          <w:color w:val="2F4F4F"/>
          <w:sz w:val="23"/>
        </w:rPr>
        <w:t>;145</w:t>
      </w:r>
      <w:proofErr w:type="gramEnd"/>
      <w:r>
        <w:rPr>
          <w:color w:val="2F4F4F"/>
          <w:sz w:val="23"/>
        </w:rPr>
        <w:t>(8):e153–e639.</w:t>
      </w:r>
    </w:p>
    <w:p w:rsidR="00553B3A" w:rsidRDefault="00F91080">
      <w:pPr>
        <w:pStyle w:val="ListParagraph"/>
        <w:numPr>
          <w:ilvl w:val="0"/>
          <w:numId w:val="1"/>
        </w:numPr>
        <w:tabs>
          <w:tab w:val="left" w:pos="289"/>
        </w:tabs>
        <w:spacing w:line="254" w:lineRule="auto"/>
        <w:ind w:firstLine="0"/>
        <w:jc w:val="both"/>
        <w:rPr>
          <w:sz w:val="23"/>
        </w:rPr>
      </w:pPr>
      <w:proofErr w:type="spellStart"/>
      <w:r>
        <w:rPr>
          <w:color w:val="2F4F4F"/>
          <w:sz w:val="23"/>
        </w:rPr>
        <w:t>Fryar</w:t>
      </w:r>
      <w:proofErr w:type="spellEnd"/>
      <w:r>
        <w:rPr>
          <w:color w:val="2F4F4F"/>
          <w:sz w:val="23"/>
        </w:rPr>
        <w:t xml:space="preserve"> CD, Chen </w:t>
      </w:r>
      <w:r>
        <w:rPr>
          <w:color w:val="2F4F4F"/>
          <w:spacing w:val="-6"/>
          <w:sz w:val="23"/>
        </w:rPr>
        <w:t xml:space="preserve">T-C, </w:t>
      </w:r>
      <w:r>
        <w:rPr>
          <w:color w:val="2F4F4F"/>
          <w:sz w:val="23"/>
        </w:rPr>
        <w:t>Li X. Prevalence of uncontrolled risk factors for cardiovascular disease: United States, 1999–2010 [PDF-494K]. NCHS data brief, no. 103. Hyattsville, MD: National Center for Health Statistics; 2012. Accessed May 9,</w:t>
      </w:r>
      <w:r>
        <w:rPr>
          <w:color w:val="2F4F4F"/>
          <w:spacing w:val="18"/>
          <w:sz w:val="23"/>
        </w:rPr>
        <w:t xml:space="preserve"> </w:t>
      </w:r>
      <w:r>
        <w:rPr>
          <w:color w:val="2F4F4F"/>
          <w:sz w:val="23"/>
        </w:rPr>
        <w:t>2019.</w:t>
      </w:r>
    </w:p>
    <w:sectPr w:rsidR="00553B3A">
      <w:type w:val="continuous"/>
      <w:pgSz w:w="22380" w:h="31660"/>
      <w:pgMar w:top="3080" w:right="1040" w:bottom="280" w:left="1220" w:header="720" w:footer="720" w:gutter="0"/>
      <w:cols w:num="2" w:space="720" w:equalWidth="0">
        <w:col w:w="9538" w:space="784"/>
        <w:col w:w="979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B4D08"/>
    <w:multiLevelType w:val="hybridMultilevel"/>
    <w:tmpl w:val="FAF649FA"/>
    <w:lvl w:ilvl="0" w:tplc="94700CFE">
      <w:start w:val="1"/>
      <w:numFmt w:val="decimal"/>
      <w:lvlText w:val="%1."/>
      <w:lvlJc w:val="left"/>
      <w:pPr>
        <w:ind w:left="112" w:hanging="176"/>
        <w:jc w:val="left"/>
      </w:pPr>
      <w:rPr>
        <w:rFonts w:ascii="Times New Roman" w:eastAsia="Times New Roman" w:hAnsi="Times New Roman" w:cs="Times New Roman" w:hint="default"/>
        <w:color w:val="2F4F4F"/>
        <w:spacing w:val="-22"/>
        <w:w w:val="100"/>
        <w:sz w:val="21"/>
        <w:szCs w:val="21"/>
        <w:lang w:val="en-US" w:eastAsia="en-US" w:bidi="ar-SA"/>
      </w:rPr>
    </w:lvl>
    <w:lvl w:ilvl="1" w:tplc="AD507E54">
      <w:numFmt w:val="bullet"/>
      <w:lvlText w:val="•"/>
      <w:lvlJc w:val="left"/>
      <w:pPr>
        <w:ind w:left="1086" w:hanging="176"/>
      </w:pPr>
      <w:rPr>
        <w:rFonts w:hint="default"/>
        <w:lang w:val="en-US" w:eastAsia="en-US" w:bidi="ar-SA"/>
      </w:rPr>
    </w:lvl>
    <w:lvl w:ilvl="2" w:tplc="FE1ADC50">
      <w:numFmt w:val="bullet"/>
      <w:lvlText w:val="•"/>
      <w:lvlJc w:val="left"/>
      <w:pPr>
        <w:ind w:left="2053" w:hanging="176"/>
      </w:pPr>
      <w:rPr>
        <w:rFonts w:hint="default"/>
        <w:lang w:val="en-US" w:eastAsia="en-US" w:bidi="ar-SA"/>
      </w:rPr>
    </w:lvl>
    <w:lvl w:ilvl="3" w:tplc="74229B9E">
      <w:numFmt w:val="bullet"/>
      <w:lvlText w:val="•"/>
      <w:lvlJc w:val="left"/>
      <w:pPr>
        <w:ind w:left="3020" w:hanging="176"/>
      </w:pPr>
      <w:rPr>
        <w:rFonts w:hint="default"/>
        <w:lang w:val="en-US" w:eastAsia="en-US" w:bidi="ar-SA"/>
      </w:rPr>
    </w:lvl>
    <w:lvl w:ilvl="4" w:tplc="6CF67800">
      <w:numFmt w:val="bullet"/>
      <w:lvlText w:val="•"/>
      <w:lvlJc w:val="left"/>
      <w:pPr>
        <w:ind w:left="3987" w:hanging="176"/>
      </w:pPr>
      <w:rPr>
        <w:rFonts w:hint="default"/>
        <w:lang w:val="en-US" w:eastAsia="en-US" w:bidi="ar-SA"/>
      </w:rPr>
    </w:lvl>
    <w:lvl w:ilvl="5" w:tplc="2A66D9EC">
      <w:numFmt w:val="bullet"/>
      <w:lvlText w:val="•"/>
      <w:lvlJc w:val="left"/>
      <w:pPr>
        <w:ind w:left="4954" w:hanging="176"/>
      </w:pPr>
      <w:rPr>
        <w:rFonts w:hint="default"/>
        <w:lang w:val="en-US" w:eastAsia="en-US" w:bidi="ar-SA"/>
      </w:rPr>
    </w:lvl>
    <w:lvl w:ilvl="6" w:tplc="B73C1DAE">
      <w:numFmt w:val="bullet"/>
      <w:lvlText w:val="•"/>
      <w:lvlJc w:val="left"/>
      <w:pPr>
        <w:ind w:left="5921" w:hanging="176"/>
      </w:pPr>
      <w:rPr>
        <w:rFonts w:hint="default"/>
        <w:lang w:val="en-US" w:eastAsia="en-US" w:bidi="ar-SA"/>
      </w:rPr>
    </w:lvl>
    <w:lvl w:ilvl="7" w:tplc="EFB6DC34">
      <w:numFmt w:val="bullet"/>
      <w:lvlText w:val="•"/>
      <w:lvlJc w:val="left"/>
      <w:pPr>
        <w:ind w:left="6888" w:hanging="176"/>
      </w:pPr>
      <w:rPr>
        <w:rFonts w:hint="default"/>
        <w:lang w:val="en-US" w:eastAsia="en-US" w:bidi="ar-SA"/>
      </w:rPr>
    </w:lvl>
    <w:lvl w:ilvl="8" w:tplc="6B422FA4">
      <w:numFmt w:val="bullet"/>
      <w:lvlText w:val="•"/>
      <w:lvlJc w:val="left"/>
      <w:pPr>
        <w:ind w:left="7855" w:hanging="17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3A"/>
    <w:rsid w:val="00553B3A"/>
    <w:rsid w:val="006B4568"/>
    <w:rsid w:val="00F9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021878-5DB7-4CB3-A4AC-2D441C9C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outlineLvl w:val="0"/>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spacing w:before="115" w:line="661" w:lineRule="exact"/>
      <w:ind w:left="252"/>
    </w:pPr>
    <w:rPr>
      <w:b/>
      <w:bCs/>
      <w:sz w:val="58"/>
      <w:szCs w:val="58"/>
    </w:rPr>
  </w:style>
  <w:style w:type="paragraph" w:styleId="ListParagraph">
    <w:name w:val="List Paragraph"/>
    <w:basedOn w:val="Normal"/>
    <w:uiPriority w:val="1"/>
    <w:qFormat/>
    <w:pPr>
      <w:spacing w:before="40"/>
      <w:ind w:left="112" w:right="29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Saiful Islam</dc:creator>
  <cp:lastModifiedBy>Microsoft account</cp:lastModifiedBy>
  <cp:revision>3</cp:revision>
  <cp:lastPrinted>2022-12-05T05:33:00Z</cp:lastPrinted>
  <dcterms:created xsi:type="dcterms:W3CDTF">2022-11-26T19:18:00Z</dcterms:created>
  <dcterms:modified xsi:type="dcterms:W3CDTF">2022-12-05T05:34:00Z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2022-11-26T00:00:00Z</vt:filetime>
  </property>
  <property fmtid="{D5CDD505-2E9C-101B-9397-08002B2CF9AE}" pid="3" name="Creator">
    <vt:lpwstr>TeX</vt:lpwstr>
  </property>
  <property fmtid="{D5CDD505-2E9C-101B-9397-08002B2CF9AE}" pid="4" name="LastSaved">
    <vt:filetime>2022-11-26T00:00:00Z</vt:filetime>
  </property>
</Properties>
</file>