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3C7E2" w14:textId="0823B662" w:rsidR="00903359" w:rsidRDefault="00903359" w:rsidP="00903359">
      <w:pPr>
        <w:jc w:val="center"/>
        <w:rPr>
          <w:b/>
          <w:bCs/>
          <w:sz w:val="28"/>
          <w:szCs w:val="32"/>
        </w:rPr>
      </w:pPr>
      <w:r w:rsidRPr="00903359">
        <w:rPr>
          <w:b/>
          <w:bCs/>
          <w:sz w:val="28"/>
          <w:szCs w:val="32"/>
        </w:rPr>
        <w:t xml:space="preserve">5G (IMT-2020) </w:t>
      </w:r>
      <w:r>
        <w:rPr>
          <w:rFonts w:hint="eastAsia"/>
          <w:b/>
          <w:bCs/>
          <w:sz w:val="28"/>
          <w:szCs w:val="32"/>
        </w:rPr>
        <w:t>vs.</w:t>
      </w:r>
      <w:r w:rsidRPr="00903359">
        <w:rPr>
          <w:b/>
          <w:bCs/>
          <w:sz w:val="28"/>
          <w:szCs w:val="32"/>
        </w:rPr>
        <w:t xml:space="preserve"> 4G (IMT-Advanced)</w:t>
      </w:r>
    </w:p>
    <w:p w14:paraId="345685D9" w14:textId="3569F994" w:rsidR="00903359" w:rsidRDefault="00903359" w:rsidP="00903359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62705 GUO Xiaofan</w:t>
      </w:r>
    </w:p>
    <w:p w14:paraId="0C460D49" w14:textId="7ECD9D55" w:rsidR="00903359" w:rsidRDefault="00F40BFB" w:rsidP="00F40BFB">
      <w:pPr>
        <w:pStyle w:val="a9"/>
        <w:numPr>
          <w:ilvl w:val="0"/>
          <w:numId w:val="1"/>
        </w:numPr>
        <w:rPr>
          <w:b/>
          <w:bCs/>
          <w:sz w:val="24"/>
          <w:szCs w:val="28"/>
        </w:rPr>
      </w:pPr>
      <w:r w:rsidRPr="00F40BFB">
        <w:rPr>
          <w:b/>
          <w:bCs/>
          <w:sz w:val="24"/>
          <w:szCs w:val="28"/>
        </w:rPr>
        <w:t>Peak Data Rate</w:t>
      </w:r>
    </w:p>
    <w:p w14:paraId="79D45015" w14:textId="5C082B2C" w:rsidR="00F40BFB" w:rsidRDefault="00F40BFB" w:rsidP="00F40BFB">
      <w:pPr>
        <w:pStyle w:val="a9"/>
        <w:ind w:left="360"/>
        <w:rPr>
          <w:sz w:val="24"/>
          <w:szCs w:val="28"/>
        </w:rPr>
      </w:pPr>
      <w:r>
        <w:rPr>
          <w:rFonts w:hint="eastAsia"/>
          <w:sz w:val="24"/>
          <w:szCs w:val="28"/>
        </w:rPr>
        <w:t>5G: 20Gbps.</w:t>
      </w:r>
    </w:p>
    <w:p w14:paraId="0670FCFD" w14:textId="5538A9BB" w:rsidR="00F40BFB" w:rsidRDefault="00F40BFB" w:rsidP="00F40BFB">
      <w:pPr>
        <w:pStyle w:val="a9"/>
        <w:ind w:left="360"/>
        <w:rPr>
          <w:sz w:val="24"/>
          <w:szCs w:val="28"/>
        </w:rPr>
      </w:pPr>
      <w:r>
        <w:rPr>
          <w:rFonts w:hint="eastAsia"/>
          <w:sz w:val="24"/>
          <w:szCs w:val="28"/>
        </w:rPr>
        <w:t>4G: 1Gbps.</w:t>
      </w:r>
    </w:p>
    <w:p w14:paraId="1EA0A07F" w14:textId="16695E1D" w:rsidR="00F40BFB" w:rsidRDefault="00F40BFB" w:rsidP="00F40BFB">
      <w:pPr>
        <w:pStyle w:val="a9"/>
        <w:numPr>
          <w:ilvl w:val="0"/>
          <w:numId w:val="2"/>
        </w:numPr>
        <w:rPr>
          <w:sz w:val="24"/>
          <w:szCs w:val="28"/>
        </w:rPr>
      </w:pPr>
      <w:r>
        <w:rPr>
          <w:rFonts w:hint="eastAsia"/>
          <w:sz w:val="24"/>
          <w:szCs w:val="28"/>
          <w:u w:val="single"/>
        </w:rPr>
        <w:t>H</w:t>
      </w:r>
      <w:r w:rsidRPr="00F40BFB">
        <w:rPr>
          <w:rFonts w:hint="eastAsia"/>
          <w:sz w:val="24"/>
          <w:szCs w:val="28"/>
          <w:u w:val="single"/>
        </w:rPr>
        <w:t>igh-definition video(4K/8K), VR or AR</w:t>
      </w:r>
      <w:r>
        <w:rPr>
          <w:rFonts w:hint="eastAsia"/>
          <w:sz w:val="24"/>
          <w:szCs w:val="28"/>
        </w:rPr>
        <w:t>: t</w:t>
      </w:r>
      <w:r w:rsidRPr="00F40BFB">
        <w:rPr>
          <w:sz w:val="24"/>
          <w:szCs w:val="28"/>
        </w:rPr>
        <w:t>hese application scenarios require very high bandwidth and extremely fast transmission speeds, so 5G is more suitable.</w:t>
      </w:r>
    </w:p>
    <w:p w14:paraId="1E3C7ECF" w14:textId="48731C4A" w:rsidR="00F40BFB" w:rsidRDefault="00F40BFB" w:rsidP="00F40BFB">
      <w:pPr>
        <w:pStyle w:val="a9"/>
        <w:numPr>
          <w:ilvl w:val="0"/>
          <w:numId w:val="2"/>
        </w:numPr>
        <w:rPr>
          <w:sz w:val="24"/>
          <w:szCs w:val="28"/>
        </w:rPr>
      </w:pPr>
      <w:r w:rsidRPr="00F40BFB">
        <w:rPr>
          <w:sz w:val="24"/>
          <w:szCs w:val="28"/>
          <w:u w:val="single"/>
        </w:rPr>
        <w:t xml:space="preserve">Daily mobile phone </w:t>
      </w:r>
      <w:r>
        <w:rPr>
          <w:rFonts w:hint="eastAsia"/>
          <w:sz w:val="24"/>
          <w:szCs w:val="28"/>
          <w:u w:val="single"/>
        </w:rPr>
        <w:t>u</w:t>
      </w:r>
      <w:r w:rsidRPr="00F40BFB">
        <w:rPr>
          <w:sz w:val="24"/>
          <w:szCs w:val="28"/>
          <w:u w:val="single"/>
        </w:rPr>
        <w:t>sing, social media</w:t>
      </w:r>
      <w:r>
        <w:rPr>
          <w:rFonts w:hint="eastAsia"/>
          <w:sz w:val="24"/>
          <w:szCs w:val="28"/>
        </w:rPr>
        <w:t xml:space="preserve">: </w:t>
      </w:r>
      <w:r w:rsidRPr="00F40BFB">
        <w:rPr>
          <w:sz w:val="24"/>
          <w:szCs w:val="28"/>
        </w:rPr>
        <w:t>4G is sufficient to meet the needs. The peak rate of 5G will not significantly improve the user experience in this low-bandwidth demand scenario.</w:t>
      </w:r>
    </w:p>
    <w:p w14:paraId="40573019" w14:textId="43F48077" w:rsidR="00F40BFB" w:rsidRDefault="00F40BFB" w:rsidP="00F40BFB">
      <w:pPr>
        <w:pStyle w:val="a9"/>
        <w:numPr>
          <w:ilvl w:val="0"/>
          <w:numId w:val="1"/>
        </w:numPr>
        <w:rPr>
          <w:b/>
          <w:bCs/>
          <w:sz w:val="24"/>
          <w:szCs w:val="28"/>
        </w:rPr>
      </w:pPr>
      <w:r w:rsidRPr="00F40BFB">
        <w:rPr>
          <w:b/>
          <w:bCs/>
          <w:sz w:val="24"/>
          <w:szCs w:val="28"/>
        </w:rPr>
        <w:t>User Experienced Data Rate</w:t>
      </w:r>
    </w:p>
    <w:p w14:paraId="4B15DB93" w14:textId="602A90F7" w:rsidR="00F40BFB" w:rsidRDefault="00F40BFB" w:rsidP="00F40BFB">
      <w:pPr>
        <w:pStyle w:val="a9"/>
        <w:ind w:left="360"/>
        <w:rPr>
          <w:rFonts w:hint="eastAsia"/>
          <w:sz w:val="24"/>
          <w:szCs w:val="28"/>
        </w:rPr>
      </w:pPr>
      <w:r w:rsidRPr="00F40BFB">
        <w:rPr>
          <w:sz w:val="24"/>
          <w:szCs w:val="28"/>
        </w:rPr>
        <w:t>5G: Up to 100 Mbps in urban areas</w:t>
      </w:r>
      <w:r>
        <w:rPr>
          <w:rFonts w:hint="eastAsia"/>
          <w:sz w:val="24"/>
          <w:szCs w:val="28"/>
        </w:rPr>
        <w:t>.</w:t>
      </w:r>
    </w:p>
    <w:p w14:paraId="6D872FE6" w14:textId="03BC28F8" w:rsidR="00F40BFB" w:rsidRDefault="00F40BFB" w:rsidP="00F40BFB">
      <w:pPr>
        <w:pStyle w:val="a9"/>
        <w:ind w:left="360"/>
        <w:rPr>
          <w:sz w:val="24"/>
          <w:szCs w:val="28"/>
        </w:rPr>
      </w:pPr>
      <w:r w:rsidRPr="00F40BFB">
        <w:rPr>
          <w:sz w:val="24"/>
          <w:szCs w:val="28"/>
        </w:rPr>
        <w:t xml:space="preserve">4G: </w:t>
      </w:r>
      <w:r w:rsidRPr="00F40BFB">
        <w:rPr>
          <w:sz w:val="24"/>
          <w:szCs w:val="28"/>
        </w:rPr>
        <w:t>Typically,</w:t>
      </w:r>
      <w:r w:rsidRPr="00F40BFB">
        <w:rPr>
          <w:sz w:val="24"/>
          <w:szCs w:val="28"/>
        </w:rPr>
        <w:t xml:space="preserve"> 10-30 Mbps.</w:t>
      </w:r>
    </w:p>
    <w:p w14:paraId="10D9002A" w14:textId="634C37A1" w:rsidR="00F40BFB" w:rsidRDefault="00F40BFB" w:rsidP="00F40BFB">
      <w:pPr>
        <w:pStyle w:val="a9"/>
        <w:numPr>
          <w:ilvl w:val="0"/>
          <w:numId w:val="3"/>
        </w:numPr>
        <w:rPr>
          <w:sz w:val="24"/>
          <w:szCs w:val="28"/>
        </w:rPr>
      </w:pPr>
      <w:r w:rsidRPr="00F40BFB">
        <w:rPr>
          <w:sz w:val="24"/>
          <w:szCs w:val="28"/>
          <w:u w:val="single"/>
        </w:rPr>
        <w:t>High-density places</w:t>
      </w:r>
      <w:r w:rsidRPr="00F40BFB">
        <w:rPr>
          <w:sz w:val="24"/>
          <w:szCs w:val="28"/>
        </w:rPr>
        <w:t xml:space="preserve"> (stadiums, concerts, commercial areas): A large number of users using the network at the same time will cause congestion. 5G provides a higher experience rate. In a high-density user environment, the rate of 4G drops significantly.</w:t>
      </w:r>
    </w:p>
    <w:p w14:paraId="3B720E08" w14:textId="13C7787D" w:rsidR="00F40BFB" w:rsidRDefault="00CC2620" w:rsidP="00F40BFB">
      <w:pPr>
        <w:pStyle w:val="a9"/>
        <w:numPr>
          <w:ilvl w:val="0"/>
          <w:numId w:val="3"/>
        </w:numPr>
        <w:rPr>
          <w:sz w:val="24"/>
          <w:szCs w:val="28"/>
        </w:rPr>
      </w:pPr>
      <w:r>
        <w:rPr>
          <w:rFonts w:hint="eastAsia"/>
          <w:sz w:val="24"/>
          <w:szCs w:val="28"/>
          <w:u w:val="single"/>
        </w:rPr>
        <w:t>D</w:t>
      </w:r>
      <w:r w:rsidR="00F40BFB" w:rsidRPr="00F40BFB">
        <w:rPr>
          <w:sz w:val="24"/>
          <w:szCs w:val="28"/>
          <w:u w:val="single"/>
        </w:rPr>
        <w:t>aily use with low user density</w:t>
      </w:r>
      <w:r w:rsidR="00F40BFB" w:rsidRPr="00F40BFB">
        <w:rPr>
          <w:sz w:val="24"/>
          <w:szCs w:val="28"/>
        </w:rPr>
        <w:t>, the 4G experience can meet most needs.</w:t>
      </w:r>
    </w:p>
    <w:p w14:paraId="404FA57C" w14:textId="0F32478A" w:rsidR="00AC234E" w:rsidRDefault="00AC234E" w:rsidP="00AC234E">
      <w:pPr>
        <w:pStyle w:val="a9"/>
        <w:numPr>
          <w:ilvl w:val="0"/>
          <w:numId w:val="1"/>
        </w:numPr>
        <w:rPr>
          <w:b/>
          <w:bCs/>
          <w:sz w:val="24"/>
          <w:szCs w:val="28"/>
        </w:rPr>
      </w:pPr>
      <w:r w:rsidRPr="00AC234E">
        <w:rPr>
          <w:b/>
          <w:bCs/>
          <w:sz w:val="24"/>
          <w:szCs w:val="28"/>
        </w:rPr>
        <w:t>Latency</w:t>
      </w:r>
    </w:p>
    <w:p w14:paraId="67040AA9" w14:textId="77777777" w:rsidR="00AC234E" w:rsidRPr="00AC234E" w:rsidRDefault="00AC234E" w:rsidP="00AC234E">
      <w:pPr>
        <w:pStyle w:val="a9"/>
        <w:ind w:left="360"/>
        <w:rPr>
          <w:sz w:val="24"/>
          <w:szCs w:val="28"/>
        </w:rPr>
      </w:pPr>
      <w:r w:rsidRPr="00AC234E">
        <w:rPr>
          <w:sz w:val="24"/>
          <w:szCs w:val="28"/>
        </w:rPr>
        <w:t>5G: As low as 1 ms.</w:t>
      </w:r>
    </w:p>
    <w:p w14:paraId="0427655A" w14:textId="0C52487D" w:rsidR="00AC234E" w:rsidRDefault="00AC234E" w:rsidP="00AC234E">
      <w:pPr>
        <w:pStyle w:val="a9"/>
        <w:ind w:left="360"/>
        <w:rPr>
          <w:sz w:val="24"/>
          <w:szCs w:val="28"/>
        </w:rPr>
      </w:pPr>
      <w:r w:rsidRPr="00AC234E">
        <w:rPr>
          <w:sz w:val="24"/>
          <w:szCs w:val="28"/>
        </w:rPr>
        <w:t xml:space="preserve">4G: </w:t>
      </w:r>
      <w:r w:rsidR="00CC2620" w:rsidRPr="00AC234E">
        <w:rPr>
          <w:sz w:val="24"/>
          <w:szCs w:val="28"/>
        </w:rPr>
        <w:t>Typically,</w:t>
      </w:r>
      <w:r w:rsidRPr="00AC234E">
        <w:rPr>
          <w:sz w:val="24"/>
          <w:szCs w:val="28"/>
        </w:rPr>
        <w:t xml:space="preserve"> 10 ms or higher.</w:t>
      </w:r>
    </w:p>
    <w:p w14:paraId="08757B15" w14:textId="19601A5B" w:rsidR="00AC234E" w:rsidRDefault="00FF6C73" w:rsidP="00AC234E">
      <w:pPr>
        <w:pStyle w:val="a9"/>
        <w:numPr>
          <w:ilvl w:val="0"/>
          <w:numId w:val="4"/>
        </w:numPr>
        <w:rPr>
          <w:sz w:val="24"/>
          <w:szCs w:val="28"/>
        </w:rPr>
      </w:pPr>
      <w:r w:rsidRPr="00FF6C73">
        <w:rPr>
          <w:sz w:val="24"/>
          <w:szCs w:val="28"/>
          <w:u w:val="single"/>
        </w:rPr>
        <w:t xml:space="preserve">High real-time </w:t>
      </w:r>
      <w:r w:rsidRPr="00FF6C73">
        <w:rPr>
          <w:sz w:val="24"/>
          <w:szCs w:val="28"/>
          <w:u w:val="single"/>
        </w:rPr>
        <w:t>requirements</w:t>
      </w:r>
      <w:r w:rsidRPr="00FF6C73">
        <w:rPr>
          <w:sz w:val="24"/>
          <w:szCs w:val="28"/>
        </w:rPr>
        <w:t xml:space="preserve"> (</w:t>
      </w:r>
      <w:r w:rsidRPr="00FF6C73">
        <w:rPr>
          <w:rFonts w:hint="eastAsia"/>
          <w:sz w:val="24"/>
          <w:szCs w:val="28"/>
        </w:rPr>
        <w:t>a</w:t>
      </w:r>
      <w:r w:rsidR="00AC234E" w:rsidRPr="00FF6C73">
        <w:rPr>
          <w:sz w:val="24"/>
          <w:szCs w:val="28"/>
        </w:rPr>
        <w:t>utonomous driving, industrial automation, remote surgery</w:t>
      </w:r>
      <w:r w:rsidRPr="00FF6C73">
        <w:rPr>
          <w:rFonts w:hint="eastAsia"/>
          <w:sz w:val="24"/>
          <w:szCs w:val="28"/>
        </w:rPr>
        <w:t>)</w:t>
      </w:r>
      <w:r w:rsidR="00AC234E" w:rsidRPr="00AC234E">
        <w:rPr>
          <w:sz w:val="24"/>
          <w:szCs w:val="28"/>
        </w:rPr>
        <w:t>: 5G's ultra-low latency ensures that information is transmitted with almost no delay, meeting the needs of these applications with high real-time requirements.</w:t>
      </w:r>
    </w:p>
    <w:p w14:paraId="52BFC4A1" w14:textId="185D9BB8" w:rsidR="00FF6C73" w:rsidRDefault="00753C2A" w:rsidP="00AC234E">
      <w:pPr>
        <w:pStyle w:val="a9"/>
        <w:numPr>
          <w:ilvl w:val="0"/>
          <w:numId w:val="4"/>
        </w:numPr>
        <w:rPr>
          <w:sz w:val="24"/>
          <w:szCs w:val="28"/>
        </w:rPr>
      </w:pPr>
      <w:r w:rsidRPr="00753C2A">
        <w:rPr>
          <w:rFonts w:hint="eastAsia"/>
          <w:sz w:val="24"/>
          <w:szCs w:val="28"/>
          <w:u w:val="single"/>
        </w:rPr>
        <w:t>G</w:t>
      </w:r>
      <w:r w:rsidRPr="00753C2A">
        <w:rPr>
          <w:sz w:val="24"/>
          <w:szCs w:val="28"/>
          <w:u w:val="single"/>
        </w:rPr>
        <w:t xml:space="preserve">eneral real-time </w:t>
      </w:r>
      <w:r w:rsidRPr="00753C2A">
        <w:rPr>
          <w:sz w:val="24"/>
          <w:szCs w:val="28"/>
          <w:u w:val="single"/>
        </w:rPr>
        <w:t>applications</w:t>
      </w:r>
      <w:r>
        <w:rPr>
          <w:sz w:val="24"/>
          <w:szCs w:val="28"/>
        </w:rPr>
        <w:t xml:space="preserve"> (</w:t>
      </w:r>
      <w:r w:rsidRPr="00753C2A">
        <w:rPr>
          <w:sz w:val="24"/>
          <w:szCs w:val="28"/>
        </w:rPr>
        <w:t>video calls</w:t>
      </w:r>
      <w:r>
        <w:rPr>
          <w:rFonts w:hint="eastAsia"/>
          <w:sz w:val="24"/>
          <w:szCs w:val="28"/>
        </w:rPr>
        <w:t>,</w:t>
      </w:r>
      <w:r w:rsidRPr="00753C2A">
        <w:rPr>
          <w:sz w:val="24"/>
          <w:szCs w:val="28"/>
        </w:rPr>
        <w:t xml:space="preserve"> online games</w:t>
      </w:r>
      <w:r>
        <w:rPr>
          <w:rFonts w:hint="eastAsia"/>
          <w:sz w:val="24"/>
          <w:szCs w:val="28"/>
        </w:rPr>
        <w:t>):</w:t>
      </w:r>
      <w:r w:rsidRPr="00753C2A">
        <w:rPr>
          <w:sz w:val="24"/>
          <w:szCs w:val="28"/>
        </w:rPr>
        <w:t xml:space="preserve"> 4G can provide a good user experience. But 5G can further enhance the experience.</w:t>
      </w:r>
    </w:p>
    <w:p w14:paraId="36B6383C" w14:textId="5C415925" w:rsidR="00F03B96" w:rsidRDefault="00F03B96" w:rsidP="00F03B96">
      <w:pPr>
        <w:pStyle w:val="a9"/>
        <w:numPr>
          <w:ilvl w:val="0"/>
          <w:numId w:val="1"/>
        </w:numPr>
        <w:rPr>
          <w:b/>
          <w:bCs/>
          <w:sz w:val="24"/>
          <w:szCs w:val="28"/>
        </w:rPr>
      </w:pPr>
      <w:r w:rsidRPr="00F03B96">
        <w:rPr>
          <w:b/>
          <w:bCs/>
          <w:sz w:val="24"/>
          <w:szCs w:val="28"/>
        </w:rPr>
        <w:lastRenderedPageBreak/>
        <w:t>Connection Density</w:t>
      </w:r>
    </w:p>
    <w:p w14:paraId="574772FC" w14:textId="77777777" w:rsidR="00392411" w:rsidRPr="00392411" w:rsidRDefault="00392411" w:rsidP="00392411">
      <w:pPr>
        <w:pStyle w:val="a9"/>
        <w:ind w:left="360"/>
        <w:rPr>
          <w:sz w:val="24"/>
          <w:szCs w:val="28"/>
        </w:rPr>
      </w:pPr>
      <w:r w:rsidRPr="00392411">
        <w:rPr>
          <w:sz w:val="24"/>
          <w:szCs w:val="28"/>
        </w:rPr>
        <w:t>5G: supports 1 million devices per square kilometer.</w:t>
      </w:r>
    </w:p>
    <w:p w14:paraId="6A7129D0" w14:textId="6B13171E" w:rsidR="00F03B96" w:rsidRDefault="00392411" w:rsidP="00392411">
      <w:pPr>
        <w:pStyle w:val="a9"/>
        <w:ind w:left="360"/>
        <w:rPr>
          <w:sz w:val="24"/>
          <w:szCs w:val="28"/>
        </w:rPr>
      </w:pPr>
      <w:r w:rsidRPr="00392411">
        <w:rPr>
          <w:sz w:val="24"/>
          <w:szCs w:val="28"/>
        </w:rPr>
        <w:t>4G: usually around tens of thousands of devices per square kilometer.</w:t>
      </w:r>
    </w:p>
    <w:p w14:paraId="5BD94DA4" w14:textId="3FDBF63F" w:rsidR="00392411" w:rsidRDefault="00392411" w:rsidP="00392411">
      <w:pPr>
        <w:pStyle w:val="a9"/>
        <w:numPr>
          <w:ilvl w:val="0"/>
          <w:numId w:val="5"/>
        </w:numPr>
        <w:rPr>
          <w:sz w:val="24"/>
          <w:szCs w:val="28"/>
        </w:rPr>
      </w:pPr>
      <w:r w:rsidRPr="00392411">
        <w:rPr>
          <w:sz w:val="24"/>
          <w:szCs w:val="28"/>
          <w:u w:val="single"/>
        </w:rPr>
        <w:t>Internet of Things (IoT), Smart Cities:</w:t>
      </w:r>
      <w:r w:rsidRPr="00392411">
        <w:rPr>
          <w:sz w:val="24"/>
          <w:szCs w:val="28"/>
        </w:rPr>
        <w:t xml:space="preserve"> The high connection density provided by 5G can support a large number of sensor devices and IoT terminals in smart cities.</w:t>
      </w:r>
    </w:p>
    <w:p w14:paraId="54DD2A3D" w14:textId="75637420" w:rsidR="00392411" w:rsidRDefault="00392411" w:rsidP="00392411">
      <w:pPr>
        <w:pStyle w:val="a9"/>
        <w:numPr>
          <w:ilvl w:val="0"/>
          <w:numId w:val="5"/>
        </w:numPr>
        <w:rPr>
          <w:sz w:val="24"/>
          <w:szCs w:val="28"/>
        </w:rPr>
      </w:pPr>
      <w:r w:rsidRPr="00392411">
        <w:rPr>
          <w:sz w:val="24"/>
          <w:szCs w:val="28"/>
          <w:u w:val="single"/>
        </w:rPr>
        <w:t>In common user scenarios</w:t>
      </w:r>
      <w:r>
        <w:rPr>
          <w:rFonts w:hint="eastAsia"/>
          <w:sz w:val="24"/>
          <w:szCs w:val="28"/>
        </w:rPr>
        <w:t xml:space="preserve">: </w:t>
      </w:r>
      <w:r w:rsidRPr="00392411">
        <w:rPr>
          <w:sz w:val="24"/>
          <w:szCs w:val="28"/>
        </w:rPr>
        <w:t>4G can meet the connection needs of most devices.</w:t>
      </w:r>
    </w:p>
    <w:p w14:paraId="34A29640" w14:textId="0431847A" w:rsidR="00392411" w:rsidRDefault="00392411" w:rsidP="00392411">
      <w:pPr>
        <w:pStyle w:val="a9"/>
        <w:numPr>
          <w:ilvl w:val="0"/>
          <w:numId w:val="1"/>
        </w:numPr>
        <w:rPr>
          <w:b/>
          <w:bCs/>
          <w:sz w:val="24"/>
          <w:szCs w:val="28"/>
        </w:rPr>
      </w:pPr>
      <w:r w:rsidRPr="00392411">
        <w:rPr>
          <w:b/>
          <w:bCs/>
          <w:sz w:val="24"/>
          <w:szCs w:val="28"/>
        </w:rPr>
        <w:t>Spectrum Efficiency</w:t>
      </w:r>
    </w:p>
    <w:p w14:paraId="1F640F2E" w14:textId="33395AA1" w:rsidR="00392411" w:rsidRDefault="00392411" w:rsidP="00392411">
      <w:pPr>
        <w:pStyle w:val="a9"/>
        <w:ind w:left="360"/>
        <w:rPr>
          <w:sz w:val="24"/>
          <w:szCs w:val="28"/>
        </w:rPr>
      </w:pPr>
      <w:r w:rsidRPr="00392411">
        <w:rPr>
          <w:sz w:val="24"/>
          <w:szCs w:val="28"/>
        </w:rPr>
        <w:t>5G: 3 times higher than 4G.</w:t>
      </w:r>
    </w:p>
    <w:p w14:paraId="28ADF4BE" w14:textId="5D701B5F" w:rsidR="00392411" w:rsidRDefault="00B86CCA" w:rsidP="00392411">
      <w:pPr>
        <w:pStyle w:val="a9"/>
        <w:numPr>
          <w:ilvl w:val="0"/>
          <w:numId w:val="6"/>
        </w:numPr>
        <w:rPr>
          <w:sz w:val="24"/>
          <w:szCs w:val="28"/>
        </w:rPr>
      </w:pPr>
      <w:r w:rsidRPr="00B86CCA">
        <w:rPr>
          <w:sz w:val="24"/>
          <w:szCs w:val="28"/>
          <w:u w:val="single"/>
        </w:rPr>
        <w:t>Urban core areas with limited spectrum resources and high user density</w:t>
      </w:r>
      <w:r w:rsidRPr="00B86CCA">
        <w:rPr>
          <w:sz w:val="24"/>
          <w:szCs w:val="28"/>
        </w:rPr>
        <w:t>: The higher spectrum efficiency provided by 5G means that more data traffic can be provided with the same spectrum resources.</w:t>
      </w:r>
    </w:p>
    <w:p w14:paraId="43BE4A9A" w14:textId="5BCBA590" w:rsidR="00B86CCA" w:rsidRDefault="00B86CCA" w:rsidP="00392411">
      <w:pPr>
        <w:pStyle w:val="a9"/>
        <w:numPr>
          <w:ilvl w:val="0"/>
          <w:numId w:val="6"/>
        </w:numPr>
        <w:rPr>
          <w:sz w:val="24"/>
          <w:szCs w:val="28"/>
        </w:rPr>
      </w:pPr>
      <w:r w:rsidRPr="00B86CCA">
        <w:rPr>
          <w:sz w:val="24"/>
          <w:szCs w:val="28"/>
          <w:u w:val="single"/>
        </w:rPr>
        <w:t>In areas with low density and sufficient spectrum resources</w:t>
      </w:r>
      <w:r>
        <w:rPr>
          <w:rFonts w:hint="eastAsia"/>
          <w:sz w:val="24"/>
          <w:szCs w:val="28"/>
        </w:rPr>
        <w:t>:</w:t>
      </w:r>
      <w:r w:rsidRPr="00B86CCA">
        <w:rPr>
          <w:sz w:val="24"/>
          <w:szCs w:val="28"/>
        </w:rPr>
        <w:t xml:space="preserve"> 4G can provide a good network experience.</w:t>
      </w:r>
    </w:p>
    <w:p w14:paraId="1A2B0681" w14:textId="2E6CFDF2" w:rsidR="00B86CCA" w:rsidRDefault="00B86CCA" w:rsidP="00B86CCA">
      <w:pPr>
        <w:pStyle w:val="a9"/>
        <w:numPr>
          <w:ilvl w:val="0"/>
          <w:numId w:val="1"/>
        </w:numPr>
        <w:rPr>
          <w:b/>
          <w:bCs/>
          <w:sz w:val="24"/>
          <w:szCs w:val="28"/>
        </w:rPr>
      </w:pPr>
      <w:r w:rsidRPr="00B86CCA">
        <w:rPr>
          <w:b/>
          <w:bCs/>
          <w:sz w:val="24"/>
          <w:szCs w:val="28"/>
        </w:rPr>
        <w:t>Mobility</w:t>
      </w:r>
    </w:p>
    <w:p w14:paraId="7F35BEEC" w14:textId="77777777" w:rsidR="00B86CCA" w:rsidRPr="00B86CCA" w:rsidRDefault="00B86CCA" w:rsidP="00B86CCA">
      <w:pPr>
        <w:pStyle w:val="a9"/>
        <w:ind w:left="360"/>
        <w:rPr>
          <w:sz w:val="24"/>
          <w:szCs w:val="28"/>
        </w:rPr>
      </w:pPr>
      <w:r w:rsidRPr="00B86CCA">
        <w:rPr>
          <w:sz w:val="24"/>
          <w:szCs w:val="28"/>
        </w:rPr>
        <w:t>5G: supports mobile speeds of 500 km/h.</w:t>
      </w:r>
    </w:p>
    <w:p w14:paraId="121B1C19" w14:textId="4BEA4E6F" w:rsidR="00B86CCA" w:rsidRDefault="00B86CCA" w:rsidP="00B86CCA">
      <w:pPr>
        <w:pStyle w:val="a9"/>
        <w:ind w:left="360"/>
        <w:rPr>
          <w:sz w:val="24"/>
          <w:szCs w:val="28"/>
        </w:rPr>
      </w:pPr>
      <w:r w:rsidRPr="00B86CCA">
        <w:rPr>
          <w:sz w:val="24"/>
          <w:szCs w:val="28"/>
        </w:rPr>
        <w:t>4G: usually supports speeds of around 350 km/h.</w:t>
      </w:r>
    </w:p>
    <w:p w14:paraId="1BC47DB2" w14:textId="039CCFF5" w:rsidR="00B86CCA" w:rsidRDefault="00B86CCA" w:rsidP="00B86CCA">
      <w:pPr>
        <w:pStyle w:val="a9"/>
        <w:numPr>
          <w:ilvl w:val="0"/>
          <w:numId w:val="7"/>
        </w:numPr>
        <w:rPr>
          <w:sz w:val="24"/>
          <w:szCs w:val="28"/>
        </w:rPr>
      </w:pPr>
      <w:r w:rsidRPr="00B86CCA">
        <w:rPr>
          <w:sz w:val="24"/>
          <w:szCs w:val="28"/>
          <w:u w:val="single"/>
        </w:rPr>
        <w:t xml:space="preserve">High-speed mobile scenarios </w:t>
      </w:r>
      <w:r w:rsidRPr="00B86CCA">
        <w:rPr>
          <w:sz w:val="24"/>
          <w:szCs w:val="28"/>
        </w:rPr>
        <w:t>(high-speed trains, airplanes): 5G can provide a more stable connection, ensuring that passengers can continue to use the network while moving at high speeds.</w:t>
      </w:r>
    </w:p>
    <w:p w14:paraId="10019A94" w14:textId="77B5155A" w:rsidR="00BC550B" w:rsidRDefault="00BC550B" w:rsidP="00B86CCA">
      <w:pPr>
        <w:pStyle w:val="a9"/>
        <w:numPr>
          <w:ilvl w:val="0"/>
          <w:numId w:val="7"/>
        </w:numPr>
        <w:rPr>
          <w:sz w:val="24"/>
          <w:szCs w:val="28"/>
        </w:rPr>
      </w:pPr>
      <w:r w:rsidRPr="00BC550B">
        <w:rPr>
          <w:rFonts w:hint="eastAsia"/>
          <w:sz w:val="24"/>
          <w:szCs w:val="28"/>
          <w:u w:val="single"/>
        </w:rPr>
        <w:t>D</w:t>
      </w:r>
      <w:r w:rsidRPr="00BC550B">
        <w:rPr>
          <w:sz w:val="24"/>
          <w:szCs w:val="28"/>
          <w:u w:val="single"/>
        </w:rPr>
        <w:t>aily travel</w:t>
      </w:r>
      <w:r w:rsidRPr="00BC550B">
        <w:rPr>
          <w:sz w:val="24"/>
          <w:szCs w:val="28"/>
        </w:rPr>
        <w:t xml:space="preserve"> (driving, cycling, walking), 4G is sufficient to support stable connection of devices</w:t>
      </w:r>
      <w:r>
        <w:rPr>
          <w:rFonts w:hint="eastAsia"/>
          <w:sz w:val="24"/>
          <w:szCs w:val="28"/>
        </w:rPr>
        <w:t>.</w:t>
      </w:r>
    </w:p>
    <w:p w14:paraId="3AB3F493" w14:textId="105238C1" w:rsidR="00BC550B" w:rsidRPr="004A10B5" w:rsidRDefault="004A10B5" w:rsidP="00BC550B">
      <w:pPr>
        <w:pStyle w:val="a9"/>
        <w:numPr>
          <w:ilvl w:val="0"/>
          <w:numId w:val="1"/>
        </w:numPr>
        <w:rPr>
          <w:b/>
          <w:bCs/>
          <w:sz w:val="24"/>
          <w:szCs w:val="28"/>
        </w:rPr>
      </w:pPr>
      <w:r w:rsidRPr="004A10B5">
        <w:rPr>
          <w:b/>
          <w:bCs/>
          <w:sz w:val="24"/>
          <w:szCs w:val="28"/>
        </w:rPr>
        <w:t>Energy Efficiency</w:t>
      </w:r>
      <w:r w:rsidR="00B563CF" w:rsidRPr="00B563CF">
        <w:rPr>
          <w:rFonts w:hint="eastAsia"/>
          <w:sz w:val="24"/>
          <w:szCs w:val="28"/>
        </w:rPr>
        <w:t xml:space="preserve"> (</w:t>
      </w:r>
      <w:r w:rsidR="00B563CF" w:rsidRPr="00B563CF">
        <w:rPr>
          <w:sz w:val="24"/>
          <w:szCs w:val="28"/>
        </w:rPr>
        <w:t>Energy consumed per bit transmitted</w:t>
      </w:r>
      <w:r w:rsidR="00B563CF" w:rsidRPr="00B563CF">
        <w:rPr>
          <w:rFonts w:hint="eastAsia"/>
          <w:sz w:val="24"/>
          <w:szCs w:val="28"/>
        </w:rPr>
        <w:t>)</w:t>
      </w:r>
    </w:p>
    <w:p w14:paraId="5B6E109B" w14:textId="7A0DA771" w:rsidR="004A10B5" w:rsidRDefault="004A10B5" w:rsidP="004A10B5">
      <w:pPr>
        <w:pStyle w:val="a9"/>
        <w:ind w:left="360"/>
        <w:rPr>
          <w:sz w:val="24"/>
          <w:szCs w:val="28"/>
        </w:rPr>
      </w:pPr>
      <w:r w:rsidRPr="004A10B5">
        <w:rPr>
          <w:sz w:val="24"/>
          <w:szCs w:val="28"/>
        </w:rPr>
        <w:t>5G: Energy efficiency is 100 times that of 4G</w:t>
      </w:r>
    </w:p>
    <w:p w14:paraId="6C354E72" w14:textId="77777777" w:rsidR="004A10B5" w:rsidRDefault="004A10B5" w:rsidP="004A10B5">
      <w:pPr>
        <w:pStyle w:val="a9"/>
        <w:numPr>
          <w:ilvl w:val="0"/>
          <w:numId w:val="8"/>
        </w:numPr>
        <w:rPr>
          <w:sz w:val="24"/>
          <w:szCs w:val="28"/>
        </w:rPr>
      </w:pPr>
      <w:r w:rsidRPr="004A10B5">
        <w:rPr>
          <w:sz w:val="24"/>
          <w:szCs w:val="28"/>
          <w:u w:val="single"/>
        </w:rPr>
        <w:t>IoT devices and low-power applications</w:t>
      </w:r>
      <w:r w:rsidRPr="004A10B5">
        <w:rPr>
          <w:rFonts w:hint="eastAsia"/>
          <w:sz w:val="24"/>
          <w:szCs w:val="28"/>
        </w:rPr>
        <w:t xml:space="preserve">: </w:t>
      </w:r>
      <w:r w:rsidRPr="004A10B5">
        <w:rPr>
          <w:sz w:val="24"/>
          <w:szCs w:val="28"/>
        </w:rPr>
        <w:t xml:space="preserve">5G has outstanding energy efficiency and can support more low-power devices to work for a long time. </w:t>
      </w:r>
    </w:p>
    <w:p w14:paraId="64A22D54" w14:textId="4256BE0F" w:rsidR="004A10B5" w:rsidRDefault="004A10B5" w:rsidP="004A10B5">
      <w:pPr>
        <w:pStyle w:val="a9"/>
        <w:numPr>
          <w:ilvl w:val="0"/>
          <w:numId w:val="8"/>
        </w:numPr>
        <w:rPr>
          <w:sz w:val="24"/>
          <w:szCs w:val="28"/>
        </w:rPr>
      </w:pPr>
      <w:r w:rsidRPr="004A10B5">
        <w:rPr>
          <w:rFonts w:hint="eastAsia"/>
          <w:sz w:val="24"/>
          <w:szCs w:val="28"/>
          <w:u w:val="single"/>
        </w:rPr>
        <w:lastRenderedPageBreak/>
        <w:t>D</w:t>
      </w:r>
      <w:r w:rsidRPr="004A10B5">
        <w:rPr>
          <w:sz w:val="24"/>
          <w:szCs w:val="28"/>
          <w:u w:val="single"/>
        </w:rPr>
        <w:t>aily mobile phone use</w:t>
      </w:r>
      <w:r>
        <w:rPr>
          <w:rFonts w:hint="eastAsia"/>
          <w:sz w:val="24"/>
          <w:szCs w:val="28"/>
        </w:rPr>
        <w:t>:</w:t>
      </w:r>
      <w:r w:rsidRPr="004A10B5">
        <w:rPr>
          <w:sz w:val="24"/>
          <w:szCs w:val="28"/>
        </w:rPr>
        <w:t xml:space="preserve"> 4G's energy efficiency can already meet the needs.</w:t>
      </w:r>
    </w:p>
    <w:p w14:paraId="6BD27578" w14:textId="471AF4AB" w:rsidR="00443AFA" w:rsidRDefault="00443AFA" w:rsidP="00443AFA">
      <w:pPr>
        <w:pStyle w:val="a9"/>
        <w:numPr>
          <w:ilvl w:val="0"/>
          <w:numId w:val="1"/>
        </w:numPr>
        <w:rPr>
          <w:b/>
          <w:bCs/>
          <w:sz w:val="24"/>
          <w:szCs w:val="28"/>
        </w:rPr>
      </w:pPr>
      <w:r w:rsidRPr="00443AFA">
        <w:rPr>
          <w:rFonts w:hint="eastAsia"/>
          <w:b/>
          <w:bCs/>
          <w:sz w:val="24"/>
          <w:szCs w:val="28"/>
        </w:rPr>
        <w:t>Cost</w:t>
      </w:r>
    </w:p>
    <w:p w14:paraId="390CA10D" w14:textId="33F64B95" w:rsidR="0075098C" w:rsidRPr="0075098C" w:rsidRDefault="0075098C" w:rsidP="00470599">
      <w:pPr>
        <w:pStyle w:val="a9"/>
        <w:numPr>
          <w:ilvl w:val="0"/>
          <w:numId w:val="9"/>
        </w:numPr>
        <w:rPr>
          <w:sz w:val="24"/>
          <w:szCs w:val="28"/>
        </w:rPr>
      </w:pPr>
      <w:r w:rsidRPr="0075098C">
        <w:rPr>
          <w:sz w:val="24"/>
          <w:szCs w:val="28"/>
        </w:rPr>
        <w:t>5G: For application scenarios that require high bandwidth and low latency, 5G is a better choice; although the initial cost is high, the long-term profit potential is great.</w:t>
      </w:r>
    </w:p>
    <w:p w14:paraId="22D46EBD" w14:textId="6324407E" w:rsidR="0075098C" w:rsidRPr="0075098C" w:rsidRDefault="0075098C" w:rsidP="00470599">
      <w:pPr>
        <w:pStyle w:val="a9"/>
        <w:numPr>
          <w:ilvl w:val="0"/>
          <w:numId w:val="9"/>
        </w:numPr>
        <w:rPr>
          <w:rFonts w:hint="eastAsia"/>
          <w:sz w:val="24"/>
          <w:szCs w:val="28"/>
        </w:rPr>
      </w:pPr>
      <w:r w:rsidRPr="0075098C">
        <w:rPr>
          <w:sz w:val="24"/>
          <w:szCs w:val="28"/>
        </w:rPr>
        <w:t>4G: For everyday mobile phone users, low bandwidth requirements and mature markets, 4G is a better choice, with relatively small cost burdens for operators and consumers.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3550"/>
        <w:gridCol w:w="3112"/>
      </w:tblGrid>
      <w:tr w:rsidR="00443AFA" w14:paraId="622CD4AF" w14:textId="77777777" w:rsidTr="00470599">
        <w:trPr>
          <w:jc w:val="center"/>
        </w:trPr>
        <w:tc>
          <w:tcPr>
            <w:tcW w:w="1980" w:type="dxa"/>
          </w:tcPr>
          <w:p w14:paraId="1DD1CA32" w14:textId="1FDDE7E7" w:rsidR="00443AFA" w:rsidRDefault="00443AFA" w:rsidP="00443AFA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Cost</w:t>
            </w:r>
          </w:p>
        </w:tc>
        <w:tc>
          <w:tcPr>
            <w:tcW w:w="3550" w:type="dxa"/>
          </w:tcPr>
          <w:p w14:paraId="1446B1C4" w14:textId="199FAC5D" w:rsidR="00443AFA" w:rsidRDefault="00443AFA" w:rsidP="00443AFA">
            <w:pPr>
              <w:rPr>
                <w:rFonts w:hint="eastAsia"/>
                <w:sz w:val="24"/>
                <w:szCs w:val="28"/>
              </w:rPr>
            </w:pPr>
            <w:r w:rsidRPr="00443AFA">
              <w:rPr>
                <w:sz w:val="24"/>
                <w:szCs w:val="28"/>
              </w:rPr>
              <w:t>5G (IMT-2020)</w:t>
            </w:r>
          </w:p>
        </w:tc>
        <w:tc>
          <w:tcPr>
            <w:tcW w:w="3112" w:type="dxa"/>
          </w:tcPr>
          <w:p w14:paraId="771E5842" w14:textId="4AC158A9" w:rsidR="00443AFA" w:rsidRDefault="00443AFA" w:rsidP="00443AFA">
            <w:pPr>
              <w:rPr>
                <w:rFonts w:hint="eastAsia"/>
                <w:sz w:val="24"/>
                <w:szCs w:val="28"/>
              </w:rPr>
            </w:pPr>
            <w:r w:rsidRPr="00443AFA">
              <w:rPr>
                <w:sz w:val="24"/>
                <w:szCs w:val="28"/>
              </w:rPr>
              <w:t>4G (IMT-Advanced)</w:t>
            </w:r>
          </w:p>
        </w:tc>
      </w:tr>
      <w:tr w:rsidR="00443AFA" w14:paraId="2CC8814C" w14:textId="77777777" w:rsidTr="00470599">
        <w:trPr>
          <w:jc w:val="center"/>
        </w:trPr>
        <w:tc>
          <w:tcPr>
            <w:tcW w:w="1980" w:type="dxa"/>
          </w:tcPr>
          <w:p w14:paraId="6CE82F63" w14:textId="11A71B6C" w:rsidR="00443AFA" w:rsidRDefault="00443AFA" w:rsidP="00443AFA">
            <w:pPr>
              <w:rPr>
                <w:rFonts w:hint="eastAsia"/>
                <w:sz w:val="24"/>
                <w:szCs w:val="28"/>
              </w:rPr>
            </w:pPr>
            <w:r w:rsidRPr="00443AFA">
              <w:rPr>
                <w:sz w:val="24"/>
                <w:szCs w:val="28"/>
              </w:rPr>
              <w:t>Infrastructure</w:t>
            </w:r>
          </w:p>
        </w:tc>
        <w:tc>
          <w:tcPr>
            <w:tcW w:w="3550" w:type="dxa"/>
          </w:tcPr>
          <w:p w14:paraId="226EE5CC" w14:textId="0ACB8DB2" w:rsidR="00443AFA" w:rsidRDefault="00443AFA" w:rsidP="00443AFA">
            <w:pPr>
              <w:rPr>
                <w:rFonts w:hint="eastAsia"/>
                <w:sz w:val="24"/>
                <w:szCs w:val="28"/>
              </w:rPr>
            </w:pPr>
            <w:r w:rsidRPr="003514D5">
              <w:rPr>
                <w:u w:val="single"/>
              </w:rPr>
              <w:t>High</w:t>
            </w:r>
            <w:r w:rsidRPr="00443AFA">
              <w:t>: Requires more base stations and fiber upgrades due to higher frequency and density demands.</w:t>
            </w:r>
          </w:p>
        </w:tc>
        <w:tc>
          <w:tcPr>
            <w:tcW w:w="3112" w:type="dxa"/>
          </w:tcPr>
          <w:p w14:paraId="13728E44" w14:textId="4C9E88D7" w:rsidR="00443AFA" w:rsidRDefault="00443AFA" w:rsidP="00443AFA">
            <w:pPr>
              <w:rPr>
                <w:rFonts w:hint="eastAsia"/>
                <w:sz w:val="24"/>
                <w:szCs w:val="28"/>
              </w:rPr>
            </w:pPr>
            <w:r w:rsidRPr="003514D5">
              <w:rPr>
                <w:u w:val="single"/>
              </w:rPr>
              <w:t>Low</w:t>
            </w:r>
            <w:r w:rsidRPr="00443AFA">
              <w:t>: Already mature and widespread, minimal expansion needed.</w:t>
            </w:r>
          </w:p>
        </w:tc>
      </w:tr>
      <w:tr w:rsidR="00443AFA" w14:paraId="7B987C61" w14:textId="77777777" w:rsidTr="00470599">
        <w:trPr>
          <w:jc w:val="center"/>
        </w:trPr>
        <w:tc>
          <w:tcPr>
            <w:tcW w:w="1980" w:type="dxa"/>
          </w:tcPr>
          <w:p w14:paraId="23151C19" w14:textId="7CE1010D" w:rsidR="00443AFA" w:rsidRPr="003514D5" w:rsidRDefault="00443AFA" w:rsidP="00443AFA">
            <w:pPr>
              <w:rPr>
                <w:rFonts w:hint="eastAsia"/>
                <w:sz w:val="24"/>
                <w:szCs w:val="28"/>
              </w:rPr>
            </w:pPr>
            <w:r w:rsidRPr="003514D5">
              <w:rPr>
                <w:sz w:val="24"/>
                <w:szCs w:val="28"/>
              </w:rPr>
              <w:t>Operational</w:t>
            </w:r>
          </w:p>
        </w:tc>
        <w:tc>
          <w:tcPr>
            <w:tcW w:w="3550" w:type="dxa"/>
          </w:tcPr>
          <w:p w14:paraId="7BE3BC9A" w14:textId="3829B661" w:rsidR="00443AFA" w:rsidRPr="003514D5" w:rsidRDefault="00443AFA" w:rsidP="00443AFA">
            <w:pPr>
              <w:rPr>
                <w:rFonts w:hint="eastAsia"/>
              </w:rPr>
            </w:pPr>
            <w:r w:rsidRPr="003514D5">
              <w:rPr>
                <w:u w:val="single"/>
              </w:rPr>
              <w:t>High</w:t>
            </w:r>
            <w:r w:rsidRPr="003514D5">
              <w:t>: Increased energy consumption and more frequent maintenance due to a larger number of smaller, complex base stations.</w:t>
            </w:r>
          </w:p>
        </w:tc>
        <w:tc>
          <w:tcPr>
            <w:tcW w:w="3112" w:type="dxa"/>
          </w:tcPr>
          <w:p w14:paraId="6AC751C2" w14:textId="33B003FB" w:rsidR="00443AFA" w:rsidRDefault="00443AFA" w:rsidP="00443AFA">
            <w:pPr>
              <w:rPr>
                <w:rFonts w:hint="eastAsia"/>
                <w:sz w:val="24"/>
                <w:szCs w:val="28"/>
              </w:rPr>
            </w:pPr>
            <w:r w:rsidRPr="003514D5">
              <w:rPr>
                <w:u w:val="single"/>
              </w:rPr>
              <w:t>Low</w:t>
            </w:r>
            <w:r w:rsidRPr="00443AFA">
              <w:t>: Established technology, fewer maintenance needs, and relatively lower power consumption.</w:t>
            </w:r>
          </w:p>
        </w:tc>
      </w:tr>
      <w:tr w:rsidR="00443AFA" w14:paraId="4DE1439C" w14:textId="77777777" w:rsidTr="00470599">
        <w:trPr>
          <w:jc w:val="center"/>
        </w:trPr>
        <w:tc>
          <w:tcPr>
            <w:tcW w:w="1980" w:type="dxa"/>
          </w:tcPr>
          <w:p w14:paraId="23E88DA6" w14:textId="18F734A9" w:rsidR="00443AFA" w:rsidRDefault="00443AFA" w:rsidP="00443AFA">
            <w:pPr>
              <w:rPr>
                <w:rFonts w:hint="eastAsia"/>
                <w:sz w:val="24"/>
                <w:szCs w:val="28"/>
              </w:rPr>
            </w:pPr>
            <w:r w:rsidRPr="00443AFA">
              <w:rPr>
                <w:sz w:val="24"/>
                <w:szCs w:val="28"/>
              </w:rPr>
              <w:t>End-User Device</w:t>
            </w:r>
          </w:p>
        </w:tc>
        <w:tc>
          <w:tcPr>
            <w:tcW w:w="3550" w:type="dxa"/>
          </w:tcPr>
          <w:p w14:paraId="2B8EEF40" w14:textId="1B13B36B" w:rsidR="00443AFA" w:rsidRDefault="00443AFA" w:rsidP="00443AFA">
            <w:pPr>
              <w:rPr>
                <w:rFonts w:hint="eastAsia"/>
                <w:sz w:val="24"/>
                <w:szCs w:val="28"/>
              </w:rPr>
            </w:pPr>
            <w:r w:rsidRPr="003514D5">
              <w:rPr>
                <w:u w:val="single"/>
              </w:rPr>
              <w:t>High</w:t>
            </w:r>
            <w:r w:rsidRPr="00443AFA">
              <w:t>: Early 5G-enabled devices are expensive due to advanced components, but prices may decrease over time.</w:t>
            </w:r>
          </w:p>
        </w:tc>
        <w:tc>
          <w:tcPr>
            <w:tcW w:w="3112" w:type="dxa"/>
          </w:tcPr>
          <w:p w14:paraId="257D2AD7" w14:textId="1F10A991" w:rsidR="00443AFA" w:rsidRPr="00443AFA" w:rsidRDefault="00443AFA" w:rsidP="00443AFA">
            <w:pPr>
              <w:rPr>
                <w:rFonts w:hint="eastAsia"/>
              </w:rPr>
            </w:pPr>
            <w:r w:rsidRPr="003514D5">
              <w:rPr>
                <w:u w:val="single"/>
              </w:rPr>
              <w:t>Low</w:t>
            </w:r>
            <w:r w:rsidRPr="00443AFA">
              <w:t>: 4G devices are mass-produced and affordable, with a mature supply chain.</w:t>
            </w:r>
          </w:p>
        </w:tc>
      </w:tr>
      <w:tr w:rsidR="00443AFA" w14:paraId="6058CED3" w14:textId="77777777" w:rsidTr="00470599">
        <w:trPr>
          <w:jc w:val="center"/>
        </w:trPr>
        <w:tc>
          <w:tcPr>
            <w:tcW w:w="1980" w:type="dxa"/>
          </w:tcPr>
          <w:p w14:paraId="55EB98C7" w14:textId="4CC9FB28" w:rsidR="00443AFA" w:rsidRDefault="00443AFA" w:rsidP="00443AFA">
            <w:pPr>
              <w:rPr>
                <w:rFonts w:hint="eastAsia"/>
                <w:sz w:val="24"/>
                <w:szCs w:val="28"/>
              </w:rPr>
            </w:pPr>
            <w:r w:rsidRPr="00443AFA">
              <w:rPr>
                <w:sz w:val="24"/>
                <w:szCs w:val="28"/>
              </w:rPr>
              <w:t>Spectrum</w:t>
            </w:r>
          </w:p>
        </w:tc>
        <w:tc>
          <w:tcPr>
            <w:tcW w:w="3550" w:type="dxa"/>
          </w:tcPr>
          <w:p w14:paraId="4A50F3B7" w14:textId="3547EA3B" w:rsidR="00443AFA" w:rsidRPr="00443AFA" w:rsidRDefault="00443AFA" w:rsidP="00443AFA">
            <w:pPr>
              <w:rPr>
                <w:rFonts w:hint="eastAsia"/>
              </w:rPr>
            </w:pPr>
            <w:r w:rsidRPr="003514D5">
              <w:rPr>
                <w:u w:val="single"/>
              </w:rPr>
              <w:t>High</w:t>
            </w:r>
            <w:r w:rsidRPr="00443AFA">
              <w:t>: Spectrum auctions for 5G, particularly in high-frequency bands, can be very costly for operators.</w:t>
            </w:r>
          </w:p>
        </w:tc>
        <w:tc>
          <w:tcPr>
            <w:tcW w:w="3112" w:type="dxa"/>
          </w:tcPr>
          <w:p w14:paraId="1EA2A320" w14:textId="4A23CBC2" w:rsidR="00443AFA" w:rsidRDefault="00443AFA" w:rsidP="00443AFA">
            <w:pPr>
              <w:rPr>
                <w:rFonts w:hint="eastAsia"/>
                <w:sz w:val="24"/>
                <w:szCs w:val="28"/>
              </w:rPr>
            </w:pPr>
            <w:r w:rsidRPr="003514D5">
              <w:rPr>
                <w:u w:val="single"/>
              </w:rPr>
              <w:t>Low</w:t>
            </w:r>
            <w:r w:rsidRPr="00443AFA">
              <w:t>: 4G spectrum has already been allocated and usage costs are stable and predictable.</w:t>
            </w:r>
          </w:p>
        </w:tc>
      </w:tr>
      <w:tr w:rsidR="00443AFA" w14:paraId="459B0FB2" w14:textId="77777777" w:rsidTr="00470599">
        <w:trPr>
          <w:jc w:val="center"/>
        </w:trPr>
        <w:tc>
          <w:tcPr>
            <w:tcW w:w="1980" w:type="dxa"/>
          </w:tcPr>
          <w:p w14:paraId="4A036A70" w14:textId="72D8C360" w:rsidR="00443AFA" w:rsidRDefault="00443AFA" w:rsidP="00443AFA">
            <w:pPr>
              <w:rPr>
                <w:rFonts w:hint="eastAsia"/>
                <w:sz w:val="24"/>
                <w:szCs w:val="28"/>
              </w:rPr>
            </w:pPr>
            <w:r w:rsidRPr="00443AFA">
              <w:rPr>
                <w:sz w:val="24"/>
                <w:szCs w:val="28"/>
              </w:rPr>
              <w:t>Long-Term</w:t>
            </w:r>
          </w:p>
        </w:tc>
        <w:tc>
          <w:tcPr>
            <w:tcW w:w="3550" w:type="dxa"/>
          </w:tcPr>
          <w:p w14:paraId="00173936" w14:textId="7743E073" w:rsidR="00443AFA" w:rsidRPr="00443AFA" w:rsidRDefault="00443AFA" w:rsidP="00443AFA">
            <w:pPr>
              <w:rPr>
                <w:rFonts w:hint="eastAsia"/>
              </w:rPr>
            </w:pPr>
            <w:r w:rsidRPr="003514D5">
              <w:rPr>
                <w:u w:val="single"/>
              </w:rPr>
              <w:t>High</w:t>
            </w:r>
            <w:r w:rsidRPr="00443AFA">
              <w:t xml:space="preserve">: Potential for large-scale industrial </w:t>
            </w:r>
            <w:r w:rsidRPr="00443AFA">
              <w:t>applications,</w:t>
            </w:r>
            <w:r w:rsidRPr="00443AFA">
              <w:t xml:space="preserve"> providing strong long-term revenue growth.</w:t>
            </w:r>
          </w:p>
        </w:tc>
        <w:tc>
          <w:tcPr>
            <w:tcW w:w="3112" w:type="dxa"/>
          </w:tcPr>
          <w:p w14:paraId="15FA7D06" w14:textId="74DD112A" w:rsidR="00443AFA" w:rsidRDefault="00443AFA" w:rsidP="00443AFA">
            <w:pPr>
              <w:rPr>
                <w:rFonts w:hint="eastAsia"/>
                <w:sz w:val="24"/>
                <w:szCs w:val="28"/>
              </w:rPr>
            </w:pPr>
            <w:r w:rsidRPr="003514D5">
              <w:rPr>
                <w:u w:val="single"/>
              </w:rPr>
              <w:t>Stable</w:t>
            </w:r>
            <w:r w:rsidRPr="00443AFA">
              <w:t>: Well-established in the consumer market, generating continuous but limited growth potential.</w:t>
            </w:r>
          </w:p>
        </w:tc>
      </w:tr>
    </w:tbl>
    <w:p w14:paraId="1C30A064" w14:textId="77777777" w:rsidR="00443AFA" w:rsidRPr="00443AFA" w:rsidRDefault="00443AFA" w:rsidP="00443AFA">
      <w:pPr>
        <w:rPr>
          <w:rFonts w:hint="eastAsia"/>
          <w:sz w:val="24"/>
          <w:szCs w:val="28"/>
        </w:rPr>
      </w:pPr>
    </w:p>
    <w:sectPr w:rsidR="00443AFA" w:rsidRPr="00443AFA" w:rsidSect="00891DB8">
      <w:footerReference w:type="default" r:id="rId7"/>
      <w:pgSz w:w="11906" w:h="16838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59436" w14:textId="77777777" w:rsidR="00013B92" w:rsidRDefault="00013B92" w:rsidP="00891DB8">
      <w:pPr>
        <w:spacing w:after="0" w:line="240" w:lineRule="auto"/>
      </w:pPr>
      <w:r>
        <w:separator/>
      </w:r>
    </w:p>
  </w:endnote>
  <w:endnote w:type="continuationSeparator" w:id="0">
    <w:p w14:paraId="023C85F8" w14:textId="77777777" w:rsidR="00013B92" w:rsidRDefault="00013B92" w:rsidP="0089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36536902"/>
      <w:docPartObj>
        <w:docPartGallery w:val="Page Numbers (Bottom of Page)"/>
        <w:docPartUnique/>
      </w:docPartObj>
    </w:sdtPr>
    <w:sdtContent>
      <w:p w14:paraId="0B67902A" w14:textId="6BCF2AB5" w:rsidR="00891DB8" w:rsidRDefault="00891DB8" w:rsidP="00891DB8">
        <w:pPr>
          <w:pStyle w:val="af1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2E1144" w14:textId="77777777" w:rsidR="00013B92" w:rsidRDefault="00013B92" w:rsidP="00891DB8">
      <w:pPr>
        <w:spacing w:after="0" w:line="240" w:lineRule="auto"/>
      </w:pPr>
      <w:r>
        <w:separator/>
      </w:r>
    </w:p>
  </w:footnote>
  <w:footnote w:type="continuationSeparator" w:id="0">
    <w:p w14:paraId="6031EB0E" w14:textId="77777777" w:rsidR="00013B92" w:rsidRDefault="00013B92" w:rsidP="00891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4297E"/>
    <w:multiLevelType w:val="hybridMultilevel"/>
    <w:tmpl w:val="D1983AD8"/>
    <w:lvl w:ilvl="0" w:tplc="115412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80F67AE"/>
    <w:multiLevelType w:val="hybridMultilevel"/>
    <w:tmpl w:val="5C9E7836"/>
    <w:lvl w:ilvl="0" w:tplc="4AEE07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0DAF15A2"/>
    <w:multiLevelType w:val="hybridMultilevel"/>
    <w:tmpl w:val="1CF4411A"/>
    <w:lvl w:ilvl="0" w:tplc="2C08BE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12632266"/>
    <w:multiLevelType w:val="hybridMultilevel"/>
    <w:tmpl w:val="BEE85B70"/>
    <w:lvl w:ilvl="0" w:tplc="6BEE1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4A177C0"/>
    <w:multiLevelType w:val="hybridMultilevel"/>
    <w:tmpl w:val="E4124D24"/>
    <w:lvl w:ilvl="0" w:tplc="21CC1B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573B423E"/>
    <w:multiLevelType w:val="hybridMultilevel"/>
    <w:tmpl w:val="1E6EBFD8"/>
    <w:lvl w:ilvl="0" w:tplc="B8E4B2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581C6571"/>
    <w:multiLevelType w:val="hybridMultilevel"/>
    <w:tmpl w:val="12F2154C"/>
    <w:lvl w:ilvl="0" w:tplc="4072A9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5FFE4B93"/>
    <w:multiLevelType w:val="hybridMultilevel"/>
    <w:tmpl w:val="EA84528A"/>
    <w:lvl w:ilvl="0" w:tplc="786424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6C7C3068"/>
    <w:multiLevelType w:val="hybridMultilevel"/>
    <w:tmpl w:val="07BAD1C4"/>
    <w:lvl w:ilvl="0" w:tplc="D5363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822192565">
    <w:abstractNumId w:val="3"/>
  </w:num>
  <w:num w:numId="2" w16cid:durableId="168494583">
    <w:abstractNumId w:val="0"/>
  </w:num>
  <w:num w:numId="3" w16cid:durableId="1464739368">
    <w:abstractNumId w:val="4"/>
  </w:num>
  <w:num w:numId="4" w16cid:durableId="374738704">
    <w:abstractNumId w:val="2"/>
  </w:num>
  <w:num w:numId="5" w16cid:durableId="1233392506">
    <w:abstractNumId w:val="8"/>
  </w:num>
  <w:num w:numId="6" w16cid:durableId="1303922240">
    <w:abstractNumId w:val="7"/>
  </w:num>
  <w:num w:numId="7" w16cid:durableId="1241982756">
    <w:abstractNumId w:val="5"/>
  </w:num>
  <w:num w:numId="8" w16cid:durableId="585268479">
    <w:abstractNumId w:val="1"/>
  </w:num>
  <w:num w:numId="9" w16cid:durableId="3940901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59"/>
    <w:rsid w:val="00013B92"/>
    <w:rsid w:val="00155C24"/>
    <w:rsid w:val="003514D5"/>
    <w:rsid w:val="00392411"/>
    <w:rsid w:val="00443AFA"/>
    <w:rsid w:val="00464740"/>
    <w:rsid w:val="00470599"/>
    <w:rsid w:val="004A10B5"/>
    <w:rsid w:val="0075098C"/>
    <w:rsid w:val="00753C2A"/>
    <w:rsid w:val="0086259D"/>
    <w:rsid w:val="00891DB8"/>
    <w:rsid w:val="008D10B0"/>
    <w:rsid w:val="00903359"/>
    <w:rsid w:val="00AC234E"/>
    <w:rsid w:val="00B563CF"/>
    <w:rsid w:val="00B86CCA"/>
    <w:rsid w:val="00BC550B"/>
    <w:rsid w:val="00CC2620"/>
    <w:rsid w:val="00F03B96"/>
    <w:rsid w:val="00F40BFB"/>
    <w:rsid w:val="00FF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D277"/>
  <w15:chartTrackingRefBased/>
  <w15:docId w15:val="{5AE672F2-115A-4585-A0F5-E11FEB78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33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3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3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335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335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335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335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335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335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33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3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3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335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335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0335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335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335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335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33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3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33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33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3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33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33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33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3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33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335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4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891DB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891DB8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891DB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891D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 GUO</dc:creator>
  <cp:keywords/>
  <dc:description/>
  <cp:lastModifiedBy>Xiaofan GUO</cp:lastModifiedBy>
  <cp:revision>20</cp:revision>
  <dcterms:created xsi:type="dcterms:W3CDTF">2024-09-24T14:53:00Z</dcterms:created>
  <dcterms:modified xsi:type="dcterms:W3CDTF">2024-09-24T15:56:00Z</dcterms:modified>
</cp:coreProperties>
</file>