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34F4" w14:textId="77777777" w:rsidR="00377A86" w:rsidRPr="00377A86" w:rsidRDefault="00377A86" w:rsidP="00377A86">
      <w:pPr>
        <w:pStyle w:val="a1"/>
        <w:spacing w:before="326" w:after="326"/>
      </w:pPr>
      <w:r w:rsidRPr="00377A86">
        <w:t>Hospital Indoor Localization &amp; Behavior Analysis</w:t>
      </w:r>
    </w:p>
    <w:p w14:paraId="088012B4" w14:textId="42C7741C" w:rsidR="00B35C01" w:rsidRPr="005F307C" w:rsidRDefault="00B35C01" w:rsidP="00377A86">
      <w:pPr>
        <w:pStyle w:val="a5"/>
        <w:spacing w:before="326" w:after="326"/>
      </w:pPr>
      <w:r w:rsidRPr="005F307C">
        <w:rPr>
          <w:rFonts w:hint="eastAsia"/>
        </w:rPr>
        <w:t xml:space="preserve">USE CASE </w:t>
      </w:r>
      <w:r w:rsidRPr="005F307C">
        <w:t>–</w:t>
      </w:r>
      <w:r w:rsidRPr="005F307C">
        <w:rPr>
          <w:rFonts w:hint="eastAsia"/>
        </w:rPr>
        <w:t xml:space="preserve"> V1.</w:t>
      </w:r>
    </w:p>
    <w:p w14:paraId="7F6BB34B" w14:textId="2A113C38" w:rsidR="00B05CDE" w:rsidRPr="005F307C" w:rsidRDefault="00B05CDE" w:rsidP="00BD1095">
      <w:pPr>
        <w:pStyle w:val="1"/>
      </w:pPr>
      <w:r w:rsidRPr="005F307C">
        <w:t>C</w:t>
      </w:r>
      <w:r w:rsidRPr="005F307C">
        <w:rPr>
          <w:rFonts w:hint="eastAsia"/>
        </w:rPr>
        <w:t>ontext</w:t>
      </w:r>
      <w:r w:rsidR="007563A3">
        <w:rPr>
          <w:rFonts w:hint="eastAsia"/>
        </w:rPr>
        <w:t xml:space="preserve"> (</w:t>
      </w:r>
      <w:r w:rsidR="007563A3" w:rsidRPr="007563A3">
        <w:t>Project Background &amp; Current Uncertainties</w:t>
      </w:r>
      <w:r w:rsidR="007563A3">
        <w:rPr>
          <w:rFonts w:hint="eastAsia"/>
        </w:rPr>
        <w:t>)</w:t>
      </w:r>
    </w:p>
    <w:p w14:paraId="532AB8F4" w14:textId="73B76694" w:rsidR="00805BB1" w:rsidRDefault="000A1831" w:rsidP="00BA43D9">
      <w:pPr>
        <w:spacing w:before="326" w:after="326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F</w:t>
      </w:r>
      <w:r w:rsidRPr="00805BB1">
        <w:rPr>
          <w:sz w:val="28"/>
          <w:szCs w:val="28"/>
        </w:rPr>
        <w:t>ocuses</w:t>
      </w:r>
      <w:r w:rsidR="00805BB1" w:rsidRPr="00805BB1">
        <w:rPr>
          <w:sz w:val="28"/>
          <w:szCs w:val="28"/>
        </w:rPr>
        <w:t xml:space="preserve"> on </w:t>
      </w:r>
      <w:r w:rsidR="00805BB1" w:rsidRPr="00940E7D">
        <w:rPr>
          <w:sz w:val="28"/>
          <w:szCs w:val="28"/>
          <w:u w:val="single"/>
        </w:rPr>
        <w:t>indoor localization</w:t>
      </w:r>
      <w:r w:rsidR="00805BB1" w:rsidRPr="00805BB1">
        <w:rPr>
          <w:sz w:val="28"/>
          <w:szCs w:val="28"/>
        </w:rPr>
        <w:t xml:space="preserve"> and </w:t>
      </w:r>
      <w:r w:rsidR="00805BB1" w:rsidRPr="00940E7D">
        <w:rPr>
          <w:sz w:val="28"/>
          <w:szCs w:val="28"/>
          <w:u w:val="single"/>
        </w:rPr>
        <w:t>behavior analysis</w:t>
      </w:r>
      <w:r w:rsidR="00805BB1" w:rsidRPr="00805BB1">
        <w:rPr>
          <w:sz w:val="28"/>
          <w:szCs w:val="28"/>
        </w:rPr>
        <w:t xml:space="preserve"> based on localization within hospital environments.</w:t>
      </w:r>
    </w:p>
    <w:p w14:paraId="086724D5" w14:textId="02F3AA3B" w:rsidR="00A0203A" w:rsidRPr="00805BB1" w:rsidRDefault="00A0203A" w:rsidP="00BA43D9">
      <w:pPr>
        <w:spacing w:before="326" w:after="326" w:line="240" w:lineRule="auto"/>
        <w:ind w:left="360"/>
        <w:rPr>
          <w:rFonts w:hint="eastAsia"/>
          <w:sz w:val="28"/>
          <w:szCs w:val="28"/>
        </w:rPr>
      </w:pPr>
      <w:r w:rsidRPr="00A0203A">
        <w:rPr>
          <w:sz w:val="28"/>
          <w:szCs w:val="28"/>
        </w:rPr>
        <w:t>Indoor spaces, especially hospitals, are highly dynamic IoT environments where location awareness is essential.</w:t>
      </w:r>
      <w:r w:rsidR="005477D0" w:rsidRPr="005477D0">
        <w:t xml:space="preserve"> </w:t>
      </w:r>
      <w:r w:rsidR="009F6C1A">
        <w:rPr>
          <w:rFonts w:hint="eastAsia"/>
        </w:rPr>
        <w:t xml:space="preserve"> </w:t>
      </w:r>
      <w:r w:rsidR="005477D0" w:rsidRPr="005477D0">
        <w:rPr>
          <w:sz w:val="28"/>
          <w:szCs w:val="28"/>
        </w:rPr>
        <w:t xml:space="preserve">GPS is unavailable </w:t>
      </w:r>
      <w:proofErr w:type="gramStart"/>
      <w:r w:rsidR="005477D0" w:rsidRPr="005477D0">
        <w:rPr>
          <w:sz w:val="28"/>
          <w:szCs w:val="28"/>
        </w:rPr>
        <w:t>indoors,</w:t>
      </w:r>
      <w:proofErr w:type="gramEnd"/>
      <w:r w:rsidR="005477D0" w:rsidRPr="005477D0">
        <w:rPr>
          <w:sz w:val="28"/>
          <w:szCs w:val="28"/>
        </w:rPr>
        <w:t xml:space="preserve"> therefore a dedicated Indoor Positioning System (IPS) is required.</w:t>
      </w:r>
    </w:p>
    <w:p w14:paraId="7B4D39BB" w14:textId="7245C841" w:rsidR="00630663" w:rsidRDefault="00805BB1" w:rsidP="00630663">
      <w:pPr>
        <w:spacing w:before="326" w:after="326" w:line="240" w:lineRule="auto"/>
        <w:ind w:left="360"/>
        <w:rPr>
          <w:sz w:val="28"/>
          <w:szCs w:val="28"/>
        </w:rPr>
      </w:pPr>
      <w:r w:rsidRPr="00805BB1">
        <w:rPr>
          <w:sz w:val="28"/>
          <w:szCs w:val="28"/>
        </w:rPr>
        <w:t>Behavior analysis relies on accurate position and movement data.</w:t>
      </w:r>
      <w:r w:rsidR="00630663">
        <w:rPr>
          <w:rFonts w:hint="eastAsia"/>
          <w:sz w:val="28"/>
          <w:szCs w:val="28"/>
        </w:rPr>
        <w:t xml:space="preserve"> </w:t>
      </w:r>
      <w:r w:rsidR="00630663" w:rsidRPr="00630663">
        <w:rPr>
          <w:sz w:val="28"/>
          <w:szCs w:val="28"/>
        </w:rPr>
        <w:t xml:space="preserve">Most medical activities involve spatial context </w:t>
      </w:r>
      <w:r w:rsidR="00AD611E">
        <w:rPr>
          <w:rFonts w:hint="eastAsia"/>
          <w:sz w:val="28"/>
          <w:szCs w:val="28"/>
        </w:rPr>
        <w:t>-</w:t>
      </w:r>
      <w:r w:rsidR="00630663" w:rsidRPr="00630663">
        <w:rPr>
          <w:sz w:val="28"/>
          <w:szCs w:val="28"/>
        </w:rPr>
        <w:t xml:space="preserve"> patient monitoring, staff dispatching, equipment allocation, and emergency </w:t>
      </w:r>
      <w:r w:rsidR="00E00D73" w:rsidRPr="00630663">
        <w:rPr>
          <w:sz w:val="28"/>
          <w:szCs w:val="28"/>
        </w:rPr>
        <w:t>responses</w:t>
      </w:r>
      <w:r w:rsidR="00630663" w:rsidRPr="00630663">
        <w:rPr>
          <w:sz w:val="28"/>
          <w:szCs w:val="28"/>
        </w:rPr>
        <w:t xml:space="preserve"> which </w:t>
      </w:r>
      <w:r w:rsidR="0080246F" w:rsidRPr="00630663">
        <w:rPr>
          <w:sz w:val="28"/>
          <w:szCs w:val="28"/>
        </w:rPr>
        <w:t>require</w:t>
      </w:r>
      <w:r w:rsidR="00630663" w:rsidRPr="00630663">
        <w:rPr>
          <w:sz w:val="28"/>
          <w:szCs w:val="28"/>
        </w:rPr>
        <w:t xml:space="preserve"> </w:t>
      </w:r>
      <w:r w:rsidR="00630663" w:rsidRPr="00F82778">
        <w:rPr>
          <w:i/>
          <w:iCs/>
          <w:sz w:val="28"/>
          <w:szCs w:val="28"/>
        </w:rPr>
        <w:t>real-time</w:t>
      </w:r>
      <w:r w:rsidR="00630663" w:rsidRPr="00630663">
        <w:rPr>
          <w:sz w:val="28"/>
          <w:szCs w:val="28"/>
        </w:rPr>
        <w:t xml:space="preserve"> and </w:t>
      </w:r>
      <w:r w:rsidR="00630663" w:rsidRPr="00F82778">
        <w:rPr>
          <w:i/>
          <w:iCs/>
          <w:sz w:val="28"/>
          <w:szCs w:val="28"/>
        </w:rPr>
        <w:t>room-level</w:t>
      </w:r>
      <w:r w:rsidR="00630663" w:rsidRPr="00630663">
        <w:rPr>
          <w:sz w:val="28"/>
          <w:szCs w:val="28"/>
        </w:rPr>
        <w:t xml:space="preserve"> positioning accuracy.</w:t>
      </w:r>
    </w:p>
    <w:p w14:paraId="032FD2DB" w14:textId="77777777" w:rsidR="007F5EAD" w:rsidRPr="007F5EAD" w:rsidRDefault="007F5EAD" w:rsidP="007F5EAD">
      <w:pPr>
        <w:spacing w:before="326" w:after="326" w:line="240" w:lineRule="auto"/>
        <w:ind w:left="360"/>
        <w:rPr>
          <w:sz w:val="28"/>
          <w:szCs w:val="28"/>
        </w:rPr>
      </w:pPr>
      <w:r w:rsidRPr="007F5EAD">
        <w:rPr>
          <w:sz w:val="28"/>
          <w:szCs w:val="28"/>
        </w:rPr>
        <w:t>Hospital radio environments are highly unstable due to:</w:t>
      </w:r>
    </w:p>
    <w:p w14:paraId="5CB8D9E6" w14:textId="77777777" w:rsidR="007F5EAD" w:rsidRPr="007F5EAD" w:rsidRDefault="007F5EAD" w:rsidP="007F5EAD">
      <w:pPr>
        <w:numPr>
          <w:ilvl w:val="0"/>
          <w:numId w:val="27"/>
        </w:numPr>
        <w:spacing w:before="326" w:after="326" w:line="240" w:lineRule="auto"/>
        <w:rPr>
          <w:sz w:val="28"/>
          <w:szCs w:val="28"/>
        </w:rPr>
      </w:pPr>
      <w:r w:rsidRPr="007F5EAD">
        <w:rPr>
          <w:sz w:val="28"/>
          <w:szCs w:val="28"/>
        </w:rPr>
        <w:t>frequent movement of metallic medical devices</w:t>
      </w:r>
    </w:p>
    <w:p w14:paraId="3A8C2B31" w14:textId="77777777" w:rsidR="007F5EAD" w:rsidRPr="007F5EAD" w:rsidRDefault="007F5EAD" w:rsidP="007F5EAD">
      <w:pPr>
        <w:numPr>
          <w:ilvl w:val="0"/>
          <w:numId w:val="27"/>
        </w:numPr>
        <w:spacing w:before="326" w:after="326" w:line="240" w:lineRule="auto"/>
        <w:rPr>
          <w:sz w:val="28"/>
          <w:szCs w:val="28"/>
        </w:rPr>
      </w:pPr>
      <w:r w:rsidRPr="007F5EAD">
        <w:rPr>
          <w:sz w:val="28"/>
          <w:szCs w:val="28"/>
        </w:rPr>
        <w:t>human crowds in corridors</w:t>
      </w:r>
    </w:p>
    <w:p w14:paraId="62321E5D" w14:textId="77777777" w:rsidR="00B04689" w:rsidRDefault="007F5EAD" w:rsidP="007F5EAD">
      <w:pPr>
        <w:numPr>
          <w:ilvl w:val="0"/>
          <w:numId w:val="27"/>
        </w:numPr>
        <w:spacing w:before="326" w:after="326" w:line="240" w:lineRule="auto"/>
        <w:rPr>
          <w:sz w:val="28"/>
          <w:szCs w:val="28"/>
        </w:rPr>
      </w:pPr>
      <w:r w:rsidRPr="007F5EAD">
        <w:rPr>
          <w:sz w:val="28"/>
          <w:szCs w:val="28"/>
        </w:rPr>
        <w:t>door openings, bed movements, and staff traffic</w:t>
      </w:r>
    </w:p>
    <w:p w14:paraId="46907DFA" w14:textId="37C3C667" w:rsidR="007F5EAD" w:rsidRPr="007F5EAD" w:rsidRDefault="007F5EAD" w:rsidP="00B04689">
      <w:pPr>
        <w:spacing w:before="326" w:after="326" w:line="240" w:lineRule="auto"/>
        <w:ind w:left="360"/>
        <w:rPr>
          <w:sz w:val="28"/>
          <w:szCs w:val="28"/>
        </w:rPr>
      </w:pPr>
      <w:r w:rsidRPr="007F5EAD">
        <w:rPr>
          <w:sz w:val="28"/>
          <w:szCs w:val="28"/>
        </w:rPr>
        <w:t>These factors introduce severe multipath, fading, and RSSI fluctuations, making hospital localization more challenging than offices or malls.</w:t>
      </w:r>
    </w:p>
    <w:p w14:paraId="18D01EF5" w14:textId="6BDF49A4" w:rsidR="00940E7D" w:rsidRDefault="00940E7D" w:rsidP="00BA43D9">
      <w:pPr>
        <w:spacing w:before="326" w:after="326" w:line="240" w:lineRule="auto"/>
        <w:ind w:left="360"/>
        <w:rPr>
          <w:sz w:val="28"/>
          <w:szCs w:val="28"/>
        </w:rPr>
      </w:pPr>
      <w:r w:rsidRPr="00940E7D">
        <w:rPr>
          <w:sz w:val="28"/>
          <w:szCs w:val="28"/>
        </w:rPr>
        <w:t>The final use case has not been confirmed yet</w:t>
      </w:r>
      <w:r w:rsidR="0078227F">
        <w:rPr>
          <w:rFonts w:hint="eastAsia"/>
          <w:sz w:val="28"/>
          <w:szCs w:val="28"/>
        </w:rPr>
        <w:t>,</w:t>
      </w:r>
      <w:r w:rsidRPr="00940E7D">
        <w:rPr>
          <w:sz w:val="28"/>
          <w:szCs w:val="28"/>
        </w:rPr>
        <w:t xml:space="preserve"> </w:t>
      </w:r>
      <w:r w:rsidR="002579AF" w:rsidRPr="00940E7D">
        <w:rPr>
          <w:sz w:val="28"/>
          <w:szCs w:val="28"/>
        </w:rPr>
        <w:t>including</w:t>
      </w:r>
      <w:r w:rsidRPr="00940E7D">
        <w:rPr>
          <w:sz w:val="28"/>
          <w:szCs w:val="28"/>
        </w:rPr>
        <w:t>:</w:t>
      </w:r>
    </w:p>
    <w:p w14:paraId="3F5DE03C" w14:textId="49C7D9CF" w:rsidR="00940E7D" w:rsidRPr="00EA6FFA" w:rsidRDefault="00940E7D" w:rsidP="00EA6FFA">
      <w:pPr>
        <w:pStyle w:val="2"/>
        <w:rPr>
          <w:rFonts w:eastAsiaTheme="minorEastAsia"/>
        </w:rPr>
      </w:pPr>
      <w:r w:rsidRPr="00940E7D">
        <w:t>Target Subjects</w:t>
      </w:r>
    </w:p>
    <w:p w14:paraId="2EE6AACC" w14:textId="77777777" w:rsidR="007C1981" w:rsidRDefault="005D31C2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5D31C2">
        <w:t>Patients</w:t>
      </w:r>
      <w:r>
        <w:rPr>
          <w:rFonts w:hint="eastAsia"/>
        </w:rPr>
        <w:t xml:space="preserve">? </w:t>
      </w:r>
    </w:p>
    <w:p w14:paraId="73C12AAD" w14:textId="1B1C7CA6" w:rsidR="00587D1F" w:rsidRDefault="005D31C2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5D31C2">
        <w:t>Healthcare staff</w:t>
      </w:r>
      <w:r>
        <w:rPr>
          <w:rFonts w:hint="eastAsia"/>
        </w:rPr>
        <w:t xml:space="preserve">? </w:t>
      </w:r>
    </w:p>
    <w:p w14:paraId="66AACA48" w14:textId="03C366B0" w:rsidR="005D31C2" w:rsidRDefault="005D31C2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5D31C2">
        <w:t>Mobile medical equipment</w:t>
      </w:r>
      <w:r>
        <w:rPr>
          <w:rFonts w:hint="eastAsia"/>
        </w:rPr>
        <w:t>?</w:t>
      </w:r>
    </w:p>
    <w:p w14:paraId="2172EA27" w14:textId="40DBC2AA" w:rsidR="00EA6FFA" w:rsidRDefault="00EA6DCE" w:rsidP="00EA6FFA">
      <w:pPr>
        <w:pStyle w:val="2"/>
        <w:rPr>
          <w:rFonts w:eastAsiaTheme="minorEastAsia"/>
        </w:rPr>
      </w:pPr>
      <w:r w:rsidRPr="00EA6DCE">
        <w:lastRenderedPageBreak/>
        <w:t>Spatial Scope</w:t>
      </w:r>
    </w:p>
    <w:p w14:paraId="10EDBB6D" w14:textId="0EC5F2A4" w:rsidR="00587D1F" w:rsidRDefault="00EA6DCE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EA6DCE">
        <w:t>Single floor</w:t>
      </w:r>
      <w:r>
        <w:rPr>
          <w:rFonts w:hint="eastAsia"/>
        </w:rPr>
        <w:t xml:space="preserve">? </w:t>
      </w:r>
      <w:r w:rsidRPr="00EA6DCE">
        <w:t>Multi-floor</w:t>
      </w:r>
      <w:r>
        <w:rPr>
          <w:rFonts w:hint="eastAsia"/>
        </w:rPr>
        <w:t xml:space="preserve">? </w:t>
      </w:r>
    </w:p>
    <w:p w14:paraId="4E69B1E5" w14:textId="56910B10" w:rsidR="00EA6DCE" w:rsidRDefault="00EA6DCE" w:rsidP="00F43067">
      <w:pPr>
        <w:pStyle w:val="a8"/>
        <w:numPr>
          <w:ilvl w:val="0"/>
          <w:numId w:val="25"/>
        </w:numPr>
        <w:spacing w:before="326" w:after="326" w:line="240" w:lineRule="auto"/>
      </w:pPr>
      <w:r>
        <w:rPr>
          <w:rFonts w:hint="eastAsia"/>
        </w:rPr>
        <w:t>single building? Multi building?</w:t>
      </w:r>
    </w:p>
    <w:p w14:paraId="42E66F85" w14:textId="339B7F83" w:rsidR="00EA6DCE" w:rsidRDefault="00EA6DCE" w:rsidP="00067EFE">
      <w:pPr>
        <w:pStyle w:val="2"/>
        <w:rPr>
          <w:rFonts w:eastAsiaTheme="minorEastAsia"/>
        </w:rPr>
      </w:pPr>
      <w:r w:rsidRPr="00EA6DCE">
        <w:t>Behavior Analysis Scope</w:t>
      </w:r>
    </w:p>
    <w:p w14:paraId="2131EA23" w14:textId="3C0C8F55" w:rsidR="00587D1F" w:rsidRDefault="00DA5588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DA5588">
        <w:t>Behavior pattern recognition</w:t>
      </w:r>
      <w:r>
        <w:rPr>
          <w:rFonts w:hint="eastAsia"/>
        </w:rPr>
        <w:t xml:space="preserve">? </w:t>
      </w:r>
    </w:p>
    <w:p w14:paraId="5B6D2EFA" w14:textId="6EA8961F" w:rsidR="00EA6DCE" w:rsidRDefault="00DA5588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DA5588">
        <w:t xml:space="preserve">Risk-event </w:t>
      </w:r>
      <w:proofErr w:type="gramStart"/>
      <w:r w:rsidRPr="00DA5588">
        <w:t>detection</w:t>
      </w:r>
      <w:r>
        <w:rPr>
          <w:rFonts w:hint="eastAsia"/>
        </w:rPr>
        <w:t>?</w:t>
      </w:r>
      <w:proofErr w:type="gramEnd"/>
      <w:r>
        <w:rPr>
          <w:rFonts w:hint="eastAsia"/>
        </w:rPr>
        <w:t xml:space="preserve"> </w:t>
      </w:r>
    </w:p>
    <w:p w14:paraId="1F03F919" w14:textId="1DFA9105" w:rsidR="00587D1F" w:rsidRDefault="00DA5588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DA5588">
        <w:t>Workflow analysis</w:t>
      </w:r>
      <w:r>
        <w:rPr>
          <w:rFonts w:hint="eastAsia"/>
        </w:rPr>
        <w:t xml:space="preserve">? </w:t>
      </w:r>
    </w:p>
    <w:p w14:paraId="28748FEB" w14:textId="3A95EBD4" w:rsidR="00DA5588" w:rsidRDefault="00DA5588" w:rsidP="00F43067">
      <w:pPr>
        <w:pStyle w:val="a8"/>
        <w:numPr>
          <w:ilvl w:val="0"/>
          <w:numId w:val="25"/>
        </w:numPr>
        <w:spacing w:before="326" w:after="326" w:line="240" w:lineRule="auto"/>
      </w:pPr>
      <w:r w:rsidRPr="00DA5588">
        <w:t>Equipment usage behavior</w:t>
      </w:r>
      <w:r>
        <w:rPr>
          <w:rFonts w:hint="eastAsia"/>
        </w:rPr>
        <w:t>?</w:t>
      </w:r>
    </w:p>
    <w:p w14:paraId="10915A0D" w14:textId="01A77025" w:rsidR="00E01458" w:rsidRDefault="00E01458" w:rsidP="00067EFE">
      <w:pPr>
        <w:pStyle w:val="2"/>
        <w:rPr>
          <w:rFonts w:eastAsiaTheme="minorEastAsia"/>
        </w:rPr>
      </w:pPr>
      <w:r w:rsidRPr="00E01458">
        <w:t>Allowed Sensors</w:t>
      </w:r>
    </w:p>
    <w:p w14:paraId="60C4D325" w14:textId="7E51E7F3" w:rsidR="00587D1F" w:rsidRDefault="00587D1F" w:rsidP="00F43067">
      <w:pPr>
        <w:pStyle w:val="a8"/>
        <w:numPr>
          <w:ilvl w:val="0"/>
          <w:numId w:val="25"/>
        </w:numPr>
        <w:spacing w:before="326" w:after="326" w:line="240" w:lineRule="auto"/>
      </w:pPr>
      <w:r>
        <w:rPr>
          <w:rFonts w:hint="eastAsia"/>
        </w:rPr>
        <w:t>N</w:t>
      </w:r>
      <w:r w:rsidR="00B51727" w:rsidRPr="00B51727">
        <w:t xml:space="preserve">ot </w:t>
      </w:r>
      <w:proofErr w:type="gramStart"/>
      <w:r w:rsidR="00B51727" w:rsidRPr="00B51727">
        <w:t>interfere</w:t>
      </w:r>
      <w:proofErr w:type="gramEnd"/>
      <w:r w:rsidR="00B51727" w:rsidRPr="00B51727">
        <w:t xml:space="preserve"> with medical devices</w:t>
      </w:r>
    </w:p>
    <w:p w14:paraId="22844404" w14:textId="4548B63B" w:rsidR="00E01458" w:rsidRDefault="00B51727" w:rsidP="00F43067">
      <w:pPr>
        <w:pStyle w:val="a8"/>
        <w:numPr>
          <w:ilvl w:val="0"/>
          <w:numId w:val="25"/>
        </w:numPr>
        <w:spacing w:before="326" w:after="326" w:line="240" w:lineRule="auto"/>
      </w:pPr>
      <w:r>
        <w:rPr>
          <w:rFonts w:hint="eastAsia"/>
        </w:rPr>
        <w:t>N</w:t>
      </w:r>
      <w:r w:rsidRPr="00B51727">
        <w:t>ot be strongly affected by medical devices</w:t>
      </w:r>
    </w:p>
    <w:p w14:paraId="66D50CA2" w14:textId="79739FC3" w:rsidR="00587D1F" w:rsidRDefault="00587D1F" w:rsidP="00F43067">
      <w:pPr>
        <w:pStyle w:val="a8"/>
        <w:numPr>
          <w:ilvl w:val="0"/>
          <w:numId w:val="25"/>
        </w:numPr>
        <w:spacing w:before="326" w:after="326" w:line="240" w:lineRule="auto"/>
      </w:pPr>
      <w:r>
        <w:rPr>
          <w:rFonts w:hint="eastAsia"/>
        </w:rPr>
        <w:t>C</w:t>
      </w:r>
      <w:r w:rsidRPr="00587D1F">
        <w:t>omply with privacy &amp; ethics standards</w:t>
      </w:r>
    </w:p>
    <w:p w14:paraId="7878C8A2" w14:textId="7C7F699C" w:rsidR="00BE41CD" w:rsidRDefault="00D93B35" w:rsidP="00BD1095">
      <w:pPr>
        <w:pStyle w:val="1"/>
      </w:pPr>
      <w:r w:rsidRPr="00D93B35">
        <w:t>Potential Application Scenarios</w:t>
      </w:r>
    </w:p>
    <w:p w14:paraId="22608615" w14:textId="77777777" w:rsidR="00D93B35" w:rsidRPr="00D93B35" w:rsidRDefault="00D93B35" w:rsidP="00D93B35">
      <w:pPr>
        <w:pStyle w:val="a8"/>
        <w:keepNext/>
        <w:keepLines/>
        <w:numPr>
          <w:ilvl w:val="0"/>
          <w:numId w:val="24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05D99BCF" w14:textId="77777777" w:rsidR="00D93B35" w:rsidRPr="00D93B35" w:rsidRDefault="00D93B35" w:rsidP="00D93B35">
      <w:pPr>
        <w:pStyle w:val="a8"/>
        <w:keepNext/>
        <w:keepLines/>
        <w:numPr>
          <w:ilvl w:val="0"/>
          <w:numId w:val="24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042E1FD2" w14:textId="521EE3F0" w:rsidR="00D93B35" w:rsidRPr="00067EFE" w:rsidRDefault="00EB0703" w:rsidP="00067EFE">
      <w:pPr>
        <w:pStyle w:val="2"/>
        <w:numPr>
          <w:ilvl w:val="1"/>
          <w:numId w:val="24"/>
        </w:numPr>
        <w:rPr>
          <w:rFonts w:eastAsiaTheme="minorEastAsia"/>
        </w:rPr>
      </w:pPr>
      <w:r w:rsidRPr="00EB0703">
        <w:t>Patient-Related Scenarios</w:t>
      </w:r>
    </w:p>
    <w:p w14:paraId="634D3C2F" w14:textId="59B2FCB8" w:rsidR="00EB0703" w:rsidRPr="00540060" w:rsidRDefault="001F28C9" w:rsidP="00540060">
      <w:pPr>
        <w:pStyle w:val="3"/>
      </w:pPr>
      <w:r w:rsidRPr="00540060">
        <w:t>Patient activities</w:t>
      </w:r>
    </w:p>
    <w:p w14:paraId="0E2D265A" w14:textId="1D2EEC74" w:rsidR="001F28C9" w:rsidRDefault="0022526B" w:rsidP="00063C10">
      <w:pPr>
        <w:pStyle w:val="a8"/>
        <w:numPr>
          <w:ilvl w:val="0"/>
          <w:numId w:val="25"/>
        </w:numPr>
        <w:spacing w:before="326" w:after="326" w:line="240" w:lineRule="auto"/>
      </w:pPr>
      <w:r w:rsidRPr="0022526B">
        <w:rPr>
          <w:rFonts w:hint="eastAsia"/>
        </w:rPr>
        <w:t xml:space="preserve">Room </w:t>
      </w:r>
      <w:r w:rsidRPr="0022526B">
        <w:rPr>
          <w:rFonts w:hint="eastAsia"/>
        </w:rPr>
        <w:t>→</w:t>
      </w:r>
      <w:r w:rsidRPr="0022526B">
        <w:rPr>
          <w:rFonts w:hint="eastAsia"/>
        </w:rPr>
        <w:t xml:space="preserve"> corridor </w:t>
      </w:r>
      <w:r w:rsidRPr="0022526B">
        <w:rPr>
          <w:rFonts w:hint="eastAsia"/>
        </w:rPr>
        <w:t>→</w:t>
      </w:r>
      <w:r w:rsidRPr="0022526B">
        <w:rPr>
          <w:rFonts w:hint="eastAsia"/>
        </w:rPr>
        <w:t xml:space="preserve"> public area paths</w:t>
      </w:r>
    </w:p>
    <w:p w14:paraId="126DDC18" w14:textId="52F8D4F4" w:rsidR="0022526B" w:rsidRDefault="0022526B" w:rsidP="00063C10">
      <w:pPr>
        <w:pStyle w:val="a8"/>
        <w:numPr>
          <w:ilvl w:val="0"/>
          <w:numId w:val="25"/>
        </w:numPr>
        <w:spacing w:before="326" w:after="326" w:line="240" w:lineRule="auto"/>
      </w:pPr>
      <w:r w:rsidRPr="0022526B">
        <w:t>Activity frequency, speed, dwell points</w:t>
      </w:r>
    </w:p>
    <w:p w14:paraId="5660E57C" w14:textId="2B1FFD95" w:rsidR="0022526B" w:rsidRDefault="0022526B" w:rsidP="00540060">
      <w:pPr>
        <w:pStyle w:val="3"/>
      </w:pPr>
      <w:r w:rsidRPr="0022526B">
        <w:t>Risk Event Detection</w:t>
      </w:r>
    </w:p>
    <w:p w14:paraId="6CBED791" w14:textId="7FC54309" w:rsidR="0022526B" w:rsidRDefault="001A486A" w:rsidP="00063C10">
      <w:pPr>
        <w:pStyle w:val="a8"/>
        <w:numPr>
          <w:ilvl w:val="0"/>
          <w:numId w:val="25"/>
        </w:numPr>
        <w:spacing w:before="326" w:after="326" w:line="240" w:lineRule="auto"/>
      </w:pPr>
      <w:r>
        <w:t>Falls</w:t>
      </w:r>
    </w:p>
    <w:p w14:paraId="1138DFC7" w14:textId="55FBCFD4" w:rsidR="0022526B" w:rsidRDefault="001A486A" w:rsidP="00063C10">
      <w:pPr>
        <w:pStyle w:val="a8"/>
        <w:numPr>
          <w:ilvl w:val="0"/>
          <w:numId w:val="25"/>
        </w:numPr>
        <w:spacing w:before="326" w:after="326" w:line="240" w:lineRule="auto"/>
      </w:pPr>
      <w:r w:rsidRPr="001A486A">
        <w:t>Entering restricted areas</w:t>
      </w:r>
      <w:r w:rsidR="00E2475D">
        <w:rPr>
          <w:rFonts w:hint="eastAsia"/>
        </w:rPr>
        <w:t xml:space="preserve"> </w:t>
      </w:r>
      <w:r w:rsidR="00E2475D" w:rsidRPr="00E2475D">
        <w:t>(ICU, operating room, isolation areas)</w:t>
      </w:r>
    </w:p>
    <w:p w14:paraId="6EE1F4EE" w14:textId="515B6FF4" w:rsidR="008D574D" w:rsidRDefault="008D574D" w:rsidP="00067EFE">
      <w:pPr>
        <w:pStyle w:val="2"/>
        <w:rPr>
          <w:rFonts w:eastAsiaTheme="minorEastAsia"/>
        </w:rPr>
      </w:pPr>
      <w:r w:rsidRPr="008D574D">
        <w:t>Healthcare Staff Scenarios</w:t>
      </w:r>
    </w:p>
    <w:p w14:paraId="042D0DA1" w14:textId="3FE26FC4" w:rsidR="008D574D" w:rsidRDefault="008D574D" w:rsidP="00063C10">
      <w:pPr>
        <w:pStyle w:val="a8"/>
        <w:numPr>
          <w:ilvl w:val="0"/>
          <w:numId w:val="25"/>
        </w:numPr>
        <w:spacing w:before="326" w:after="326" w:line="240" w:lineRule="auto"/>
      </w:pPr>
      <w:r w:rsidRPr="008D574D">
        <w:t>Rounding paths</w:t>
      </w:r>
    </w:p>
    <w:p w14:paraId="6EB8F3FB" w14:textId="74DA8334" w:rsidR="00940D2F" w:rsidRDefault="00940D2F" w:rsidP="00063C10">
      <w:pPr>
        <w:pStyle w:val="a8"/>
        <w:numPr>
          <w:ilvl w:val="0"/>
          <w:numId w:val="25"/>
        </w:numPr>
        <w:spacing w:before="326" w:after="326" w:line="240" w:lineRule="auto"/>
      </w:pPr>
      <w:r w:rsidRPr="00940D2F">
        <w:t>Workload &amp; crowded areas</w:t>
      </w:r>
    </w:p>
    <w:p w14:paraId="78865D7F" w14:textId="13BC3747" w:rsidR="00940D2F" w:rsidRDefault="004532EE" w:rsidP="00063C10">
      <w:pPr>
        <w:pStyle w:val="a8"/>
        <w:numPr>
          <w:ilvl w:val="0"/>
          <w:numId w:val="25"/>
        </w:numPr>
        <w:spacing w:before="326" w:after="326" w:line="240" w:lineRule="auto"/>
      </w:pPr>
      <w:r w:rsidRPr="004532EE">
        <w:t>Process optimization</w:t>
      </w:r>
    </w:p>
    <w:p w14:paraId="666ACC66" w14:textId="483737A4" w:rsidR="004532EE" w:rsidRDefault="00F60E8C" w:rsidP="00067EFE">
      <w:pPr>
        <w:pStyle w:val="2"/>
        <w:rPr>
          <w:rFonts w:eastAsiaTheme="minorEastAsia"/>
        </w:rPr>
      </w:pPr>
      <w:r w:rsidRPr="00F60E8C">
        <w:t>Mobile Medical Equipment Scenarios</w:t>
      </w:r>
    </w:p>
    <w:p w14:paraId="7C68A7C3" w14:textId="77777777" w:rsidR="00B316A9" w:rsidRDefault="00B316A9" w:rsidP="0083611F">
      <w:pPr>
        <w:pStyle w:val="a8"/>
        <w:numPr>
          <w:ilvl w:val="0"/>
          <w:numId w:val="25"/>
        </w:numPr>
        <w:spacing w:before="326" w:after="326" w:line="240" w:lineRule="auto"/>
      </w:pPr>
      <w:r w:rsidRPr="00B316A9">
        <w:t>Mobility of hospital beds/wheelchairs/and other equipment</w:t>
      </w:r>
    </w:p>
    <w:p w14:paraId="2E574B54" w14:textId="55BADACC" w:rsidR="00A278B1" w:rsidRDefault="00A278B1" w:rsidP="0083611F">
      <w:pPr>
        <w:pStyle w:val="a8"/>
        <w:numPr>
          <w:ilvl w:val="0"/>
          <w:numId w:val="25"/>
        </w:numPr>
        <w:spacing w:before="326" w:after="326" w:line="240" w:lineRule="auto"/>
      </w:pPr>
      <w:r w:rsidRPr="00A278B1">
        <w:t>Usage frequency</w:t>
      </w:r>
    </w:p>
    <w:p w14:paraId="13963774" w14:textId="395A4E27" w:rsidR="00AF1BFB" w:rsidRDefault="00AF1BFB" w:rsidP="00BD1095">
      <w:pPr>
        <w:pStyle w:val="1"/>
      </w:pPr>
      <w:r w:rsidRPr="00AF1BFB">
        <w:lastRenderedPageBreak/>
        <w:t>Sensor Categories &amp; Comparison</w:t>
      </w:r>
    </w:p>
    <w:bookmarkStart w:id="0" w:name="_MON_1825439079"/>
    <w:bookmarkEnd w:id="0"/>
    <w:p w14:paraId="68D44B0B" w14:textId="53991418" w:rsidR="00AB58F8" w:rsidRDefault="00901BF2" w:rsidP="00AB58F8">
      <w:pPr>
        <w:spacing w:before="326" w:after="326"/>
      </w:pPr>
      <w:r>
        <w:object w:dxaOrig="8774" w:dyaOrig="5580" w14:anchorId="3BAD8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73.9pt;height:301.65pt" o:ole="">
            <v:imagedata r:id="rId7" o:title=""/>
          </v:shape>
          <o:OLEObject Type="Embed" ProgID="Excel.Sheet.12" ShapeID="_x0000_i1034" DrawAspect="Content" ObjectID="_1825655255" r:id="rId8"/>
        </w:object>
      </w:r>
    </w:p>
    <w:p w14:paraId="0B8FC212" w14:textId="2EDF943C" w:rsidR="00157973" w:rsidRDefault="00157973" w:rsidP="00AB58F8">
      <w:pPr>
        <w:spacing w:before="326" w:after="326"/>
      </w:pPr>
      <w:r>
        <w:rPr>
          <w:noProof/>
        </w:rPr>
        <w:drawing>
          <wp:inline distT="0" distB="0" distL="0" distR="0" wp14:anchorId="52469AA9" wp14:editId="0866D767">
            <wp:extent cx="6188710" cy="2666791"/>
            <wp:effectExtent l="0" t="0" r="2540" b="635"/>
            <wp:docPr id="691356958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6958" name="图片 2" descr="表格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66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160C2" w14:textId="77777777" w:rsidR="00FC2568" w:rsidRPr="00FC2568" w:rsidRDefault="00FC2568" w:rsidP="00FC2568">
      <w:pPr>
        <w:pStyle w:val="a8"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 w:hint="eastAsia"/>
          <w:b/>
          <w:bCs/>
          <w:vanish/>
          <w:kern w:val="0"/>
          <w:sz w:val="28"/>
          <w:szCs w:val="28"/>
          <w14:ligatures w14:val="none"/>
        </w:rPr>
      </w:pPr>
    </w:p>
    <w:p w14:paraId="1A702100" w14:textId="2D0FC0A5" w:rsidR="005D4865" w:rsidRPr="00FC2568" w:rsidRDefault="008F06E2" w:rsidP="00FC2568">
      <w:pPr>
        <w:pStyle w:val="2"/>
      </w:pPr>
      <w:r w:rsidRPr="00FC2568">
        <w:rPr>
          <w:rFonts w:hint="eastAsia"/>
        </w:rPr>
        <w:t>Distance-based Methods</w:t>
      </w:r>
      <w:r w:rsidRPr="00FC2568">
        <w:rPr>
          <w:rFonts w:ascii="宋体" w:eastAsia="宋体" w:hAnsi="宋体" w:cs="宋体" w:hint="eastAsia"/>
        </w:rPr>
        <w:t>（</w:t>
      </w:r>
      <w:proofErr w:type="spellStart"/>
      <w:r w:rsidRPr="00FC2568">
        <w:rPr>
          <w:rFonts w:hint="eastAsia"/>
        </w:rPr>
        <w:t>ToA</w:t>
      </w:r>
      <w:proofErr w:type="spellEnd"/>
      <w:r w:rsidRPr="00FC2568">
        <w:rPr>
          <w:rFonts w:hint="eastAsia"/>
        </w:rPr>
        <w:t xml:space="preserve"> / </w:t>
      </w:r>
      <w:proofErr w:type="spellStart"/>
      <w:r w:rsidRPr="00FC2568">
        <w:rPr>
          <w:rFonts w:hint="eastAsia"/>
        </w:rPr>
        <w:t>TDoA</w:t>
      </w:r>
      <w:proofErr w:type="spellEnd"/>
      <w:r w:rsidRPr="00FC2568">
        <w:rPr>
          <w:rFonts w:hint="eastAsia"/>
        </w:rPr>
        <w:t xml:space="preserve"> / RTT</w:t>
      </w:r>
      <w:r w:rsidRPr="00FC2568">
        <w:rPr>
          <w:rFonts w:ascii="宋体" w:eastAsia="宋体" w:hAnsi="宋体" w:cs="宋体" w:hint="eastAsia"/>
        </w:rPr>
        <w:t>）</w:t>
      </w:r>
    </w:p>
    <w:p w14:paraId="6274C66F" w14:textId="038ACCE2" w:rsidR="00003A2B" w:rsidRDefault="00003A2B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t>Used in UWB</w:t>
      </w:r>
    </w:p>
    <w:p w14:paraId="181F049B" w14:textId="57806B94" w:rsidR="00003A2B" w:rsidRDefault="00003A2B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t>High accuracy (cm-level)</w:t>
      </w:r>
    </w:p>
    <w:p w14:paraId="21D069DF" w14:textId="0119A13A" w:rsidR="00003A2B" w:rsidRDefault="00003A2B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lastRenderedPageBreak/>
        <w:t>Requires synchronization (</w:t>
      </w:r>
      <w:proofErr w:type="spellStart"/>
      <w:r>
        <w:t>ToA</w:t>
      </w:r>
      <w:proofErr w:type="spellEnd"/>
      <w:r>
        <w:t>/</w:t>
      </w:r>
      <w:proofErr w:type="spellStart"/>
      <w:r>
        <w:t>TDoA</w:t>
      </w:r>
      <w:proofErr w:type="spellEnd"/>
      <w:r>
        <w:t>)</w:t>
      </w:r>
    </w:p>
    <w:p w14:paraId="463225EB" w14:textId="06C70905" w:rsidR="008F06E2" w:rsidRDefault="00003A2B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rPr>
          <w:rFonts w:hint="eastAsia"/>
        </w:rPr>
        <w:t xml:space="preserve">Infrastructure cost high </w:t>
      </w:r>
      <w:r>
        <w:rPr>
          <w:rFonts w:hint="eastAsia"/>
        </w:rPr>
        <w:t>→</w:t>
      </w:r>
      <w:r>
        <w:rPr>
          <w:rFonts w:hint="eastAsia"/>
        </w:rPr>
        <w:t xml:space="preserve"> often used for equipment tracking</w:t>
      </w:r>
    </w:p>
    <w:p w14:paraId="3EF8DFFD" w14:textId="0A681187" w:rsidR="00775374" w:rsidRPr="00386DE6" w:rsidRDefault="00775374" w:rsidP="00386DE6">
      <w:pPr>
        <w:pStyle w:val="2"/>
      </w:pPr>
      <w:r w:rsidRPr="00386DE6">
        <w:rPr>
          <w:rFonts w:hint="eastAsia"/>
        </w:rPr>
        <w:t>Angle-based Methods</w:t>
      </w:r>
      <w:r w:rsidRPr="00386DE6">
        <w:rPr>
          <w:rFonts w:ascii="宋体" w:eastAsia="宋体" w:hAnsi="宋体" w:cs="宋体" w:hint="eastAsia"/>
        </w:rPr>
        <w:t>（</w:t>
      </w:r>
      <w:proofErr w:type="spellStart"/>
      <w:r w:rsidRPr="00386DE6">
        <w:rPr>
          <w:rFonts w:hint="eastAsia"/>
        </w:rPr>
        <w:t>AoA</w:t>
      </w:r>
      <w:proofErr w:type="spellEnd"/>
      <w:r w:rsidRPr="00386DE6">
        <w:rPr>
          <w:rFonts w:ascii="宋体" w:eastAsia="宋体" w:hAnsi="宋体" w:cs="宋体" w:hint="eastAsia"/>
        </w:rPr>
        <w:t>）</w:t>
      </w:r>
    </w:p>
    <w:p w14:paraId="3303BBAD" w14:textId="36AE8E44" w:rsidR="00612AF9" w:rsidRDefault="00612AF9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t>Provides angle information</w:t>
      </w:r>
    </w:p>
    <w:p w14:paraId="0B64CC38" w14:textId="77777777" w:rsidR="00612AF9" w:rsidRDefault="00612AF9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t>Requires antenna arrays</w:t>
      </w:r>
    </w:p>
    <w:p w14:paraId="257B3FE4" w14:textId="77777777" w:rsidR="00612AF9" w:rsidRDefault="00612AF9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t xml:space="preserve">BLE 5.1 supports </w:t>
      </w:r>
      <w:proofErr w:type="spellStart"/>
      <w:r>
        <w:t>AoA</w:t>
      </w:r>
      <w:proofErr w:type="spellEnd"/>
    </w:p>
    <w:p w14:paraId="1F6BE8E0" w14:textId="6100A977" w:rsidR="00775374" w:rsidRDefault="00612AF9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rPr>
          <w:rFonts w:hint="eastAsia"/>
        </w:rPr>
        <w:t xml:space="preserve">Deployment cost high </w:t>
      </w:r>
      <w:r>
        <w:rPr>
          <w:rFonts w:hint="eastAsia"/>
        </w:rPr>
        <w:t>→</w:t>
      </w:r>
      <w:r>
        <w:rPr>
          <w:rFonts w:hint="eastAsia"/>
        </w:rPr>
        <w:t xml:space="preserve"> limited use in hospitals</w:t>
      </w:r>
    </w:p>
    <w:p w14:paraId="6505D64D" w14:textId="0B54F1FA" w:rsidR="003703A8" w:rsidRPr="00386DE6" w:rsidRDefault="003703A8" w:rsidP="00386DE6">
      <w:pPr>
        <w:pStyle w:val="2"/>
      </w:pPr>
      <w:r w:rsidRPr="00386DE6">
        <w:t>Fingerprinting (RSSI-based)</w:t>
      </w:r>
    </w:p>
    <w:p w14:paraId="74CDE426" w14:textId="30740C08" w:rsidR="00D139DF" w:rsidRDefault="00D139DF" w:rsidP="001C5122">
      <w:pPr>
        <w:pStyle w:val="a8"/>
        <w:numPr>
          <w:ilvl w:val="0"/>
          <w:numId w:val="25"/>
        </w:numPr>
        <w:spacing w:before="326" w:after="326" w:line="240" w:lineRule="auto"/>
        <w:rPr>
          <w:rFonts w:hint="eastAsia"/>
        </w:rPr>
      </w:pPr>
      <w:r>
        <w:t>Low-cost, widely used in hospitals</w:t>
      </w:r>
    </w:p>
    <w:p w14:paraId="086581E4" w14:textId="3152D591" w:rsidR="00D139DF" w:rsidRDefault="00D139DF" w:rsidP="001C5122">
      <w:pPr>
        <w:pStyle w:val="a8"/>
        <w:numPr>
          <w:ilvl w:val="0"/>
          <w:numId w:val="25"/>
        </w:numPr>
        <w:spacing w:before="326" w:after="326" w:line="240" w:lineRule="auto"/>
        <w:rPr>
          <w:rFonts w:hint="eastAsia"/>
        </w:rPr>
      </w:pPr>
      <w:r>
        <w:t xml:space="preserve">No special </w:t>
      </w:r>
      <w:proofErr w:type="spellStart"/>
      <w:r>
        <w:t>hardwar</w:t>
      </w:r>
      <w:proofErr w:type="spellEnd"/>
    </w:p>
    <w:p w14:paraId="37728BF7" w14:textId="51D7F8F6" w:rsidR="00D139DF" w:rsidRDefault="00D139DF" w:rsidP="001C5122">
      <w:pPr>
        <w:pStyle w:val="a8"/>
        <w:numPr>
          <w:ilvl w:val="0"/>
          <w:numId w:val="25"/>
        </w:numPr>
        <w:spacing w:before="326" w:after="326" w:line="240" w:lineRule="auto"/>
        <w:rPr>
          <w:rFonts w:hint="eastAsia"/>
        </w:rPr>
      </w:pPr>
      <w:r>
        <w:t>Highly unstable due to multipath</w:t>
      </w:r>
    </w:p>
    <w:p w14:paraId="75227F58" w14:textId="407054DA" w:rsidR="00775374" w:rsidRDefault="00D139DF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rPr>
          <w:rFonts w:hint="eastAsia"/>
        </w:rPr>
        <w:t xml:space="preserve">Requires offline survey </w:t>
      </w:r>
      <w:r>
        <w:rPr>
          <w:rFonts w:hint="eastAsia"/>
        </w:rPr>
        <w:t>→</w:t>
      </w:r>
      <w:r>
        <w:rPr>
          <w:rFonts w:hint="eastAsia"/>
        </w:rPr>
        <w:t xml:space="preserve"> may be costly</w:t>
      </w:r>
    </w:p>
    <w:p w14:paraId="2BFB43FB" w14:textId="5EB86F14" w:rsidR="003703A8" w:rsidRPr="00386DE6" w:rsidRDefault="003703A8" w:rsidP="00386DE6">
      <w:pPr>
        <w:pStyle w:val="2"/>
      </w:pPr>
      <w:r w:rsidRPr="00386DE6">
        <w:t>Proximity (BLE beacon)</w:t>
      </w:r>
    </w:p>
    <w:p w14:paraId="5754975A" w14:textId="77777777" w:rsidR="00AB1E7C" w:rsidRDefault="00AB1E7C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t>Room-level localization</w:t>
      </w:r>
    </w:p>
    <w:p w14:paraId="01DF5660" w14:textId="00413907" w:rsidR="00AB1E7C" w:rsidRPr="00AB1E7C" w:rsidRDefault="00AB1E7C" w:rsidP="001C5122">
      <w:pPr>
        <w:pStyle w:val="a8"/>
        <w:numPr>
          <w:ilvl w:val="0"/>
          <w:numId w:val="25"/>
        </w:numPr>
        <w:spacing w:before="326" w:after="326" w:line="240" w:lineRule="auto"/>
        <w:rPr>
          <w:rFonts w:hint="eastAsia"/>
        </w:rPr>
      </w:pPr>
      <w:r>
        <w:t>Useful for geofencing (ICU alarms)</w:t>
      </w:r>
    </w:p>
    <w:p w14:paraId="7D954753" w14:textId="70016309" w:rsidR="003703A8" w:rsidRDefault="00AB1E7C" w:rsidP="001C5122">
      <w:pPr>
        <w:pStyle w:val="a8"/>
        <w:numPr>
          <w:ilvl w:val="0"/>
          <w:numId w:val="25"/>
        </w:numPr>
        <w:spacing w:before="326" w:after="326" w:line="240" w:lineRule="auto"/>
      </w:pPr>
      <w:r>
        <w:t>Not accurate enough for movement trajectory</w:t>
      </w:r>
    </w:p>
    <w:p w14:paraId="7058D614" w14:textId="5AEEF31F" w:rsidR="00A278B1" w:rsidRDefault="008928FA" w:rsidP="00BD1095">
      <w:pPr>
        <w:pStyle w:val="1"/>
      </w:pPr>
      <w:r w:rsidRPr="008928FA">
        <w:rPr>
          <w:rFonts w:hint="eastAsia"/>
        </w:rPr>
        <w:t xml:space="preserve">Possible Technical Directions </w:t>
      </w:r>
    </w:p>
    <w:p w14:paraId="264699BD" w14:textId="01269E8B" w:rsidR="00727773" w:rsidRPr="00727773" w:rsidRDefault="00727773" w:rsidP="00727773">
      <w:pPr>
        <w:spacing w:before="326" w:after="326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9CEA60" wp14:editId="47721B73">
            <wp:extent cx="5307584" cy="2963119"/>
            <wp:effectExtent l="0" t="0" r="7620" b="8890"/>
            <wp:docPr id="667909874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09874" name="图片 1" descr="日程表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437" cy="29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EB7A" w14:textId="77777777" w:rsidR="00D66C47" w:rsidRPr="00D66C47" w:rsidRDefault="00D66C47" w:rsidP="00D66C47">
      <w:pPr>
        <w:pStyle w:val="a8"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320D205A" w14:textId="3DC36EF8" w:rsidR="00071DC1" w:rsidRDefault="005E1724" w:rsidP="00D66C47">
      <w:pPr>
        <w:pStyle w:val="2"/>
        <w:rPr>
          <w:rFonts w:eastAsiaTheme="minorEastAsia"/>
        </w:rPr>
      </w:pPr>
      <w:r w:rsidRPr="005E1724">
        <w:t>Single-floor Mobile Localization + Behavior Analysis</w:t>
      </w:r>
    </w:p>
    <w:p w14:paraId="5322A5ED" w14:textId="26157CC1" w:rsidR="005E1724" w:rsidRDefault="004B22D6" w:rsidP="00C90BFC">
      <w:pPr>
        <w:pStyle w:val="a8"/>
        <w:numPr>
          <w:ilvl w:val="0"/>
          <w:numId w:val="25"/>
        </w:numPr>
        <w:spacing w:before="326" w:after="326" w:line="240" w:lineRule="auto"/>
      </w:pPr>
      <w:r w:rsidRPr="004B22D6">
        <w:t>BLE/UWB + IMU fusion</w:t>
      </w:r>
    </w:p>
    <w:p w14:paraId="6E6ECFB7" w14:textId="287F90A1" w:rsidR="004B22D6" w:rsidRDefault="000053E4" w:rsidP="00C90BFC">
      <w:pPr>
        <w:pStyle w:val="a8"/>
        <w:numPr>
          <w:ilvl w:val="0"/>
          <w:numId w:val="25"/>
        </w:numPr>
        <w:spacing w:before="326" w:after="326" w:line="240" w:lineRule="auto"/>
      </w:pPr>
      <w:r w:rsidRPr="000053E4">
        <w:t>RSSI-based temporal regression</w:t>
      </w:r>
    </w:p>
    <w:p w14:paraId="5C75BD32" w14:textId="68A2942F" w:rsidR="000053E4" w:rsidRDefault="000053E4" w:rsidP="00C90BFC">
      <w:pPr>
        <w:pStyle w:val="a8"/>
        <w:numPr>
          <w:ilvl w:val="0"/>
          <w:numId w:val="25"/>
        </w:numPr>
        <w:spacing w:before="326" w:after="326" w:line="240" w:lineRule="auto"/>
      </w:pPr>
      <w:r w:rsidRPr="000053E4">
        <w:t>GNN (k</w:t>
      </w:r>
      <w:r w:rsidR="005B33AB">
        <w:rPr>
          <w:rFonts w:hint="eastAsia"/>
        </w:rPr>
        <w:t>-</w:t>
      </w:r>
      <w:r w:rsidRPr="000053E4">
        <w:t>NN graph) trajectory modeling</w:t>
      </w:r>
    </w:p>
    <w:p w14:paraId="6199A53B" w14:textId="63A1A727" w:rsidR="00AF1BFB" w:rsidRDefault="00AF1BFB" w:rsidP="00067EFE">
      <w:pPr>
        <w:pStyle w:val="2"/>
        <w:rPr>
          <w:rFonts w:eastAsiaTheme="minorEastAsia"/>
        </w:rPr>
      </w:pPr>
      <w:r w:rsidRPr="00AF1BFB">
        <w:t>Multi-floor Localization + Behavior Analysis</w:t>
      </w:r>
    </w:p>
    <w:p w14:paraId="65048A2B" w14:textId="69696FA1" w:rsidR="00AF1BFB" w:rsidRDefault="00B92920" w:rsidP="00C90BFC">
      <w:pPr>
        <w:pStyle w:val="a8"/>
        <w:numPr>
          <w:ilvl w:val="0"/>
          <w:numId w:val="25"/>
        </w:numPr>
        <w:spacing w:before="326" w:after="326" w:line="240" w:lineRule="auto"/>
      </w:pPr>
      <w:r w:rsidRPr="00B92920">
        <w:t>Multi-modal fusion</w:t>
      </w:r>
    </w:p>
    <w:p w14:paraId="66641BDE" w14:textId="4AA807B3" w:rsidR="00B92920" w:rsidRDefault="00B92920" w:rsidP="00C90BFC">
      <w:pPr>
        <w:pStyle w:val="a8"/>
        <w:numPr>
          <w:ilvl w:val="0"/>
          <w:numId w:val="25"/>
        </w:numPr>
        <w:spacing w:before="326" w:after="326" w:line="240" w:lineRule="auto"/>
      </w:pPr>
      <w:r w:rsidRPr="00B92920">
        <w:t>Spatiotemporal modeling</w:t>
      </w:r>
    </w:p>
    <w:p w14:paraId="4300F13F" w14:textId="6115935B" w:rsidR="00B92920" w:rsidRDefault="00B92920" w:rsidP="00C90BFC">
      <w:pPr>
        <w:pStyle w:val="a8"/>
        <w:numPr>
          <w:ilvl w:val="0"/>
          <w:numId w:val="25"/>
        </w:numPr>
        <w:spacing w:before="326" w:after="326" w:line="240" w:lineRule="auto"/>
      </w:pPr>
      <w:r w:rsidRPr="00B92920">
        <w:t>Floor-transition attenuation modeling</w:t>
      </w:r>
    </w:p>
    <w:p w14:paraId="7221D415" w14:textId="08E140BC" w:rsidR="0053470B" w:rsidRDefault="0038317B" w:rsidP="0053470B">
      <w:pPr>
        <w:pStyle w:val="2"/>
        <w:rPr>
          <w:rFonts w:eastAsiaTheme="minorEastAsia"/>
        </w:rPr>
      </w:pPr>
      <w:r w:rsidRPr="0038317B">
        <w:t>Fusion-based Localization</w:t>
      </w:r>
    </w:p>
    <w:p w14:paraId="51F1DB79" w14:textId="77777777" w:rsidR="00B56C1F" w:rsidRDefault="00B56C1F" w:rsidP="00C90BFC">
      <w:pPr>
        <w:pStyle w:val="a8"/>
        <w:numPr>
          <w:ilvl w:val="0"/>
          <w:numId w:val="25"/>
        </w:numPr>
        <w:spacing w:before="326" w:after="326" w:line="240" w:lineRule="auto"/>
      </w:pPr>
      <w:r>
        <w:t>RSSI + IMU</w:t>
      </w:r>
    </w:p>
    <w:p w14:paraId="5B1CD071" w14:textId="77777777" w:rsidR="00B56C1F" w:rsidRDefault="00B56C1F" w:rsidP="00C90BFC">
      <w:pPr>
        <w:pStyle w:val="a8"/>
        <w:numPr>
          <w:ilvl w:val="0"/>
          <w:numId w:val="25"/>
        </w:numPr>
        <w:spacing w:before="326" w:after="326" w:line="240" w:lineRule="auto"/>
      </w:pPr>
      <w:r>
        <w:t>RSSI + proximity</w:t>
      </w:r>
    </w:p>
    <w:p w14:paraId="6164030A" w14:textId="77777777" w:rsidR="00B56C1F" w:rsidRDefault="00B56C1F" w:rsidP="00C90BFC">
      <w:pPr>
        <w:pStyle w:val="a8"/>
        <w:numPr>
          <w:ilvl w:val="0"/>
          <w:numId w:val="25"/>
        </w:numPr>
        <w:spacing w:before="326" w:after="326" w:line="240" w:lineRule="auto"/>
      </w:pPr>
      <w:r>
        <w:t xml:space="preserve">UWB + </w:t>
      </w:r>
      <w:proofErr w:type="spellStart"/>
      <w:r>
        <w:t>WiFi</w:t>
      </w:r>
      <w:proofErr w:type="spellEnd"/>
      <w:r>
        <w:t xml:space="preserve"> fallback</w:t>
      </w:r>
    </w:p>
    <w:p w14:paraId="2054446F" w14:textId="1E17434D" w:rsidR="00C8673D" w:rsidRPr="00AF1BFB" w:rsidRDefault="00B56C1F" w:rsidP="00C90BFC">
      <w:pPr>
        <w:pStyle w:val="a8"/>
        <w:numPr>
          <w:ilvl w:val="0"/>
          <w:numId w:val="25"/>
        </w:numPr>
        <w:spacing w:before="326" w:after="326" w:line="240" w:lineRule="auto"/>
        <w:rPr>
          <w:rFonts w:hint="eastAsia"/>
        </w:rPr>
      </w:pPr>
      <w:r>
        <w:t>Temporal smoothing (Kalman/particle filtering)</w:t>
      </w:r>
    </w:p>
    <w:p w14:paraId="0E213AB2" w14:textId="7584EEE7" w:rsidR="00AF1BFB" w:rsidRDefault="005D788F" w:rsidP="00BD1095">
      <w:pPr>
        <w:pStyle w:val="1"/>
      </w:pPr>
      <w:r w:rsidRPr="005D788F">
        <w:t>Data Types</w:t>
      </w:r>
    </w:p>
    <w:p w14:paraId="667A20D6" w14:textId="77777777" w:rsidR="00067EFE" w:rsidRPr="00067EFE" w:rsidRDefault="00067EFE" w:rsidP="00067EFE">
      <w:pPr>
        <w:pStyle w:val="a8"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69AAA9A3" w14:textId="508A15F8" w:rsidR="00CD424A" w:rsidRDefault="00723A81" w:rsidP="00067EFE">
      <w:pPr>
        <w:pStyle w:val="2"/>
        <w:rPr>
          <w:rFonts w:eastAsiaTheme="minorEastAsia"/>
        </w:rPr>
      </w:pPr>
      <w:r w:rsidRPr="00723A81">
        <w:t xml:space="preserve">Hospital </w:t>
      </w:r>
      <w:r w:rsidR="00C8673D" w:rsidRPr="00723A81">
        <w:t>provides</w:t>
      </w:r>
      <w:r>
        <w:rPr>
          <w:rFonts w:eastAsiaTheme="minorEastAsia" w:hint="eastAsia"/>
        </w:rPr>
        <w:t xml:space="preserve"> </w:t>
      </w:r>
      <w:r w:rsidRPr="00723A81">
        <w:rPr>
          <w:rFonts w:eastAsiaTheme="minorEastAsia"/>
          <w:color w:val="EE0000"/>
        </w:rPr>
        <w:t>(to be confirmed)</w:t>
      </w:r>
    </w:p>
    <w:p w14:paraId="7D2DAF35" w14:textId="385A1B6D" w:rsidR="00723A81" w:rsidRDefault="00C2131A" w:rsidP="00C2131A">
      <w:pPr>
        <w:pStyle w:val="a8"/>
        <w:numPr>
          <w:ilvl w:val="0"/>
          <w:numId w:val="25"/>
        </w:numPr>
        <w:spacing w:before="326" w:after="326"/>
      </w:pPr>
      <w:r w:rsidRPr="00C2131A">
        <w:t>Equipment movement</w:t>
      </w:r>
    </w:p>
    <w:p w14:paraId="2F830CD9" w14:textId="3E0C43A2" w:rsidR="00C2131A" w:rsidRDefault="00C2131A" w:rsidP="00C2131A">
      <w:pPr>
        <w:pStyle w:val="a8"/>
        <w:numPr>
          <w:ilvl w:val="0"/>
          <w:numId w:val="25"/>
        </w:numPr>
        <w:spacing w:before="326" w:after="326"/>
      </w:pPr>
      <w:r w:rsidRPr="00C2131A">
        <w:t>Access control information</w:t>
      </w:r>
    </w:p>
    <w:p w14:paraId="3D02ACE5" w14:textId="7846A2A7" w:rsidR="00C2131A" w:rsidRDefault="00C2131A" w:rsidP="00C2131A">
      <w:pPr>
        <w:pStyle w:val="a8"/>
        <w:numPr>
          <w:ilvl w:val="0"/>
          <w:numId w:val="25"/>
        </w:numPr>
        <w:spacing w:before="326" w:after="326"/>
      </w:pPr>
      <w:r w:rsidRPr="00C2131A">
        <w:t>Daily activity logs</w:t>
      </w:r>
    </w:p>
    <w:p w14:paraId="3AE604A9" w14:textId="477A6A1C" w:rsidR="00B93F7B" w:rsidRDefault="00A605F2" w:rsidP="00C2131A">
      <w:pPr>
        <w:pStyle w:val="a8"/>
        <w:numPr>
          <w:ilvl w:val="0"/>
          <w:numId w:val="25"/>
        </w:numPr>
        <w:spacing w:before="326" w:after="326"/>
      </w:pPr>
      <w:r w:rsidRPr="00A605F2">
        <w:t>Building/floor identifiers</w:t>
      </w:r>
    </w:p>
    <w:p w14:paraId="0AE7B77A" w14:textId="705903EE" w:rsidR="00A605F2" w:rsidRDefault="00A605F2" w:rsidP="00C2131A">
      <w:pPr>
        <w:pStyle w:val="a8"/>
        <w:numPr>
          <w:ilvl w:val="0"/>
          <w:numId w:val="25"/>
        </w:numPr>
        <w:spacing w:before="326" w:after="326"/>
      </w:pPr>
      <w:r w:rsidRPr="00A605F2">
        <w:t>Room/zone topology</w:t>
      </w:r>
    </w:p>
    <w:p w14:paraId="5B61B429" w14:textId="402CD46C" w:rsidR="00A605F2" w:rsidRDefault="009035C0" w:rsidP="00C2131A">
      <w:pPr>
        <w:pStyle w:val="a8"/>
        <w:numPr>
          <w:ilvl w:val="0"/>
          <w:numId w:val="25"/>
        </w:numPr>
        <w:spacing w:before="326" w:after="326"/>
      </w:pPr>
      <w:r w:rsidRPr="009035C0">
        <w:t>Floor plan constraints (walls, materials)</w:t>
      </w:r>
    </w:p>
    <w:p w14:paraId="435FC37C" w14:textId="343E7B3E" w:rsidR="00C8673D" w:rsidRDefault="00C8673D" w:rsidP="00C8673D">
      <w:pPr>
        <w:pStyle w:val="2"/>
        <w:rPr>
          <w:rFonts w:eastAsiaTheme="minorEastAsia"/>
        </w:rPr>
      </w:pPr>
      <w:r w:rsidRPr="00C8673D">
        <w:t xml:space="preserve">Data </w:t>
      </w:r>
      <w:r w:rsidR="00723BCB">
        <w:rPr>
          <w:rFonts w:eastAsiaTheme="minorEastAsia" w:hint="eastAsia"/>
        </w:rPr>
        <w:t xml:space="preserve">to </w:t>
      </w:r>
      <w:r w:rsidRPr="00C8673D">
        <w:t xml:space="preserve">collect </w:t>
      </w:r>
      <w:r w:rsidRPr="005213E1">
        <w:rPr>
          <w:color w:val="EE0000"/>
        </w:rPr>
        <w:t>(needs approval)</w:t>
      </w:r>
    </w:p>
    <w:p w14:paraId="1D877062" w14:textId="0B1F70FF" w:rsidR="00C8673D" w:rsidRDefault="00C94A26" w:rsidP="00C94A26">
      <w:pPr>
        <w:pStyle w:val="a8"/>
        <w:numPr>
          <w:ilvl w:val="0"/>
          <w:numId w:val="25"/>
        </w:numPr>
        <w:spacing w:before="326" w:after="326"/>
        <w:rPr>
          <w:lang w:val="fr-FR"/>
        </w:rPr>
      </w:pPr>
      <w:r w:rsidRPr="00B07573">
        <w:rPr>
          <w:lang w:val="fr-FR"/>
        </w:rPr>
        <w:t xml:space="preserve">Wi-Fi/BLE RSSI </w:t>
      </w:r>
      <w:proofErr w:type="spellStart"/>
      <w:r w:rsidRPr="00B07573">
        <w:rPr>
          <w:lang w:val="fr-FR"/>
        </w:rPr>
        <w:t>sequences</w:t>
      </w:r>
      <w:proofErr w:type="spellEnd"/>
    </w:p>
    <w:p w14:paraId="23F4BA18" w14:textId="781C45AA" w:rsidR="00180F56" w:rsidRPr="00180F56" w:rsidRDefault="00180F56" w:rsidP="00180F56">
      <w:pPr>
        <w:pStyle w:val="a8"/>
        <w:numPr>
          <w:ilvl w:val="1"/>
          <w:numId w:val="25"/>
        </w:numPr>
        <w:spacing w:before="326" w:after="326"/>
        <w:rPr>
          <w:rFonts w:hint="eastAsia"/>
          <w:lang w:val="fr-FR"/>
        </w:rPr>
      </w:pPr>
      <w:r w:rsidRPr="00180F56">
        <w:rPr>
          <w:lang w:val="fr-FR"/>
        </w:rPr>
        <w:t xml:space="preserve">RSSI </w:t>
      </w:r>
      <w:proofErr w:type="spellStart"/>
      <w:r w:rsidRPr="00180F56">
        <w:rPr>
          <w:lang w:val="fr-FR"/>
        </w:rPr>
        <w:t>vectors</w:t>
      </w:r>
      <w:proofErr w:type="spellEnd"/>
    </w:p>
    <w:p w14:paraId="0F06F90E" w14:textId="0C4AC757" w:rsidR="00180F56" w:rsidRPr="00180F56" w:rsidRDefault="00180F56" w:rsidP="00180F56">
      <w:pPr>
        <w:pStyle w:val="a8"/>
        <w:numPr>
          <w:ilvl w:val="1"/>
          <w:numId w:val="25"/>
        </w:numPr>
        <w:spacing w:before="326" w:after="326"/>
        <w:rPr>
          <w:rFonts w:hint="eastAsia"/>
          <w:lang w:val="fr-FR"/>
        </w:rPr>
      </w:pPr>
      <w:r w:rsidRPr="00180F56">
        <w:rPr>
          <w:lang w:val="fr-FR"/>
        </w:rPr>
        <w:t>RSS time-</w:t>
      </w:r>
      <w:proofErr w:type="spellStart"/>
      <w:r w:rsidRPr="00180F56">
        <w:rPr>
          <w:lang w:val="fr-FR"/>
        </w:rPr>
        <w:t>series</w:t>
      </w:r>
      <w:proofErr w:type="spellEnd"/>
    </w:p>
    <w:p w14:paraId="5DF8E1E0" w14:textId="0E82A03F" w:rsidR="00180F56" w:rsidRPr="00180F56" w:rsidRDefault="00180F56" w:rsidP="00180F56">
      <w:pPr>
        <w:pStyle w:val="a8"/>
        <w:numPr>
          <w:ilvl w:val="1"/>
          <w:numId w:val="25"/>
        </w:numPr>
        <w:spacing w:before="326" w:after="326"/>
        <w:rPr>
          <w:rFonts w:hint="eastAsia"/>
          <w:lang w:val="fr-FR"/>
        </w:rPr>
      </w:pPr>
      <w:r w:rsidRPr="00180F56">
        <w:rPr>
          <w:lang w:val="fr-FR"/>
        </w:rPr>
        <w:t>Channel State Information (CSI)</w:t>
      </w:r>
    </w:p>
    <w:p w14:paraId="47283752" w14:textId="3E30A0FF" w:rsidR="00180F56" w:rsidRPr="00180F56" w:rsidRDefault="00180F56" w:rsidP="00180F56">
      <w:pPr>
        <w:pStyle w:val="a8"/>
        <w:numPr>
          <w:ilvl w:val="1"/>
          <w:numId w:val="25"/>
        </w:numPr>
        <w:spacing w:before="326" w:after="326"/>
        <w:rPr>
          <w:rFonts w:hint="eastAsia"/>
          <w:lang w:val="fr-FR"/>
        </w:rPr>
      </w:pPr>
      <w:r w:rsidRPr="00180F56">
        <w:rPr>
          <w:lang w:val="fr-FR"/>
        </w:rPr>
        <w:t xml:space="preserve">Link </w:t>
      </w:r>
      <w:proofErr w:type="spellStart"/>
      <w:r w:rsidRPr="00180F56">
        <w:rPr>
          <w:lang w:val="fr-FR"/>
        </w:rPr>
        <w:t>quality</w:t>
      </w:r>
      <w:proofErr w:type="spellEnd"/>
      <w:r w:rsidRPr="00180F56">
        <w:rPr>
          <w:lang w:val="fr-FR"/>
        </w:rPr>
        <w:t xml:space="preserve"> </w:t>
      </w:r>
      <w:proofErr w:type="spellStart"/>
      <w:r w:rsidRPr="00180F56">
        <w:rPr>
          <w:lang w:val="fr-FR"/>
        </w:rPr>
        <w:t>indicators</w:t>
      </w:r>
      <w:proofErr w:type="spellEnd"/>
    </w:p>
    <w:p w14:paraId="02E66D65" w14:textId="6CDF23B9" w:rsidR="00180F56" w:rsidRPr="00180F56" w:rsidRDefault="00180F56" w:rsidP="00180F56">
      <w:pPr>
        <w:pStyle w:val="a8"/>
        <w:numPr>
          <w:ilvl w:val="1"/>
          <w:numId w:val="25"/>
        </w:numPr>
        <w:spacing w:before="326" w:after="326"/>
      </w:pPr>
      <w:r w:rsidRPr="00180F56">
        <w:lastRenderedPageBreak/>
        <w:t>Access Point metadata (SSID/BSSID, channel, floor tags)</w:t>
      </w:r>
    </w:p>
    <w:p w14:paraId="0C82DE05" w14:textId="41A3A0E7" w:rsidR="00C94A26" w:rsidRDefault="00C94A26" w:rsidP="00C94A26">
      <w:pPr>
        <w:pStyle w:val="a8"/>
        <w:numPr>
          <w:ilvl w:val="0"/>
          <w:numId w:val="25"/>
        </w:numPr>
        <w:spacing w:before="326" w:after="326"/>
      </w:pPr>
      <w:r w:rsidRPr="00C94A26">
        <w:t>UWB trajectory points</w:t>
      </w:r>
    </w:p>
    <w:p w14:paraId="3C436F51" w14:textId="509947A7" w:rsidR="00C94A26" w:rsidRDefault="005213E1" w:rsidP="00C94A26">
      <w:pPr>
        <w:pStyle w:val="a8"/>
        <w:numPr>
          <w:ilvl w:val="0"/>
          <w:numId w:val="25"/>
        </w:numPr>
        <w:spacing w:before="326" w:after="326"/>
      </w:pPr>
      <w:r w:rsidRPr="005213E1">
        <w:t>IMU 3-axis acceleration</w:t>
      </w:r>
    </w:p>
    <w:p w14:paraId="01D52CAE" w14:textId="4AFD4C44" w:rsidR="005213E1" w:rsidRDefault="005213E1" w:rsidP="00C94A26">
      <w:pPr>
        <w:pStyle w:val="a8"/>
        <w:numPr>
          <w:ilvl w:val="0"/>
          <w:numId w:val="25"/>
        </w:numPr>
        <w:spacing w:before="326" w:after="326"/>
      </w:pPr>
      <w:r w:rsidRPr="005213E1">
        <w:t>Behavior event labels</w:t>
      </w:r>
    </w:p>
    <w:p w14:paraId="364C5F92" w14:textId="3D08AC5B" w:rsidR="00180F56" w:rsidRDefault="005213E1" w:rsidP="00180F56">
      <w:pPr>
        <w:pStyle w:val="a8"/>
        <w:numPr>
          <w:ilvl w:val="0"/>
          <w:numId w:val="25"/>
        </w:numPr>
        <w:spacing w:before="326" w:after="326"/>
        <w:rPr>
          <w:rFonts w:hint="eastAsia"/>
        </w:rPr>
      </w:pPr>
      <w:r w:rsidRPr="005213E1">
        <w:t>Multi-AP transitions</w:t>
      </w:r>
    </w:p>
    <w:p w14:paraId="432027E7" w14:textId="25CF2BD1" w:rsidR="00C8673D" w:rsidRDefault="00972390" w:rsidP="00BD1095">
      <w:pPr>
        <w:pStyle w:val="1"/>
      </w:pPr>
      <w:r w:rsidRPr="00972390">
        <w:t>Medical Environment Constraints</w:t>
      </w:r>
    </w:p>
    <w:p w14:paraId="67E91601" w14:textId="7E2E3235" w:rsidR="00271D64" w:rsidRDefault="00271D64" w:rsidP="00271D64">
      <w:pPr>
        <w:pStyle w:val="a8"/>
        <w:numPr>
          <w:ilvl w:val="0"/>
          <w:numId w:val="25"/>
        </w:numPr>
        <w:spacing w:before="326" w:after="326"/>
      </w:pPr>
      <w:r w:rsidRPr="00271D64">
        <w:t>wear devices</w:t>
      </w:r>
      <w:r>
        <w:rPr>
          <w:rFonts w:hint="eastAsia"/>
        </w:rPr>
        <w:t>?</w:t>
      </w:r>
    </w:p>
    <w:p w14:paraId="07089C31" w14:textId="72D9DF53" w:rsidR="00271D64" w:rsidRDefault="00271D64" w:rsidP="00271D64">
      <w:pPr>
        <w:pStyle w:val="a8"/>
        <w:numPr>
          <w:ilvl w:val="0"/>
          <w:numId w:val="25"/>
        </w:numPr>
        <w:spacing w:before="326" w:after="326"/>
      </w:pPr>
      <w:r>
        <w:rPr>
          <w:rFonts w:hint="eastAsia"/>
        </w:rPr>
        <w:t>d</w:t>
      </w:r>
      <w:r w:rsidRPr="00271D64">
        <w:t>eployment requires approval</w:t>
      </w:r>
    </w:p>
    <w:p w14:paraId="02950B17" w14:textId="201BADB6" w:rsidR="00271D64" w:rsidRDefault="00271D64" w:rsidP="00271D64">
      <w:pPr>
        <w:pStyle w:val="a8"/>
        <w:numPr>
          <w:ilvl w:val="0"/>
          <w:numId w:val="25"/>
        </w:numPr>
        <w:spacing w:before="326" w:after="326"/>
      </w:pPr>
      <w:r>
        <w:rPr>
          <w:rFonts w:hint="eastAsia"/>
        </w:rPr>
        <w:t>c</w:t>
      </w:r>
      <w:r w:rsidRPr="00271D64">
        <w:t>omplex radio environment</w:t>
      </w:r>
    </w:p>
    <w:p w14:paraId="2C7FB2D8" w14:textId="750AD76F" w:rsidR="00271D64" w:rsidRDefault="00335194" w:rsidP="00271D64">
      <w:pPr>
        <w:pStyle w:val="a8"/>
        <w:numPr>
          <w:ilvl w:val="0"/>
          <w:numId w:val="25"/>
        </w:numPr>
        <w:spacing w:before="326" w:after="326"/>
      </w:pPr>
      <w:r>
        <w:rPr>
          <w:rFonts w:hint="eastAsia"/>
        </w:rPr>
        <w:t>b</w:t>
      </w:r>
      <w:r w:rsidRPr="00335194">
        <w:t>ehavior labeling</w:t>
      </w:r>
      <w:r w:rsidR="00313050">
        <w:rPr>
          <w:rFonts w:hint="eastAsia"/>
        </w:rPr>
        <w:t xml:space="preserve"> need help</w:t>
      </w:r>
    </w:p>
    <w:p w14:paraId="33E33252" w14:textId="1D4D89E6" w:rsidR="001F3267" w:rsidRDefault="001F3267" w:rsidP="001F3267">
      <w:pPr>
        <w:pStyle w:val="a8"/>
        <w:numPr>
          <w:ilvl w:val="0"/>
          <w:numId w:val="25"/>
        </w:numPr>
        <w:spacing w:before="326" w:after="326"/>
        <w:rPr>
          <w:rFonts w:hint="eastAsia"/>
        </w:rPr>
      </w:pPr>
      <w:r>
        <w:t>multipath caused by metallic medical instruments</w:t>
      </w:r>
    </w:p>
    <w:p w14:paraId="770F7C49" w14:textId="23F028EE" w:rsidR="001F3267" w:rsidRDefault="001F3267" w:rsidP="001F3267">
      <w:pPr>
        <w:pStyle w:val="a8"/>
        <w:numPr>
          <w:ilvl w:val="0"/>
          <w:numId w:val="25"/>
        </w:numPr>
        <w:spacing w:before="326" w:after="326"/>
        <w:rPr>
          <w:rFonts w:hint="eastAsia"/>
        </w:rPr>
      </w:pPr>
      <w:r>
        <w:t>human body shadowing</w:t>
      </w:r>
    </w:p>
    <w:p w14:paraId="6C158F0F" w14:textId="5721E852" w:rsidR="001F3267" w:rsidRDefault="001F3267" w:rsidP="001F3267">
      <w:pPr>
        <w:pStyle w:val="a8"/>
        <w:numPr>
          <w:ilvl w:val="0"/>
          <w:numId w:val="25"/>
        </w:numPr>
        <w:spacing w:before="326" w:after="326"/>
        <w:rPr>
          <w:rFonts w:hint="eastAsia"/>
        </w:rPr>
      </w:pPr>
      <w:r>
        <w:t>signal absorption by medical liquids or equipment</w:t>
      </w:r>
    </w:p>
    <w:p w14:paraId="64FCD9ED" w14:textId="121E3594" w:rsidR="001F3267" w:rsidRPr="00972390" w:rsidRDefault="001F3267" w:rsidP="001F3267">
      <w:pPr>
        <w:pStyle w:val="a8"/>
        <w:numPr>
          <w:ilvl w:val="0"/>
          <w:numId w:val="25"/>
        </w:numPr>
        <w:spacing w:before="326" w:after="326"/>
      </w:pPr>
      <w:r>
        <w:t>high-density AP deployment causing interference</w:t>
      </w:r>
    </w:p>
    <w:p w14:paraId="6B696D7E" w14:textId="765A4D5B" w:rsidR="001A0C5D" w:rsidRDefault="00E179F7" w:rsidP="00BD1095">
      <w:pPr>
        <w:pStyle w:val="1"/>
      </w:pPr>
      <w:r w:rsidRPr="00E179F7">
        <w:t>Questions for Next Meeting</w:t>
      </w:r>
    </w:p>
    <w:p w14:paraId="40ABE8BA" w14:textId="77777777" w:rsidR="00E179F7" w:rsidRPr="00E179F7" w:rsidRDefault="00E179F7" w:rsidP="00E179F7">
      <w:pPr>
        <w:pStyle w:val="a8"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4E2324DE" w14:textId="77777777" w:rsidR="00E179F7" w:rsidRPr="00E179F7" w:rsidRDefault="00E179F7" w:rsidP="00E179F7">
      <w:pPr>
        <w:pStyle w:val="a8"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6BC2E158" w14:textId="50B23A34" w:rsidR="00071DC1" w:rsidRDefault="00C11F66" w:rsidP="00C32AEA">
      <w:pPr>
        <w:pStyle w:val="a8"/>
        <w:numPr>
          <w:ilvl w:val="0"/>
          <w:numId w:val="25"/>
        </w:numPr>
        <w:spacing w:before="326" w:after="326"/>
      </w:pPr>
      <w:r w:rsidRPr="00C11F66">
        <w:t>Who are the target subjects? (equipment / staff / patients)</w:t>
      </w:r>
    </w:p>
    <w:p w14:paraId="3C00B03B" w14:textId="5EBB649B" w:rsidR="00C11F66" w:rsidRDefault="00C11F66" w:rsidP="00C32AEA">
      <w:pPr>
        <w:pStyle w:val="a8"/>
        <w:numPr>
          <w:ilvl w:val="0"/>
          <w:numId w:val="25"/>
        </w:numPr>
        <w:spacing w:before="326" w:after="326"/>
      </w:pPr>
      <w:r w:rsidRPr="00C11F66">
        <w:t>What is the study area? (areas / floors / buildings)</w:t>
      </w:r>
    </w:p>
    <w:p w14:paraId="3F92B7A6" w14:textId="6CC12014" w:rsidR="0001150C" w:rsidRDefault="0001150C" w:rsidP="00C32AEA">
      <w:pPr>
        <w:pStyle w:val="a8"/>
        <w:numPr>
          <w:ilvl w:val="0"/>
          <w:numId w:val="25"/>
        </w:numPr>
        <w:spacing w:before="326" w:after="326"/>
      </w:pPr>
      <w:r w:rsidRPr="0001150C">
        <w:t>What level of accuracy is needed by the hospital?</w:t>
      </w:r>
      <w:r w:rsidR="00291B98">
        <w:rPr>
          <w:rFonts w:hint="eastAsia"/>
        </w:rPr>
        <w:t xml:space="preserve"> (room-level/bed-level)</w:t>
      </w:r>
    </w:p>
    <w:p w14:paraId="2A1534B8" w14:textId="233B3B53" w:rsidR="00C11F66" w:rsidRDefault="004F5CA3" w:rsidP="00C32AEA">
      <w:pPr>
        <w:pStyle w:val="a8"/>
        <w:numPr>
          <w:ilvl w:val="0"/>
          <w:numId w:val="25"/>
        </w:numPr>
        <w:spacing w:before="326" w:after="326"/>
      </w:pPr>
      <w:r w:rsidRPr="004F5CA3">
        <w:t>What anonymized data can the hospital provide?</w:t>
      </w:r>
    </w:p>
    <w:p w14:paraId="21D501B1" w14:textId="006DDF49" w:rsidR="000B05CD" w:rsidRDefault="00653EA7" w:rsidP="00C32AEA">
      <w:pPr>
        <w:pStyle w:val="a8"/>
        <w:numPr>
          <w:ilvl w:val="0"/>
          <w:numId w:val="25"/>
        </w:numPr>
        <w:spacing w:before="326" w:after="326"/>
      </w:pPr>
      <w:r>
        <w:rPr>
          <w:rFonts w:hint="eastAsia"/>
        </w:rPr>
        <w:t xml:space="preserve">Real-time </w:t>
      </w:r>
      <w:r>
        <w:t>latency</w:t>
      </w:r>
      <w:r>
        <w:rPr>
          <w:rFonts w:hint="eastAsia"/>
        </w:rPr>
        <w:t>? (seconds/minutes)</w:t>
      </w:r>
    </w:p>
    <w:p w14:paraId="1C460596" w14:textId="10210DC4" w:rsidR="004F5CA3" w:rsidRDefault="0001168A" w:rsidP="00C32AEA">
      <w:pPr>
        <w:pStyle w:val="a8"/>
        <w:numPr>
          <w:ilvl w:val="0"/>
          <w:numId w:val="25"/>
        </w:numPr>
        <w:spacing w:before="326" w:after="326"/>
      </w:pPr>
      <w:r w:rsidRPr="0001168A">
        <w:t>How can I obtain the devices?</w:t>
      </w:r>
    </w:p>
    <w:p w14:paraId="7C347D8B" w14:textId="441114BC" w:rsidR="0001168A" w:rsidRDefault="00236B6B" w:rsidP="00C32AEA">
      <w:pPr>
        <w:pStyle w:val="a8"/>
        <w:numPr>
          <w:ilvl w:val="0"/>
          <w:numId w:val="25"/>
        </w:numPr>
        <w:spacing w:before="326" w:after="326"/>
      </w:pPr>
      <w:r w:rsidRPr="00236B6B">
        <w:t>What time periods are allowed for data collection, and for how long?</w:t>
      </w:r>
    </w:p>
    <w:p w14:paraId="096BADFE" w14:textId="36A10EA7" w:rsidR="00236B6B" w:rsidRDefault="000F2CE6" w:rsidP="00C32AEA">
      <w:pPr>
        <w:pStyle w:val="a8"/>
        <w:numPr>
          <w:ilvl w:val="0"/>
          <w:numId w:val="25"/>
        </w:numPr>
        <w:spacing w:before="326" w:after="326"/>
      </w:pPr>
      <w:r w:rsidRPr="000F2CE6">
        <w:t>Which behaviors are most important to the hospital? Do you need visualized results?</w:t>
      </w:r>
    </w:p>
    <w:p w14:paraId="550C497A" w14:textId="16319EFF" w:rsidR="000F2CE6" w:rsidRPr="001A0C5D" w:rsidRDefault="001146A6" w:rsidP="00C32AEA">
      <w:pPr>
        <w:pStyle w:val="a8"/>
        <w:numPr>
          <w:ilvl w:val="0"/>
          <w:numId w:val="25"/>
        </w:numPr>
        <w:spacing w:before="326" w:after="326"/>
      </w:pPr>
      <w:r w:rsidRPr="001146A6">
        <w:t>Is ethical/IRB approval required? How long will it take?</w:t>
      </w:r>
    </w:p>
    <w:sectPr w:rsidR="000F2CE6" w:rsidRPr="001A0C5D" w:rsidSect="008921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080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3D7C" w14:textId="77777777" w:rsidR="00DC42CE" w:rsidRPr="005F307C" w:rsidRDefault="00DC42CE" w:rsidP="00E2562C">
      <w:pPr>
        <w:spacing w:before="240" w:after="240" w:line="240" w:lineRule="auto"/>
      </w:pPr>
      <w:r w:rsidRPr="005F307C">
        <w:separator/>
      </w:r>
    </w:p>
  </w:endnote>
  <w:endnote w:type="continuationSeparator" w:id="0">
    <w:p w14:paraId="4AB74244" w14:textId="77777777" w:rsidR="00DC42CE" w:rsidRPr="005F307C" w:rsidRDefault="00DC42CE" w:rsidP="00E2562C">
      <w:pPr>
        <w:spacing w:before="240" w:after="240" w:line="240" w:lineRule="auto"/>
      </w:pPr>
      <w:r w:rsidRPr="005F30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AE8B" w14:textId="77777777" w:rsidR="00E2562C" w:rsidRPr="005F307C" w:rsidRDefault="00E2562C">
    <w:pPr>
      <w:pStyle w:val="af0"/>
      <w:spacing w:before="240"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452436"/>
      <w:docPartObj>
        <w:docPartGallery w:val="Page Numbers (Bottom of Page)"/>
        <w:docPartUnique/>
      </w:docPartObj>
    </w:sdtPr>
    <w:sdtContent>
      <w:p w14:paraId="7259F8E0" w14:textId="64994BAB" w:rsidR="00E2562C" w:rsidRPr="005F307C" w:rsidRDefault="00241F22" w:rsidP="00241F22">
        <w:pPr>
          <w:pStyle w:val="af0"/>
          <w:spacing w:before="240" w:after="24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25E69" w14:textId="77777777" w:rsidR="00E2562C" w:rsidRPr="005F307C" w:rsidRDefault="00E2562C">
    <w:pPr>
      <w:pStyle w:val="af0"/>
      <w:spacing w:before="24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F3F0C" w14:textId="77777777" w:rsidR="00DC42CE" w:rsidRPr="005F307C" w:rsidRDefault="00DC42CE" w:rsidP="00E2562C">
      <w:pPr>
        <w:spacing w:before="240" w:after="240" w:line="240" w:lineRule="auto"/>
      </w:pPr>
      <w:r w:rsidRPr="005F307C">
        <w:separator/>
      </w:r>
    </w:p>
  </w:footnote>
  <w:footnote w:type="continuationSeparator" w:id="0">
    <w:p w14:paraId="7EB37C6F" w14:textId="77777777" w:rsidR="00DC42CE" w:rsidRPr="005F307C" w:rsidRDefault="00DC42CE" w:rsidP="00E2562C">
      <w:pPr>
        <w:spacing w:before="240" w:after="240" w:line="240" w:lineRule="auto"/>
      </w:pPr>
      <w:r w:rsidRPr="005F30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DF78" w14:textId="77777777" w:rsidR="00E2562C" w:rsidRPr="005F307C" w:rsidRDefault="00E2562C">
    <w:pPr>
      <w:pStyle w:val="ae"/>
      <w:spacing w:before="240"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CB18" w14:textId="77777777" w:rsidR="00E2562C" w:rsidRPr="005F307C" w:rsidRDefault="00E2562C">
    <w:pPr>
      <w:pStyle w:val="ae"/>
      <w:spacing w:before="24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BA80" w14:textId="77777777" w:rsidR="00E2562C" w:rsidRPr="005F307C" w:rsidRDefault="00E2562C">
    <w:pPr>
      <w:pStyle w:val="ae"/>
      <w:spacing w:before="24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0E6D"/>
    <w:multiLevelType w:val="hybridMultilevel"/>
    <w:tmpl w:val="293652AE"/>
    <w:lvl w:ilvl="0" w:tplc="1A465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843059"/>
    <w:multiLevelType w:val="multilevel"/>
    <w:tmpl w:val="DD50E03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1A2625B"/>
    <w:multiLevelType w:val="multilevel"/>
    <w:tmpl w:val="26C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F7F6B"/>
    <w:multiLevelType w:val="hybridMultilevel"/>
    <w:tmpl w:val="FBDA8B2E"/>
    <w:lvl w:ilvl="0" w:tplc="C616C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816620"/>
    <w:multiLevelType w:val="hybridMultilevel"/>
    <w:tmpl w:val="6CEE469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3CFC5D36"/>
    <w:multiLevelType w:val="hybridMultilevel"/>
    <w:tmpl w:val="69E26E1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3F3D3B15"/>
    <w:multiLevelType w:val="hybridMultilevel"/>
    <w:tmpl w:val="FCF6FFA8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413855D3"/>
    <w:multiLevelType w:val="hybridMultilevel"/>
    <w:tmpl w:val="E4FAE3B0"/>
    <w:lvl w:ilvl="0" w:tplc="768AEE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125631"/>
    <w:multiLevelType w:val="hybridMultilevel"/>
    <w:tmpl w:val="27A447D2"/>
    <w:lvl w:ilvl="0" w:tplc="5C34D0CA">
      <w:start w:val="1"/>
      <w:numFmt w:val="bullet"/>
      <w:lvlText w:val="-"/>
      <w:lvlJc w:val="left"/>
      <w:pPr>
        <w:ind w:left="1200" w:hanging="360"/>
      </w:pPr>
      <w:rPr>
        <w:rFonts w:ascii="Georgia" w:eastAsiaTheme="minorEastAsia" w:hAnsi="Georgia" w:cs="Times New Roman" w:hint="default"/>
      </w:rPr>
    </w:lvl>
    <w:lvl w:ilvl="1" w:tplc="0409000B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4F7500B2"/>
    <w:multiLevelType w:val="multilevel"/>
    <w:tmpl w:val="BDB07B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2E96ED8"/>
    <w:multiLevelType w:val="hybridMultilevel"/>
    <w:tmpl w:val="45A66ACA"/>
    <w:lvl w:ilvl="0" w:tplc="5A26EBE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CFC73C1"/>
    <w:multiLevelType w:val="multilevel"/>
    <w:tmpl w:val="742E843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6005B27"/>
    <w:multiLevelType w:val="multilevel"/>
    <w:tmpl w:val="33FEDE2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036239D"/>
    <w:multiLevelType w:val="hybridMultilevel"/>
    <w:tmpl w:val="D25A48D4"/>
    <w:lvl w:ilvl="0" w:tplc="0409000B">
      <w:start w:val="1"/>
      <w:numFmt w:val="bullet"/>
      <w:lvlText w:val="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1549683237">
    <w:abstractNumId w:val="1"/>
  </w:num>
  <w:num w:numId="2" w16cid:durableId="1229807240">
    <w:abstractNumId w:val="1"/>
  </w:num>
  <w:num w:numId="3" w16cid:durableId="2037803812">
    <w:abstractNumId w:val="10"/>
  </w:num>
  <w:num w:numId="4" w16cid:durableId="754014036">
    <w:abstractNumId w:val="1"/>
  </w:num>
  <w:num w:numId="5" w16cid:durableId="877670803">
    <w:abstractNumId w:val="1"/>
  </w:num>
  <w:num w:numId="6" w16cid:durableId="1890459127">
    <w:abstractNumId w:val="10"/>
  </w:num>
  <w:num w:numId="7" w16cid:durableId="731083096">
    <w:abstractNumId w:val="9"/>
  </w:num>
  <w:num w:numId="8" w16cid:durableId="1689789770">
    <w:abstractNumId w:val="1"/>
  </w:num>
  <w:num w:numId="9" w16cid:durableId="2109426185">
    <w:abstractNumId w:val="7"/>
  </w:num>
  <w:num w:numId="10" w16cid:durableId="310673333">
    <w:abstractNumId w:val="1"/>
  </w:num>
  <w:num w:numId="11" w16cid:durableId="123084088">
    <w:abstractNumId w:val="1"/>
  </w:num>
  <w:num w:numId="12" w16cid:durableId="1317954121">
    <w:abstractNumId w:val="7"/>
  </w:num>
  <w:num w:numId="13" w16cid:durableId="29230914">
    <w:abstractNumId w:val="1"/>
  </w:num>
  <w:num w:numId="14" w16cid:durableId="981808927">
    <w:abstractNumId w:val="7"/>
  </w:num>
  <w:num w:numId="15" w16cid:durableId="1244030527">
    <w:abstractNumId w:val="1"/>
  </w:num>
  <w:num w:numId="16" w16cid:durableId="1298954134">
    <w:abstractNumId w:val="1"/>
  </w:num>
  <w:num w:numId="17" w16cid:durableId="236474626">
    <w:abstractNumId w:val="12"/>
  </w:num>
  <w:num w:numId="18" w16cid:durableId="405760289">
    <w:abstractNumId w:val="11"/>
  </w:num>
  <w:num w:numId="19" w16cid:durableId="703864206">
    <w:abstractNumId w:val="0"/>
  </w:num>
  <w:num w:numId="20" w16cid:durableId="999962326">
    <w:abstractNumId w:val="3"/>
  </w:num>
  <w:num w:numId="21" w16cid:durableId="1983805299">
    <w:abstractNumId w:val="4"/>
  </w:num>
  <w:num w:numId="22" w16cid:durableId="1925454757">
    <w:abstractNumId w:val="6"/>
  </w:num>
  <w:num w:numId="23" w16cid:durableId="1259604684">
    <w:abstractNumId w:val="13"/>
  </w:num>
  <w:num w:numId="24" w16cid:durableId="9265757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1125609">
    <w:abstractNumId w:val="8"/>
  </w:num>
  <w:num w:numId="26" w16cid:durableId="13123238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15318686">
    <w:abstractNumId w:val="2"/>
  </w:num>
  <w:num w:numId="28" w16cid:durableId="3257176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24054139">
    <w:abstractNumId w:val="5"/>
  </w:num>
  <w:num w:numId="30" w16cid:durableId="1106852998">
    <w:abstractNumId w:val="12"/>
  </w:num>
  <w:num w:numId="31" w16cid:durableId="99881125">
    <w:abstractNumId w:val="12"/>
  </w:num>
  <w:num w:numId="32" w16cid:durableId="1049494504">
    <w:abstractNumId w:val="12"/>
  </w:num>
  <w:num w:numId="33" w16cid:durableId="18961145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2C"/>
    <w:rsid w:val="00003A2B"/>
    <w:rsid w:val="000053E4"/>
    <w:rsid w:val="000101A2"/>
    <w:rsid w:val="0001150C"/>
    <w:rsid w:val="0001168A"/>
    <w:rsid w:val="00023446"/>
    <w:rsid w:val="00023BD5"/>
    <w:rsid w:val="00063C10"/>
    <w:rsid w:val="00067EFE"/>
    <w:rsid w:val="00071DC1"/>
    <w:rsid w:val="00091F6F"/>
    <w:rsid w:val="000A1831"/>
    <w:rsid w:val="000B05CD"/>
    <w:rsid w:val="000C2B8A"/>
    <w:rsid w:val="000D2470"/>
    <w:rsid w:val="000E02EB"/>
    <w:rsid w:val="000F2CE6"/>
    <w:rsid w:val="001146A6"/>
    <w:rsid w:val="00157973"/>
    <w:rsid w:val="00180F56"/>
    <w:rsid w:val="001A0C5D"/>
    <w:rsid w:val="001A486A"/>
    <w:rsid w:val="001C5122"/>
    <w:rsid w:val="001D2F1A"/>
    <w:rsid w:val="001E4B1C"/>
    <w:rsid w:val="001F28C9"/>
    <w:rsid w:val="001F3267"/>
    <w:rsid w:val="001F7AA3"/>
    <w:rsid w:val="0022526B"/>
    <w:rsid w:val="00236B6B"/>
    <w:rsid w:val="00241F22"/>
    <w:rsid w:val="00254150"/>
    <w:rsid w:val="002579AF"/>
    <w:rsid w:val="0026026B"/>
    <w:rsid w:val="00262591"/>
    <w:rsid w:val="00265F21"/>
    <w:rsid w:val="002714A3"/>
    <w:rsid w:val="00271D64"/>
    <w:rsid w:val="00291B98"/>
    <w:rsid w:val="002A58EB"/>
    <w:rsid w:val="002A6EF1"/>
    <w:rsid w:val="002C038A"/>
    <w:rsid w:val="002C3505"/>
    <w:rsid w:val="00313050"/>
    <w:rsid w:val="00321869"/>
    <w:rsid w:val="00335194"/>
    <w:rsid w:val="003703A8"/>
    <w:rsid w:val="00377A86"/>
    <w:rsid w:val="00382236"/>
    <w:rsid w:val="0038317B"/>
    <w:rsid w:val="00386DE6"/>
    <w:rsid w:val="003C4DA8"/>
    <w:rsid w:val="004253B5"/>
    <w:rsid w:val="004532EE"/>
    <w:rsid w:val="004A20E6"/>
    <w:rsid w:val="004B22D6"/>
    <w:rsid w:val="004C0114"/>
    <w:rsid w:val="004C4B90"/>
    <w:rsid w:val="004D1758"/>
    <w:rsid w:val="004E4B39"/>
    <w:rsid w:val="004E719A"/>
    <w:rsid w:val="004F5CA3"/>
    <w:rsid w:val="005213E1"/>
    <w:rsid w:val="0053470B"/>
    <w:rsid w:val="00540060"/>
    <w:rsid w:val="005477D0"/>
    <w:rsid w:val="00587D1F"/>
    <w:rsid w:val="005B33AB"/>
    <w:rsid w:val="005D31C2"/>
    <w:rsid w:val="005D4865"/>
    <w:rsid w:val="005D788F"/>
    <w:rsid w:val="005E1724"/>
    <w:rsid w:val="005F307C"/>
    <w:rsid w:val="00612AF9"/>
    <w:rsid w:val="00630663"/>
    <w:rsid w:val="006315E8"/>
    <w:rsid w:val="00653EA7"/>
    <w:rsid w:val="006A0E7E"/>
    <w:rsid w:val="00703FD0"/>
    <w:rsid w:val="00723A81"/>
    <w:rsid w:val="00723BCB"/>
    <w:rsid w:val="00727773"/>
    <w:rsid w:val="00747C50"/>
    <w:rsid w:val="007563A3"/>
    <w:rsid w:val="00775374"/>
    <w:rsid w:val="0078227F"/>
    <w:rsid w:val="007C1981"/>
    <w:rsid w:val="007F5EAD"/>
    <w:rsid w:val="0080246F"/>
    <w:rsid w:val="00805BB1"/>
    <w:rsid w:val="0083611F"/>
    <w:rsid w:val="00867885"/>
    <w:rsid w:val="0089211E"/>
    <w:rsid w:val="008922B9"/>
    <w:rsid w:val="008928FA"/>
    <w:rsid w:val="008D574D"/>
    <w:rsid w:val="008D6358"/>
    <w:rsid w:val="008F06E2"/>
    <w:rsid w:val="00901BF2"/>
    <w:rsid w:val="009035C0"/>
    <w:rsid w:val="00940D2F"/>
    <w:rsid w:val="00940E7D"/>
    <w:rsid w:val="009708F3"/>
    <w:rsid w:val="00972390"/>
    <w:rsid w:val="00972EFD"/>
    <w:rsid w:val="00993FF7"/>
    <w:rsid w:val="009A4FAC"/>
    <w:rsid w:val="009F6C1A"/>
    <w:rsid w:val="00A01AD4"/>
    <w:rsid w:val="00A0203A"/>
    <w:rsid w:val="00A278B1"/>
    <w:rsid w:val="00A5541B"/>
    <w:rsid w:val="00A605F2"/>
    <w:rsid w:val="00A93F6E"/>
    <w:rsid w:val="00AB09BC"/>
    <w:rsid w:val="00AB0E20"/>
    <w:rsid w:val="00AB1E7C"/>
    <w:rsid w:val="00AB58F8"/>
    <w:rsid w:val="00AD611E"/>
    <w:rsid w:val="00AF1BFB"/>
    <w:rsid w:val="00AF2EE8"/>
    <w:rsid w:val="00B04689"/>
    <w:rsid w:val="00B05CDE"/>
    <w:rsid w:val="00B07573"/>
    <w:rsid w:val="00B316A9"/>
    <w:rsid w:val="00B35C01"/>
    <w:rsid w:val="00B51727"/>
    <w:rsid w:val="00B53600"/>
    <w:rsid w:val="00B56C09"/>
    <w:rsid w:val="00B56C1F"/>
    <w:rsid w:val="00B92920"/>
    <w:rsid w:val="00B93F7B"/>
    <w:rsid w:val="00B97666"/>
    <w:rsid w:val="00BA43D9"/>
    <w:rsid w:val="00BC1AC9"/>
    <w:rsid w:val="00BD1095"/>
    <w:rsid w:val="00BE41CD"/>
    <w:rsid w:val="00C11F66"/>
    <w:rsid w:val="00C2131A"/>
    <w:rsid w:val="00C32AEA"/>
    <w:rsid w:val="00C5435A"/>
    <w:rsid w:val="00C8673D"/>
    <w:rsid w:val="00C90BFC"/>
    <w:rsid w:val="00C94A26"/>
    <w:rsid w:val="00CB6B80"/>
    <w:rsid w:val="00CD424A"/>
    <w:rsid w:val="00D06E5A"/>
    <w:rsid w:val="00D139DF"/>
    <w:rsid w:val="00D17762"/>
    <w:rsid w:val="00D66C47"/>
    <w:rsid w:val="00D708BC"/>
    <w:rsid w:val="00D868B9"/>
    <w:rsid w:val="00D93B35"/>
    <w:rsid w:val="00DA5588"/>
    <w:rsid w:val="00DA69AB"/>
    <w:rsid w:val="00DC42CE"/>
    <w:rsid w:val="00E00D73"/>
    <w:rsid w:val="00E01458"/>
    <w:rsid w:val="00E01DAC"/>
    <w:rsid w:val="00E03298"/>
    <w:rsid w:val="00E03ED5"/>
    <w:rsid w:val="00E179F7"/>
    <w:rsid w:val="00E2475D"/>
    <w:rsid w:val="00E2562C"/>
    <w:rsid w:val="00EA5EAC"/>
    <w:rsid w:val="00EA6DCE"/>
    <w:rsid w:val="00EA6FFA"/>
    <w:rsid w:val="00EB0703"/>
    <w:rsid w:val="00F43067"/>
    <w:rsid w:val="00F47B8F"/>
    <w:rsid w:val="00F60E8C"/>
    <w:rsid w:val="00F82778"/>
    <w:rsid w:val="00FC2568"/>
    <w:rsid w:val="00FD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DDCDC"/>
  <w15:chartTrackingRefBased/>
  <w15:docId w15:val="{971438DE-6EBE-4514-9422-3A853ACB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100" w:before="100" w:afterLines="100" w:after="1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3600"/>
    <w:rPr>
      <w:rFonts w:ascii="Georgia" w:hAnsi="Georgia"/>
    </w:rPr>
  </w:style>
  <w:style w:type="paragraph" w:styleId="1">
    <w:name w:val="heading 1"/>
    <w:basedOn w:val="a1"/>
    <w:next w:val="a0"/>
    <w:link w:val="10"/>
    <w:autoRedefine/>
    <w:uiPriority w:val="9"/>
    <w:qFormat/>
    <w:rsid w:val="00BD1095"/>
    <w:pPr>
      <w:keepNext/>
      <w:keepLines/>
      <w:widowControl/>
      <w:numPr>
        <w:numId w:val="18"/>
      </w:numPr>
      <w:spacing w:beforeLines="0" w:before="0" w:afterLines="0" w:after="0" w:line="240" w:lineRule="auto"/>
      <w:jc w:val="left"/>
      <w:outlineLvl w:val="0"/>
    </w:pPr>
    <w:rPr>
      <w:rFonts w:ascii="Times New Roman" w:hAnsi="Times New Roman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067EFE"/>
    <w:pPr>
      <w:keepLines/>
      <w:numPr>
        <w:ilvl w:val="1"/>
        <w:numId w:val="17"/>
      </w:numPr>
      <w:spacing w:beforeLines="0" w:before="0" w:afterLines="50" w:after="163" w:line="240" w:lineRule="auto"/>
      <w:outlineLvl w:val="1"/>
    </w:pPr>
    <w:rPr>
      <w:rFonts w:eastAsia="Georgia"/>
      <w:b/>
      <w:bCs/>
      <w:kern w:val="0"/>
      <w:sz w:val="28"/>
      <w:szCs w:val="28"/>
      <w14:ligatures w14:val="none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540060"/>
    <w:pPr>
      <w:keepNext/>
      <w:numPr>
        <w:ilvl w:val="2"/>
        <w:numId w:val="17"/>
      </w:numPr>
      <w:spacing w:beforeLines="0" w:before="0" w:afterLines="50" w:after="163" w:line="240" w:lineRule="auto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3"/>
    <w:next w:val="a0"/>
    <w:link w:val="40"/>
    <w:autoRedefine/>
    <w:uiPriority w:val="9"/>
    <w:unhideWhenUsed/>
    <w:qFormat/>
    <w:rsid w:val="00B53600"/>
    <w:pPr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2562C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2562C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2562C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2562C"/>
    <w:pPr>
      <w:keepNext/>
      <w:keepLines/>
      <w:spacing w:before="0"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2562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BD1095"/>
    <w:rPr>
      <w:b/>
      <w:bCs/>
      <w:kern w:val="0"/>
      <w:sz w:val="32"/>
      <w:szCs w:val="32"/>
      <w14:ligatures w14:val="none"/>
    </w:rPr>
  </w:style>
  <w:style w:type="character" w:customStyle="1" w:styleId="20">
    <w:name w:val="标题 2 字符"/>
    <w:basedOn w:val="a2"/>
    <w:link w:val="2"/>
    <w:uiPriority w:val="9"/>
    <w:rsid w:val="00067EFE"/>
    <w:rPr>
      <w:rFonts w:ascii="Georgia" w:eastAsia="Georgia" w:hAnsi="Georgia"/>
      <w:b/>
      <w:bCs/>
      <w:kern w:val="0"/>
      <w:sz w:val="28"/>
      <w:szCs w:val="28"/>
      <w14:ligatures w14:val="none"/>
    </w:rPr>
  </w:style>
  <w:style w:type="paragraph" w:styleId="a5">
    <w:name w:val="Subtitle"/>
    <w:basedOn w:val="a0"/>
    <w:next w:val="a0"/>
    <w:link w:val="a6"/>
    <w:autoRedefine/>
    <w:uiPriority w:val="11"/>
    <w:qFormat/>
    <w:rsid w:val="00377A86"/>
    <w:pPr>
      <w:keepNext/>
      <w:keepLines/>
      <w:widowControl w:val="0"/>
      <w:spacing w:before="312" w:after="312"/>
      <w:ind w:firstLineChars="200" w:firstLine="723"/>
      <w:jc w:val="center"/>
    </w:pPr>
    <w:rPr>
      <w:rFonts w:eastAsia="Georgia" w:cs="Arial"/>
      <w:b/>
      <w:kern w:val="0"/>
      <w:sz w:val="36"/>
      <w:szCs w:val="30"/>
      <w14:ligatures w14:val="none"/>
    </w:rPr>
  </w:style>
  <w:style w:type="character" w:customStyle="1" w:styleId="a6">
    <w:name w:val="副标题 字符"/>
    <w:basedOn w:val="a2"/>
    <w:link w:val="a5"/>
    <w:uiPriority w:val="11"/>
    <w:rsid w:val="00377A86"/>
    <w:rPr>
      <w:rFonts w:ascii="Georgia" w:eastAsia="Georgia" w:hAnsi="Georgia" w:cs="Arial"/>
      <w:b/>
      <w:kern w:val="0"/>
      <w:sz w:val="36"/>
      <w:szCs w:val="30"/>
      <w14:ligatures w14:val="none"/>
    </w:rPr>
  </w:style>
  <w:style w:type="character" w:customStyle="1" w:styleId="40">
    <w:name w:val="标题 4 字符"/>
    <w:basedOn w:val="a2"/>
    <w:link w:val="4"/>
    <w:uiPriority w:val="9"/>
    <w:rsid w:val="00B56C09"/>
    <w:rPr>
      <w:rFonts w:ascii="Georgia" w:eastAsia="Georgia" w:hAnsi="Georgia"/>
      <w:b/>
      <w:bCs/>
      <w:kern w:val="0"/>
      <w:lang w:val="fr-FR"/>
      <w14:ligatures w14:val="none"/>
    </w:rPr>
  </w:style>
  <w:style w:type="paragraph" w:styleId="a1">
    <w:name w:val="Title"/>
    <w:basedOn w:val="a0"/>
    <w:next w:val="a0"/>
    <w:link w:val="a7"/>
    <w:autoRedefine/>
    <w:uiPriority w:val="10"/>
    <w:qFormat/>
    <w:rsid w:val="00377A86"/>
    <w:pPr>
      <w:widowControl w:val="0"/>
      <w:spacing w:before="312" w:after="312"/>
      <w:jc w:val="center"/>
    </w:pPr>
    <w:rPr>
      <w:b/>
      <w:bCs/>
      <w:kern w:val="0"/>
      <w:sz w:val="52"/>
      <w:szCs w:val="52"/>
      <w14:ligatures w14:val="none"/>
    </w:rPr>
  </w:style>
  <w:style w:type="character" w:customStyle="1" w:styleId="a7">
    <w:name w:val="标题 字符"/>
    <w:basedOn w:val="a2"/>
    <w:link w:val="a1"/>
    <w:uiPriority w:val="10"/>
    <w:rsid w:val="00377A86"/>
    <w:rPr>
      <w:rFonts w:ascii="Georgia" w:hAnsi="Georgia"/>
      <w:b/>
      <w:bCs/>
      <w:kern w:val="0"/>
      <w:sz w:val="52"/>
      <w:szCs w:val="52"/>
      <w14:ligatures w14:val="none"/>
    </w:rPr>
  </w:style>
  <w:style w:type="paragraph" w:styleId="a8">
    <w:name w:val="List Paragraph"/>
    <w:basedOn w:val="a0"/>
    <w:uiPriority w:val="34"/>
    <w:qFormat/>
    <w:rsid w:val="00A5541B"/>
    <w:pPr>
      <w:ind w:left="720"/>
      <w:contextualSpacing/>
    </w:pPr>
  </w:style>
  <w:style w:type="character" w:customStyle="1" w:styleId="30">
    <w:name w:val="标题 3 字符"/>
    <w:basedOn w:val="a2"/>
    <w:link w:val="3"/>
    <w:uiPriority w:val="9"/>
    <w:rsid w:val="00540060"/>
    <w:rPr>
      <w:sz w:val="28"/>
      <w:szCs w:val="28"/>
    </w:rPr>
  </w:style>
  <w:style w:type="paragraph" w:styleId="a">
    <w:name w:val="Quote"/>
    <w:basedOn w:val="a8"/>
    <w:next w:val="a0"/>
    <w:link w:val="a9"/>
    <w:autoRedefine/>
    <w:uiPriority w:val="29"/>
    <w:qFormat/>
    <w:rsid w:val="00A5541B"/>
    <w:pPr>
      <w:widowControl w:val="0"/>
      <w:numPr>
        <w:numId w:val="7"/>
      </w:numPr>
      <w:spacing w:line="240" w:lineRule="auto"/>
      <w:ind w:left="440" w:hangingChars="200" w:hanging="440"/>
      <w:contextualSpacing w:val="0"/>
    </w:pPr>
    <w:rPr>
      <w:rFonts w:eastAsia="Georgia"/>
      <w:color w:val="000000" w:themeColor="text1"/>
      <w:sz w:val="22"/>
      <w:szCs w:val="22"/>
    </w:rPr>
  </w:style>
  <w:style w:type="character" w:customStyle="1" w:styleId="a9">
    <w:name w:val="引用 字符"/>
    <w:basedOn w:val="a2"/>
    <w:link w:val="a"/>
    <w:uiPriority w:val="29"/>
    <w:rsid w:val="00A5541B"/>
    <w:rPr>
      <w:rFonts w:ascii="Georgia" w:eastAsia="Georgia" w:hAnsi="Georgia"/>
      <w:color w:val="000000" w:themeColor="text1"/>
      <w:sz w:val="22"/>
      <w:szCs w:val="22"/>
      <w:lang w:val="en-GB"/>
    </w:rPr>
  </w:style>
  <w:style w:type="character" w:customStyle="1" w:styleId="50">
    <w:name w:val="标题 5 字符"/>
    <w:basedOn w:val="a2"/>
    <w:link w:val="5"/>
    <w:uiPriority w:val="9"/>
    <w:semiHidden/>
    <w:rsid w:val="00E2562C"/>
    <w:rPr>
      <w:rFonts w:asciiTheme="minorHAnsi" w:hAnsiTheme="minorHAnsi" w:cstheme="majorBidi"/>
      <w:color w:val="0F4761" w:themeColor="accent1" w:themeShade="BF"/>
      <w:lang w:val="fr-FR"/>
    </w:rPr>
  </w:style>
  <w:style w:type="character" w:customStyle="1" w:styleId="60">
    <w:name w:val="标题 6 字符"/>
    <w:basedOn w:val="a2"/>
    <w:link w:val="6"/>
    <w:uiPriority w:val="9"/>
    <w:semiHidden/>
    <w:rsid w:val="00E2562C"/>
    <w:rPr>
      <w:rFonts w:asciiTheme="minorHAnsi" w:hAnsiTheme="minorHAnsi" w:cstheme="majorBidi"/>
      <w:b/>
      <w:bCs/>
      <w:color w:val="0F4761" w:themeColor="accent1" w:themeShade="BF"/>
      <w:lang w:val="fr-FR"/>
    </w:rPr>
  </w:style>
  <w:style w:type="character" w:customStyle="1" w:styleId="70">
    <w:name w:val="标题 7 字符"/>
    <w:basedOn w:val="a2"/>
    <w:link w:val="7"/>
    <w:uiPriority w:val="9"/>
    <w:semiHidden/>
    <w:rsid w:val="00E2562C"/>
    <w:rPr>
      <w:rFonts w:asciiTheme="minorHAnsi" w:hAnsiTheme="minorHAnsi" w:cstheme="majorBidi"/>
      <w:b/>
      <w:bCs/>
      <w:color w:val="595959" w:themeColor="text1" w:themeTint="A6"/>
      <w:lang w:val="fr-FR"/>
    </w:rPr>
  </w:style>
  <w:style w:type="character" w:customStyle="1" w:styleId="80">
    <w:name w:val="标题 8 字符"/>
    <w:basedOn w:val="a2"/>
    <w:link w:val="8"/>
    <w:uiPriority w:val="9"/>
    <w:semiHidden/>
    <w:rsid w:val="00E2562C"/>
    <w:rPr>
      <w:rFonts w:asciiTheme="minorHAnsi" w:hAnsiTheme="minorHAnsi" w:cstheme="majorBidi"/>
      <w:color w:val="595959" w:themeColor="text1" w:themeTint="A6"/>
      <w:lang w:val="fr-FR"/>
    </w:rPr>
  </w:style>
  <w:style w:type="character" w:customStyle="1" w:styleId="90">
    <w:name w:val="标题 9 字符"/>
    <w:basedOn w:val="a2"/>
    <w:link w:val="9"/>
    <w:uiPriority w:val="9"/>
    <w:semiHidden/>
    <w:rsid w:val="00E2562C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styleId="aa">
    <w:name w:val="Intense Emphasis"/>
    <w:basedOn w:val="a2"/>
    <w:uiPriority w:val="21"/>
    <w:qFormat/>
    <w:rsid w:val="00E2562C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2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2"/>
    <w:link w:val="ab"/>
    <w:uiPriority w:val="30"/>
    <w:rsid w:val="00E2562C"/>
    <w:rPr>
      <w:rFonts w:ascii="Georgia" w:hAnsi="Georgia"/>
      <w:i/>
      <w:iCs/>
      <w:color w:val="0F4761" w:themeColor="accent1" w:themeShade="BF"/>
      <w:lang w:val="fr-FR"/>
    </w:rPr>
  </w:style>
  <w:style w:type="character" w:styleId="ad">
    <w:name w:val="Intense Reference"/>
    <w:basedOn w:val="a2"/>
    <w:uiPriority w:val="32"/>
    <w:qFormat/>
    <w:rsid w:val="00E256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0"/>
    <w:link w:val="af"/>
    <w:uiPriority w:val="99"/>
    <w:unhideWhenUsed/>
    <w:rsid w:val="00E256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2"/>
    <w:link w:val="ae"/>
    <w:uiPriority w:val="99"/>
    <w:rsid w:val="00E2562C"/>
    <w:rPr>
      <w:rFonts w:ascii="Georgia" w:hAnsi="Georgia"/>
      <w:sz w:val="18"/>
      <w:szCs w:val="18"/>
      <w:lang w:val="fr-FR"/>
    </w:rPr>
  </w:style>
  <w:style w:type="paragraph" w:styleId="af0">
    <w:name w:val="footer"/>
    <w:basedOn w:val="a0"/>
    <w:link w:val="af1"/>
    <w:uiPriority w:val="99"/>
    <w:unhideWhenUsed/>
    <w:rsid w:val="00E256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2"/>
    <w:link w:val="af0"/>
    <w:uiPriority w:val="99"/>
    <w:rsid w:val="00E2562C"/>
    <w:rPr>
      <w:rFonts w:ascii="Georgia" w:hAnsi="Georgia"/>
      <w:sz w:val="18"/>
      <w:szCs w:val="18"/>
      <w:lang w:val="fr-FR"/>
    </w:rPr>
  </w:style>
  <w:style w:type="table" w:styleId="af2">
    <w:name w:val="Table Grid"/>
    <w:basedOn w:val="a3"/>
    <w:uiPriority w:val="39"/>
    <w:rsid w:val="00F47B8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6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 GUO</dc:creator>
  <cp:keywords/>
  <dc:description/>
  <cp:lastModifiedBy>Xiaofan GUO</cp:lastModifiedBy>
  <cp:revision>160</cp:revision>
  <dcterms:created xsi:type="dcterms:W3CDTF">2025-11-23T17:17:00Z</dcterms:created>
  <dcterms:modified xsi:type="dcterms:W3CDTF">2025-11-26T08:40:00Z</dcterms:modified>
</cp:coreProperties>
</file>