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saikatmitra1998@gmail.com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egtmr5ig2uu" w:id="0"/>
      <w:bookmarkEnd w:id="0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Intro </w:t>
        <w:br w:type="textWrapping"/>
        <w:t xml:space="preserve">In this task we have developed a machine learning model using Google Cloud Bigquery ML, and deployed the Model to our Exclusively designed Web application which is hosted on AppEngine in google cloud: the application is being developed using Bootstrap, Alpin js, and Flask for backend and API services for Data transfer between the application and Bigquery on GCP.</w:t>
        <w:br w:type="textWrapping"/>
        <w:t xml:space="preserve">For Training our Model we have prepared the data using query -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NameOfServiceEmployee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NameOfServiceEmployee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NameOfServiceEmployee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DistanceTakenToReachSite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TimeTakenToReachSite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CompletedTasksWithEmployeeTravellingInfo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NameOfServiceEmployee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DistanceTakenToReachSite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TimeTakenToReachSite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NameOfServiceEmployee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-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594360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  <w:t xml:space="preserve">And created a Table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Inputdata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 of it so that we can use this table in our model training later. For Training our model we developed two different types of models below - 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1. Model - 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Split the dataset into a training set and a test set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Inputdata_train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FARM_FINGERPRINT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-- 80% for training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Inputdata_test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FARM_FINGERPRINT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-- 20% for testing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Train the regression model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TimePredictionModel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model_type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'linear_reg'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label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Inputdata_train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43600" cy="160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838825" cy="1724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4562475" cy="4657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saikatmitra1998@gmail.com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2. Model2 -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Split the dataset into a training set and a test set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Inputdata_train2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FARM_FINGERPRINT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-- 80% for training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Inputdata_test2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FARM_FINGERPRINT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-- 20% for testing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Train the regression model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TimePredictionModelwithoutteamid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model_type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'linear_reg'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UniqueTeams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AverageTimeToCompleteTheTask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label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MwwMsSAPData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Inputdata_train2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6255044" cy="18143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044" cy="181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5934075" cy="2924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</w:rPr>
        <w:drawing>
          <wp:inline distB="114300" distT="114300" distL="114300" distR="114300">
            <wp:extent cx="4457700" cy="438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ff0000"/>
          <w:sz w:val="18"/>
          <w:szCs w:val="18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saikatmitra1998@gmail.com</w:t>
        </w:r>
      </w:hyperlink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write about evaluation and delete pictures if you need to 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Application - 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The Application is designed to simulate the task creation with the help of a button to justify the model working and a predict button which query the machine learning model in big query and predicts the outputs sorted in best to worst sorting for selection.Deployement details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saikatmitra1998@gmail.com</w:t>
        </w:r>
      </w:hyperlink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FrontEnd- 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HTML, Bootstrap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Backend- 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Flask, Bigquery API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Infrastructure - Bigquery,AppEngine</w:t>
        <w:br w:type="textWrapping"/>
        <w:br w:type="textWrapping"/>
        <w:t xml:space="preserve">Architect Diagram -</w:t>
        <w:br w:type="textWrapping"/>
        <w:br w:type="textWrapping"/>
        <w:t xml:space="preserve">Application Dashboard - 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ikatmitra1998@gmail.co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mailto:saikatmitra1998@gmail.com" TargetMode="External"/><Relationship Id="rId14" Type="http://schemas.openxmlformats.org/officeDocument/2006/relationships/image" Target="media/image6.png"/><Relationship Id="rId16" Type="http://schemas.openxmlformats.org/officeDocument/2006/relationships/hyperlink" Target="mailto:saikatmitra1998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ikatmitra1998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