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4B9EE" w14:textId="0734CD50" w:rsidR="00BC0BC6" w:rsidRDefault="00DF12EB" w:rsidP="00DF12EB">
      <w:pPr>
        <w:jc w:val="center"/>
        <w:rPr>
          <w:rFonts w:ascii="jf金萱鮮摘2.2" w:eastAsia="jf金萱鮮摘2.2" w:hAnsi="jf金萱鮮摘2.2"/>
          <w:sz w:val="32"/>
          <w:szCs w:val="28"/>
        </w:rPr>
      </w:pPr>
      <w:r w:rsidRPr="00DF12EB">
        <w:rPr>
          <w:rFonts w:ascii="jf金萱鮮摘2.2" w:eastAsia="jf金萱鮮摘2.2" w:hAnsi="jf金萱鮮摘2.2" w:hint="eastAsia"/>
          <w:sz w:val="32"/>
          <w:szCs w:val="28"/>
        </w:rPr>
        <w:t>2</w:t>
      </w:r>
      <w:r w:rsidRPr="00DF12EB">
        <w:rPr>
          <w:rFonts w:ascii="jf金萱鮮摘2.2" w:eastAsia="jf金萱鮮摘2.2" w:hAnsi="jf金萱鮮摘2.2"/>
          <w:sz w:val="32"/>
          <w:szCs w:val="28"/>
        </w:rPr>
        <w:t xml:space="preserve">022 </w:t>
      </w:r>
      <w:r w:rsidRPr="00DF12EB">
        <w:rPr>
          <w:rFonts w:ascii="jf金萱鮮摘2.2" w:eastAsia="jf金萱鮮摘2.2" w:hAnsi="jf金萱鮮摘2.2" w:hint="eastAsia"/>
          <w:sz w:val="32"/>
          <w:szCs w:val="28"/>
        </w:rPr>
        <w:t>臺灣網界博覽會會議記錄表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3"/>
        <w:gridCol w:w="1697"/>
        <w:gridCol w:w="4886"/>
      </w:tblGrid>
      <w:tr w:rsidR="00DF12EB" w14:paraId="333EE7BB" w14:textId="77777777" w:rsidTr="00DF12EB"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031E469A" w14:textId="21D46765" w:rsidR="00DF12EB" w:rsidRPr="00DF12EB" w:rsidRDefault="00DF12EB" w:rsidP="00DF12EB">
            <w:pPr>
              <w:jc w:val="center"/>
              <w:rPr>
                <w:rFonts w:ascii="jf金萱鮮摘2.2" w:eastAsia="jf金萱鮮摘2.2" w:hAnsi="jf金萱鮮摘2.2" w:hint="eastAsia"/>
                <w:sz w:val="22"/>
                <w:szCs w:val="20"/>
              </w:rPr>
            </w:pPr>
            <w:r>
              <w:rPr>
                <w:rFonts w:ascii="jf金萱鮮摘2.2" w:eastAsia="jf金萱鮮摘2.2" w:hAnsi="jf金萱鮮摘2.2" w:hint="eastAsia"/>
                <w:sz w:val="22"/>
                <w:szCs w:val="20"/>
              </w:rPr>
              <w:t>日期</w:t>
            </w:r>
          </w:p>
        </w:tc>
        <w:tc>
          <w:tcPr>
            <w:tcW w:w="1701" w:type="dxa"/>
            <w:tcBorders>
              <w:top w:val="single" w:sz="12" w:space="0" w:color="auto"/>
              <w:bottom w:val="dotted" w:sz="4" w:space="0" w:color="auto"/>
            </w:tcBorders>
            <w:shd w:val="clear" w:color="auto" w:fill="D9D9D9" w:themeFill="background1" w:themeFillShade="D9"/>
            <w:vAlign w:val="center"/>
          </w:tcPr>
          <w:p w14:paraId="3B8745D5" w14:textId="7657ECA2" w:rsidR="00DF12EB" w:rsidRPr="00DF12EB" w:rsidRDefault="00DF12EB" w:rsidP="00DF12EB">
            <w:pPr>
              <w:jc w:val="center"/>
              <w:rPr>
                <w:rFonts w:ascii="jf金萱鮮摘2.2" w:eastAsia="jf金萱鮮摘2.2" w:hAnsi="jf金萱鮮摘2.2" w:hint="eastAsia"/>
                <w:sz w:val="22"/>
                <w:szCs w:val="20"/>
              </w:rPr>
            </w:pPr>
            <w:r>
              <w:rPr>
                <w:rFonts w:ascii="jf金萱鮮摘2.2" w:eastAsia="jf金萱鮮摘2.2" w:hAnsi="jf金萱鮮摘2.2" w:hint="eastAsia"/>
                <w:sz w:val="22"/>
                <w:szCs w:val="20"/>
              </w:rPr>
              <w:t>時間</w:t>
            </w:r>
          </w:p>
        </w:tc>
        <w:tc>
          <w:tcPr>
            <w:tcW w:w="4899" w:type="dxa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8EC596" w14:textId="19A38E03" w:rsidR="00DF12EB" w:rsidRPr="00DF12EB" w:rsidRDefault="00DF12EB" w:rsidP="00DF12EB">
            <w:pPr>
              <w:jc w:val="center"/>
              <w:rPr>
                <w:rFonts w:ascii="jf金萱鮮摘2.2" w:eastAsia="jf金萱鮮摘2.2" w:hAnsi="jf金萱鮮摘2.2" w:hint="eastAsia"/>
                <w:sz w:val="22"/>
                <w:szCs w:val="20"/>
              </w:rPr>
            </w:pPr>
            <w:r>
              <w:rPr>
                <w:rFonts w:ascii="jf金萱鮮摘2.2" w:eastAsia="jf金萱鮮摘2.2" w:hAnsi="jf金萱鮮摘2.2" w:hint="eastAsia"/>
                <w:sz w:val="22"/>
                <w:szCs w:val="20"/>
              </w:rPr>
              <w:t>出席人員</w:t>
            </w:r>
          </w:p>
        </w:tc>
      </w:tr>
      <w:tr w:rsidR="00DF12EB" w14:paraId="662DA7E6" w14:textId="77777777" w:rsidTr="00DF12EB">
        <w:trPr>
          <w:trHeight w:val="1168"/>
        </w:trPr>
        <w:tc>
          <w:tcPr>
            <w:tcW w:w="1696" w:type="dxa"/>
            <w:tcBorders>
              <w:top w:val="dotted" w:sz="4" w:space="0" w:color="auto"/>
              <w:left w:val="single" w:sz="12" w:space="0" w:color="auto"/>
              <w:bottom w:val="dashSmallGap" w:sz="12" w:space="0" w:color="auto"/>
            </w:tcBorders>
            <w:vAlign w:val="center"/>
          </w:tcPr>
          <w:p w14:paraId="0F4CBB6A" w14:textId="563F16E8" w:rsidR="00DF12EB" w:rsidRPr="00DF12EB" w:rsidRDefault="00DF12EB" w:rsidP="00DF12EB">
            <w:pPr>
              <w:jc w:val="center"/>
              <w:rPr>
                <w:rFonts w:ascii="jf金萱鮮摘2.2" w:eastAsia="jf金萱鮮摘2.2" w:hAnsi="jf金萱鮮摘2.2" w:hint="eastAsia"/>
                <w:sz w:val="22"/>
                <w:szCs w:val="20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ashSmallGap" w:sz="12" w:space="0" w:color="auto"/>
            </w:tcBorders>
            <w:vAlign w:val="center"/>
          </w:tcPr>
          <w:p w14:paraId="0DBE9A1E" w14:textId="77777777" w:rsidR="00DF12EB" w:rsidRPr="00DF12EB" w:rsidRDefault="00DF12EB" w:rsidP="00DF12EB">
            <w:pPr>
              <w:jc w:val="center"/>
              <w:rPr>
                <w:rFonts w:ascii="jf金萱鮮摘2.2" w:eastAsia="jf金萱鮮摘2.2" w:hAnsi="jf金萱鮮摘2.2" w:hint="eastAsia"/>
                <w:sz w:val="22"/>
                <w:szCs w:val="20"/>
              </w:rPr>
            </w:pPr>
          </w:p>
        </w:tc>
        <w:tc>
          <w:tcPr>
            <w:tcW w:w="4899" w:type="dxa"/>
            <w:tcBorders>
              <w:top w:val="dotted" w:sz="4" w:space="0" w:color="auto"/>
              <w:bottom w:val="dashSmallGap" w:sz="12" w:space="0" w:color="auto"/>
              <w:right w:val="single" w:sz="12" w:space="0" w:color="auto"/>
            </w:tcBorders>
            <w:vAlign w:val="center"/>
          </w:tcPr>
          <w:p w14:paraId="642B24BF" w14:textId="77777777" w:rsidR="00DF12EB" w:rsidRPr="00DF12EB" w:rsidRDefault="00DF12EB" w:rsidP="00DF12EB">
            <w:pPr>
              <w:jc w:val="center"/>
              <w:rPr>
                <w:rFonts w:ascii="jf金萱鮮摘2.2" w:eastAsia="jf金萱鮮摘2.2" w:hAnsi="jf金萱鮮摘2.2" w:hint="eastAsia"/>
                <w:sz w:val="22"/>
                <w:szCs w:val="20"/>
              </w:rPr>
            </w:pPr>
          </w:p>
        </w:tc>
      </w:tr>
      <w:tr w:rsidR="00DF12EB" w14:paraId="4B427BEA" w14:textId="77777777" w:rsidTr="00DF12EB">
        <w:trPr>
          <w:trHeight w:val="419"/>
        </w:trPr>
        <w:tc>
          <w:tcPr>
            <w:tcW w:w="8296" w:type="dxa"/>
            <w:gridSpan w:val="3"/>
            <w:tcBorders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053D5EC" w14:textId="65D6A1AB" w:rsidR="00DF12EB" w:rsidRPr="00DF12EB" w:rsidRDefault="00DF12EB" w:rsidP="00DF12EB">
            <w:pPr>
              <w:jc w:val="center"/>
              <w:rPr>
                <w:rFonts w:ascii="jf金萱鮮摘2.2" w:eastAsia="jf金萱鮮摘2.2" w:hAnsi="jf金萱鮮摘2.2" w:hint="eastAsia"/>
                <w:sz w:val="22"/>
                <w:szCs w:val="20"/>
              </w:rPr>
            </w:pPr>
            <w:r>
              <w:rPr>
                <w:rFonts w:ascii="jf金萱鮮摘2.2" w:eastAsia="jf金萱鮮摘2.2" w:hAnsi="jf金萱鮮摘2.2" w:hint="eastAsia"/>
                <w:sz w:val="22"/>
                <w:szCs w:val="20"/>
              </w:rPr>
              <w:t>討論內容</w:t>
            </w:r>
          </w:p>
        </w:tc>
      </w:tr>
      <w:tr w:rsidR="00DF12EB" w14:paraId="02C149D6" w14:textId="77777777" w:rsidTr="00DF12EB">
        <w:trPr>
          <w:trHeight w:val="2495"/>
        </w:trPr>
        <w:tc>
          <w:tcPr>
            <w:tcW w:w="8296" w:type="dxa"/>
            <w:gridSpan w:val="3"/>
            <w:tcBorders>
              <w:top w:val="dotted" w:sz="4" w:space="0" w:color="auto"/>
              <w:left w:val="single" w:sz="12" w:space="0" w:color="auto"/>
              <w:bottom w:val="dashSmallGap" w:sz="12" w:space="0" w:color="auto"/>
              <w:right w:val="single" w:sz="12" w:space="0" w:color="auto"/>
            </w:tcBorders>
            <w:vAlign w:val="center"/>
          </w:tcPr>
          <w:p w14:paraId="4E8C9873" w14:textId="77777777" w:rsidR="00DF12EB" w:rsidRPr="00DF12EB" w:rsidRDefault="00DF12EB" w:rsidP="00DF12EB">
            <w:pPr>
              <w:jc w:val="both"/>
              <w:rPr>
                <w:rFonts w:ascii="jf金萱鮮摘2.2" w:eastAsia="jf金萱鮮摘2.2" w:hAnsi="jf金萱鮮摘2.2" w:hint="eastAsia"/>
                <w:sz w:val="22"/>
                <w:szCs w:val="20"/>
              </w:rPr>
            </w:pPr>
          </w:p>
        </w:tc>
      </w:tr>
      <w:tr w:rsidR="00DF12EB" w14:paraId="07DBC081" w14:textId="77777777" w:rsidTr="00DF12EB">
        <w:trPr>
          <w:trHeight w:val="456"/>
        </w:trPr>
        <w:tc>
          <w:tcPr>
            <w:tcW w:w="8296" w:type="dxa"/>
            <w:gridSpan w:val="3"/>
            <w:tcBorders>
              <w:top w:val="dashSmallGap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A8B2A1F" w14:textId="0329E731" w:rsidR="00DF12EB" w:rsidRPr="00DF12EB" w:rsidRDefault="00DF12EB" w:rsidP="00DF12EB">
            <w:pPr>
              <w:jc w:val="center"/>
              <w:rPr>
                <w:rFonts w:ascii="jf金萱鮮摘2.2" w:eastAsia="jf金萱鮮摘2.2" w:hAnsi="jf金萱鮮摘2.2" w:hint="eastAsia"/>
                <w:sz w:val="22"/>
                <w:szCs w:val="20"/>
              </w:rPr>
            </w:pPr>
            <w:r>
              <w:rPr>
                <w:rFonts w:ascii="jf金萱鮮摘2.2" w:eastAsia="jf金萱鮮摘2.2" w:hAnsi="jf金萱鮮摘2.2" w:hint="eastAsia"/>
                <w:sz w:val="22"/>
                <w:szCs w:val="20"/>
              </w:rPr>
              <w:t>會議圖片</w:t>
            </w:r>
          </w:p>
        </w:tc>
      </w:tr>
      <w:tr w:rsidR="00DF12EB" w14:paraId="61220D29" w14:textId="77777777" w:rsidTr="00DF12EB">
        <w:trPr>
          <w:trHeight w:val="3200"/>
        </w:trPr>
        <w:tc>
          <w:tcPr>
            <w:tcW w:w="8296" w:type="dxa"/>
            <w:gridSpan w:val="3"/>
            <w:tcBorders>
              <w:top w:val="dotted" w:sz="4" w:space="0" w:color="auto"/>
              <w:left w:val="single" w:sz="12" w:space="0" w:color="auto"/>
              <w:bottom w:val="dashSmallGap" w:sz="12" w:space="0" w:color="auto"/>
              <w:right w:val="single" w:sz="12" w:space="0" w:color="auto"/>
            </w:tcBorders>
            <w:vAlign w:val="center"/>
          </w:tcPr>
          <w:p w14:paraId="1474D528" w14:textId="77777777" w:rsidR="00DF12EB" w:rsidRPr="00DF12EB" w:rsidRDefault="00DF12EB" w:rsidP="00DF12EB">
            <w:pPr>
              <w:jc w:val="center"/>
              <w:rPr>
                <w:rFonts w:ascii="jf金萱鮮摘2.2" w:eastAsia="jf金萱鮮摘2.2" w:hAnsi="jf金萱鮮摘2.2" w:hint="eastAsia"/>
                <w:sz w:val="22"/>
                <w:szCs w:val="20"/>
              </w:rPr>
            </w:pPr>
          </w:p>
        </w:tc>
      </w:tr>
      <w:tr w:rsidR="00DF12EB" w14:paraId="54B25265" w14:textId="77777777" w:rsidTr="00DF12EB">
        <w:trPr>
          <w:trHeight w:val="467"/>
        </w:trPr>
        <w:tc>
          <w:tcPr>
            <w:tcW w:w="8296" w:type="dxa"/>
            <w:gridSpan w:val="3"/>
            <w:tcBorders>
              <w:top w:val="dashSmallGap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2557D3C" w14:textId="52D34D93" w:rsidR="00DF12EB" w:rsidRPr="00DF12EB" w:rsidRDefault="00DF12EB" w:rsidP="00DF12EB">
            <w:pPr>
              <w:jc w:val="center"/>
              <w:rPr>
                <w:rFonts w:ascii="jf金萱鮮摘2.2" w:eastAsia="jf金萱鮮摘2.2" w:hAnsi="jf金萱鮮摘2.2" w:hint="eastAsia"/>
                <w:sz w:val="22"/>
                <w:szCs w:val="20"/>
              </w:rPr>
            </w:pPr>
            <w:r>
              <w:rPr>
                <w:rFonts w:ascii="jf金萱鮮摘2.2" w:eastAsia="jf金萱鮮摘2.2" w:hAnsi="jf金萱鮮摘2.2" w:hint="eastAsia"/>
                <w:sz w:val="22"/>
                <w:szCs w:val="20"/>
              </w:rPr>
              <w:t>預計下次討論的內容／準備工作</w:t>
            </w:r>
          </w:p>
        </w:tc>
      </w:tr>
      <w:tr w:rsidR="00DF12EB" w14:paraId="6934E738" w14:textId="77777777" w:rsidTr="00DF12EB">
        <w:trPr>
          <w:trHeight w:val="3314"/>
        </w:trPr>
        <w:tc>
          <w:tcPr>
            <w:tcW w:w="8296" w:type="dxa"/>
            <w:gridSpan w:val="3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2276CF" w14:textId="77777777" w:rsidR="00DF12EB" w:rsidRPr="00DF12EB" w:rsidRDefault="00DF12EB" w:rsidP="00DF12EB">
            <w:pPr>
              <w:jc w:val="center"/>
              <w:rPr>
                <w:rFonts w:ascii="jf金萱鮮摘2.2" w:eastAsia="jf金萱鮮摘2.2" w:hAnsi="jf金萱鮮摘2.2" w:hint="eastAsia"/>
                <w:sz w:val="22"/>
                <w:szCs w:val="20"/>
              </w:rPr>
            </w:pPr>
          </w:p>
        </w:tc>
      </w:tr>
    </w:tbl>
    <w:p w14:paraId="5105AFAE" w14:textId="77777777" w:rsidR="00DF12EB" w:rsidRPr="00DF12EB" w:rsidRDefault="00DF12EB" w:rsidP="00DF12EB">
      <w:pPr>
        <w:rPr>
          <w:rFonts w:hint="eastAsia"/>
          <w:sz w:val="32"/>
          <w:szCs w:val="28"/>
        </w:rPr>
      </w:pPr>
    </w:p>
    <w:sectPr w:rsidR="00DF12EB" w:rsidRPr="00DF12EB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AEAB6C" w14:textId="77777777" w:rsidR="00DF12EB" w:rsidRDefault="00DF12EB" w:rsidP="00DF12EB">
      <w:r>
        <w:separator/>
      </w:r>
    </w:p>
  </w:endnote>
  <w:endnote w:type="continuationSeparator" w:id="0">
    <w:p w14:paraId="7AA871B1" w14:textId="77777777" w:rsidR="00DF12EB" w:rsidRDefault="00DF12EB" w:rsidP="00DF1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f金萱鮮摘2.2">
    <w:panose1 w:val="020B0300000000000000"/>
    <w:charset w:val="88"/>
    <w:family w:val="swiss"/>
    <w:notTrueType/>
    <w:pitch w:val="variable"/>
    <w:sig w:usb0="800002E3" w:usb1="38C87C7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274149" w14:textId="77777777" w:rsidR="00DF12EB" w:rsidRDefault="00DF12EB" w:rsidP="00DF12EB">
      <w:r>
        <w:separator/>
      </w:r>
    </w:p>
  </w:footnote>
  <w:footnote w:type="continuationSeparator" w:id="0">
    <w:p w14:paraId="6B940407" w14:textId="77777777" w:rsidR="00DF12EB" w:rsidRDefault="00DF12EB" w:rsidP="00DF1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D472A" w14:textId="70D7BCE5" w:rsidR="00DF12EB" w:rsidRPr="00DF12EB" w:rsidRDefault="00DF12EB" w:rsidP="00DF12EB">
    <w:pPr>
      <w:pStyle w:val="a4"/>
      <w:jc w:val="center"/>
      <w:rPr>
        <w:rFonts w:ascii="jf金萱鮮摘2.2" w:eastAsia="jf金萱鮮摘2.2" w:hAnsi="jf金萱鮮摘2.2" w:hint="eastAsia"/>
      </w:rPr>
    </w:pPr>
    <w:r w:rsidRPr="00DF12EB">
      <w:rPr>
        <w:rFonts w:ascii="jf金萱鮮摘2.2" w:eastAsia="jf金萱鮮摘2.2" w:hAnsi="jf金萱鮮摘2.2" w:hint="eastAsia"/>
      </w:rPr>
      <w:t>淡江高中人文社會班</w:t>
    </w:r>
    <w:r>
      <w:rPr>
        <w:rFonts w:ascii="jf金萱鮮摘2.2" w:eastAsia="jf金萱鮮摘2.2" w:hAnsi="jf金萱鮮摘2.2" w:hint="eastAsia"/>
      </w:rPr>
      <w:t xml:space="preserve">　</w:t>
    </w:r>
    <w:r w:rsidRPr="00DF12EB">
      <w:rPr>
        <w:rFonts w:ascii="jf金萱鮮摘2.2" w:eastAsia="jf金萱鮮摘2.2" w:hAnsi="jf金萱鮮摘2.2" w:hint="eastAsia"/>
      </w:rPr>
      <w:t>建立者：第三屆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TrueTypeFonts/>
  <w:saveSubsetFont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EB"/>
    <w:rsid w:val="00BC0BC6"/>
    <w:rsid w:val="00DF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5CBE"/>
  <w15:chartTrackingRefBased/>
  <w15:docId w15:val="{B5C8A832-BCA7-4391-8976-AD3879D6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F12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12E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12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12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 Haomai</dc:creator>
  <cp:keywords/>
  <dc:description/>
  <cp:lastModifiedBy>Hsu Haomai</cp:lastModifiedBy>
  <cp:revision>1</cp:revision>
  <dcterms:created xsi:type="dcterms:W3CDTF">2021-04-12T14:45:00Z</dcterms:created>
  <dcterms:modified xsi:type="dcterms:W3CDTF">2021-04-12T14:52:00Z</dcterms:modified>
</cp:coreProperties>
</file>