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1AF" w:rsidRDefault="009B1B3D" w:rsidP="009B1B3D">
      <w:pPr>
        <w:jc w:val="center"/>
        <w:rPr>
          <w:sz w:val="36"/>
          <w:szCs w:val="36"/>
        </w:rPr>
      </w:pPr>
      <w:r>
        <w:rPr>
          <w:sz w:val="36"/>
          <w:szCs w:val="36"/>
        </w:rPr>
        <w:t>Comparison between Quick Sort, Insertion Sort, Heap Sort and Radix Sort.</w:t>
      </w:r>
    </w:p>
    <w:p w:rsidR="009B1B3D" w:rsidRDefault="009B1B3D" w:rsidP="009B1B3D">
      <w:pPr>
        <w:jc w:val="center"/>
        <w:rPr>
          <w:sz w:val="36"/>
          <w:szCs w:val="36"/>
        </w:rPr>
      </w:pPr>
      <w:r>
        <w:rPr>
          <w:sz w:val="36"/>
          <w:szCs w:val="36"/>
        </w:rPr>
        <w:t xml:space="preserve">Adam </w:t>
      </w:r>
      <w:proofErr w:type="spellStart"/>
      <w:r>
        <w:rPr>
          <w:sz w:val="36"/>
          <w:szCs w:val="36"/>
        </w:rPr>
        <w:t>Heybatov</w:t>
      </w:r>
      <w:proofErr w:type="spellEnd"/>
    </w:p>
    <w:p w:rsidR="009B1B3D" w:rsidRDefault="009B1B3D" w:rsidP="009B1B3D">
      <w:pPr>
        <w:jc w:val="center"/>
        <w:rPr>
          <w:sz w:val="36"/>
          <w:szCs w:val="36"/>
        </w:rPr>
      </w:pPr>
      <w:r w:rsidRPr="009B1B3D">
        <w:rPr>
          <w:sz w:val="36"/>
          <w:szCs w:val="36"/>
        </w:rPr>
        <w:t>04.12.2023</w:t>
      </w:r>
    </w:p>
    <w:p w:rsidR="009B1B3D" w:rsidRDefault="009B1B3D" w:rsidP="009B1B3D">
      <w:pPr>
        <w:pStyle w:val="ListParagraph"/>
        <w:numPr>
          <w:ilvl w:val="0"/>
          <w:numId w:val="1"/>
        </w:numPr>
        <w:rPr>
          <w:sz w:val="36"/>
          <w:szCs w:val="36"/>
        </w:rPr>
      </w:pPr>
      <w:r>
        <w:rPr>
          <w:sz w:val="36"/>
          <w:szCs w:val="36"/>
        </w:rPr>
        <w:t xml:space="preserve">Introduction </w:t>
      </w:r>
    </w:p>
    <w:p w:rsidR="00BC74B7" w:rsidRDefault="00BC74B7" w:rsidP="009B1B3D">
      <w:pPr>
        <w:pStyle w:val="ListParagraph"/>
        <w:rPr>
          <w:sz w:val="28"/>
          <w:szCs w:val="28"/>
        </w:rPr>
      </w:pPr>
      <w:r w:rsidRPr="00BC74B7">
        <w:rPr>
          <w:sz w:val="28"/>
          <w:szCs w:val="28"/>
        </w:rPr>
        <w:t>Sorting data efficiently is crucial in computer sc</w:t>
      </w:r>
      <w:r>
        <w:rPr>
          <w:sz w:val="28"/>
          <w:szCs w:val="28"/>
        </w:rPr>
        <w:t>ience</w:t>
      </w:r>
      <w:r w:rsidRPr="00BC74B7">
        <w:rPr>
          <w:sz w:val="28"/>
          <w:szCs w:val="28"/>
        </w:rPr>
        <w:t>. This project centers on comparing several popular sorting methods: Quick Sort, Insertion S</w:t>
      </w:r>
      <w:r w:rsidR="003D4631">
        <w:rPr>
          <w:sz w:val="28"/>
          <w:szCs w:val="28"/>
        </w:rPr>
        <w:t>ort, Heap Sort, and Radix Sort. We will illustrate strength of each sorting algorithm with our graphs. At the end from our research we will make our own Hybrid Sort algorithm.</w:t>
      </w:r>
    </w:p>
    <w:p w:rsidR="00BC74B7" w:rsidRPr="00BC74B7" w:rsidRDefault="00BC74B7" w:rsidP="00BC74B7">
      <w:pPr>
        <w:pStyle w:val="ListParagraph"/>
        <w:rPr>
          <w:sz w:val="28"/>
          <w:szCs w:val="28"/>
        </w:rPr>
      </w:pPr>
    </w:p>
    <w:p w:rsidR="00BC74B7" w:rsidRDefault="00BC74B7" w:rsidP="00BC74B7">
      <w:pPr>
        <w:pStyle w:val="ListParagraph"/>
        <w:numPr>
          <w:ilvl w:val="1"/>
          <w:numId w:val="2"/>
        </w:numPr>
        <w:rPr>
          <w:sz w:val="36"/>
          <w:szCs w:val="36"/>
        </w:rPr>
      </w:pPr>
      <w:r w:rsidRPr="00BC74B7">
        <w:rPr>
          <w:sz w:val="36"/>
          <w:szCs w:val="36"/>
        </w:rPr>
        <w:t xml:space="preserve">Quick Sort </w:t>
      </w:r>
    </w:p>
    <w:p w:rsidR="00BC74B7" w:rsidRDefault="00BC74B7" w:rsidP="00BC74B7">
      <w:pPr>
        <w:pStyle w:val="ListParagraph"/>
        <w:jc w:val="both"/>
        <w:rPr>
          <w:sz w:val="28"/>
          <w:szCs w:val="28"/>
        </w:rPr>
      </w:pPr>
      <w:r w:rsidRPr="00BC74B7">
        <w:rPr>
          <w:sz w:val="28"/>
          <w:szCs w:val="28"/>
        </w:rPr>
        <w:t>Quick Sort is a popular sorting algorithm known for its efficiency and simplicity. It works by selecting a 'pivot' element and partitioning the array around it, sorting smaller elements to one side and larger elements to the other. This process is recursively applied to the partitions until the entire array is sorted.</w:t>
      </w:r>
      <w:r>
        <w:rPr>
          <w:sz w:val="28"/>
          <w:szCs w:val="28"/>
        </w:rPr>
        <w:t xml:space="preserve"> I</w:t>
      </w:r>
      <w:r w:rsidRPr="00BC74B7">
        <w:rPr>
          <w:sz w:val="28"/>
          <w:szCs w:val="28"/>
        </w:rPr>
        <w:t xml:space="preserve">n the best and average cases, Quick Sort typically exhibits a time complexity of </w:t>
      </w:r>
      <w:proofErr w:type="gramStart"/>
      <w:r w:rsidRPr="00BC74B7">
        <w:rPr>
          <w:sz w:val="28"/>
          <w:szCs w:val="28"/>
        </w:rPr>
        <w:t>O(</w:t>
      </w:r>
      <w:proofErr w:type="gramEnd"/>
      <w:r w:rsidRPr="00BC74B7">
        <w:rPr>
          <w:sz w:val="28"/>
          <w:szCs w:val="28"/>
        </w:rPr>
        <w:t>n log n).</w:t>
      </w:r>
      <w:r>
        <w:rPr>
          <w:sz w:val="28"/>
          <w:szCs w:val="28"/>
        </w:rPr>
        <w:t xml:space="preserve">However in the worst case </w:t>
      </w:r>
      <w:r w:rsidRPr="00BC74B7">
        <w:rPr>
          <w:sz w:val="28"/>
          <w:szCs w:val="28"/>
        </w:rPr>
        <w:t>where the pivot selection consistently divides the array in an unbalanced manner, the time complexity can degrade to O(n^2).</w:t>
      </w:r>
    </w:p>
    <w:p w:rsidR="00BC74B7" w:rsidRDefault="00BC74B7" w:rsidP="00BC74B7">
      <w:pPr>
        <w:pStyle w:val="ListParagraph"/>
        <w:jc w:val="both"/>
        <w:rPr>
          <w:sz w:val="28"/>
          <w:szCs w:val="28"/>
        </w:rPr>
      </w:pPr>
    </w:p>
    <w:p w:rsidR="00BC74B7" w:rsidRDefault="00BC74B7" w:rsidP="00BC74B7">
      <w:pPr>
        <w:pStyle w:val="ListParagraph"/>
        <w:numPr>
          <w:ilvl w:val="1"/>
          <w:numId w:val="2"/>
        </w:numPr>
        <w:jc w:val="both"/>
        <w:rPr>
          <w:sz w:val="36"/>
          <w:szCs w:val="36"/>
        </w:rPr>
      </w:pPr>
      <w:r w:rsidRPr="00BC74B7">
        <w:rPr>
          <w:sz w:val="36"/>
          <w:szCs w:val="36"/>
        </w:rPr>
        <w:t>Insertion Sort</w:t>
      </w:r>
    </w:p>
    <w:p w:rsidR="00BC74B7" w:rsidRDefault="00BC74B7" w:rsidP="00AE01F6">
      <w:pPr>
        <w:pStyle w:val="ListParagraph"/>
        <w:jc w:val="both"/>
        <w:rPr>
          <w:sz w:val="28"/>
          <w:szCs w:val="28"/>
        </w:rPr>
      </w:pPr>
      <w:r w:rsidRPr="00BC74B7">
        <w:rPr>
          <w:sz w:val="28"/>
          <w:szCs w:val="28"/>
        </w:rPr>
        <w:t xml:space="preserve">Insertion Sort is a simple sorting algorithm ideal for small datasets or nearly sorted arrays. It works by iteratively taking each element and placing it in its correct position among the already sorted elements, shifting greater elements to make space for insertion. </w:t>
      </w:r>
      <w:r w:rsidR="00AE01F6" w:rsidRPr="00AE01F6">
        <w:rPr>
          <w:sz w:val="28"/>
          <w:szCs w:val="28"/>
        </w:rPr>
        <w:t xml:space="preserve">The time complexity of Insertion Sort is O(n^2) in the worst-case scenario, where the array is in reverse order or nearly sorted. However, in the best-case scenario—when the array is </w:t>
      </w:r>
      <w:r w:rsidR="00AE01F6" w:rsidRPr="00AE01F6">
        <w:rPr>
          <w:sz w:val="28"/>
          <w:szCs w:val="28"/>
        </w:rPr>
        <w:lastRenderedPageBreak/>
        <w:t>already sorted—the time complexity reduces to O(n) as it requires minimal comparisons and shifts.</w:t>
      </w:r>
    </w:p>
    <w:p w:rsidR="00AE01F6" w:rsidRDefault="00AE01F6" w:rsidP="00AE01F6">
      <w:pPr>
        <w:pStyle w:val="ListParagraph"/>
        <w:jc w:val="both"/>
        <w:rPr>
          <w:sz w:val="28"/>
          <w:szCs w:val="28"/>
        </w:rPr>
      </w:pPr>
    </w:p>
    <w:p w:rsidR="00AE01F6" w:rsidRPr="00AE01F6" w:rsidRDefault="00AE01F6" w:rsidP="00AE01F6">
      <w:pPr>
        <w:pStyle w:val="ListParagraph"/>
        <w:numPr>
          <w:ilvl w:val="1"/>
          <w:numId w:val="2"/>
        </w:numPr>
        <w:jc w:val="both"/>
        <w:rPr>
          <w:sz w:val="28"/>
          <w:szCs w:val="28"/>
        </w:rPr>
      </w:pPr>
      <w:r w:rsidRPr="00AE01F6">
        <w:rPr>
          <w:sz w:val="36"/>
          <w:szCs w:val="36"/>
        </w:rPr>
        <w:t>Radix Sort</w:t>
      </w:r>
    </w:p>
    <w:p w:rsidR="00AE01F6" w:rsidRPr="00AE01F6" w:rsidRDefault="00AE01F6" w:rsidP="00AE01F6">
      <w:pPr>
        <w:pStyle w:val="ListParagraph"/>
        <w:jc w:val="both"/>
        <w:rPr>
          <w:sz w:val="28"/>
          <w:szCs w:val="28"/>
        </w:rPr>
      </w:pPr>
      <w:r w:rsidRPr="00AE01F6">
        <w:rPr>
          <w:sz w:val="28"/>
          <w:szCs w:val="28"/>
        </w:rPr>
        <w:t>Radix Sort is a non-comparative sorting algorithm specialized in sorting numbers, particularly integers, by processing digits individually. It sorts elements by grouping them based on significant digits, from the least significant to the most significant, using counting sort or similar methods. Its time complexity is O(</w:t>
      </w:r>
      <w:proofErr w:type="spellStart"/>
      <w:r w:rsidRPr="00AE01F6">
        <w:rPr>
          <w:sz w:val="28"/>
          <w:szCs w:val="28"/>
        </w:rPr>
        <w:t>nk</w:t>
      </w:r>
      <w:proofErr w:type="spellEnd"/>
      <w:r w:rsidRPr="00AE01F6">
        <w:rPr>
          <w:sz w:val="28"/>
          <w:szCs w:val="28"/>
        </w:rPr>
        <w:t>), where n is the number of elements and k is the number of digits in the largest number in the array.</w:t>
      </w:r>
      <w:r>
        <w:rPr>
          <w:sz w:val="28"/>
          <w:szCs w:val="28"/>
        </w:rPr>
        <w:t xml:space="preserve"> </w:t>
      </w:r>
      <w:r w:rsidRPr="00AE01F6">
        <w:rPr>
          <w:sz w:val="28"/>
          <w:szCs w:val="28"/>
        </w:rPr>
        <w:t>Worst-Case Time Complexity. In radix sort, the worst case is when all elements have the same number of digits except one, which has a significantly large number of digits. If the number of digits in the largest element equals n, the runtime is O. (n2).</w:t>
      </w:r>
    </w:p>
    <w:p w:rsidR="00AE01F6" w:rsidRDefault="00AE01F6" w:rsidP="00AE01F6">
      <w:pPr>
        <w:rPr>
          <w:sz w:val="28"/>
          <w:szCs w:val="28"/>
        </w:rPr>
      </w:pPr>
    </w:p>
    <w:p w:rsidR="00AE01F6" w:rsidRPr="00AE01F6" w:rsidRDefault="00AE01F6" w:rsidP="00AE01F6">
      <w:pPr>
        <w:pStyle w:val="ListParagraph"/>
        <w:numPr>
          <w:ilvl w:val="1"/>
          <w:numId w:val="2"/>
        </w:numPr>
        <w:rPr>
          <w:sz w:val="36"/>
          <w:szCs w:val="36"/>
        </w:rPr>
      </w:pPr>
      <w:r w:rsidRPr="00AE01F6">
        <w:rPr>
          <w:sz w:val="36"/>
          <w:szCs w:val="36"/>
        </w:rPr>
        <w:t xml:space="preserve">Heap Sort </w:t>
      </w:r>
    </w:p>
    <w:p w:rsidR="009B1B3D" w:rsidRPr="009136D3" w:rsidRDefault="00AE01F6" w:rsidP="009136D3">
      <w:pPr>
        <w:pStyle w:val="ListParagraph"/>
        <w:rPr>
          <w:sz w:val="28"/>
          <w:szCs w:val="28"/>
        </w:rPr>
      </w:pPr>
      <w:r w:rsidRPr="00AE01F6">
        <w:rPr>
          <w:sz w:val="28"/>
          <w:szCs w:val="28"/>
        </w:rPr>
        <w:br/>
        <w:t xml:space="preserve">Heap Sort is an efficient and in-place sorting algorithm that uses a binary heap data structure. It transforms the array into a max heap, repeatedly extracts the maximum element from the heap, and reconstructs the heap until all elements are sorted. Its time complexity is consistent with </w:t>
      </w:r>
      <w:proofErr w:type="gramStart"/>
      <w:r w:rsidRPr="00AE01F6">
        <w:rPr>
          <w:sz w:val="28"/>
          <w:szCs w:val="28"/>
        </w:rPr>
        <w:t>O(</w:t>
      </w:r>
      <w:proofErr w:type="gramEnd"/>
      <w:r w:rsidRPr="00AE01F6">
        <w:rPr>
          <w:sz w:val="28"/>
          <w:szCs w:val="28"/>
        </w:rPr>
        <w:t>n log n) in both the best and worst cases, making it highly efficient for large datasets.</w:t>
      </w:r>
    </w:p>
    <w:p w:rsidR="009B1B3D" w:rsidRDefault="00AE01F6" w:rsidP="009136D3">
      <w:pPr>
        <w:jc w:val="center"/>
        <w:rPr>
          <w:sz w:val="36"/>
          <w:szCs w:val="36"/>
        </w:rPr>
      </w:pPr>
      <w:r>
        <w:rPr>
          <w:noProof/>
        </w:rPr>
        <w:lastRenderedPageBreak/>
        <w:drawing>
          <wp:inline distT="0" distB="0" distL="0" distR="0" wp14:anchorId="63C63D3B" wp14:editId="4727FA0B">
            <wp:extent cx="4239269" cy="2743200"/>
            <wp:effectExtent l="0" t="0" r="8890" b="0"/>
            <wp:docPr id="1" name="Chart 1">
              <a:extLst xmlns:a="http://schemas.openxmlformats.org/drawingml/2006/main">
                <a:ext uri="{FF2B5EF4-FFF2-40B4-BE49-F238E27FC236}">
                  <a16:creationId xmlns:a16="http://schemas.microsoft.com/office/drawing/2014/main" id="{A5FCEA02-0FDB-4BF3-BE31-AB56D410C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36D3" w:rsidRDefault="009136D3" w:rsidP="009136D3">
      <w:pPr>
        <w:jc w:val="center"/>
        <w:rPr>
          <w:sz w:val="36"/>
          <w:szCs w:val="36"/>
        </w:rPr>
      </w:pPr>
      <w:r>
        <w:rPr>
          <w:sz w:val="36"/>
          <w:szCs w:val="36"/>
        </w:rPr>
        <w:t>Graph 1.1</w:t>
      </w:r>
    </w:p>
    <w:p w:rsidR="009136D3" w:rsidRDefault="009136D3" w:rsidP="009136D3">
      <w:pPr>
        <w:rPr>
          <w:sz w:val="36"/>
          <w:szCs w:val="36"/>
        </w:rPr>
      </w:pPr>
      <w:r>
        <w:rPr>
          <w:sz w:val="36"/>
          <w:szCs w:val="36"/>
        </w:rPr>
        <w:t>As you can see in the graph 1.1 insertion sort takes too much time for big data. Therefor I will remove insertion sort from the graph to see what is happening with other sorts and I will show it in graph 1.2.</w:t>
      </w:r>
    </w:p>
    <w:p w:rsidR="009136D3" w:rsidRDefault="009136D3" w:rsidP="009136D3">
      <w:pPr>
        <w:jc w:val="center"/>
        <w:rPr>
          <w:sz w:val="36"/>
          <w:szCs w:val="36"/>
        </w:rPr>
      </w:pPr>
      <w:r>
        <w:rPr>
          <w:sz w:val="36"/>
          <w:szCs w:val="36"/>
        </w:rPr>
        <w:t>Graph 1.2</w:t>
      </w:r>
    </w:p>
    <w:p w:rsidR="009136D3" w:rsidRDefault="009136D3" w:rsidP="009136D3">
      <w:pPr>
        <w:jc w:val="center"/>
        <w:rPr>
          <w:sz w:val="36"/>
          <w:szCs w:val="36"/>
        </w:rPr>
      </w:pPr>
      <w:r>
        <w:rPr>
          <w:noProof/>
        </w:rPr>
        <w:drawing>
          <wp:inline distT="0" distB="0" distL="0" distR="0" wp14:anchorId="69D172EC" wp14:editId="2332ACF7">
            <wp:extent cx="4572000" cy="2743200"/>
            <wp:effectExtent l="0" t="0" r="0" b="0"/>
            <wp:docPr id="2" name="Chart 2">
              <a:extLst xmlns:a="http://schemas.openxmlformats.org/drawingml/2006/main">
                <a:ext uri="{FF2B5EF4-FFF2-40B4-BE49-F238E27FC236}">
                  <a16:creationId xmlns:a16="http://schemas.microsoft.com/office/drawing/2014/main" id="{A5FCEA02-0FDB-4BF3-BE31-AB56D410C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737F" w:rsidRDefault="00E7737F" w:rsidP="00E7737F">
      <w:pPr>
        <w:jc w:val="center"/>
        <w:rPr>
          <w:sz w:val="36"/>
          <w:szCs w:val="36"/>
        </w:rPr>
      </w:pPr>
      <w:r>
        <w:rPr>
          <w:noProof/>
        </w:rPr>
        <w:lastRenderedPageBreak/>
        <w:drawing>
          <wp:inline distT="0" distB="0" distL="0" distR="0" wp14:anchorId="075C5C52" wp14:editId="7D4E6883">
            <wp:extent cx="4572000" cy="2743200"/>
            <wp:effectExtent l="0" t="0" r="0" b="0"/>
            <wp:docPr id="5" name="Chart 5">
              <a:extLst xmlns:a="http://schemas.openxmlformats.org/drawingml/2006/main">
                <a:ext uri="{FF2B5EF4-FFF2-40B4-BE49-F238E27FC236}">
                  <a16:creationId xmlns:a16="http://schemas.microsoft.com/office/drawing/2014/main" id="{64AF1AE1-D4D1-4DB2-B657-B5DEDBC4C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737F" w:rsidRDefault="00E7737F" w:rsidP="00E7737F">
      <w:pPr>
        <w:jc w:val="center"/>
        <w:rPr>
          <w:sz w:val="36"/>
          <w:szCs w:val="36"/>
        </w:rPr>
      </w:pPr>
      <w:r>
        <w:rPr>
          <w:sz w:val="36"/>
          <w:szCs w:val="36"/>
        </w:rPr>
        <w:t>Graph 1.3</w:t>
      </w:r>
    </w:p>
    <w:p w:rsidR="00E7737F" w:rsidRDefault="00E7737F" w:rsidP="00E7737F">
      <w:pPr>
        <w:rPr>
          <w:sz w:val="36"/>
          <w:szCs w:val="36"/>
        </w:rPr>
      </w:pPr>
    </w:p>
    <w:p w:rsidR="00E7737F" w:rsidRDefault="00E7737F" w:rsidP="009136D3">
      <w:pPr>
        <w:rPr>
          <w:sz w:val="36"/>
          <w:szCs w:val="36"/>
        </w:rPr>
      </w:pPr>
      <w:r>
        <w:rPr>
          <w:sz w:val="36"/>
          <w:szCs w:val="36"/>
        </w:rPr>
        <w:t>In Graph 1.2 we remove Insertion Sort and Heap Sort.</w:t>
      </w:r>
      <w:r>
        <w:rPr>
          <w:sz w:val="36"/>
          <w:szCs w:val="36"/>
        </w:rPr>
        <w:t xml:space="preserve"> As we can see Radix sort has hegemony in big data. However,</w:t>
      </w:r>
      <w:r w:rsidRPr="00E7737F">
        <w:rPr>
          <w:sz w:val="36"/>
          <w:szCs w:val="36"/>
        </w:rPr>
        <w:t xml:space="preserve"> </w:t>
      </w:r>
      <w:r>
        <w:rPr>
          <w:sz w:val="36"/>
          <w:szCs w:val="36"/>
        </w:rPr>
        <w:t>Sort and Radix Sort are approximately the same till some size.</w:t>
      </w:r>
      <w:r>
        <w:rPr>
          <w:sz w:val="36"/>
          <w:szCs w:val="36"/>
        </w:rPr>
        <w:t xml:space="preserve"> Therefore,</w:t>
      </w:r>
      <w:r>
        <w:rPr>
          <w:sz w:val="36"/>
          <w:szCs w:val="36"/>
        </w:rPr>
        <w:t xml:space="preserve"> </w:t>
      </w:r>
      <w:proofErr w:type="gramStart"/>
      <w:r>
        <w:rPr>
          <w:sz w:val="36"/>
          <w:szCs w:val="36"/>
        </w:rPr>
        <w:t>We</w:t>
      </w:r>
      <w:proofErr w:type="gramEnd"/>
      <w:r>
        <w:rPr>
          <w:sz w:val="36"/>
          <w:szCs w:val="36"/>
        </w:rPr>
        <w:t xml:space="preserve"> decrease</w:t>
      </w:r>
      <w:r>
        <w:rPr>
          <w:sz w:val="36"/>
          <w:szCs w:val="36"/>
        </w:rPr>
        <w:t>d</w:t>
      </w:r>
      <w:r>
        <w:rPr>
          <w:sz w:val="36"/>
          <w:szCs w:val="36"/>
        </w:rPr>
        <w:t xml:space="preserve"> the size from 10000</w:t>
      </w:r>
      <w:r>
        <w:rPr>
          <w:sz w:val="36"/>
          <w:szCs w:val="36"/>
        </w:rPr>
        <w:t xml:space="preserve"> to 3000 and </w:t>
      </w:r>
      <w:r>
        <w:rPr>
          <w:sz w:val="36"/>
          <w:szCs w:val="36"/>
        </w:rPr>
        <w:t xml:space="preserve">we check again from 100 to 3000 in Graph 1.3. </w:t>
      </w:r>
      <w:r>
        <w:rPr>
          <w:sz w:val="36"/>
          <w:szCs w:val="36"/>
        </w:rPr>
        <w:t>In this graph shows us that quick sort algorithm is the best option for the size from 100 to 1400. Now we will find what happens size from 1 to 50.</w:t>
      </w:r>
    </w:p>
    <w:p w:rsidR="009136D3" w:rsidRDefault="009136D3" w:rsidP="009136D3">
      <w:pPr>
        <w:jc w:val="center"/>
        <w:rPr>
          <w:sz w:val="36"/>
          <w:szCs w:val="36"/>
        </w:rPr>
      </w:pPr>
      <w:r>
        <w:rPr>
          <w:noProof/>
        </w:rPr>
        <w:lastRenderedPageBreak/>
        <w:drawing>
          <wp:inline distT="0" distB="0" distL="0" distR="0" wp14:anchorId="68BD573A" wp14:editId="1606AEED">
            <wp:extent cx="4509041" cy="2778292"/>
            <wp:effectExtent l="0" t="0" r="6350" b="3175"/>
            <wp:docPr id="3" name="Chart 3">
              <a:extLst xmlns:a="http://schemas.openxmlformats.org/drawingml/2006/main">
                <a:ext uri="{FF2B5EF4-FFF2-40B4-BE49-F238E27FC236}">
                  <a16:creationId xmlns:a16="http://schemas.microsoft.com/office/drawing/2014/main" id="{B2D55A92-7E7B-4175-8718-C9E60527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136D3" w:rsidRDefault="0053084A" w:rsidP="009136D3">
      <w:pPr>
        <w:jc w:val="center"/>
        <w:rPr>
          <w:sz w:val="36"/>
          <w:szCs w:val="36"/>
        </w:rPr>
      </w:pPr>
      <w:r>
        <w:rPr>
          <w:sz w:val="36"/>
          <w:szCs w:val="36"/>
        </w:rPr>
        <w:t>Graph 1.4</w:t>
      </w:r>
    </w:p>
    <w:p w:rsidR="009136D3" w:rsidRDefault="009136D3" w:rsidP="009136D3">
      <w:pPr>
        <w:rPr>
          <w:sz w:val="36"/>
          <w:szCs w:val="36"/>
        </w:rPr>
      </w:pPr>
    </w:p>
    <w:p w:rsidR="009136D3" w:rsidRDefault="009136D3" w:rsidP="009136D3">
      <w:pPr>
        <w:rPr>
          <w:sz w:val="36"/>
          <w:szCs w:val="36"/>
        </w:rPr>
      </w:pPr>
      <w:r>
        <w:rPr>
          <w:sz w:val="36"/>
          <w:szCs w:val="36"/>
        </w:rPr>
        <w:t xml:space="preserve">As we can see </w:t>
      </w:r>
      <w:r w:rsidR="00410FBB">
        <w:rPr>
          <w:sz w:val="36"/>
          <w:szCs w:val="36"/>
        </w:rPr>
        <w:t>in small data Insertion Sort and Quick Sort seems efficient however Heap Sort and Radix Sort takes more time than Insertion S</w:t>
      </w:r>
      <w:r w:rsidR="0053084A">
        <w:rPr>
          <w:sz w:val="36"/>
          <w:szCs w:val="36"/>
        </w:rPr>
        <w:t>ort and Quick Sort. In Graph 1.5</w:t>
      </w:r>
      <w:r w:rsidR="00410FBB">
        <w:rPr>
          <w:sz w:val="36"/>
          <w:szCs w:val="36"/>
        </w:rPr>
        <w:t xml:space="preserve"> I will remove those algorithms.</w:t>
      </w:r>
    </w:p>
    <w:p w:rsidR="00410FBB" w:rsidRDefault="00410FBB" w:rsidP="009136D3">
      <w:pPr>
        <w:rPr>
          <w:sz w:val="36"/>
          <w:szCs w:val="36"/>
        </w:rPr>
      </w:pPr>
    </w:p>
    <w:p w:rsidR="00410FBB" w:rsidRDefault="00410FBB" w:rsidP="00410FBB">
      <w:pPr>
        <w:jc w:val="center"/>
        <w:rPr>
          <w:sz w:val="36"/>
          <w:szCs w:val="36"/>
        </w:rPr>
      </w:pPr>
      <w:r>
        <w:rPr>
          <w:noProof/>
        </w:rPr>
        <w:lastRenderedPageBreak/>
        <w:drawing>
          <wp:inline distT="0" distB="0" distL="0" distR="0" wp14:anchorId="7BE2E32A" wp14:editId="70406E95">
            <wp:extent cx="4509041" cy="2778292"/>
            <wp:effectExtent l="0" t="0" r="6350" b="3175"/>
            <wp:docPr id="4" name="Chart 4">
              <a:extLst xmlns:a="http://schemas.openxmlformats.org/drawingml/2006/main">
                <a:ext uri="{FF2B5EF4-FFF2-40B4-BE49-F238E27FC236}">
                  <a16:creationId xmlns:a16="http://schemas.microsoft.com/office/drawing/2014/main" id="{B2D55A92-7E7B-4175-8718-C9E60527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0FBB" w:rsidRDefault="0053084A" w:rsidP="00410FBB">
      <w:pPr>
        <w:jc w:val="center"/>
        <w:rPr>
          <w:sz w:val="36"/>
          <w:szCs w:val="36"/>
        </w:rPr>
      </w:pPr>
      <w:r>
        <w:rPr>
          <w:sz w:val="36"/>
          <w:szCs w:val="36"/>
        </w:rPr>
        <w:t>Graph 1.5</w:t>
      </w:r>
    </w:p>
    <w:p w:rsidR="00410FBB" w:rsidRDefault="0053084A" w:rsidP="00410FBB">
      <w:pPr>
        <w:rPr>
          <w:sz w:val="36"/>
          <w:szCs w:val="36"/>
        </w:rPr>
      </w:pPr>
      <w:r>
        <w:rPr>
          <w:sz w:val="36"/>
          <w:szCs w:val="36"/>
        </w:rPr>
        <w:t>Now we see in Graph 1.5</w:t>
      </w:r>
      <w:bookmarkStart w:id="0" w:name="_GoBack"/>
      <w:bookmarkEnd w:id="0"/>
      <w:r w:rsidR="00410FBB">
        <w:rPr>
          <w:sz w:val="36"/>
          <w:szCs w:val="36"/>
        </w:rPr>
        <w:t xml:space="preserve"> Insertion Sort is the best option for size from 1 –</w:t>
      </w:r>
      <w:r w:rsidR="003D4631">
        <w:rPr>
          <w:sz w:val="36"/>
          <w:szCs w:val="36"/>
        </w:rPr>
        <w:t xml:space="preserve"> 30</w:t>
      </w:r>
      <w:r w:rsidR="00410FBB">
        <w:rPr>
          <w:sz w:val="36"/>
          <w:szCs w:val="36"/>
        </w:rPr>
        <w:t>.</w:t>
      </w:r>
    </w:p>
    <w:p w:rsidR="003D4631" w:rsidRDefault="003D4631" w:rsidP="00410FBB">
      <w:pPr>
        <w:rPr>
          <w:sz w:val="36"/>
          <w:szCs w:val="36"/>
        </w:rPr>
      </w:pPr>
      <w:r>
        <w:rPr>
          <w:sz w:val="36"/>
          <w:szCs w:val="36"/>
        </w:rPr>
        <w:tab/>
      </w:r>
    </w:p>
    <w:p w:rsidR="003D4631" w:rsidRPr="003D4631" w:rsidRDefault="003D4631" w:rsidP="003D4631">
      <w:pPr>
        <w:pStyle w:val="ListParagraph"/>
        <w:numPr>
          <w:ilvl w:val="1"/>
          <w:numId w:val="2"/>
        </w:numPr>
        <w:rPr>
          <w:sz w:val="36"/>
          <w:szCs w:val="36"/>
        </w:rPr>
      </w:pPr>
      <w:r w:rsidRPr="003D4631">
        <w:rPr>
          <w:sz w:val="36"/>
          <w:szCs w:val="36"/>
        </w:rPr>
        <w:t xml:space="preserve">Hybrid Sort </w:t>
      </w:r>
      <w:r w:rsidR="0053084A">
        <w:rPr>
          <w:sz w:val="36"/>
          <w:szCs w:val="36"/>
        </w:rPr>
        <w:t>(conclusion)</w:t>
      </w:r>
    </w:p>
    <w:p w:rsidR="0053084A" w:rsidRDefault="003D4631" w:rsidP="003D4631">
      <w:pPr>
        <w:pStyle w:val="ListParagraph"/>
        <w:rPr>
          <w:sz w:val="36"/>
          <w:szCs w:val="36"/>
        </w:rPr>
      </w:pPr>
      <w:r>
        <w:rPr>
          <w:sz w:val="36"/>
          <w:szCs w:val="36"/>
        </w:rPr>
        <w:t xml:space="preserve">From result of the research we will use Insertion Sort from size 1 – 30, Quick Sort from 30 – 1400 and </w:t>
      </w:r>
      <w:r w:rsidR="0053084A">
        <w:rPr>
          <w:sz w:val="36"/>
          <w:szCs w:val="36"/>
        </w:rPr>
        <w:t>from 1400 – 10000 Radix Sort.</w:t>
      </w:r>
    </w:p>
    <w:p w:rsidR="003D4631" w:rsidRPr="003D4631" w:rsidRDefault="0053084A" w:rsidP="003D4631">
      <w:pPr>
        <w:pStyle w:val="ListParagraph"/>
        <w:rPr>
          <w:sz w:val="36"/>
          <w:szCs w:val="36"/>
        </w:rPr>
      </w:pPr>
      <w:r>
        <w:rPr>
          <w:sz w:val="36"/>
          <w:szCs w:val="36"/>
        </w:rPr>
        <w:t xml:space="preserve"> </w:t>
      </w:r>
    </w:p>
    <w:sectPr w:rsidR="003D4631" w:rsidRPr="003D463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944" w:rsidRDefault="00E67944" w:rsidP="00CA6C23">
      <w:pPr>
        <w:spacing w:after="0" w:line="240" w:lineRule="auto"/>
      </w:pPr>
      <w:r>
        <w:separator/>
      </w:r>
    </w:p>
  </w:endnote>
  <w:endnote w:type="continuationSeparator" w:id="0">
    <w:p w:rsidR="00E67944" w:rsidRDefault="00E67944" w:rsidP="00CA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944" w:rsidRDefault="00E67944" w:rsidP="00CA6C23">
      <w:pPr>
        <w:spacing w:after="0" w:line="240" w:lineRule="auto"/>
      </w:pPr>
      <w:r>
        <w:separator/>
      </w:r>
    </w:p>
  </w:footnote>
  <w:footnote w:type="continuationSeparator" w:id="0">
    <w:p w:rsidR="00E67944" w:rsidRDefault="00E67944" w:rsidP="00CA6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E6095"/>
    <w:multiLevelType w:val="multilevel"/>
    <w:tmpl w:val="A028B0E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26053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D"/>
    <w:rsid w:val="003C71AF"/>
    <w:rsid w:val="003D4631"/>
    <w:rsid w:val="00410FBB"/>
    <w:rsid w:val="0053084A"/>
    <w:rsid w:val="008C59DA"/>
    <w:rsid w:val="009136D3"/>
    <w:rsid w:val="00944114"/>
    <w:rsid w:val="009B1B3D"/>
    <w:rsid w:val="00AE01F6"/>
    <w:rsid w:val="00B773BD"/>
    <w:rsid w:val="00BC74B7"/>
    <w:rsid w:val="00CA6C23"/>
    <w:rsid w:val="00E67944"/>
    <w:rsid w:val="00E7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E509"/>
  <w15:chartTrackingRefBased/>
  <w15:docId w15:val="{02A55AC7-996E-4E2F-BD45-3FD2EF35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3D"/>
    <w:pPr>
      <w:ind w:left="720"/>
      <w:contextualSpacing/>
    </w:pPr>
  </w:style>
  <w:style w:type="paragraph" w:styleId="Header">
    <w:name w:val="header"/>
    <w:basedOn w:val="Normal"/>
    <w:link w:val="HeaderChar"/>
    <w:uiPriority w:val="99"/>
    <w:unhideWhenUsed/>
    <w:rsid w:val="00CA6C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CA6C23"/>
  </w:style>
  <w:style w:type="paragraph" w:styleId="Footer">
    <w:name w:val="footer"/>
    <w:basedOn w:val="Normal"/>
    <w:link w:val="FooterChar"/>
    <w:uiPriority w:val="99"/>
    <w:unhideWhenUsed/>
    <w:rsid w:val="00CA6C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CA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omparison_big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comparison_big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comparison_big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comparison_big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comparison_big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lineChart>
        <c:grouping val="standard"/>
        <c:varyColors val="0"/>
        <c:ser>
          <c:idx val="1"/>
          <c:order val="1"/>
          <c:tx>
            <c:strRef>
              <c:f>Sheet6!$B$1</c:f>
              <c:strCache>
                <c:ptCount val="1"/>
                <c:pt idx="0">
                  <c:v> insert</c:v>
                </c:pt>
              </c:strCache>
            </c:strRef>
          </c:tx>
          <c:spPr>
            <a:ln w="28575" cap="rnd">
              <a:solidFill>
                <a:schemeClr val="accent2"/>
              </a:solidFill>
              <a:round/>
            </a:ln>
            <a:effectLst/>
          </c:spPr>
          <c:marker>
            <c:symbol val="none"/>
          </c:marker>
          <c:val>
            <c:numRef>
              <c:f>Sheet6!$B$2:$B$87</c:f>
              <c:numCache>
                <c:formatCode>General</c:formatCode>
                <c:ptCount val="86"/>
                <c:pt idx="0">
                  <c:v>50800</c:v>
                </c:pt>
                <c:pt idx="1">
                  <c:v>148600</c:v>
                </c:pt>
                <c:pt idx="2">
                  <c:v>336300</c:v>
                </c:pt>
                <c:pt idx="3">
                  <c:v>536900</c:v>
                </c:pt>
                <c:pt idx="4">
                  <c:v>1329900</c:v>
                </c:pt>
                <c:pt idx="5">
                  <c:v>1440800</c:v>
                </c:pt>
                <c:pt idx="6">
                  <c:v>2136700</c:v>
                </c:pt>
                <c:pt idx="7">
                  <c:v>2501600</c:v>
                </c:pt>
                <c:pt idx="8">
                  <c:v>3257400</c:v>
                </c:pt>
                <c:pt idx="9">
                  <c:v>3446100</c:v>
                </c:pt>
                <c:pt idx="10">
                  <c:v>2896600</c:v>
                </c:pt>
                <c:pt idx="11">
                  <c:v>7661700</c:v>
                </c:pt>
                <c:pt idx="12">
                  <c:v>9891900</c:v>
                </c:pt>
                <c:pt idx="13">
                  <c:v>10902500</c:v>
                </c:pt>
                <c:pt idx="14">
                  <c:v>38129400</c:v>
                </c:pt>
                <c:pt idx="15">
                  <c:v>33239400</c:v>
                </c:pt>
                <c:pt idx="16">
                  <c:v>38992300</c:v>
                </c:pt>
                <c:pt idx="17">
                  <c:v>58536100</c:v>
                </c:pt>
                <c:pt idx="18">
                  <c:v>47775200</c:v>
                </c:pt>
                <c:pt idx="19">
                  <c:v>64325100</c:v>
                </c:pt>
                <c:pt idx="20">
                  <c:v>49922400</c:v>
                </c:pt>
                <c:pt idx="21">
                  <c:v>46817800</c:v>
                </c:pt>
                <c:pt idx="22">
                  <c:v>57415700</c:v>
                </c:pt>
                <c:pt idx="23">
                  <c:v>55782900</c:v>
                </c:pt>
                <c:pt idx="24">
                  <c:v>51927400</c:v>
                </c:pt>
                <c:pt idx="25">
                  <c:v>88405100</c:v>
                </c:pt>
                <c:pt idx="26">
                  <c:v>76191600</c:v>
                </c:pt>
                <c:pt idx="27">
                  <c:v>98393800</c:v>
                </c:pt>
                <c:pt idx="28">
                  <c:v>142676900</c:v>
                </c:pt>
                <c:pt idx="29">
                  <c:v>86190000</c:v>
                </c:pt>
                <c:pt idx="30">
                  <c:v>87011100</c:v>
                </c:pt>
                <c:pt idx="31">
                  <c:v>87833000</c:v>
                </c:pt>
                <c:pt idx="32">
                  <c:v>83979700</c:v>
                </c:pt>
                <c:pt idx="33">
                  <c:v>102079100</c:v>
                </c:pt>
                <c:pt idx="34">
                  <c:v>88064400</c:v>
                </c:pt>
                <c:pt idx="35">
                  <c:v>88019900</c:v>
                </c:pt>
                <c:pt idx="36">
                  <c:v>78334400</c:v>
                </c:pt>
                <c:pt idx="37">
                  <c:v>100674100</c:v>
                </c:pt>
                <c:pt idx="38">
                  <c:v>78545900</c:v>
                </c:pt>
                <c:pt idx="39">
                  <c:v>97504200</c:v>
                </c:pt>
                <c:pt idx="40">
                  <c:v>97522100</c:v>
                </c:pt>
                <c:pt idx="41">
                  <c:v>104501100</c:v>
                </c:pt>
                <c:pt idx="42">
                  <c:v>134126200</c:v>
                </c:pt>
                <c:pt idx="43">
                  <c:v>131233900</c:v>
                </c:pt>
                <c:pt idx="44">
                  <c:v>128263700</c:v>
                </c:pt>
                <c:pt idx="45">
                  <c:v>120098500</c:v>
                </c:pt>
                <c:pt idx="46">
                  <c:v>136827400</c:v>
                </c:pt>
                <c:pt idx="47">
                  <c:v>127412000</c:v>
                </c:pt>
                <c:pt idx="48">
                  <c:v>108680000</c:v>
                </c:pt>
                <c:pt idx="49">
                  <c:v>153627700</c:v>
                </c:pt>
                <c:pt idx="50">
                  <c:v>102467500</c:v>
                </c:pt>
                <c:pt idx="51">
                  <c:v>105067500</c:v>
                </c:pt>
                <c:pt idx="52">
                  <c:v>99272000</c:v>
                </c:pt>
                <c:pt idx="53">
                  <c:v>105136400</c:v>
                </c:pt>
                <c:pt idx="54">
                  <c:v>106562900</c:v>
                </c:pt>
                <c:pt idx="55">
                  <c:v>114711900</c:v>
                </c:pt>
                <c:pt idx="56">
                  <c:v>112040000</c:v>
                </c:pt>
                <c:pt idx="57">
                  <c:v>121400400</c:v>
                </c:pt>
                <c:pt idx="58">
                  <c:v>122502300</c:v>
                </c:pt>
                <c:pt idx="59">
                  <c:v>147365700</c:v>
                </c:pt>
                <c:pt idx="60">
                  <c:v>152605700</c:v>
                </c:pt>
                <c:pt idx="61">
                  <c:v>138716600</c:v>
                </c:pt>
                <c:pt idx="62">
                  <c:v>130811400</c:v>
                </c:pt>
                <c:pt idx="63">
                  <c:v>136593800</c:v>
                </c:pt>
                <c:pt idx="64">
                  <c:v>135092300</c:v>
                </c:pt>
                <c:pt idx="65">
                  <c:v>142162400</c:v>
                </c:pt>
                <c:pt idx="66">
                  <c:v>151185800</c:v>
                </c:pt>
                <c:pt idx="67">
                  <c:v>148256000</c:v>
                </c:pt>
                <c:pt idx="68">
                  <c:v>156395800</c:v>
                </c:pt>
                <c:pt idx="69">
                  <c:v>153771500</c:v>
                </c:pt>
                <c:pt idx="70">
                  <c:v>164328500</c:v>
                </c:pt>
                <c:pt idx="71">
                  <c:v>165179600</c:v>
                </c:pt>
                <c:pt idx="72">
                  <c:v>176908200</c:v>
                </c:pt>
                <c:pt idx="73">
                  <c:v>170844000</c:v>
                </c:pt>
                <c:pt idx="74">
                  <c:v>180871300</c:v>
                </c:pt>
                <c:pt idx="75">
                  <c:v>178659300</c:v>
                </c:pt>
                <c:pt idx="76">
                  <c:v>182658800</c:v>
                </c:pt>
                <c:pt idx="77">
                  <c:v>195404200</c:v>
                </c:pt>
                <c:pt idx="78">
                  <c:v>191161400</c:v>
                </c:pt>
                <c:pt idx="79">
                  <c:v>205720500</c:v>
                </c:pt>
                <c:pt idx="80">
                  <c:v>202466000</c:v>
                </c:pt>
                <c:pt idx="81">
                  <c:v>204672900</c:v>
                </c:pt>
                <c:pt idx="82">
                  <c:v>219021200</c:v>
                </c:pt>
                <c:pt idx="83">
                  <c:v>262314100</c:v>
                </c:pt>
                <c:pt idx="84">
                  <c:v>264395200</c:v>
                </c:pt>
                <c:pt idx="85">
                  <c:v>273950000</c:v>
                </c:pt>
              </c:numCache>
            </c:numRef>
          </c:val>
          <c:smooth val="0"/>
          <c:extLst>
            <c:ext xmlns:c16="http://schemas.microsoft.com/office/drawing/2014/chart" uri="{C3380CC4-5D6E-409C-BE32-E72D297353CC}">
              <c16:uniqueId val="{00000000-B93F-44D1-88F7-0933038B5B6C}"/>
            </c:ext>
          </c:extLst>
        </c:ser>
        <c:ser>
          <c:idx val="2"/>
          <c:order val="2"/>
          <c:tx>
            <c:strRef>
              <c:f>Sheet6!$C$1</c:f>
              <c:strCache>
                <c:ptCount val="1"/>
                <c:pt idx="0">
                  <c:v> quick</c:v>
                </c:pt>
              </c:strCache>
            </c:strRef>
          </c:tx>
          <c:spPr>
            <a:ln w="28575" cap="rnd">
              <a:solidFill>
                <a:schemeClr val="accent3"/>
              </a:solidFill>
              <a:round/>
            </a:ln>
            <a:effectLst/>
          </c:spPr>
          <c:marker>
            <c:symbol val="none"/>
          </c:marker>
          <c:val>
            <c:numRef>
              <c:f>Sheet6!$C$2:$C$87</c:f>
              <c:numCache>
                <c:formatCode>General</c:formatCode>
                <c:ptCount val="86"/>
                <c:pt idx="0">
                  <c:v>24900</c:v>
                </c:pt>
                <c:pt idx="1">
                  <c:v>45400</c:v>
                </c:pt>
                <c:pt idx="2">
                  <c:v>79000</c:v>
                </c:pt>
                <c:pt idx="3">
                  <c:v>93100</c:v>
                </c:pt>
                <c:pt idx="4">
                  <c:v>114700</c:v>
                </c:pt>
                <c:pt idx="5">
                  <c:v>172600</c:v>
                </c:pt>
                <c:pt idx="6">
                  <c:v>212200</c:v>
                </c:pt>
                <c:pt idx="7">
                  <c:v>222800</c:v>
                </c:pt>
                <c:pt idx="8">
                  <c:v>264200</c:v>
                </c:pt>
                <c:pt idx="9">
                  <c:v>297100</c:v>
                </c:pt>
                <c:pt idx="10">
                  <c:v>217000</c:v>
                </c:pt>
                <c:pt idx="11">
                  <c:v>350000</c:v>
                </c:pt>
                <c:pt idx="12">
                  <c:v>525700</c:v>
                </c:pt>
                <c:pt idx="13">
                  <c:v>437200</c:v>
                </c:pt>
                <c:pt idx="14">
                  <c:v>1048400</c:v>
                </c:pt>
                <c:pt idx="15">
                  <c:v>990500</c:v>
                </c:pt>
                <c:pt idx="16">
                  <c:v>1194000</c:v>
                </c:pt>
                <c:pt idx="17">
                  <c:v>1183000</c:v>
                </c:pt>
                <c:pt idx="18">
                  <c:v>1062600</c:v>
                </c:pt>
                <c:pt idx="19">
                  <c:v>1953100</c:v>
                </c:pt>
                <c:pt idx="20">
                  <c:v>1282600</c:v>
                </c:pt>
                <c:pt idx="21">
                  <c:v>1121300</c:v>
                </c:pt>
                <c:pt idx="22">
                  <c:v>1444500</c:v>
                </c:pt>
                <c:pt idx="23">
                  <c:v>1313300</c:v>
                </c:pt>
                <c:pt idx="24">
                  <c:v>1320200</c:v>
                </c:pt>
                <c:pt idx="25">
                  <c:v>1861500</c:v>
                </c:pt>
                <c:pt idx="26">
                  <c:v>1345900</c:v>
                </c:pt>
                <c:pt idx="27">
                  <c:v>2860200</c:v>
                </c:pt>
                <c:pt idx="28">
                  <c:v>2139200</c:v>
                </c:pt>
                <c:pt idx="29">
                  <c:v>1513900</c:v>
                </c:pt>
                <c:pt idx="30">
                  <c:v>1749000</c:v>
                </c:pt>
                <c:pt idx="31">
                  <c:v>1980600</c:v>
                </c:pt>
                <c:pt idx="32">
                  <c:v>1785800</c:v>
                </c:pt>
                <c:pt idx="33">
                  <c:v>1741900</c:v>
                </c:pt>
                <c:pt idx="34">
                  <c:v>1703300</c:v>
                </c:pt>
                <c:pt idx="35">
                  <c:v>1535400</c:v>
                </c:pt>
                <c:pt idx="36">
                  <c:v>1723300</c:v>
                </c:pt>
                <c:pt idx="37">
                  <c:v>1262700</c:v>
                </c:pt>
                <c:pt idx="38">
                  <c:v>1330100</c:v>
                </c:pt>
                <c:pt idx="39">
                  <c:v>1369600</c:v>
                </c:pt>
                <c:pt idx="40">
                  <c:v>1950600</c:v>
                </c:pt>
                <c:pt idx="41">
                  <c:v>2228300</c:v>
                </c:pt>
                <c:pt idx="42">
                  <c:v>2030700</c:v>
                </c:pt>
                <c:pt idx="43">
                  <c:v>2049400</c:v>
                </c:pt>
                <c:pt idx="44">
                  <c:v>2170800</c:v>
                </c:pt>
                <c:pt idx="45">
                  <c:v>2221200</c:v>
                </c:pt>
                <c:pt idx="46">
                  <c:v>2476200</c:v>
                </c:pt>
                <c:pt idx="47">
                  <c:v>1594000</c:v>
                </c:pt>
                <c:pt idx="48">
                  <c:v>2156500</c:v>
                </c:pt>
                <c:pt idx="49">
                  <c:v>1639400</c:v>
                </c:pt>
                <c:pt idx="50">
                  <c:v>1963100</c:v>
                </c:pt>
                <c:pt idx="51">
                  <c:v>1772000</c:v>
                </c:pt>
                <c:pt idx="52">
                  <c:v>1590200</c:v>
                </c:pt>
                <c:pt idx="53">
                  <c:v>1775100</c:v>
                </c:pt>
                <c:pt idx="54">
                  <c:v>1653900</c:v>
                </c:pt>
                <c:pt idx="55">
                  <c:v>1921400</c:v>
                </c:pt>
                <c:pt idx="56">
                  <c:v>1605700</c:v>
                </c:pt>
                <c:pt idx="57">
                  <c:v>1678800</c:v>
                </c:pt>
                <c:pt idx="58">
                  <c:v>1694800</c:v>
                </c:pt>
                <c:pt idx="59">
                  <c:v>2953700</c:v>
                </c:pt>
                <c:pt idx="60">
                  <c:v>1959400</c:v>
                </c:pt>
                <c:pt idx="61">
                  <c:v>1815400</c:v>
                </c:pt>
                <c:pt idx="62">
                  <c:v>1831400</c:v>
                </c:pt>
                <c:pt idx="63">
                  <c:v>2051900</c:v>
                </c:pt>
                <c:pt idx="64">
                  <c:v>1911100</c:v>
                </c:pt>
                <c:pt idx="65">
                  <c:v>1886800</c:v>
                </c:pt>
                <c:pt idx="66">
                  <c:v>1951400</c:v>
                </c:pt>
                <c:pt idx="67">
                  <c:v>2017900</c:v>
                </c:pt>
                <c:pt idx="68">
                  <c:v>1968700</c:v>
                </c:pt>
                <c:pt idx="69">
                  <c:v>2065200</c:v>
                </c:pt>
                <c:pt idx="70">
                  <c:v>2086100</c:v>
                </c:pt>
                <c:pt idx="71">
                  <c:v>2072600</c:v>
                </c:pt>
                <c:pt idx="72">
                  <c:v>2064600</c:v>
                </c:pt>
                <c:pt idx="73">
                  <c:v>2074900</c:v>
                </c:pt>
                <c:pt idx="74">
                  <c:v>2208500</c:v>
                </c:pt>
                <c:pt idx="75">
                  <c:v>2213900</c:v>
                </c:pt>
                <c:pt idx="76">
                  <c:v>2255100</c:v>
                </c:pt>
                <c:pt idx="77">
                  <c:v>2228600</c:v>
                </c:pt>
                <c:pt idx="78">
                  <c:v>2383100</c:v>
                </c:pt>
                <c:pt idx="79">
                  <c:v>2288600</c:v>
                </c:pt>
                <c:pt idx="80">
                  <c:v>3546000</c:v>
                </c:pt>
                <c:pt idx="81">
                  <c:v>2551000</c:v>
                </c:pt>
                <c:pt idx="82">
                  <c:v>2393000</c:v>
                </c:pt>
                <c:pt idx="83">
                  <c:v>2655100</c:v>
                </c:pt>
                <c:pt idx="84">
                  <c:v>2702700</c:v>
                </c:pt>
                <c:pt idx="85">
                  <c:v>2406000</c:v>
                </c:pt>
              </c:numCache>
            </c:numRef>
          </c:val>
          <c:smooth val="0"/>
          <c:extLst>
            <c:ext xmlns:c16="http://schemas.microsoft.com/office/drawing/2014/chart" uri="{C3380CC4-5D6E-409C-BE32-E72D297353CC}">
              <c16:uniqueId val="{00000001-B93F-44D1-88F7-0933038B5B6C}"/>
            </c:ext>
          </c:extLst>
        </c:ser>
        <c:ser>
          <c:idx val="3"/>
          <c:order val="3"/>
          <c:tx>
            <c:strRef>
              <c:f>Sheet6!$D$1</c:f>
              <c:strCache>
                <c:ptCount val="1"/>
                <c:pt idx="0">
                  <c:v> heap</c:v>
                </c:pt>
              </c:strCache>
            </c:strRef>
          </c:tx>
          <c:spPr>
            <a:ln w="28575" cap="rnd">
              <a:solidFill>
                <a:schemeClr val="accent4"/>
              </a:solidFill>
              <a:round/>
            </a:ln>
            <a:effectLst/>
          </c:spPr>
          <c:marker>
            <c:symbol val="none"/>
          </c:marker>
          <c:val>
            <c:numRef>
              <c:f>Sheet6!$D$2:$D$87</c:f>
              <c:numCache>
                <c:formatCode>General</c:formatCode>
                <c:ptCount val="86"/>
                <c:pt idx="0">
                  <c:v>47900</c:v>
                </c:pt>
                <c:pt idx="1">
                  <c:v>88200</c:v>
                </c:pt>
                <c:pt idx="2">
                  <c:v>158500</c:v>
                </c:pt>
                <c:pt idx="3">
                  <c:v>179200</c:v>
                </c:pt>
                <c:pt idx="4">
                  <c:v>238300</c:v>
                </c:pt>
                <c:pt idx="5">
                  <c:v>307800</c:v>
                </c:pt>
                <c:pt idx="6">
                  <c:v>389600</c:v>
                </c:pt>
                <c:pt idx="7">
                  <c:v>433100</c:v>
                </c:pt>
                <c:pt idx="8">
                  <c:v>500700</c:v>
                </c:pt>
                <c:pt idx="9">
                  <c:v>9100700</c:v>
                </c:pt>
                <c:pt idx="10">
                  <c:v>412100</c:v>
                </c:pt>
                <c:pt idx="11">
                  <c:v>743200</c:v>
                </c:pt>
                <c:pt idx="12">
                  <c:v>835200</c:v>
                </c:pt>
                <c:pt idx="13">
                  <c:v>945800</c:v>
                </c:pt>
                <c:pt idx="14">
                  <c:v>1960100</c:v>
                </c:pt>
                <c:pt idx="15">
                  <c:v>1944900</c:v>
                </c:pt>
                <c:pt idx="16">
                  <c:v>2030800</c:v>
                </c:pt>
                <c:pt idx="17">
                  <c:v>2017700</c:v>
                </c:pt>
                <c:pt idx="18">
                  <c:v>2126900</c:v>
                </c:pt>
                <c:pt idx="19">
                  <c:v>2344100</c:v>
                </c:pt>
                <c:pt idx="20">
                  <c:v>2239000</c:v>
                </c:pt>
                <c:pt idx="21">
                  <c:v>2538300</c:v>
                </c:pt>
                <c:pt idx="22">
                  <c:v>2390000</c:v>
                </c:pt>
                <c:pt idx="23">
                  <c:v>2486600</c:v>
                </c:pt>
                <c:pt idx="24">
                  <c:v>2587400</c:v>
                </c:pt>
                <c:pt idx="25">
                  <c:v>2799000</c:v>
                </c:pt>
                <c:pt idx="26">
                  <c:v>7624900</c:v>
                </c:pt>
                <c:pt idx="27">
                  <c:v>2854800</c:v>
                </c:pt>
                <c:pt idx="28">
                  <c:v>3283000</c:v>
                </c:pt>
                <c:pt idx="29">
                  <c:v>3274800</c:v>
                </c:pt>
                <c:pt idx="30">
                  <c:v>3432600</c:v>
                </c:pt>
                <c:pt idx="31">
                  <c:v>3134100</c:v>
                </c:pt>
                <c:pt idx="32">
                  <c:v>3698300</c:v>
                </c:pt>
                <c:pt idx="33">
                  <c:v>3511800</c:v>
                </c:pt>
                <c:pt idx="34">
                  <c:v>3714400</c:v>
                </c:pt>
                <c:pt idx="35">
                  <c:v>3397400</c:v>
                </c:pt>
                <c:pt idx="36">
                  <c:v>3385900</c:v>
                </c:pt>
                <c:pt idx="37">
                  <c:v>2415000</c:v>
                </c:pt>
                <c:pt idx="38">
                  <c:v>2433800</c:v>
                </c:pt>
                <c:pt idx="39">
                  <c:v>2477900</c:v>
                </c:pt>
                <c:pt idx="40">
                  <c:v>4012400</c:v>
                </c:pt>
                <c:pt idx="41">
                  <c:v>4094000</c:v>
                </c:pt>
                <c:pt idx="42">
                  <c:v>4022600</c:v>
                </c:pt>
                <c:pt idx="43">
                  <c:v>4246500</c:v>
                </c:pt>
                <c:pt idx="44">
                  <c:v>4184900</c:v>
                </c:pt>
                <c:pt idx="45">
                  <c:v>9996800</c:v>
                </c:pt>
                <c:pt idx="46">
                  <c:v>4538500</c:v>
                </c:pt>
                <c:pt idx="47">
                  <c:v>2879100</c:v>
                </c:pt>
                <c:pt idx="48">
                  <c:v>4120700</c:v>
                </c:pt>
                <c:pt idx="49">
                  <c:v>2966700</c:v>
                </c:pt>
                <c:pt idx="50">
                  <c:v>3040800</c:v>
                </c:pt>
                <c:pt idx="51">
                  <c:v>3192500</c:v>
                </c:pt>
                <c:pt idx="52">
                  <c:v>3209300</c:v>
                </c:pt>
                <c:pt idx="53">
                  <c:v>2946800</c:v>
                </c:pt>
                <c:pt idx="54">
                  <c:v>2992200</c:v>
                </c:pt>
                <c:pt idx="55">
                  <c:v>3043500</c:v>
                </c:pt>
                <c:pt idx="56">
                  <c:v>3206400</c:v>
                </c:pt>
                <c:pt idx="57">
                  <c:v>3348400</c:v>
                </c:pt>
                <c:pt idx="58">
                  <c:v>3199100</c:v>
                </c:pt>
                <c:pt idx="59">
                  <c:v>5458500</c:v>
                </c:pt>
                <c:pt idx="60">
                  <c:v>3567800</c:v>
                </c:pt>
                <c:pt idx="61">
                  <c:v>3410100</c:v>
                </c:pt>
                <c:pt idx="62">
                  <c:v>3395400</c:v>
                </c:pt>
                <c:pt idx="63">
                  <c:v>3465000</c:v>
                </c:pt>
                <c:pt idx="64">
                  <c:v>3640400</c:v>
                </c:pt>
                <c:pt idx="65">
                  <c:v>4197400</c:v>
                </c:pt>
                <c:pt idx="66">
                  <c:v>3607700</c:v>
                </c:pt>
                <c:pt idx="67">
                  <c:v>3646300</c:v>
                </c:pt>
                <c:pt idx="68">
                  <c:v>3741300</c:v>
                </c:pt>
                <c:pt idx="69">
                  <c:v>3869300</c:v>
                </c:pt>
                <c:pt idx="70">
                  <c:v>3831000</c:v>
                </c:pt>
                <c:pt idx="71">
                  <c:v>3931800</c:v>
                </c:pt>
                <c:pt idx="72">
                  <c:v>3964400</c:v>
                </c:pt>
                <c:pt idx="73">
                  <c:v>3956000</c:v>
                </c:pt>
                <c:pt idx="74">
                  <c:v>4148600</c:v>
                </c:pt>
                <c:pt idx="75">
                  <c:v>4063500</c:v>
                </c:pt>
                <c:pt idx="76">
                  <c:v>4125900</c:v>
                </c:pt>
                <c:pt idx="77">
                  <c:v>4206400</c:v>
                </c:pt>
                <c:pt idx="78">
                  <c:v>4192800</c:v>
                </c:pt>
                <c:pt idx="79">
                  <c:v>4395900</c:v>
                </c:pt>
                <c:pt idx="80">
                  <c:v>5865300</c:v>
                </c:pt>
                <c:pt idx="81">
                  <c:v>4353200</c:v>
                </c:pt>
                <c:pt idx="82">
                  <c:v>4456300</c:v>
                </c:pt>
                <c:pt idx="83">
                  <c:v>6259900</c:v>
                </c:pt>
                <c:pt idx="84">
                  <c:v>5049100</c:v>
                </c:pt>
                <c:pt idx="85">
                  <c:v>4744500</c:v>
                </c:pt>
              </c:numCache>
            </c:numRef>
          </c:val>
          <c:smooth val="0"/>
          <c:extLst>
            <c:ext xmlns:c16="http://schemas.microsoft.com/office/drawing/2014/chart" uri="{C3380CC4-5D6E-409C-BE32-E72D297353CC}">
              <c16:uniqueId val="{00000002-B93F-44D1-88F7-0933038B5B6C}"/>
            </c:ext>
          </c:extLst>
        </c:ser>
        <c:ser>
          <c:idx val="4"/>
          <c:order val="4"/>
          <c:tx>
            <c:strRef>
              <c:f>Sheet6!$E$1</c:f>
              <c:strCache>
                <c:ptCount val="1"/>
                <c:pt idx="0">
                  <c:v> radix</c:v>
                </c:pt>
              </c:strCache>
            </c:strRef>
          </c:tx>
          <c:spPr>
            <a:ln w="28575" cap="rnd">
              <a:solidFill>
                <a:schemeClr val="accent5"/>
              </a:solidFill>
              <a:round/>
            </a:ln>
            <a:effectLst/>
          </c:spPr>
          <c:marker>
            <c:symbol val="none"/>
          </c:marker>
          <c:val>
            <c:numRef>
              <c:f>Sheet6!$E$2:$E$87</c:f>
              <c:numCache>
                <c:formatCode>General</c:formatCode>
                <c:ptCount val="86"/>
                <c:pt idx="0">
                  <c:v>26400</c:v>
                </c:pt>
                <c:pt idx="1">
                  <c:v>51300</c:v>
                </c:pt>
                <c:pt idx="2">
                  <c:v>73000</c:v>
                </c:pt>
                <c:pt idx="3">
                  <c:v>99900</c:v>
                </c:pt>
                <c:pt idx="4">
                  <c:v>119000</c:v>
                </c:pt>
                <c:pt idx="5">
                  <c:v>255600</c:v>
                </c:pt>
                <c:pt idx="6">
                  <c:v>175100</c:v>
                </c:pt>
                <c:pt idx="7">
                  <c:v>189800</c:v>
                </c:pt>
                <c:pt idx="8">
                  <c:v>251800</c:v>
                </c:pt>
                <c:pt idx="9">
                  <c:v>1081100</c:v>
                </c:pt>
                <c:pt idx="10">
                  <c:v>172800</c:v>
                </c:pt>
                <c:pt idx="11">
                  <c:v>300400</c:v>
                </c:pt>
                <c:pt idx="12">
                  <c:v>460300</c:v>
                </c:pt>
                <c:pt idx="13">
                  <c:v>1015200</c:v>
                </c:pt>
                <c:pt idx="14">
                  <c:v>650300</c:v>
                </c:pt>
                <c:pt idx="15">
                  <c:v>858100</c:v>
                </c:pt>
                <c:pt idx="16">
                  <c:v>940400</c:v>
                </c:pt>
                <c:pt idx="17">
                  <c:v>885100</c:v>
                </c:pt>
                <c:pt idx="18">
                  <c:v>1211400</c:v>
                </c:pt>
                <c:pt idx="19">
                  <c:v>942300</c:v>
                </c:pt>
                <c:pt idx="20">
                  <c:v>781100</c:v>
                </c:pt>
                <c:pt idx="21">
                  <c:v>882200</c:v>
                </c:pt>
                <c:pt idx="22">
                  <c:v>839100</c:v>
                </c:pt>
                <c:pt idx="23">
                  <c:v>857400</c:v>
                </c:pt>
                <c:pt idx="24">
                  <c:v>869400</c:v>
                </c:pt>
                <c:pt idx="25">
                  <c:v>1213600</c:v>
                </c:pt>
                <c:pt idx="26">
                  <c:v>1444000</c:v>
                </c:pt>
                <c:pt idx="27">
                  <c:v>1615500</c:v>
                </c:pt>
                <c:pt idx="28">
                  <c:v>1454500</c:v>
                </c:pt>
                <c:pt idx="29">
                  <c:v>984200</c:v>
                </c:pt>
                <c:pt idx="30">
                  <c:v>1215700</c:v>
                </c:pt>
                <c:pt idx="31">
                  <c:v>1039400</c:v>
                </c:pt>
                <c:pt idx="32">
                  <c:v>1519800</c:v>
                </c:pt>
                <c:pt idx="33">
                  <c:v>1336100</c:v>
                </c:pt>
                <c:pt idx="34">
                  <c:v>1456800</c:v>
                </c:pt>
                <c:pt idx="35">
                  <c:v>1131500</c:v>
                </c:pt>
                <c:pt idx="36">
                  <c:v>1232100</c:v>
                </c:pt>
                <c:pt idx="37">
                  <c:v>1045000</c:v>
                </c:pt>
                <c:pt idx="38">
                  <c:v>954400</c:v>
                </c:pt>
                <c:pt idx="39">
                  <c:v>1017800</c:v>
                </c:pt>
                <c:pt idx="40">
                  <c:v>1268400</c:v>
                </c:pt>
                <c:pt idx="41">
                  <c:v>1327000</c:v>
                </c:pt>
                <c:pt idx="42">
                  <c:v>6405300</c:v>
                </c:pt>
                <c:pt idx="43">
                  <c:v>1343800</c:v>
                </c:pt>
                <c:pt idx="44">
                  <c:v>1364000</c:v>
                </c:pt>
                <c:pt idx="45">
                  <c:v>1389700</c:v>
                </c:pt>
                <c:pt idx="46">
                  <c:v>2475800</c:v>
                </c:pt>
                <c:pt idx="47">
                  <c:v>1492900</c:v>
                </c:pt>
                <c:pt idx="48">
                  <c:v>1399100</c:v>
                </c:pt>
                <c:pt idx="49">
                  <c:v>965100</c:v>
                </c:pt>
                <c:pt idx="50">
                  <c:v>1185800</c:v>
                </c:pt>
                <c:pt idx="51">
                  <c:v>969900</c:v>
                </c:pt>
                <c:pt idx="52">
                  <c:v>914100</c:v>
                </c:pt>
                <c:pt idx="53">
                  <c:v>961000</c:v>
                </c:pt>
                <c:pt idx="54">
                  <c:v>1216500</c:v>
                </c:pt>
                <c:pt idx="55">
                  <c:v>1306200</c:v>
                </c:pt>
                <c:pt idx="56">
                  <c:v>1331800</c:v>
                </c:pt>
                <c:pt idx="57">
                  <c:v>1411700</c:v>
                </c:pt>
                <c:pt idx="58">
                  <c:v>1099300</c:v>
                </c:pt>
                <c:pt idx="59">
                  <c:v>2154500</c:v>
                </c:pt>
                <c:pt idx="60">
                  <c:v>1093900</c:v>
                </c:pt>
                <c:pt idx="61">
                  <c:v>1305000</c:v>
                </c:pt>
                <c:pt idx="62">
                  <c:v>1446800</c:v>
                </c:pt>
                <c:pt idx="63">
                  <c:v>1324300</c:v>
                </c:pt>
                <c:pt idx="64">
                  <c:v>1068100</c:v>
                </c:pt>
                <c:pt idx="65">
                  <c:v>1645300</c:v>
                </c:pt>
                <c:pt idx="66">
                  <c:v>1515200</c:v>
                </c:pt>
                <c:pt idx="67">
                  <c:v>1550200</c:v>
                </c:pt>
                <c:pt idx="68">
                  <c:v>1579000</c:v>
                </c:pt>
                <c:pt idx="69">
                  <c:v>1622600</c:v>
                </c:pt>
                <c:pt idx="70">
                  <c:v>1273500</c:v>
                </c:pt>
                <c:pt idx="71">
                  <c:v>1610300</c:v>
                </c:pt>
                <c:pt idx="72">
                  <c:v>1497700</c:v>
                </c:pt>
                <c:pt idx="73">
                  <c:v>1415700</c:v>
                </c:pt>
                <c:pt idx="74">
                  <c:v>1493300</c:v>
                </c:pt>
                <c:pt idx="75">
                  <c:v>1510000</c:v>
                </c:pt>
                <c:pt idx="76">
                  <c:v>1537900</c:v>
                </c:pt>
                <c:pt idx="77">
                  <c:v>1735900</c:v>
                </c:pt>
                <c:pt idx="78">
                  <c:v>1753400</c:v>
                </c:pt>
                <c:pt idx="79">
                  <c:v>1295400</c:v>
                </c:pt>
                <c:pt idx="80">
                  <c:v>1778600</c:v>
                </c:pt>
                <c:pt idx="81">
                  <c:v>1305600</c:v>
                </c:pt>
                <c:pt idx="82">
                  <c:v>1858000</c:v>
                </c:pt>
                <c:pt idx="83">
                  <c:v>2416300</c:v>
                </c:pt>
                <c:pt idx="84">
                  <c:v>1469300</c:v>
                </c:pt>
                <c:pt idx="85">
                  <c:v>2074600</c:v>
                </c:pt>
              </c:numCache>
            </c:numRef>
          </c:val>
          <c:smooth val="0"/>
          <c:extLst>
            <c:ext xmlns:c16="http://schemas.microsoft.com/office/drawing/2014/chart" uri="{C3380CC4-5D6E-409C-BE32-E72D297353CC}">
              <c16:uniqueId val="{00000003-B93F-44D1-88F7-0933038B5B6C}"/>
            </c:ext>
          </c:extLst>
        </c:ser>
        <c:dLbls>
          <c:showLegendKey val="0"/>
          <c:showVal val="0"/>
          <c:showCatName val="0"/>
          <c:showSerName val="0"/>
          <c:showPercent val="0"/>
          <c:showBubbleSize val="0"/>
        </c:dLbls>
        <c:smooth val="0"/>
        <c:axId val="2016136368"/>
        <c:axId val="1177129440"/>
        <c:extLst>
          <c:ext xmlns:c15="http://schemas.microsoft.com/office/drawing/2012/chart" uri="{02D57815-91ED-43cb-92C2-25804820EDAC}">
            <c15:filteredLineSeries>
              <c15:ser>
                <c:idx val="0"/>
                <c:order val="0"/>
                <c:tx>
                  <c:strRef>
                    <c:extLst>
                      <c:ext uri="{02D57815-91ED-43cb-92C2-25804820EDAC}">
                        <c15:formulaRef>
                          <c15:sqref>Sheet6!$A$1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Sheet6!$A$2:$A$87</c15:sqref>
                        </c15:formulaRef>
                      </c:ext>
                    </c:extLst>
                    <c:numCache>
                      <c:formatCode>General</c:formatCode>
                      <c:ptCount val="8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2800</c:v>
                      </c:pt>
                      <c:pt idx="15">
                        <c:v>2900</c:v>
                      </c:pt>
                      <c:pt idx="16">
                        <c:v>3000</c:v>
                      </c:pt>
                      <c:pt idx="17">
                        <c:v>3100</c:v>
                      </c:pt>
                      <c:pt idx="18">
                        <c:v>3200</c:v>
                      </c:pt>
                      <c:pt idx="19">
                        <c:v>3300</c:v>
                      </c:pt>
                      <c:pt idx="20">
                        <c:v>3400</c:v>
                      </c:pt>
                      <c:pt idx="21">
                        <c:v>3500</c:v>
                      </c:pt>
                      <c:pt idx="22">
                        <c:v>3600</c:v>
                      </c:pt>
                      <c:pt idx="23">
                        <c:v>3700</c:v>
                      </c:pt>
                      <c:pt idx="24">
                        <c:v>3800</c:v>
                      </c:pt>
                      <c:pt idx="25">
                        <c:v>3900</c:v>
                      </c:pt>
                      <c:pt idx="26">
                        <c:v>4000</c:v>
                      </c:pt>
                      <c:pt idx="27">
                        <c:v>4100</c:v>
                      </c:pt>
                      <c:pt idx="28">
                        <c:v>4200</c:v>
                      </c:pt>
                      <c:pt idx="29">
                        <c:v>4300</c:v>
                      </c:pt>
                      <c:pt idx="30">
                        <c:v>4400</c:v>
                      </c:pt>
                      <c:pt idx="31">
                        <c:v>4500</c:v>
                      </c:pt>
                      <c:pt idx="32">
                        <c:v>4600</c:v>
                      </c:pt>
                      <c:pt idx="33">
                        <c:v>4700</c:v>
                      </c:pt>
                      <c:pt idx="34">
                        <c:v>4800</c:v>
                      </c:pt>
                      <c:pt idx="35">
                        <c:v>4900</c:v>
                      </c:pt>
                      <c:pt idx="36">
                        <c:v>5000</c:v>
                      </c:pt>
                      <c:pt idx="37">
                        <c:v>5100</c:v>
                      </c:pt>
                      <c:pt idx="38">
                        <c:v>5200</c:v>
                      </c:pt>
                      <c:pt idx="39">
                        <c:v>5300</c:v>
                      </c:pt>
                      <c:pt idx="40">
                        <c:v>5400</c:v>
                      </c:pt>
                      <c:pt idx="41">
                        <c:v>5500</c:v>
                      </c:pt>
                      <c:pt idx="42">
                        <c:v>5600</c:v>
                      </c:pt>
                      <c:pt idx="43">
                        <c:v>5700</c:v>
                      </c:pt>
                      <c:pt idx="44">
                        <c:v>5800</c:v>
                      </c:pt>
                      <c:pt idx="45">
                        <c:v>5900</c:v>
                      </c:pt>
                      <c:pt idx="46">
                        <c:v>6000</c:v>
                      </c:pt>
                      <c:pt idx="47">
                        <c:v>6100</c:v>
                      </c:pt>
                      <c:pt idx="48">
                        <c:v>6200</c:v>
                      </c:pt>
                      <c:pt idx="49">
                        <c:v>6300</c:v>
                      </c:pt>
                      <c:pt idx="50">
                        <c:v>6400</c:v>
                      </c:pt>
                      <c:pt idx="51">
                        <c:v>6500</c:v>
                      </c:pt>
                      <c:pt idx="52">
                        <c:v>6600</c:v>
                      </c:pt>
                      <c:pt idx="53">
                        <c:v>6700</c:v>
                      </c:pt>
                      <c:pt idx="54">
                        <c:v>6800</c:v>
                      </c:pt>
                      <c:pt idx="55">
                        <c:v>6900</c:v>
                      </c:pt>
                      <c:pt idx="56">
                        <c:v>7000</c:v>
                      </c:pt>
                      <c:pt idx="57">
                        <c:v>7100</c:v>
                      </c:pt>
                      <c:pt idx="58">
                        <c:v>7200</c:v>
                      </c:pt>
                      <c:pt idx="59">
                        <c:v>7300</c:v>
                      </c:pt>
                      <c:pt idx="60">
                        <c:v>7400</c:v>
                      </c:pt>
                      <c:pt idx="61">
                        <c:v>7500</c:v>
                      </c:pt>
                      <c:pt idx="62">
                        <c:v>7600</c:v>
                      </c:pt>
                      <c:pt idx="63">
                        <c:v>7700</c:v>
                      </c:pt>
                      <c:pt idx="64">
                        <c:v>7800</c:v>
                      </c:pt>
                      <c:pt idx="65">
                        <c:v>7900</c:v>
                      </c:pt>
                      <c:pt idx="66">
                        <c:v>8000</c:v>
                      </c:pt>
                      <c:pt idx="67">
                        <c:v>8100</c:v>
                      </c:pt>
                      <c:pt idx="68">
                        <c:v>8200</c:v>
                      </c:pt>
                      <c:pt idx="69">
                        <c:v>8300</c:v>
                      </c:pt>
                      <c:pt idx="70">
                        <c:v>8400</c:v>
                      </c:pt>
                      <c:pt idx="71">
                        <c:v>8500</c:v>
                      </c:pt>
                      <c:pt idx="72">
                        <c:v>8600</c:v>
                      </c:pt>
                      <c:pt idx="73">
                        <c:v>8700</c:v>
                      </c:pt>
                      <c:pt idx="74">
                        <c:v>8800</c:v>
                      </c:pt>
                      <c:pt idx="75">
                        <c:v>8900</c:v>
                      </c:pt>
                      <c:pt idx="76">
                        <c:v>9000</c:v>
                      </c:pt>
                      <c:pt idx="77">
                        <c:v>9100</c:v>
                      </c:pt>
                      <c:pt idx="78">
                        <c:v>9200</c:v>
                      </c:pt>
                      <c:pt idx="79">
                        <c:v>9300</c:v>
                      </c:pt>
                      <c:pt idx="80">
                        <c:v>9400</c:v>
                      </c:pt>
                      <c:pt idx="81">
                        <c:v>9500</c:v>
                      </c:pt>
                      <c:pt idx="82">
                        <c:v>9600</c:v>
                      </c:pt>
                      <c:pt idx="83">
                        <c:v>9700</c:v>
                      </c:pt>
                      <c:pt idx="84">
                        <c:v>9800</c:v>
                      </c:pt>
                      <c:pt idx="85">
                        <c:v>9900</c:v>
                      </c:pt>
                    </c:numCache>
                  </c:numRef>
                </c:val>
                <c:smooth val="0"/>
                <c:extLst>
                  <c:ext xmlns:c16="http://schemas.microsoft.com/office/drawing/2014/chart" uri="{C3380CC4-5D6E-409C-BE32-E72D297353CC}">
                    <c16:uniqueId val="{00000004-B93F-44D1-88F7-0933038B5B6C}"/>
                  </c:ext>
                </c:extLst>
              </c15:ser>
            </c15:filteredLineSeries>
          </c:ext>
        </c:extLst>
      </c:lineChart>
      <c:catAx>
        <c:axId val="2016136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177129440"/>
        <c:crosses val="autoZero"/>
        <c:auto val="1"/>
        <c:lblAlgn val="ctr"/>
        <c:lblOffset val="100"/>
        <c:noMultiLvlLbl val="0"/>
      </c:catAx>
      <c:valAx>
        <c:axId val="117712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201613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lineChart>
        <c:grouping val="standard"/>
        <c:varyColors val="0"/>
        <c:ser>
          <c:idx val="2"/>
          <c:order val="2"/>
          <c:tx>
            <c:strRef>
              <c:f>Sheet6!$C$1</c:f>
              <c:strCache>
                <c:ptCount val="1"/>
                <c:pt idx="0">
                  <c:v> quick</c:v>
                </c:pt>
              </c:strCache>
            </c:strRef>
          </c:tx>
          <c:spPr>
            <a:ln w="28575" cap="rnd">
              <a:solidFill>
                <a:schemeClr val="accent3"/>
              </a:solidFill>
              <a:round/>
            </a:ln>
            <a:effectLst/>
          </c:spPr>
          <c:marker>
            <c:symbol val="none"/>
          </c:marker>
          <c:val>
            <c:numRef>
              <c:f>Sheet6!$C$2:$C$87</c:f>
              <c:numCache>
                <c:formatCode>General</c:formatCode>
                <c:ptCount val="86"/>
                <c:pt idx="0">
                  <c:v>24900</c:v>
                </c:pt>
                <c:pt idx="1">
                  <c:v>45400</c:v>
                </c:pt>
                <c:pt idx="2">
                  <c:v>79000</c:v>
                </c:pt>
                <c:pt idx="3">
                  <c:v>93100</c:v>
                </c:pt>
                <c:pt idx="4">
                  <c:v>114700</c:v>
                </c:pt>
                <c:pt idx="5">
                  <c:v>172600</c:v>
                </c:pt>
                <c:pt idx="6">
                  <c:v>212200</c:v>
                </c:pt>
                <c:pt idx="7">
                  <c:v>222800</c:v>
                </c:pt>
                <c:pt idx="8">
                  <c:v>264200</c:v>
                </c:pt>
                <c:pt idx="9">
                  <c:v>297100</c:v>
                </c:pt>
                <c:pt idx="10">
                  <c:v>217000</c:v>
                </c:pt>
                <c:pt idx="11">
                  <c:v>350000</c:v>
                </c:pt>
                <c:pt idx="12">
                  <c:v>525700</c:v>
                </c:pt>
                <c:pt idx="13">
                  <c:v>437200</c:v>
                </c:pt>
                <c:pt idx="14">
                  <c:v>1048400</c:v>
                </c:pt>
                <c:pt idx="15">
                  <c:v>990500</c:v>
                </c:pt>
                <c:pt idx="16">
                  <c:v>1194000</c:v>
                </c:pt>
                <c:pt idx="17">
                  <c:v>1183000</c:v>
                </c:pt>
                <c:pt idx="18">
                  <c:v>1062600</c:v>
                </c:pt>
                <c:pt idx="19">
                  <c:v>1953100</c:v>
                </c:pt>
                <c:pt idx="20">
                  <c:v>1282600</c:v>
                </c:pt>
                <c:pt idx="21">
                  <c:v>1121300</c:v>
                </c:pt>
                <c:pt idx="22">
                  <c:v>1444500</c:v>
                </c:pt>
                <c:pt idx="23">
                  <c:v>1313300</c:v>
                </c:pt>
                <c:pt idx="24">
                  <c:v>1320200</c:v>
                </c:pt>
                <c:pt idx="25">
                  <c:v>1861500</c:v>
                </c:pt>
                <c:pt idx="26">
                  <c:v>1345900</c:v>
                </c:pt>
                <c:pt idx="27">
                  <c:v>2860200</c:v>
                </c:pt>
                <c:pt idx="28">
                  <c:v>2139200</c:v>
                </c:pt>
                <c:pt idx="29">
                  <c:v>1513900</c:v>
                </c:pt>
                <c:pt idx="30">
                  <c:v>1749000</c:v>
                </c:pt>
                <c:pt idx="31">
                  <c:v>1980600</c:v>
                </c:pt>
                <c:pt idx="32">
                  <c:v>1785800</c:v>
                </c:pt>
                <c:pt idx="33">
                  <c:v>1741900</c:v>
                </c:pt>
                <c:pt idx="34">
                  <c:v>1703300</c:v>
                </c:pt>
                <c:pt idx="35">
                  <c:v>1535400</c:v>
                </c:pt>
                <c:pt idx="36">
                  <c:v>1723300</c:v>
                </c:pt>
                <c:pt idx="37">
                  <c:v>1262700</c:v>
                </c:pt>
                <c:pt idx="38">
                  <c:v>1330100</c:v>
                </c:pt>
                <c:pt idx="39">
                  <c:v>1369600</c:v>
                </c:pt>
                <c:pt idx="40">
                  <c:v>1950600</c:v>
                </c:pt>
                <c:pt idx="41">
                  <c:v>2228300</c:v>
                </c:pt>
                <c:pt idx="42">
                  <c:v>2030700</c:v>
                </c:pt>
                <c:pt idx="43">
                  <c:v>2049400</c:v>
                </c:pt>
                <c:pt idx="44">
                  <c:v>2170800</c:v>
                </c:pt>
                <c:pt idx="45">
                  <c:v>2221200</c:v>
                </c:pt>
                <c:pt idx="46">
                  <c:v>2476200</c:v>
                </c:pt>
                <c:pt idx="47">
                  <c:v>1594000</c:v>
                </c:pt>
                <c:pt idx="48">
                  <c:v>2156500</c:v>
                </c:pt>
                <c:pt idx="49">
                  <c:v>1639400</c:v>
                </c:pt>
                <c:pt idx="50">
                  <c:v>1963100</c:v>
                </c:pt>
                <c:pt idx="51">
                  <c:v>1772000</c:v>
                </c:pt>
                <c:pt idx="52">
                  <c:v>1590200</c:v>
                </c:pt>
                <c:pt idx="53">
                  <c:v>1775100</c:v>
                </c:pt>
                <c:pt idx="54">
                  <c:v>1653900</c:v>
                </c:pt>
                <c:pt idx="55">
                  <c:v>1921400</c:v>
                </c:pt>
                <c:pt idx="56">
                  <c:v>1605700</c:v>
                </c:pt>
                <c:pt idx="57">
                  <c:v>1678800</c:v>
                </c:pt>
                <c:pt idx="58">
                  <c:v>1694800</c:v>
                </c:pt>
                <c:pt idx="59">
                  <c:v>2953700</c:v>
                </c:pt>
                <c:pt idx="60">
                  <c:v>1959400</c:v>
                </c:pt>
                <c:pt idx="61">
                  <c:v>1815400</c:v>
                </c:pt>
                <c:pt idx="62">
                  <c:v>1831400</c:v>
                </c:pt>
                <c:pt idx="63">
                  <c:v>2051900</c:v>
                </c:pt>
                <c:pt idx="64">
                  <c:v>1911100</c:v>
                </c:pt>
                <c:pt idx="65">
                  <c:v>1886800</c:v>
                </c:pt>
                <c:pt idx="66">
                  <c:v>1951400</c:v>
                </c:pt>
                <c:pt idx="67">
                  <c:v>2017900</c:v>
                </c:pt>
                <c:pt idx="68">
                  <c:v>1968700</c:v>
                </c:pt>
                <c:pt idx="69">
                  <c:v>2065200</c:v>
                </c:pt>
                <c:pt idx="70">
                  <c:v>2086100</c:v>
                </c:pt>
                <c:pt idx="71">
                  <c:v>2072600</c:v>
                </c:pt>
                <c:pt idx="72">
                  <c:v>2064600</c:v>
                </c:pt>
                <c:pt idx="73">
                  <c:v>2074900</c:v>
                </c:pt>
                <c:pt idx="74">
                  <c:v>2208500</c:v>
                </c:pt>
                <c:pt idx="75">
                  <c:v>2213900</c:v>
                </c:pt>
                <c:pt idx="76">
                  <c:v>2255100</c:v>
                </c:pt>
                <c:pt idx="77">
                  <c:v>2228600</c:v>
                </c:pt>
                <c:pt idx="78">
                  <c:v>2383100</c:v>
                </c:pt>
                <c:pt idx="79">
                  <c:v>2288600</c:v>
                </c:pt>
                <c:pt idx="80">
                  <c:v>3546000</c:v>
                </c:pt>
                <c:pt idx="81">
                  <c:v>2551000</c:v>
                </c:pt>
                <c:pt idx="82">
                  <c:v>2393000</c:v>
                </c:pt>
                <c:pt idx="83">
                  <c:v>2655100</c:v>
                </c:pt>
                <c:pt idx="84">
                  <c:v>2702700</c:v>
                </c:pt>
                <c:pt idx="85">
                  <c:v>2406000</c:v>
                </c:pt>
              </c:numCache>
            </c:numRef>
          </c:val>
          <c:smooth val="0"/>
          <c:extLst>
            <c:ext xmlns:c16="http://schemas.microsoft.com/office/drawing/2014/chart" uri="{C3380CC4-5D6E-409C-BE32-E72D297353CC}">
              <c16:uniqueId val="{00000000-AC5D-489F-BB9F-2C2BEEEBF695}"/>
            </c:ext>
          </c:extLst>
        </c:ser>
        <c:ser>
          <c:idx val="3"/>
          <c:order val="3"/>
          <c:tx>
            <c:strRef>
              <c:f>Sheet6!$D$1</c:f>
              <c:strCache>
                <c:ptCount val="1"/>
                <c:pt idx="0">
                  <c:v> heap</c:v>
                </c:pt>
              </c:strCache>
            </c:strRef>
          </c:tx>
          <c:spPr>
            <a:ln w="28575" cap="rnd">
              <a:solidFill>
                <a:schemeClr val="accent4"/>
              </a:solidFill>
              <a:round/>
            </a:ln>
            <a:effectLst/>
          </c:spPr>
          <c:marker>
            <c:symbol val="none"/>
          </c:marker>
          <c:val>
            <c:numRef>
              <c:f>Sheet6!$D$2:$D$87</c:f>
              <c:numCache>
                <c:formatCode>General</c:formatCode>
                <c:ptCount val="86"/>
                <c:pt idx="0">
                  <c:v>47900</c:v>
                </c:pt>
                <c:pt idx="1">
                  <c:v>88200</c:v>
                </c:pt>
                <c:pt idx="2">
                  <c:v>158500</c:v>
                </c:pt>
                <c:pt idx="3">
                  <c:v>179200</c:v>
                </c:pt>
                <c:pt idx="4">
                  <c:v>238300</c:v>
                </c:pt>
                <c:pt idx="5">
                  <c:v>307800</c:v>
                </c:pt>
                <c:pt idx="6">
                  <c:v>389600</c:v>
                </c:pt>
                <c:pt idx="7">
                  <c:v>433100</c:v>
                </c:pt>
                <c:pt idx="8">
                  <c:v>500700</c:v>
                </c:pt>
                <c:pt idx="9">
                  <c:v>9100700</c:v>
                </c:pt>
                <c:pt idx="10">
                  <c:v>412100</c:v>
                </c:pt>
                <c:pt idx="11">
                  <c:v>743200</c:v>
                </c:pt>
                <c:pt idx="12">
                  <c:v>835200</c:v>
                </c:pt>
                <c:pt idx="13">
                  <c:v>945800</c:v>
                </c:pt>
                <c:pt idx="14">
                  <c:v>1960100</c:v>
                </c:pt>
                <c:pt idx="15">
                  <c:v>1944900</c:v>
                </c:pt>
                <c:pt idx="16">
                  <c:v>2030800</c:v>
                </c:pt>
                <c:pt idx="17">
                  <c:v>2017700</c:v>
                </c:pt>
                <c:pt idx="18">
                  <c:v>2126900</c:v>
                </c:pt>
                <c:pt idx="19">
                  <c:v>2344100</c:v>
                </c:pt>
                <c:pt idx="20">
                  <c:v>2239000</c:v>
                </c:pt>
                <c:pt idx="21">
                  <c:v>2538300</c:v>
                </c:pt>
                <c:pt idx="22">
                  <c:v>2390000</c:v>
                </c:pt>
                <c:pt idx="23">
                  <c:v>2486600</c:v>
                </c:pt>
                <c:pt idx="24">
                  <c:v>2587400</c:v>
                </c:pt>
                <c:pt idx="25">
                  <c:v>2799000</c:v>
                </c:pt>
                <c:pt idx="26">
                  <c:v>7624900</c:v>
                </c:pt>
                <c:pt idx="27">
                  <c:v>2854800</c:v>
                </c:pt>
                <c:pt idx="28">
                  <c:v>3283000</c:v>
                </c:pt>
                <c:pt idx="29">
                  <c:v>3274800</c:v>
                </c:pt>
                <c:pt idx="30">
                  <c:v>3432600</c:v>
                </c:pt>
                <c:pt idx="31">
                  <c:v>3134100</c:v>
                </c:pt>
                <c:pt idx="32">
                  <c:v>3698300</c:v>
                </c:pt>
                <c:pt idx="33">
                  <c:v>3511800</c:v>
                </c:pt>
                <c:pt idx="34">
                  <c:v>3714400</c:v>
                </c:pt>
                <c:pt idx="35">
                  <c:v>3397400</c:v>
                </c:pt>
                <c:pt idx="36">
                  <c:v>3385900</c:v>
                </c:pt>
                <c:pt idx="37">
                  <c:v>2415000</c:v>
                </c:pt>
                <c:pt idx="38">
                  <c:v>2433800</c:v>
                </c:pt>
                <c:pt idx="39">
                  <c:v>2477900</c:v>
                </c:pt>
                <c:pt idx="40">
                  <c:v>4012400</c:v>
                </c:pt>
                <c:pt idx="41">
                  <c:v>4094000</c:v>
                </c:pt>
                <c:pt idx="42">
                  <c:v>4022600</c:v>
                </c:pt>
                <c:pt idx="43">
                  <c:v>4246500</c:v>
                </c:pt>
                <c:pt idx="44">
                  <c:v>4184900</c:v>
                </c:pt>
                <c:pt idx="45">
                  <c:v>9996800</c:v>
                </c:pt>
                <c:pt idx="46">
                  <c:v>4538500</c:v>
                </c:pt>
                <c:pt idx="47">
                  <c:v>2879100</c:v>
                </c:pt>
                <c:pt idx="48">
                  <c:v>4120700</c:v>
                </c:pt>
                <c:pt idx="49">
                  <c:v>2966700</c:v>
                </c:pt>
                <c:pt idx="50">
                  <c:v>3040800</c:v>
                </c:pt>
                <c:pt idx="51">
                  <c:v>3192500</c:v>
                </c:pt>
                <c:pt idx="52">
                  <c:v>3209300</c:v>
                </c:pt>
                <c:pt idx="53">
                  <c:v>2946800</c:v>
                </c:pt>
                <c:pt idx="54">
                  <c:v>2992200</c:v>
                </c:pt>
                <c:pt idx="55">
                  <c:v>3043500</c:v>
                </c:pt>
                <c:pt idx="56">
                  <c:v>3206400</c:v>
                </c:pt>
                <c:pt idx="57">
                  <c:v>3348400</c:v>
                </c:pt>
                <c:pt idx="58">
                  <c:v>3199100</c:v>
                </c:pt>
                <c:pt idx="59">
                  <c:v>5458500</c:v>
                </c:pt>
                <c:pt idx="60">
                  <c:v>3567800</c:v>
                </c:pt>
                <c:pt idx="61">
                  <c:v>3410100</c:v>
                </c:pt>
                <c:pt idx="62">
                  <c:v>3395400</c:v>
                </c:pt>
                <c:pt idx="63">
                  <c:v>3465000</c:v>
                </c:pt>
                <c:pt idx="64">
                  <c:v>3640400</c:v>
                </c:pt>
                <c:pt idx="65">
                  <c:v>4197400</c:v>
                </c:pt>
                <c:pt idx="66">
                  <c:v>3607700</c:v>
                </c:pt>
                <c:pt idx="67">
                  <c:v>3646300</c:v>
                </c:pt>
                <c:pt idx="68">
                  <c:v>3741300</c:v>
                </c:pt>
                <c:pt idx="69">
                  <c:v>3869300</c:v>
                </c:pt>
                <c:pt idx="70">
                  <c:v>3831000</c:v>
                </c:pt>
                <c:pt idx="71">
                  <c:v>3931800</c:v>
                </c:pt>
                <c:pt idx="72">
                  <c:v>3964400</c:v>
                </c:pt>
                <c:pt idx="73">
                  <c:v>3956000</c:v>
                </c:pt>
                <c:pt idx="74">
                  <c:v>4148600</c:v>
                </c:pt>
                <c:pt idx="75">
                  <c:v>4063500</c:v>
                </c:pt>
                <c:pt idx="76">
                  <c:v>4125900</c:v>
                </c:pt>
                <c:pt idx="77">
                  <c:v>4206400</c:v>
                </c:pt>
                <c:pt idx="78">
                  <c:v>4192800</c:v>
                </c:pt>
                <c:pt idx="79">
                  <c:v>4395900</c:v>
                </c:pt>
                <c:pt idx="80">
                  <c:v>5865300</c:v>
                </c:pt>
                <c:pt idx="81">
                  <c:v>4353200</c:v>
                </c:pt>
                <c:pt idx="82">
                  <c:v>4456300</c:v>
                </c:pt>
                <c:pt idx="83">
                  <c:v>6259900</c:v>
                </c:pt>
                <c:pt idx="84">
                  <c:v>5049100</c:v>
                </c:pt>
                <c:pt idx="85">
                  <c:v>4744500</c:v>
                </c:pt>
              </c:numCache>
            </c:numRef>
          </c:val>
          <c:smooth val="0"/>
          <c:extLst>
            <c:ext xmlns:c16="http://schemas.microsoft.com/office/drawing/2014/chart" uri="{C3380CC4-5D6E-409C-BE32-E72D297353CC}">
              <c16:uniqueId val="{00000001-AC5D-489F-BB9F-2C2BEEEBF695}"/>
            </c:ext>
          </c:extLst>
        </c:ser>
        <c:ser>
          <c:idx val="4"/>
          <c:order val="4"/>
          <c:tx>
            <c:strRef>
              <c:f>Sheet6!$E$1</c:f>
              <c:strCache>
                <c:ptCount val="1"/>
                <c:pt idx="0">
                  <c:v> radix</c:v>
                </c:pt>
              </c:strCache>
            </c:strRef>
          </c:tx>
          <c:spPr>
            <a:ln w="28575" cap="rnd">
              <a:solidFill>
                <a:schemeClr val="accent5"/>
              </a:solidFill>
              <a:round/>
            </a:ln>
            <a:effectLst/>
          </c:spPr>
          <c:marker>
            <c:symbol val="none"/>
          </c:marker>
          <c:val>
            <c:numRef>
              <c:f>Sheet6!$E$2:$E$87</c:f>
              <c:numCache>
                <c:formatCode>General</c:formatCode>
                <c:ptCount val="86"/>
                <c:pt idx="0">
                  <c:v>26400</c:v>
                </c:pt>
                <c:pt idx="1">
                  <c:v>51300</c:v>
                </c:pt>
                <c:pt idx="2">
                  <c:v>73000</c:v>
                </c:pt>
                <c:pt idx="3">
                  <c:v>99900</c:v>
                </c:pt>
                <c:pt idx="4">
                  <c:v>119000</c:v>
                </c:pt>
                <c:pt idx="5">
                  <c:v>255600</c:v>
                </c:pt>
                <c:pt idx="6">
                  <c:v>175100</c:v>
                </c:pt>
                <c:pt idx="7">
                  <c:v>189800</c:v>
                </c:pt>
                <c:pt idx="8">
                  <c:v>251800</c:v>
                </c:pt>
                <c:pt idx="9">
                  <c:v>1081100</c:v>
                </c:pt>
                <c:pt idx="10">
                  <c:v>172800</c:v>
                </c:pt>
                <c:pt idx="11">
                  <c:v>300400</c:v>
                </c:pt>
                <c:pt idx="12">
                  <c:v>460300</c:v>
                </c:pt>
                <c:pt idx="13">
                  <c:v>1015200</c:v>
                </c:pt>
                <c:pt idx="14">
                  <c:v>650300</c:v>
                </c:pt>
                <c:pt idx="15">
                  <c:v>858100</c:v>
                </c:pt>
                <c:pt idx="16">
                  <c:v>940400</c:v>
                </c:pt>
                <c:pt idx="17">
                  <c:v>885100</c:v>
                </c:pt>
                <c:pt idx="18">
                  <c:v>1211400</c:v>
                </c:pt>
                <c:pt idx="19">
                  <c:v>942300</c:v>
                </c:pt>
                <c:pt idx="20">
                  <c:v>781100</c:v>
                </c:pt>
                <c:pt idx="21">
                  <c:v>882200</c:v>
                </c:pt>
                <c:pt idx="22">
                  <c:v>839100</c:v>
                </c:pt>
                <c:pt idx="23">
                  <c:v>857400</c:v>
                </c:pt>
                <c:pt idx="24">
                  <c:v>869400</c:v>
                </c:pt>
                <c:pt idx="25">
                  <c:v>1213600</c:v>
                </c:pt>
                <c:pt idx="26">
                  <c:v>1444000</c:v>
                </c:pt>
                <c:pt idx="27">
                  <c:v>1615500</c:v>
                </c:pt>
                <c:pt idx="28">
                  <c:v>1454500</c:v>
                </c:pt>
                <c:pt idx="29">
                  <c:v>984200</c:v>
                </c:pt>
                <c:pt idx="30">
                  <c:v>1215700</c:v>
                </c:pt>
                <c:pt idx="31">
                  <c:v>1039400</c:v>
                </c:pt>
                <c:pt idx="32">
                  <c:v>1519800</c:v>
                </c:pt>
                <c:pt idx="33">
                  <c:v>1336100</c:v>
                </c:pt>
                <c:pt idx="34">
                  <c:v>1456800</c:v>
                </c:pt>
                <c:pt idx="35">
                  <c:v>1131500</c:v>
                </c:pt>
                <c:pt idx="36">
                  <c:v>1232100</c:v>
                </c:pt>
                <c:pt idx="37">
                  <c:v>1045000</c:v>
                </c:pt>
                <c:pt idx="38">
                  <c:v>954400</c:v>
                </c:pt>
                <c:pt idx="39">
                  <c:v>1017800</c:v>
                </c:pt>
                <c:pt idx="40">
                  <c:v>1268400</c:v>
                </c:pt>
                <c:pt idx="41">
                  <c:v>1327000</c:v>
                </c:pt>
                <c:pt idx="42">
                  <c:v>6405300</c:v>
                </c:pt>
                <c:pt idx="43">
                  <c:v>1343800</c:v>
                </c:pt>
                <c:pt idx="44">
                  <c:v>1364000</c:v>
                </c:pt>
                <c:pt idx="45">
                  <c:v>1389700</c:v>
                </c:pt>
                <c:pt idx="46">
                  <c:v>2475800</c:v>
                </c:pt>
                <c:pt idx="47">
                  <c:v>1492900</c:v>
                </c:pt>
                <c:pt idx="48">
                  <c:v>1399100</c:v>
                </c:pt>
                <c:pt idx="49">
                  <c:v>965100</c:v>
                </c:pt>
                <c:pt idx="50">
                  <c:v>1185800</c:v>
                </c:pt>
                <c:pt idx="51">
                  <c:v>969900</c:v>
                </c:pt>
                <c:pt idx="52">
                  <c:v>914100</c:v>
                </c:pt>
                <c:pt idx="53">
                  <c:v>961000</c:v>
                </c:pt>
                <c:pt idx="54">
                  <c:v>1216500</c:v>
                </c:pt>
                <c:pt idx="55">
                  <c:v>1306200</c:v>
                </c:pt>
                <c:pt idx="56">
                  <c:v>1331800</c:v>
                </c:pt>
                <c:pt idx="57">
                  <c:v>1411700</c:v>
                </c:pt>
                <c:pt idx="58">
                  <c:v>1099300</c:v>
                </c:pt>
                <c:pt idx="59">
                  <c:v>2154500</c:v>
                </c:pt>
                <c:pt idx="60">
                  <c:v>1093900</c:v>
                </c:pt>
                <c:pt idx="61">
                  <c:v>1305000</c:v>
                </c:pt>
                <c:pt idx="62">
                  <c:v>1446800</c:v>
                </c:pt>
                <c:pt idx="63">
                  <c:v>1324300</c:v>
                </c:pt>
                <c:pt idx="64">
                  <c:v>1068100</c:v>
                </c:pt>
                <c:pt idx="65">
                  <c:v>1645300</c:v>
                </c:pt>
                <c:pt idx="66">
                  <c:v>1515200</c:v>
                </c:pt>
                <c:pt idx="67">
                  <c:v>1550200</c:v>
                </c:pt>
                <c:pt idx="68">
                  <c:v>1579000</c:v>
                </c:pt>
                <c:pt idx="69">
                  <c:v>1622600</c:v>
                </c:pt>
                <c:pt idx="70">
                  <c:v>1273500</c:v>
                </c:pt>
                <c:pt idx="71">
                  <c:v>1610300</c:v>
                </c:pt>
                <c:pt idx="72">
                  <c:v>1497700</c:v>
                </c:pt>
                <c:pt idx="73">
                  <c:v>1415700</c:v>
                </c:pt>
                <c:pt idx="74">
                  <c:v>1493300</c:v>
                </c:pt>
                <c:pt idx="75">
                  <c:v>1510000</c:v>
                </c:pt>
                <c:pt idx="76">
                  <c:v>1537900</c:v>
                </c:pt>
                <c:pt idx="77">
                  <c:v>1735900</c:v>
                </c:pt>
                <c:pt idx="78">
                  <c:v>1753400</c:v>
                </c:pt>
                <c:pt idx="79">
                  <c:v>1295400</c:v>
                </c:pt>
                <c:pt idx="80">
                  <c:v>1778600</c:v>
                </c:pt>
                <c:pt idx="81">
                  <c:v>1305600</c:v>
                </c:pt>
                <c:pt idx="82">
                  <c:v>1858000</c:v>
                </c:pt>
                <c:pt idx="83">
                  <c:v>2416300</c:v>
                </c:pt>
                <c:pt idx="84">
                  <c:v>1469300</c:v>
                </c:pt>
                <c:pt idx="85">
                  <c:v>2074600</c:v>
                </c:pt>
              </c:numCache>
            </c:numRef>
          </c:val>
          <c:smooth val="0"/>
          <c:extLst>
            <c:ext xmlns:c16="http://schemas.microsoft.com/office/drawing/2014/chart" uri="{C3380CC4-5D6E-409C-BE32-E72D297353CC}">
              <c16:uniqueId val="{00000002-AC5D-489F-BB9F-2C2BEEEBF695}"/>
            </c:ext>
          </c:extLst>
        </c:ser>
        <c:dLbls>
          <c:showLegendKey val="0"/>
          <c:showVal val="0"/>
          <c:showCatName val="0"/>
          <c:showSerName val="0"/>
          <c:showPercent val="0"/>
          <c:showBubbleSize val="0"/>
        </c:dLbls>
        <c:smooth val="0"/>
        <c:axId val="2016136368"/>
        <c:axId val="1177129440"/>
        <c:extLst>
          <c:ext xmlns:c15="http://schemas.microsoft.com/office/drawing/2012/chart" uri="{02D57815-91ED-43cb-92C2-25804820EDAC}">
            <c15:filteredLineSeries>
              <c15:ser>
                <c:idx val="0"/>
                <c:order val="0"/>
                <c:tx>
                  <c:strRef>
                    <c:extLst>
                      <c:ext uri="{02D57815-91ED-43cb-92C2-25804820EDAC}">
                        <c15:formulaRef>
                          <c15:sqref>Sheet6!$A$1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Sheet6!$A$2:$A$87</c15:sqref>
                        </c15:formulaRef>
                      </c:ext>
                    </c:extLst>
                    <c:numCache>
                      <c:formatCode>General</c:formatCode>
                      <c:ptCount val="8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2800</c:v>
                      </c:pt>
                      <c:pt idx="15">
                        <c:v>2900</c:v>
                      </c:pt>
                      <c:pt idx="16">
                        <c:v>3000</c:v>
                      </c:pt>
                      <c:pt idx="17">
                        <c:v>3100</c:v>
                      </c:pt>
                      <c:pt idx="18">
                        <c:v>3200</c:v>
                      </c:pt>
                      <c:pt idx="19">
                        <c:v>3300</c:v>
                      </c:pt>
                      <c:pt idx="20">
                        <c:v>3400</c:v>
                      </c:pt>
                      <c:pt idx="21">
                        <c:v>3500</c:v>
                      </c:pt>
                      <c:pt idx="22">
                        <c:v>3600</c:v>
                      </c:pt>
                      <c:pt idx="23">
                        <c:v>3700</c:v>
                      </c:pt>
                      <c:pt idx="24">
                        <c:v>3800</c:v>
                      </c:pt>
                      <c:pt idx="25">
                        <c:v>3900</c:v>
                      </c:pt>
                      <c:pt idx="26">
                        <c:v>4000</c:v>
                      </c:pt>
                      <c:pt idx="27">
                        <c:v>4100</c:v>
                      </c:pt>
                      <c:pt idx="28">
                        <c:v>4200</c:v>
                      </c:pt>
                      <c:pt idx="29">
                        <c:v>4300</c:v>
                      </c:pt>
                      <c:pt idx="30">
                        <c:v>4400</c:v>
                      </c:pt>
                      <c:pt idx="31">
                        <c:v>4500</c:v>
                      </c:pt>
                      <c:pt idx="32">
                        <c:v>4600</c:v>
                      </c:pt>
                      <c:pt idx="33">
                        <c:v>4700</c:v>
                      </c:pt>
                      <c:pt idx="34">
                        <c:v>4800</c:v>
                      </c:pt>
                      <c:pt idx="35">
                        <c:v>4900</c:v>
                      </c:pt>
                      <c:pt idx="36">
                        <c:v>5000</c:v>
                      </c:pt>
                      <c:pt idx="37">
                        <c:v>5100</c:v>
                      </c:pt>
                      <c:pt idx="38">
                        <c:v>5200</c:v>
                      </c:pt>
                      <c:pt idx="39">
                        <c:v>5300</c:v>
                      </c:pt>
                      <c:pt idx="40">
                        <c:v>5400</c:v>
                      </c:pt>
                      <c:pt idx="41">
                        <c:v>5500</c:v>
                      </c:pt>
                      <c:pt idx="42">
                        <c:v>5600</c:v>
                      </c:pt>
                      <c:pt idx="43">
                        <c:v>5700</c:v>
                      </c:pt>
                      <c:pt idx="44">
                        <c:v>5800</c:v>
                      </c:pt>
                      <c:pt idx="45">
                        <c:v>5900</c:v>
                      </c:pt>
                      <c:pt idx="46">
                        <c:v>6000</c:v>
                      </c:pt>
                      <c:pt idx="47">
                        <c:v>6100</c:v>
                      </c:pt>
                      <c:pt idx="48">
                        <c:v>6200</c:v>
                      </c:pt>
                      <c:pt idx="49">
                        <c:v>6300</c:v>
                      </c:pt>
                      <c:pt idx="50">
                        <c:v>6400</c:v>
                      </c:pt>
                      <c:pt idx="51">
                        <c:v>6500</c:v>
                      </c:pt>
                      <c:pt idx="52">
                        <c:v>6600</c:v>
                      </c:pt>
                      <c:pt idx="53">
                        <c:v>6700</c:v>
                      </c:pt>
                      <c:pt idx="54">
                        <c:v>6800</c:v>
                      </c:pt>
                      <c:pt idx="55">
                        <c:v>6900</c:v>
                      </c:pt>
                      <c:pt idx="56">
                        <c:v>7000</c:v>
                      </c:pt>
                      <c:pt idx="57">
                        <c:v>7100</c:v>
                      </c:pt>
                      <c:pt idx="58">
                        <c:v>7200</c:v>
                      </c:pt>
                      <c:pt idx="59">
                        <c:v>7300</c:v>
                      </c:pt>
                      <c:pt idx="60">
                        <c:v>7400</c:v>
                      </c:pt>
                      <c:pt idx="61">
                        <c:v>7500</c:v>
                      </c:pt>
                      <c:pt idx="62">
                        <c:v>7600</c:v>
                      </c:pt>
                      <c:pt idx="63">
                        <c:v>7700</c:v>
                      </c:pt>
                      <c:pt idx="64">
                        <c:v>7800</c:v>
                      </c:pt>
                      <c:pt idx="65">
                        <c:v>7900</c:v>
                      </c:pt>
                      <c:pt idx="66">
                        <c:v>8000</c:v>
                      </c:pt>
                      <c:pt idx="67">
                        <c:v>8100</c:v>
                      </c:pt>
                      <c:pt idx="68">
                        <c:v>8200</c:v>
                      </c:pt>
                      <c:pt idx="69">
                        <c:v>8300</c:v>
                      </c:pt>
                      <c:pt idx="70">
                        <c:v>8400</c:v>
                      </c:pt>
                      <c:pt idx="71">
                        <c:v>8500</c:v>
                      </c:pt>
                      <c:pt idx="72">
                        <c:v>8600</c:v>
                      </c:pt>
                      <c:pt idx="73">
                        <c:v>8700</c:v>
                      </c:pt>
                      <c:pt idx="74">
                        <c:v>8800</c:v>
                      </c:pt>
                      <c:pt idx="75">
                        <c:v>8900</c:v>
                      </c:pt>
                      <c:pt idx="76">
                        <c:v>9000</c:v>
                      </c:pt>
                      <c:pt idx="77">
                        <c:v>9100</c:v>
                      </c:pt>
                      <c:pt idx="78">
                        <c:v>9200</c:v>
                      </c:pt>
                      <c:pt idx="79">
                        <c:v>9300</c:v>
                      </c:pt>
                      <c:pt idx="80">
                        <c:v>9400</c:v>
                      </c:pt>
                      <c:pt idx="81">
                        <c:v>9500</c:v>
                      </c:pt>
                      <c:pt idx="82">
                        <c:v>9600</c:v>
                      </c:pt>
                      <c:pt idx="83">
                        <c:v>9700</c:v>
                      </c:pt>
                      <c:pt idx="84">
                        <c:v>9800</c:v>
                      </c:pt>
                      <c:pt idx="85">
                        <c:v>9900</c:v>
                      </c:pt>
                    </c:numCache>
                  </c:numRef>
                </c:val>
                <c:smooth val="0"/>
                <c:extLst>
                  <c:ext xmlns:c16="http://schemas.microsoft.com/office/drawing/2014/chart" uri="{C3380CC4-5D6E-409C-BE32-E72D297353CC}">
                    <c16:uniqueId val="{00000003-AC5D-489F-BB9F-2C2BEEEBF69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Sheet6!$B$1</c15:sqref>
                        </c15:formulaRef>
                      </c:ext>
                    </c:extLst>
                    <c:strCache>
                      <c:ptCount val="1"/>
                      <c:pt idx="0">
                        <c:v> insert</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Sheet6!$B$2:$B$87</c15:sqref>
                        </c15:formulaRef>
                      </c:ext>
                    </c:extLst>
                    <c:numCache>
                      <c:formatCode>General</c:formatCode>
                      <c:ptCount val="86"/>
                      <c:pt idx="0">
                        <c:v>50800</c:v>
                      </c:pt>
                      <c:pt idx="1">
                        <c:v>148600</c:v>
                      </c:pt>
                      <c:pt idx="2">
                        <c:v>336300</c:v>
                      </c:pt>
                      <c:pt idx="3">
                        <c:v>536900</c:v>
                      </c:pt>
                      <c:pt idx="4">
                        <c:v>1329900</c:v>
                      </c:pt>
                      <c:pt idx="5">
                        <c:v>1440800</c:v>
                      </c:pt>
                      <c:pt idx="6">
                        <c:v>2136700</c:v>
                      </c:pt>
                      <c:pt idx="7">
                        <c:v>2501600</c:v>
                      </c:pt>
                      <c:pt idx="8">
                        <c:v>3257400</c:v>
                      </c:pt>
                      <c:pt idx="9">
                        <c:v>3446100</c:v>
                      </c:pt>
                      <c:pt idx="10">
                        <c:v>2896600</c:v>
                      </c:pt>
                      <c:pt idx="11">
                        <c:v>7661700</c:v>
                      </c:pt>
                      <c:pt idx="12">
                        <c:v>9891900</c:v>
                      </c:pt>
                      <c:pt idx="13">
                        <c:v>10902500</c:v>
                      </c:pt>
                      <c:pt idx="14">
                        <c:v>38129400</c:v>
                      </c:pt>
                      <c:pt idx="15">
                        <c:v>33239400</c:v>
                      </c:pt>
                      <c:pt idx="16">
                        <c:v>38992300</c:v>
                      </c:pt>
                      <c:pt idx="17">
                        <c:v>58536100</c:v>
                      </c:pt>
                      <c:pt idx="18">
                        <c:v>47775200</c:v>
                      </c:pt>
                      <c:pt idx="19">
                        <c:v>64325100</c:v>
                      </c:pt>
                      <c:pt idx="20">
                        <c:v>49922400</c:v>
                      </c:pt>
                      <c:pt idx="21">
                        <c:v>46817800</c:v>
                      </c:pt>
                      <c:pt idx="22">
                        <c:v>57415700</c:v>
                      </c:pt>
                      <c:pt idx="23">
                        <c:v>55782900</c:v>
                      </c:pt>
                      <c:pt idx="24">
                        <c:v>51927400</c:v>
                      </c:pt>
                      <c:pt idx="25">
                        <c:v>88405100</c:v>
                      </c:pt>
                      <c:pt idx="26">
                        <c:v>76191600</c:v>
                      </c:pt>
                      <c:pt idx="27">
                        <c:v>98393800</c:v>
                      </c:pt>
                      <c:pt idx="28">
                        <c:v>142676900</c:v>
                      </c:pt>
                      <c:pt idx="29">
                        <c:v>86190000</c:v>
                      </c:pt>
                      <c:pt idx="30">
                        <c:v>87011100</c:v>
                      </c:pt>
                      <c:pt idx="31">
                        <c:v>87833000</c:v>
                      </c:pt>
                      <c:pt idx="32">
                        <c:v>83979700</c:v>
                      </c:pt>
                      <c:pt idx="33">
                        <c:v>102079100</c:v>
                      </c:pt>
                      <c:pt idx="34">
                        <c:v>88064400</c:v>
                      </c:pt>
                      <c:pt idx="35">
                        <c:v>88019900</c:v>
                      </c:pt>
                      <c:pt idx="36">
                        <c:v>78334400</c:v>
                      </c:pt>
                      <c:pt idx="37">
                        <c:v>100674100</c:v>
                      </c:pt>
                      <c:pt idx="38">
                        <c:v>78545900</c:v>
                      </c:pt>
                      <c:pt idx="39">
                        <c:v>97504200</c:v>
                      </c:pt>
                      <c:pt idx="40">
                        <c:v>97522100</c:v>
                      </c:pt>
                      <c:pt idx="41">
                        <c:v>104501100</c:v>
                      </c:pt>
                      <c:pt idx="42">
                        <c:v>134126200</c:v>
                      </c:pt>
                      <c:pt idx="43">
                        <c:v>131233900</c:v>
                      </c:pt>
                      <c:pt idx="44">
                        <c:v>128263700</c:v>
                      </c:pt>
                      <c:pt idx="45">
                        <c:v>120098500</c:v>
                      </c:pt>
                      <c:pt idx="46">
                        <c:v>136827400</c:v>
                      </c:pt>
                      <c:pt idx="47">
                        <c:v>127412000</c:v>
                      </c:pt>
                      <c:pt idx="48">
                        <c:v>108680000</c:v>
                      </c:pt>
                      <c:pt idx="49">
                        <c:v>153627700</c:v>
                      </c:pt>
                      <c:pt idx="50">
                        <c:v>102467500</c:v>
                      </c:pt>
                      <c:pt idx="51">
                        <c:v>105067500</c:v>
                      </c:pt>
                      <c:pt idx="52">
                        <c:v>99272000</c:v>
                      </c:pt>
                      <c:pt idx="53">
                        <c:v>105136400</c:v>
                      </c:pt>
                      <c:pt idx="54">
                        <c:v>106562900</c:v>
                      </c:pt>
                      <c:pt idx="55">
                        <c:v>114711900</c:v>
                      </c:pt>
                      <c:pt idx="56">
                        <c:v>112040000</c:v>
                      </c:pt>
                      <c:pt idx="57">
                        <c:v>121400400</c:v>
                      </c:pt>
                      <c:pt idx="58">
                        <c:v>122502300</c:v>
                      </c:pt>
                      <c:pt idx="59">
                        <c:v>147365700</c:v>
                      </c:pt>
                      <c:pt idx="60">
                        <c:v>152605700</c:v>
                      </c:pt>
                      <c:pt idx="61">
                        <c:v>138716600</c:v>
                      </c:pt>
                      <c:pt idx="62">
                        <c:v>130811400</c:v>
                      </c:pt>
                      <c:pt idx="63">
                        <c:v>136593800</c:v>
                      </c:pt>
                      <c:pt idx="64">
                        <c:v>135092300</c:v>
                      </c:pt>
                      <c:pt idx="65">
                        <c:v>142162400</c:v>
                      </c:pt>
                      <c:pt idx="66">
                        <c:v>151185800</c:v>
                      </c:pt>
                      <c:pt idx="67">
                        <c:v>148256000</c:v>
                      </c:pt>
                      <c:pt idx="68">
                        <c:v>156395800</c:v>
                      </c:pt>
                      <c:pt idx="69">
                        <c:v>153771500</c:v>
                      </c:pt>
                      <c:pt idx="70">
                        <c:v>164328500</c:v>
                      </c:pt>
                      <c:pt idx="71">
                        <c:v>165179600</c:v>
                      </c:pt>
                      <c:pt idx="72">
                        <c:v>176908200</c:v>
                      </c:pt>
                      <c:pt idx="73">
                        <c:v>170844000</c:v>
                      </c:pt>
                      <c:pt idx="74">
                        <c:v>180871300</c:v>
                      </c:pt>
                      <c:pt idx="75">
                        <c:v>178659300</c:v>
                      </c:pt>
                      <c:pt idx="76">
                        <c:v>182658800</c:v>
                      </c:pt>
                      <c:pt idx="77">
                        <c:v>195404200</c:v>
                      </c:pt>
                      <c:pt idx="78">
                        <c:v>191161400</c:v>
                      </c:pt>
                      <c:pt idx="79">
                        <c:v>205720500</c:v>
                      </c:pt>
                      <c:pt idx="80">
                        <c:v>202466000</c:v>
                      </c:pt>
                      <c:pt idx="81">
                        <c:v>204672900</c:v>
                      </c:pt>
                      <c:pt idx="82">
                        <c:v>219021200</c:v>
                      </c:pt>
                      <c:pt idx="83">
                        <c:v>262314100</c:v>
                      </c:pt>
                      <c:pt idx="84">
                        <c:v>264395200</c:v>
                      </c:pt>
                      <c:pt idx="85">
                        <c:v>273950000</c:v>
                      </c:pt>
                    </c:numCache>
                  </c:numRef>
                </c:val>
                <c:smooth val="0"/>
                <c:extLst xmlns:c15="http://schemas.microsoft.com/office/drawing/2012/chart">
                  <c:ext xmlns:c16="http://schemas.microsoft.com/office/drawing/2014/chart" uri="{C3380CC4-5D6E-409C-BE32-E72D297353CC}">
                    <c16:uniqueId val="{00000004-AC5D-489F-BB9F-2C2BEEEBF695}"/>
                  </c:ext>
                </c:extLst>
              </c15:ser>
            </c15:filteredLineSeries>
          </c:ext>
        </c:extLst>
      </c:lineChart>
      <c:catAx>
        <c:axId val="2016136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177129440"/>
        <c:crosses val="autoZero"/>
        <c:auto val="1"/>
        <c:lblAlgn val="ctr"/>
        <c:lblOffset val="100"/>
        <c:noMultiLvlLbl val="0"/>
      </c:catAx>
      <c:valAx>
        <c:axId val="117712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201613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lineChart>
        <c:grouping val="standard"/>
        <c:varyColors val="0"/>
        <c:ser>
          <c:idx val="2"/>
          <c:order val="2"/>
          <c:tx>
            <c:strRef>
              <c:f>Sheet6!$C$1</c:f>
              <c:strCache>
                <c:ptCount val="1"/>
                <c:pt idx="0">
                  <c:v> quick</c:v>
                </c:pt>
              </c:strCache>
            </c:strRef>
          </c:tx>
          <c:spPr>
            <a:ln w="28575" cap="rnd">
              <a:solidFill>
                <a:schemeClr val="accent3"/>
              </a:solidFill>
              <a:round/>
            </a:ln>
            <a:effectLst/>
          </c:spPr>
          <c:marker>
            <c:symbol val="none"/>
          </c:marker>
          <c:val>
            <c:numRef>
              <c:f>Sheet6!$C$2:$C$18</c:f>
              <c:numCache>
                <c:formatCode>General</c:formatCode>
                <c:ptCount val="17"/>
                <c:pt idx="0">
                  <c:v>24900</c:v>
                </c:pt>
                <c:pt idx="1">
                  <c:v>45400</c:v>
                </c:pt>
                <c:pt idx="2">
                  <c:v>79000</c:v>
                </c:pt>
                <c:pt idx="3">
                  <c:v>93100</c:v>
                </c:pt>
                <c:pt idx="4">
                  <c:v>114700</c:v>
                </c:pt>
                <c:pt idx="5">
                  <c:v>172600</c:v>
                </c:pt>
                <c:pt idx="6">
                  <c:v>212200</c:v>
                </c:pt>
                <c:pt idx="7">
                  <c:v>222800</c:v>
                </c:pt>
                <c:pt idx="8">
                  <c:v>264200</c:v>
                </c:pt>
                <c:pt idx="9">
                  <c:v>297100</c:v>
                </c:pt>
                <c:pt idx="10">
                  <c:v>217000</c:v>
                </c:pt>
                <c:pt idx="11">
                  <c:v>350000</c:v>
                </c:pt>
                <c:pt idx="12">
                  <c:v>525700</c:v>
                </c:pt>
                <c:pt idx="13">
                  <c:v>437200</c:v>
                </c:pt>
                <c:pt idx="14">
                  <c:v>1048400</c:v>
                </c:pt>
                <c:pt idx="15">
                  <c:v>990500</c:v>
                </c:pt>
                <c:pt idx="16">
                  <c:v>1194000</c:v>
                </c:pt>
              </c:numCache>
            </c:numRef>
          </c:val>
          <c:smooth val="0"/>
          <c:extLst>
            <c:ext xmlns:c16="http://schemas.microsoft.com/office/drawing/2014/chart" uri="{C3380CC4-5D6E-409C-BE32-E72D297353CC}">
              <c16:uniqueId val="{00000000-3C45-44F5-832E-371721B8B00F}"/>
            </c:ext>
          </c:extLst>
        </c:ser>
        <c:ser>
          <c:idx val="4"/>
          <c:order val="4"/>
          <c:tx>
            <c:strRef>
              <c:f>Sheet6!$E$1</c:f>
              <c:strCache>
                <c:ptCount val="1"/>
                <c:pt idx="0">
                  <c:v> radix</c:v>
                </c:pt>
              </c:strCache>
            </c:strRef>
          </c:tx>
          <c:spPr>
            <a:ln w="28575" cap="rnd">
              <a:solidFill>
                <a:schemeClr val="accent5"/>
              </a:solidFill>
              <a:round/>
            </a:ln>
            <a:effectLst/>
          </c:spPr>
          <c:marker>
            <c:symbol val="none"/>
          </c:marker>
          <c:val>
            <c:numRef>
              <c:f>Sheet6!$E$2:$E$18</c:f>
              <c:numCache>
                <c:formatCode>General</c:formatCode>
                <c:ptCount val="17"/>
                <c:pt idx="0">
                  <c:v>26400</c:v>
                </c:pt>
                <c:pt idx="1">
                  <c:v>51300</c:v>
                </c:pt>
                <c:pt idx="2">
                  <c:v>73000</c:v>
                </c:pt>
                <c:pt idx="3">
                  <c:v>99900</c:v>
                </c:pt>
                <c:pt idx="4">
                  <c:v>119000</c:v>
                </c:pt>
                <c:pt idx="5">
                  <c:v>255600</c:v>
                </c:pt>
                <c:pt idx="6">
                  <c:v>175100</c:v>
                </c:pt>
                <c:pt idx="7">
                  <c:v>189800</c:v>
                </c:pt>
                <c:pt idx="8">
                  <c:v>251800</c:v>
                </c:pt>
                <c:pt idx="9">
                  <c:v>1081100</c:v>
                </c:pt>
                <c:pt idx="10">
                  <c:v>172800</c:v>
                </c:pt>
                <c:pt idx="11">
                  <c:v>300400</c:v>
                </c:pt>
                <c:pt idx="12">
                  <c:v>460300</c:v>
                </c:pt>
                <c:pt idx="13">
                  <c:v>1015200</c:v>
                </c:pt>
                <c:pt idx="14">
                  <c:v>650300</c:v>
                </c:pt>
                <c:pt idx="15">
                  <c:v>858100</c:v>
                </c:pt>
                <c:pt idx="16">
                  <c:v>940400</c:v>
                </c:pt>
              </c:numCache>
            </c:numRef>
          </c:val>
          <c:smooth val="0"/>
          <c:extLst>
            <c:ext xmlns:c16="http://schemas.microsoft.com/office/drawing/2014/chart" uri="{C3380CC4-5D6E-409C-BE32-E72D297353CC}">
              <c16:uniqueId val="{00000001-3C45-44F5-832E-371721B8B00F}"/>
            </c:ext>
          </c:extLst>
        </c:ser>
        <c:dLbls>
          <c:showLegendKey val="0"/>
          <c:showVal val="0"/>
          <c:showCatName val="0"/>
          <c:showSerName val="0"/>
          <c:showPercent val="0"/>
          <c:showBubbleSize val="0"/>
        </c:dLbls>
        <c:smooth val="0"/>
        <c:axId val="2016099968"/>
        <c:axId val="1177133184"/>
        <c:extLst>
          <c:ext xmlns:c15="http://schemas.microsoft.com/office/drawing/2012/chart" uri="{02D57815-91ED-43cb-92C2-25804820EDAC}">
            <c15:filteredLineSeries>
              <c15:ser>
                <c:idx val="0"/>
                <c:order val="0"/>
                <c:tx>
                  <c:strRef>
                    <c:extLst>
                      <c:ext uri="{02D57815-91ED-43cb-92C2-25804820EDAC}">
                        <c15:formulaRef>
                          <c15:sqref>Sheet6!$A$1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Sheet6!$A$2:$A$18</c15:sqref>
                        </c15:formulaRef>
                      </c:ext>
                    </c:extLst>
                    <c:numCache>
                      <c:formatCode>General</c:formatCode>
                      <c:ptCount val="1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2800</c:v>
                      </c:pt>
                      <c:pt idx="15">
                        <c:v>2900</c:v>
                      </c:pt>
                      <c:pt idx="16">
                        <c:v>3000</c:v>
                      </c:pt>
                    </c:numCache>
                  </c:numRef>
                </c:val>
                <c:smooth val="0"/>
                <c:extLst>
                  <c:ext xmlns:c16="http://schemas.microsoft.com/office/drawing/2014/chart" uri="{C3380CC4-5D6E-409C-BE32-E72D297353CC}">
                    <c16:uniqueId val="{00000002-3C45-44F5-832E-371721B8B00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Sheet6!$B$1</c15:sqref>
                        </c15:formulaRef>
                      </c:ext>
                    </c:extLst>
                    <c:strCache>
                      <c:ptCount val="1"/>
                      <c:pt idx="0">
                        <c:v> insert</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Sheet6!$B$2:$B$18</c15:sqref>
                        </c15:formulaRef>
                      </c:ext>
                    </c:extLst>
                    <c:numCache>
                      <c:formatCode>General</c:formatCode>
                      <c:ptCount val="17"/>
                      <c:pt idx="0">
                        <c:v>50800</c:v>
                      </c:pt>
                      <c:pt idx="1">
                        <c:v>148600</c:v>
                      </c:pt>
                      <c:pt idx="2">
                        <c:v>336300</c:v>
                      </c:pt>
                      <c:pt idx="3">
                        <c:v>536900</c:v>
                      </c:pt>
                      <c:pt idx="4">
                        <c:v>1329900</c:v>
                      </c:pt>
                      <c:pt idx="5">
                        <c:v>1440800</c:v>
                      </c:pt>
                      <c:pt idx="6">
                        <c:v>2136700</c:v>
                      </c:pt>
                      <c:pt idx="7">
                        <c:v>2501600</c:v>
                      </c:pt>
                      <c:pt idx="8">
                        <c:v>3257400</c:v>
                      </c:pt>
                      <c:pt idx="9">
                        <c:v>3446100</c:v>
                      </c:pt>
                      <c:pt idx="10">
                        <c:v>2896600</c:v>
                      </c:pt>
                      <c:pt idx="11">
                        <c:v>7661700</c:v>
                      </c:pt>
                      <c:pt idx="12">
                        <c:v>9891900</c:v>
                      </c:pt>
                      <c:pt idx="13">
                        <c:v>10902500</c:v>
                      </c:pt>
                      <c:pt idx="14">
                        <c:v>38129400</c:v>
                      </c:pt>
                      <c:pt idx="15">
                        <c:v>33239400</c:v>
                      </c:pt>
                      <c:pt idx="16">
                        <c:v>38992300</c:v>
                      </c:pt>
                    </c:numCache>
                  </c:numRef>
                </c:val>
                <c:smooth val="0"/>
                <c:extLst xmlns:c15="http://schemas.microsoft.com/office/drawing/2012/chart">
                  <c:ext xmlns:c16="http://schemas.microsoft.com/office/drawing/2014/chart" uri="{C3380CC4-5D6E-409C-BE32-E72D297353CC}">
                    <c16:uniqueId val="{00000003-3C45-44F5-832E-371721B8B00F}"/>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Sheet6!$D$1</c15:sqref>
                        </c15:formulaRef>
                      </c:ext>
                    </c:extLst>
                    <c:strCache>
                      <c:ptCount val="1"/>
                      <c:pt idx="0">
                        <c:v> heap</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Sheet6!$D$2:$D$18</c15:sqref>
                        </c15:formulaRef>
                      </c:ext>
                    </c:extLst>
                    <c:numCache>
                      <c:formatCode>General</c:formatCode>
                      <c:ptCount val="17"/>
                      <c:pt idx="0">
                        <c:v>47900</c:v>
                      </c:pt>
                      <c:pt idx="1">
                        <c:v>88200</c:v>
                      </c:pt>
                      <c:pt idx="2">
                        <c:v>158500</c:v>
                      </c:pt>
                      <c:pt idx="3">
                        <c:v>179200</c:v>
                      </c:pt>
                      <c:pt idx="4">
                        <c:v>238300</c:v>
                      </c:pt>
                      <c:pt idx="5">
                        <c:v>307800</c:v>
                      </c:pt>
                      <c:pt idx="6">
                        <c:v>389600</c:v>
                      </c:pt>
                      <c:pt idx="7">
                        <c:v>433100</c:v>
                      </c:pt>
                      <c:pt idx="8">
                        <c:v>500700</c:v>
                      </c:pt>
                      <c:pt idx="9">
                        <c:v>9100700</c:v>
                      </c:pt>
                      <c:pt idx="10">
                        <c:v>412100</c:v>
                      </c:pt>
                      <c:pt idx="11">
                        <c:v>743200</c:v>
                      </c:pt>
                      <c:pt idx="12">
                        <c:v>835200</c:v>
                      </c:pt>
                      <c:pt idx="13">
                        <c:v>945800</c:v>
                      </c:pt>
                      <c:pt idx="14">
                        <c:v>1960100</c:v>
                      </c:pt>
                      <c:pt idx="15">
                        <c:v>1944900</c:v>
                      </c:pt>
                      <c:pt idx="16">
                        <c:v>2030800</c:v>
                      </c:pt>
                    </c:numCache>
                  </c:numRef>
                </c:val>
                <c:smooth val="0"/>
                <c:extLst xmlns:c15="http://schemas.microsoft.com/office/drawing/2012/chart">
                  <c:ext xmlns:c16="http://schemas.microsoft.com/office/drawing/2014/chart" uri="{C3380CC4-5D6E-409C-BE32-E72D297353CC}">
                    <c16:uniqueId val="{00000004-3C45-44F5-832E-371721B8B00F}"/>
                  </c:ext>
                </c:extLst>
              </c15:ser>
            </c15:filteredLineSeries>
          </c:ext>
        </c:extLst>
      </c:lineChart>
      <c:catAx>
        <c:axId val="2016099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177133184"/>
        <c:crosses val="autoZero"/>
        <c:auto val="1"/>
        <c:lblAlgn val="ctr"/>
        <c:lblOffset val="100"/>
        <c:noMultiLvlLbl val="0"/>
      </c:catAx>
      <c:valAx>
        <c:axId val="117713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201609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lineChart>
        <c:grouping val="standard"/>
        <c:varyColors val="0"/>
        <c:ser>
          <c:idx val="1"/>
          <c:order val="1"/>
          <c:tx>
            <c:strRef>
              <c:f>Sheet4!$B$1</c:f>
              <c:strCache>
                <c:ptCount val="1"/>
                <c:pt idx="0">
                  <c:v> insert</c:v>
                </c:pt>
              </c:strCache>
            </c:strRef>
          </c:tx>
          <c:spPr>
            <a:ln w="28575" cap="rnd">
              <a:solidFill>
                <a:schemeClr val="accent2"/>
              </a:solidFill>
              <a:round/>
            </a:ln>
            <a:effectLst/>
          </c:spPr>
          <c:marker>
            <c:symbol val="none"/>
          </c:marker>
          <c:val>
            <c:numRef>
              <c:f>Sheet4!$B$2:$B$51</c:f>
              <c:numCache>
                <c:formatCode>General</c:formatCode>
                <c:ptCount val="50"/>
                <c:pt idx="0">
                  <c:v>400</c:v>
                </c:pt>
                <c:pt idx="1">
                  <c:v>300</c:v>
                </c:pt>
                <c:pt idx="2">
                  <c:v>400</c:v>
                </c:pt>
                <c:pt idx="3">
                  <c:v>600</c:v>
                </c:pt>
                <c:pt idx="4">
                  <c:v>700</c:v>
                </c:pt>
                <c:pt idx="5">
                  <c:v>600</c:v>
                </c:pt>
                <c:pt idx="6">
                  <c:v>700</c:v>
                </c:pt>
                <c:pt idx="7">
                  <c:v>800</c:v>
                </c:pt>
                <c:pt idx="8">
                  <c:v>800</c:v>
                </c:pt>
                <c:pt idx="9">
                  <c:v>800</c:v>
                </c:pt>
                <c:pt idx="10">
                  <c:v>1100</c:v>
                </c:pt>
                <c:pt idx="11">
                  <c:v>1400</c:v>
                </c:pt>
                <c:pt idx="12">
                  <c:v>1300</c:v>
                </c:pt>
                <c:pt idx="13">
                  <c:v>1100</c:v>
                </c:pt>
                <c:pt idx="14">
                  <c:v>1600</c:v>
                </c:pt>
                <c:pt idx="15">
                  <c:v>1400</c:v>
                </c:pt>
                <c:pt idx="16">
                  <c:v>1600</c:v>
                </c:pt>
                <c:pt idx="17">
                  <c:v>1600</c:v>
                </c:pt>
                <c:pt idx="18">
                  <c:v>1600</c:v>
                </c:pt>
                <c:pt idx="19">
                  <c:v>1800</c:v>
                </c:pt>
                <c:pt idx="20">
                  <c:v>1800</c:v>
                </c:pt>
                <c:pt idx="21">
                  <c:v>2400</c:v>
                </c:pt>
                <c:pt idx="22">
                  <c:v>2100</c:v>
                </c:pt>
                <c:pt idx="23">
                  <c:v>2000</c:v>
                </c:pt>
                <c:pt idx="24">
                  <c:v>2600</c:v>
                </c:pt>
                <c:pt idx="25">
                  <c:v>3100</c:v>
                </c:pt>
                <c:pt idx="26">
                  <c:v>3300</c:v>
                </c:pt>
                <c:pt idx="27">
                  <c:v>3600</c:v>
                </c:pt>
                <c:pt idx="28">
                  <c:v>3500</c:v>
                </c:pt>
                <c:pt idx="29">
                  <c:v>3400</c:v>
                </c:pt>
                <c:pt idx="30">
                  <c:v>3200</c:v>
                </c:pt>
                <c:pt idx="31">
                  <c:v>4000</c:v>
                </c:pt>
                <c:pt idx="32">
                  <c:v>5100</c:v>
                </c:pt>
                <c:pt idx="33">
                  <c:v>6100</c:v>
                </c:pt>
                <c:pt idx="34">
                  <c:v>6100</c:v>
                </c:pt>
                <c:pt idx="35">
                  <c:v>5200</c:v>
                </c:pt>
                <c:pt idx="36">
                  <c:v>6200</c:v>
                </c:pt>
                <c:pt idx="37">
                  <c:v>5600</c:v>
                </c:pt>
                <c:pt idx="38">
                  <c:v>5500</c:v>
                </c:pt>
                <c:pt idx="39">
                  <c:v>5600</c:v>
                </c:pt>
                <c:pt idx="40">
                  <c:v>6200</c:v>
                </c:pt>
                <c:pt idx="41">
                  <c:v>6100</c:v>
                </c:pt>
                <c:pt idx="42">
                  <c:v>5800</c:v>
                </c:pt>
                <c:pt idx="43">
                  <c:v>6800</c:v>
                </c:pt>
                <c:pt idx="44">
                  <c:v>6000</c:v>
                </c:pt>
                <c:pt idx="45">
                  <c:v>7600</c:v>
                </c:pt>
                <c:pt idx="46">
                  <c:v>6800</c:v>
                </c:pt>
                <c:pt idx="47">
                  <c:v>11300</c:v>
                </c:pt>
                <c:pt idx="48">
                  <c:v>7500</c:v>
                </c:pt>
                <c:pt idx="49">
                  <c:v>11500</c:v>
                </c:pt>
              </c:numCache>
            </c:numRef>
          </c:val>
          <c:smooth val="0"/>
          <c:extLst>
            <c:ext xmlns:c16="http://schemas.microsoft.com/office/drawing/2014/chart" uri="{C3380CC4-5D6E-409C-BE32-E72D297353CC}">
              <c16:uniqueId val="{00000000-5944-4D24-A41C-94F1A7FF3999}"/>
            </c:ext>
          </c:extLst>
        </c:ser>
        <c:ser>
          <c:idx val="2"/>
          <c:order val="2"/>
          <c:tx>
            <c:strRef>
              <c:f>Sheet4!$C$1</c:f>
              <c:strCache>
                <c:ptCount val="1"/>
                <c:pt idx="0">
                  <c:v> quick</c:v>
                </c:pt>
              </c:strCache>
            </c:strRef>
          </c:tx>
          <c:spPr>
            <a:ln w="28575" cap="rnd">
              <a:solidFill>
                <a:schemeClr val="accent3"/>
              </a:solidFill>
              <a:round/>
            </a:ln>
            <a:effectLst/>
          </c:spPr>
          <c:marker>
            <c:symbol val="none"/>
          </c:marker>
          <c:val>
            <c:numRef>
              <c:f>Sheet4!$C$2:$C$51</c:f>
              <c:numCache>
                <c:formatCode>General</c:formatCode>
                <c:ptCount val="50"/>
                <c:pt idx="0">
                  <c:v>100</c:v>
                </c:pt>
                <c:pt idx="1">
                  <c:v>300</c:v>
                </c:pt>
                <c:pt idx="2">
                  <c:v>300</c:v>
                </c:pt>
                <c:pt idx="3">
                  <c:v>400</c:v>
                </c:pt>
                <c:pt idx="4">
                  <c:v>500</c:v>
                </c:pt>
                <c:pt idx="5">
                  <c:v>600</c:v>
                </c:pt>
                <c:pt idx="6">
                  <c:v>700</c:v>
                </c:pt>
                <c:pt idx="7">
                  <c:v>1000</c:v>
                </c:pt>
                <c:pt idx="8">
                  <c:v>800</c:v>
                </c:pt>
                <c:pt idx="9">
                  <c:v>1200</c:v>
                </c:pt>
                <c:pt idx="10">
                  <c:v>1600</c:v>
                </c:pt>
                <c:pt idx="11">
                  <c:v>1000</c:v>
                </c:pt>
                <c:pt idx="12">
                  <c:v>1500</c:v>
                </c:pt>
                <c:pt idx="13">
                  <c:v>1400</c:v>
                </c:pt>
                <c:pt idx="14">
                  <c:v>1500</c:v>
                </c:pt>
                <c:pt idx="15">
                  <c:v>1800</c:v>
                </c:pt>
                <c:pt idx="16">
                  <c:v>1800</c:v>
                </c:pt>
                <c:pt idx="17">
                  <c:v>1900</c:v>
                </c:pt>
                <c:pt idx="18">
                  <c:v>2100</c:v>
                </c:pt>
                <c:pt idx="19">
                  <c:v>2400</c:v>
                </c:pt>
                <c:pt idx="20">
                  <c:v>2400</c:v>
                </c:pt>
                <c:pt idx="21">
                  <c:v>2200</c:v>
                </c:pt>
                <c:pt idx="22">
                  <c:v>2500</c:v>
                </c:pt>
                <c:pt idx="23">
                  <c:v>2800</c:v>
                </c:pt>
                <c:pt idx="24">
                  <c:v>3000</c:v>
                </c:pt>
                <c:pt idx="25">
                  <c:v>2600</c:v>
                </c:pt>
                <c:pt idx="26">
                  <c:v>3000</c:v>
                </c:pt>
                <c:pt idx="27">
                  <c:v>3200</c:v>
                </c:pt>
                <c:pt idx="28">
                  <c:v>3300</c:v>
                </c:pt>
                <c:pt idx="29">
                  <c:v>3500</c:v>
                </c:pt>
                <c:pt idx="30">
                  <c:v>4200</c:v>
                </c:pt>
                <c:pt idx="31">
                  <c:v>3500</c:v>
                </c:pt>
                <c:pt idx="32">
                  <c:v>6600</c:v>
                </c:pt>
                <c:pt idx="33">
                  <c:v>5300</c:v>
                </c:pt>
                <c:pt idx="34">
                  <c:v>5100</c:v>
                </c:pt>
                <c:pt idx="35">
                  <c:v>4900</c:v>
                </c:pt>
                <c:pt idx="36">
                  <c:v>6000</c:v>
                </c:pt>
                <c:pt idx="37">
                  <c:v>4200</c:v>
                </c:pt>
                <c:pt idx="38">
                  <c:v>5700</c:v>
                </c:pt>
                <c:pt idx="39">
                  <c:v>4700</c:v>
                </c:pt>
                <c:pt idx="40">
                  <c:v>4700</c:v>
                </c:pt>
                <c:pt idx="41">
                  <c:v>5100</c:v>
                </c:pt>
                <c:pt idx="42">
                  <c:v>5000</c:v>
                </c:pt>
                <c:pt idx="43">
                  <c:v>5500</c:v>
                </c:pt>
                <c:pt idx="44">
                  <c:v>5500</c:v>
                </c:pt>
                <c:pt idx="45">
                  <c:v>5200</c:v>
                </c:pt>
                <c:pt idx="46">
                  <c:v>6100</c:v>
                </c:pt>
                <c:pt idx="47">
                  <c:v>8500</c:v>
                </c:pt>
                <c:pt idx="48">
                  <c:v>6800</c:v>
                </c:pt>
                <c:pt idx="49">
                  <c:v>8800</c:v>
                </c:pt>
              </c:numCache>
            </c:numRef>
          </c:val>
          <c:smooth val="0"/>
          <c:extLst>
            <c:ext xmlns:c16="http://schemas.microsoft.com/office/drawing/2014/chart" uri="{C3380CC4-5D6E-409C-BE32-E72D297353CC}">
              <c16:uniqueId val="{00000001-5944-4D24-A41C-94F1A7FF3999}"/>
            </c:ext>
          </c:extLst>
        </c:ser>
        <c:ser>
          <c:idx val="3"/>
          <c:order val="3"/>
          <c:tx>
            <c:strRef>
              <c:f>Sheet4!$D$1</c:f>
              <c:strCache>
                <c:ptCount val="1"/>
                <c:pt idx="0">
                  <c:v> heap</c:v>
                </c:pt>
              </c:strCache>
            </c:strRef>
          </c:tx>
          <c:spPr>
            <a:ln w="28575" cap="rnd">
              <a:solidFill>
                <a:schemeClr val="accent4"/>
              </a:solidFill>
              <a:round/>
            </a:ln>
            <a:effectLst/>
          </c:spPr>
          <c:marker>
            <c:symbol val="none"/>
          </c:marker>
          <c:val>
            <c:numRef>
              <c:f>Sheet4!$D$2:$D$51</c:f>
              <c:numCache>
                <c:formatCode>General</c:formatCode>
                <c:ptCount val="50"/>
                <c:pt idx="0">
                  <c:v>200</c:v>
                </c:pt>
                <c:pt idx="1">
                  <c:v>400</c:v>
                </c:pt>
                <c:pt idx="2">
                  <c:v>400</c:v>
                </c:pt>
                <c:pt idx="3">
                  <c:v>600</c:v>
                </c:pt>
                <c:pt idx="4">
                  <c:v>800</c:v>
                </c:pt>
                <c:pt idx="5">
                  <c:v>800</c:v>
                </c:pt>
                <c:pt idx="6">
                  <c:v>1200</c:v>
                </c:pt>
                <c:pt idx="7">
                  <c:v>1300</c:v>
                </c:pt>
                <c:pt idx="8">
                  <c:v>1400</c:v>
                </c:pt>
                <c:pt idx="9">
                  <c:v>1400</c:v>
                </c:pt>
                <c:pt idx="10">
                  <c:v>2100</c:v>
                </c:pt>
                <c:pt idx="11">
                  <c:v>1800</c:v>
                </c:pt>
                <c:pt idx="12">
                  <c:v>2000</c:v>
                </c:pt>
                <c:pt idx="13">
                  <c:v>2300</c:v>
                </c:pt>
                <c:pt idx="14">
                  <c:v>2700</c:v>
                </c:pt>
                <c:pt idx="15">
                  <c:v>2900</c:v>
                </c:pt>
                <c:pt idx="16">
                  <c:v>3000</c:v>
                </c:pt>
                <c:pt idx="17">
                  <c:v>3100</c:v>
                </c:pt>
                <c:pt idx="18">
                  <c:v>3500</c:v>
                </c:pt>
                <c:pt idx="19">
                  <c:v>3300</c:v>
                </c:pt>
                <c:pt idx="20">
                  <c:v>3700</c:v>
                </c:pt>
                <c:pt idx="21">
                  <c:v>3500</c:v>
                </c:pt>
                <c:pt idx="22">
                  <c:v>4300</c:v>
                </c:pt>
                <c:pt idx="23">
                  <c:v>4400</c:v>
                </c:pt>
                <c:pt idx="24">
                  <c:v>4400</c:v>
                </c:pt>
                <c:pt idx="25">
                  <c:v>4700</c:v>
                </c:pt>
                <c:pt idx="26">
                  <c:v>5500</c:v>
                </c:pt>
                <c:pt idx="27">
                  <c:v>5200</c:v>
                </c:pt>
                <c:pt idx="28">
                  <c:v>5400</c:v>
                </c:pt>
                <c:pt idx="29">
                  <c:v>5900</c:v>
                </c:pt>
                <c:pt idx="30">
                  <c:v>6000</c:v>
                </c:pt>
                <c:pt idx="31">
                  <c:v>6100</c:v>
                </c:pt>
                <c:pt idx="32">
                  <c:v>9800</c:v>
                </c:pt>
                <c:pt idx="33">
                  <c:v>8700</c:v>
                </c:pt>
                <c:pt idx="34">
                  <c:v>10800</c:v>
                </c:pt>
                <c:pt idx="35">
                  <c:v>10000</c:v>
                </c:pt>
                <c:pt idx="36">
                  <c:v>10100</c:v>
                </c:pt>
                <c:pt idx="37">
                  <c:v>8300</c:v>
                </c:pt>
                <c:pt idx="38">
                  <c:v>8400</c:v>
                </c:pt>
                <c:pt idx="39">
                  <c:v>8700</c:v>
                </c:pt>
                <c:pt idx="40">
                  <c:v>8500</c:v>
                </c:pt>
                <c:pt idx="41">
                  <c:v>8800</c:v>
                </c:pt>
                <c:pt idx="42">
                  <c:v>8900</c:v>
                </c:pt>
                <c:pt idx="43">
                  <c:v>8900</c:v>
                </c:pt>
                <c:pt idx="44">
                  <c:v>9500</c:v>
                </c:pt>
                <c:pt idx="45">
                  <c:v>9900</c:v>
                </c:pt>
                <c:pt idx="46">
                  <c:v>9900</c:v>
                </c:pt>
                <c:pt idx="47">
                  <c:v>15200</c:v>
                </c:pt>
                <c:pt idx="48">
                  <c:v>11400</c:v>
                </c:pt>
                <c:pt idx="49">
                  <c:v>15100</c:v>
                </c:pt>
              </c:numCache>
            </c:numRef>
          </c:val>
          <c:smooth val="0"/>
          <c:extLst>
            <c:ext xmlns:c16="http://schemas.microsoft.com/office/drawing/2014/chart" uri="{C3380CC4-5D6E-409C-BE32-E72D297353CC}">
              <c16:uniqueId val="{00000002-5944-4D24-A41C-94F1A7FF3999}"/>
            </c:ext>
          </c:extLst>
        </c:ser>
        <c:ser>
          <c:idx val="4"/>
          <c:order val="4"/>
          <c:tx>
            <c:strRef>
              <c:f>Sheet4!$E$1</c:f>
              <c:strCache>
                <c:ptCount val="1"/>
                <c:pt idx="0">
                  <c:v> radix</c:v>
                </c:pt>
              </c:strCache>
            </c:strRef>
          </c:tx>
          <c:spPr>
            <a:ln w="28575" cap="rnd">
              <a:solidFill>
                <a:schemeClr val="accent5"/>
              </a:solidFill>
              <a:round/>
            </a:ln>
            <a:effectLst/>
          </c:spPr>
          <c:marker>
            <c:symbol val="none"/>
          </c:marker>
          <c:val>
            <c:numRef>
              <c:f>Sheet4!$E$2:$E$51</c:f>
              <c:numCache>
                <c:formatCode>General</c:formatCode>
                <c:ptCount val="50"/>
                <c:pt idx="0">
                  <c:v>900</c:v>
                </c:pt>
                <c:pt idx="1">
                  <c:v>1500</c:v>
                </c:pt>
                <c:pt idx="2">
                  <c:v>1900</c:v>
                </c:pt>
                <c:pt idx="3">
                  <c:v>1700</c:v>
                </c:pt>
                <c:pt idx="4">
                  <c:v>2300</c:v>
                </c:pt>
                <c:pt idx="5">
                  <c:v>2100</c:v>
                </c:pt>
                <c:pt idx="6">
                  <c:v>2500</c:v>
                </c:pt>
                <c:pt idx="7">
                  <c:v>2200</c:v>
                </c:pt>
                <c:pt idx="8">
                  <c:v>2600</c:v>
                </c:pt>
                <c:pt idx="9">
                  <c:v>2500</c:v>
                </c:pt>
                <c:pt idx="10">
                  <c:v>6300</c:v>
                </c:pt>
                <c:pt idx="11">
                  <c:v>3000</c:v>
                </c:pt>
                <c:pt idx="12">
                  <c:v>3300</c:v>
                </c:pt>
                <c:pt idx="13">
                  <c:v>3100</c:v>
                </c:pt>
                <c:pt idx="14">
                  <c:v>3500</c:v>
                </c:pt>
                <c:pt idx="15">
                  <c:v>4100</c:v>
                </c:pt>
                <c:pt idx="16">
                  <c:v>4100</c:v>
                </c:pt>
                <c:pt idx="17">
                  <c:v>3500</c:v>
                </c:pt>
                <c:pt idx="18">
                  <c:v>3700</c:v>
                </c:pt>
                <c:pt idx="19">
                  <c:v>3700</c:v>
                </c:pt>
                <c:pt idx="20">
                  <c:v>3900</c:v>
                </c:pt>
                <c:pt idx="21">
                  <c:v>4600</c:v>
                </c:pt>
                <c:pt idx="22">
                  <c:v>4800</c:v>
                </c:pt>
                <c:pt idx="23">
                  <c:v>5000</c:v>
                </c:pt>
                <c:pt idx="24">
                  <c:v>4700</c:v>
                </c:pt>
                <c:pt idx="25">
                  <c:v>4800</c:v>
                </c:pt>
                <c:pt idx="26">
                  <c:v>5700</c:v>
                </c:pt>
                <c:pt idx="27">
                  <c:v>5100</c:v>
                </c:pt>
                <c:pt idx="28">
                  <c:v>5700</c:v>
                </c:pt>
                <c:pt idx="29">
                  <c:v>5200</c:v>
                </c:pt>
                <c:pt idx="30">
                  <c:v>5400</c:v>
                </c:pt>
                <c:pt idx="31">
                  <c:v>5500</c:v>
                </c:pt>
                <c:pt idx="32">
                  <c:v>9200</c:v>
                </c:pt>
                <c:pt idx="33">
                  <c:v>9100</c:v>
                </c:pt>
                <c:pt idx="34">
                  <c:v>12100</c:v>
                </c:pt>
                <c:pt idx="35">
                  <c:v>9600</c:v>
                </c:pt>
                <c:pt idx="36">
                  <c:v>9600</c:v>
                </c:pt>
                <c:pt idx="37">
                  <c:v>6700</c:v>
                </c:pt>
                <c:pt idx="38">
                  <c:v>7700</c:v>
                </c:pt>
                <c:pt idx="39">
                  <c:v>6800</c:v>
                </c:pt>
                <c:pt idx="40">
                  <c:v>8000</c:v>
                </c:pt>
                <c:pt idx="41">
                  <c:v>8500</c:v>
                </c:pt>
                <c:pt idx="42">
                  <c:v>7300</c:v>
                </c:pt>
                <c:pt idx="43">
                  <c:v>8400</c:v>
                </c:pt>
                <c:pt idx="44">
                  <c:v>7400</c:v>
                </c:pt>
                <c:pt idx="45">
                  <c:v>7600</c:v>
                </c:pt>
                <c:pt idx="46">
                  <c:v>7800</c:v>
                </c:pt>
                <c:pt idx="47">
                  <c:v>12600</c:v>
                </c:pt>
                <c:pt idx="48">
                  <c:v>8400</c:v>
                </c:pt>
                <c:pt idx="49">
                  <c:v>13400</c:v>
                </c:pt>
              </c:numCache>
            </c:numRef>
          </c:val>
          <c:smooth val="0"/>
          <c:extLst>
            <c:ext xmlns:c16="http://schemas.microsoft.com/office/drawing/2014/chart" uri="{C3380CC4-5D6E-409C-BE32-E72D297353CC}">
              <c16:uniqueId val="{00000003-5944-4D24-A41C-94F1A7FF3999}"/>
            </c:ext>
          </c:extLst>
        </c:ser>
        <c:dLbls>
          <c:showLegendKey val="0"/>
          <c:showVal val="0"/>
          <c:showCatName val="0"/>
          <c:showSerName val="0"/>
          <c:showPercent val="0"/>
          <c:showBubbleSize val="0"/>
        </c:dLbls>
        <c:smooth val="0"/>
        <c:axId val="1989208992"/>
        <c:axId val="2007359152"/>
        <c:extLst>
          <c:ext xmlns:c15="http://schemas.microsoft.com/office/drawing/2012/chart" uri="{02D57815-91ED-43cb-92C2-25804820EDAC}">
            <c15:filteredLineSeries>
              <c15:ser>
                <c:idx val="0"/>
                <c:order val="0"/>
                <c:tx>
                  <c:strRef>
                    <c:extLst>
                      <c:ext uri="{02D57815-91ED-43cb-92C2-25804820EDAC}">
                        <c15:formulaRef>
                          <c15:sqref>Sheet4!$A$1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Sheet4!$A$2:$A$51</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mooth val="0"/>
                <c:extLst>
                  <c:ext xmlns:c16="http://schemas.microsoft.com/office/drawing/2014/chart" uri="{C3380CC4-5D6E-409C-BE32-E72D297353CC}">
                    <c16:uniqueId val="{00000004-5944-4D24-A41C-94F1A7FF3999}"/>
                  </c:ext>
                </c:extLst>
              </c15:ser>
            </c15:filteredLineSeries>
          </c:ext>
        </c:extLst>
      </c:lineChart>
      <c:catAx>
        <c:axId val="1989208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2007359152"/>
        <c:crosses val="autoZero"/>
        <c:auto val="1"/>
        <c:lblAlgn val="ctr"/>
        <c:lblOffset val="100"/>
        <c:noMultiLvlLbl val="0"/>
      </c:catAx>
      <c:valAx>
        <c:axId val="200735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98920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lineChart>
        <c:grouping val="standard"/>
        <c:varyColors val="0"/>
        <c:ser>
          <c:idx val="1"/>
          <c:order val="1"/>
          <c:tx>
            <c:strRef>
              <c:f>Sheet4!$B$1</c:f>
              <c:strCache>
                <c:ptCount val="1"/>
                <c:pt idx="0">
                  <c:v> insert</c:v>
                </c:pt>
              </c:strCache>
            </c:strRef>
          </c:tx>
          <c:spPr>
            <a:ln w="28575" cap="rnd">
              <a:solidFill>
                <a:schemeClr val="accent2"/>
              </a:solidFill>
              <a:round/>
            </a:ln>
            <a:effectLst/>
          </c:spPr>
          <c:marker>
            <c:symbol val="none"/>
          </c:marker>
          <c:val>
            <c:numRef>
              <c:f>Sheet4!$B$2:$B$51</c:f>
              <c:numCache>
                <c:formatCode>General</c:formatCode>
                <c:ptCount val="50"/>
                <c:pt idx="0">
                  <c:v>400</c:v>
                </c:pt>
                <c:pt idx="1">
                  <c:v>300</c:v>
                </c:pt>
                <c:pt idx="2">
                  <c:v>400</c:v>
                </c:pt>
                <c:pt idx="3">
                  <c:v>600</c:v>
                </c:pt>
                <c:pt idx="4">
                  <c:v>700</c:v>
                </c:pt>
                <c:pt idx="5">
                  <c:v>600</c:v>
                </c:pt>
                <c:pt idx="6">
                  <c:v>700</c:v>
                </c:pt>
                <c:pt idx="7">
                  <c:v>800</c:v>
                </c:pt>
                <c:pt idx="8">
                  <c:v>800</c:v>
                </c:pt>
                <c:pt idx="9">
                  <c:v>800</c:v>
                </c:pt>
                <c:pt idx="10">
                  <c:v>1100</c:v>
                </c:pt>
                <c:pt idx="11">
                  <c:v>1400</c:v>
                </c:pt>
                <c:pt idx="12">
                  <c:v>1300</c:v>
                </c:pt>
                <c:pt idx="13">
                  <c:v>1100</c:v>
                </c:pt>
                <c:pt idx="14">
                  <c:v>1600</c:v>
                </c:pt>
                <c:pt idx="15">
                  <c:v>1400</c:v>
                </c:pt>
                <c:pt idx="16">
                  <c:v>1600</c:v>
                </c:pt>
                <c:pt idx="17">
                  <c:v>1600</c:v>
                </c:pt>
                <c:pt idx="18">
                  <c:v>1600</c:v>
                </c:pt>
                <c:pt idx="19">
                  <c:v>1800</c:v>
                </c:pt>
                <c:pt idx="20">
                  <c:v>1800</c:v>
                </c:pt>
                <c:pt idx="21">
                  <c:v>2400</c:v>
                </c:pt>
                <c:pt idx="22">
                  <c:v>2100</c:v>
                </c:pt>
                <c:pt idx="23">
                  <c:v>2000</c:v>
                </c:pt>
                <c:pt idx="24">
                  <c:v>2600</c:v>
                </c:pt>
                <c:pt idx="25">
                  <c:v>3100</c:v>
                </c:pt>
                <c:pt idx="26">
                  <c:v>3300</c:v>
                </c:pt>
                <c:pt idx="27">
                  <c:v>3600</c:v>
                </c:pt>
                <c:pt idx="28">
                  <c:v>3500</c:v>
                </c:pt>
                <c:pt idx="29">
                  <c:v>3400</c:v>
                </c:pt>
                <c:pt idx="30">
                  <c:v>3200</c:v>
                </c:pt>
                <c:pt idx="31">
                  <c:v>4000</c:v>
                </c:pt>
                <c:pt idx="32">
                  <c:v>5100</c:v>
                </c:pt>
                <c:pt idx="33">
                  <c:v>6100</c:v>
                </c:pt>
                <c:pt idx="34">
                  <c:v>6100</c:v>
                </c:pt>
                <c:pt idx="35">
                  <c:v>5200</c:v>
                </c:pt>
                <c:pt idx="36">
                  <c:v>6200</c:v>
                </c:pt>
                <c:pt idx="37">
                  <c:v>5600</c:v>
                </c:pt>
                <c:pt idx="38">
                  <c:v>5500</c:v>
                </c:pt>
                <c:pt idx="39">
                  <c:v>5600</c:v>
                </c:pt>
                <c:pt idx="40">
                  <c:v>6200</c:v>
                </c:pt>
                <c:pt idx="41">
                  <c:v>6100</c:v>
                </c:pt>
                <c:pt idx="42">
                  <c:v>5800</c:v>
                </c:pt>
                <c:pt idx="43">
                  <c:v>6800</c:v>
                </c:pt>
                <c:pt idx="44">
                  <c:v>6000</c:v>
                </c:pt>
                <c:pt idx="45">
                  <c:v>7600</c:v>
                </c:pt>
                <c:pt idx="46">
                  <c:v>6800</c:v>
                </c:pt>
                <c:pt idx="47">
                  <c:v>11300</c:v>
                </c:pt>
                <c:pt idx="48">
                  <c:v>7500</c:v>
                </c:pt>
                <c:pt idx="49">
                  <c:v>11500</c:v>
                </c:pt>
              </c:numCache>
            </c:numRef>
          </c:val>
          <c:smooth val="0"/>
          <c:extLst>
            <c:ext xmlns:c16="http://schemas.microsoft.com/office/drawing/2014/chart" uri="{C3380CC4-5D6E-409C-BE32-E72D297353CC}">
              <c16:uniqueId val="{00000000-A682-4B91-AA0C-1CE746FFE905}"/>
            </c:ext>
          </c:extLst>
        </c:ser>
        <c:ser>
          <c:idx val="2"/>
          <c:order val="2"/>
          <c:tx>
            <c:strRef>
              <c:f>Sheet4!$C$1</c:f>
              <c:strCache>
                <c:ptCount val="1"/>
                <c:pt idx="0">
                  <c:v> quick</c:v>
                </c:pt>
              </c:strCache>
            </c:strRef>
          </c:tx>
          <c:spPr>
            <a:ln w="28575" cap="rnd">
              <a:solidFill>
                <a:schemeClr val="accent3"/>
              </a:solidFill>
              <a:round/>
            </a:ln>
            <a:effectLst/>
          </c:spPr>
          <c:marker>
            <c:symbol val="none"/>
          </c:marker>
          <c:val>
            <c:numRef>
              <c:f>Sheet4!$C$2:$C$51</c:f>
              <c:numCache>
                <c:formatCode>General</c:formatCode>
                <c:ptCount val="50"/>
                <c:pt idx="0">
                  <c:v>100</c:v>
                </c:pt>
                <c:pt idx="1">
                  <c:v>300</c:v>
                </c:pt>
                <c:pt idx="2">
                  <c:v>300</c:v>
                </c:pt>
                <c:pt idx="3">
                  <c:v>400</c:v>
                </c:pt>
                <c:pt idx="4">
                  <c:v>500</c:v>
                </c:pt>
                <c:pt idx="5">
                  <c:v>600</c:v>
                </c:pt>
                <c:pt idx="6">
                  <c:v>700</c:v>
                </c:pt>
                <c:pt idx="7">
                  <c:v>1000</c:v>
                </c:pt>
                <c:pt idx="8">
                  <c:v>800</c:v>
                </c:pt>
                <c:pt idx="9">
                  <c:v>1200</c:v>
                </c:pt>
                <c:pt idx="10">
                  <c:v>1600</c:v>
                </c:pt>
                <c:pt idx="11">
                  <c:v>1000</c:v>
                </c:pt>
                <c:pt idx="12">
                  <c:v>1500</c:v>
                </c:pt>
                <c:pt idx="13">
                  <c:v>1400</c:v>
                </c:pt>
                <c:pt idx="14">
                  <c:v>1500</c:v>
                </c:pt>
                <c:pt idx="15">
                  <c:v>1800</c:v>
                </c:pt>
                <c:pt idx="16">
                  <c:v>1800</c:v>
                </c:pt>
                <c:pt idx="17">
                  <c:v>1900</c:v>
                </c:pt>
                <c:pt idx="18">
                  <c:v>2100</c:v>
                </c:pt>
                <c:pt idx="19">
                  <c:v>2400</c:v>
                </c:pt>
                <c:pt idx="20">
                  <c:v>2400</c:v>
                </c:pt>
                <c:pt idx="21">
                  <c:v>2200</c:v>
                </c:pt>
                <c:pt idx="22">
                  <c:v>2500</c:v>
                </c:pt>
                <c:pt idx="23">
                  <c:v>2800</c:v>
                </c:pt>
                <c:pt idx="24">
                  <c:v>3000</c:v>
                </c:pt>
                <c:pt idx="25">
                  <c:v>2600</c:v>
                </c:pt>
                <c:pt idx="26">
                  <c:v>3000</c:v>
                </c:pt>
                <c:pt idx="27">
                  <c:v>3200</c:v>
                </c:pt>
                <c:pt idx="28">
                  <c:v>3300</c:v>
                </c:pt>
                <c:pt idx="29">
                  <c:v>3500</c:v>
                </c:pt>
                <c:pt idx="30">
                  <c:v>4200</c:v>
                </c:pt>
                <c:pt idx="31">
                  <c:v>3500</c:v>
                </c:pt>
                <c:pt idx="32">
                  <c:v>6600</c:v>
                </c:pt>
                <c:pt idx="33">
                  <c:v>5300</c:v>
                </c:pt>
                <c:pt idx="34">
                  <c:v>5100</c:v>
                </c:pt>
                <c:pt idx="35">
                  <c:v>4900</c:v>
                </c:pt>
                <c:pt idx="36">
                  <c:v>6000</c:v>
                </c:pt>
                <c:pt idx="37">
                  <c:v>4200</c:v>
                </c:pt>
                <c:pt idx="38">
                  <c:v>5700</c:v>
                </c:pt>
                <c:pt idx="39">
                  <c:v>4700</c:v>
                </c:pt>
                <c:pt idx="40">
                  <c:v>4700</c:v>
                </c:pt>
                <c:pt idx="41">
                  <c:v>5100</c:v>
                </c:pt>
                <c:pt idx="42">
                  <c:v>5000</c:v>
                </c:pt>
                <c:pt idx="43">
                  <c:v>5500</c:v>
                </c:pt>
                <c:pt idx="44">
                  <c:v>5500</c:v>
                </c:pt>
                <c:pt idx="45">
                  <c:v>5200</c:v>
                </c:pt>
                <c:pt idx="46">
                  <c:v>6100</c:v>
                </c:pt>
                <c:pt idx="47">
                  <c:v>8500</c:v>
                </c:pt>
                <c:pt idx="48">
                  <c:v>6800</c:v>
                </c:pt>
                <c:pt idx="49">
                  <c:v>8800</c:v>
                </c:pt>
              </c:numCache>
            </c:numRef>
          </c:val>
          <c:smooth val="0"/>
          <c:extLst>
            <c:ext xmlns:c16="http://schemas.microsoft.com/office/drawing/2014/chart" uri="{C3380CC4-5D6E-409C-BE32-E72D297353CC}">
              <c16:uniqueId val="{00000001-A682-4B91-AA0C-1CE746FFE905}"/>
            </c:ext>
          </c:extLst>
        </c:ser>
        <c:dLbls>
          <c:showLegendKey val="0"/>
          <c:showVal val="0"/>
          <c:showCatName val="0"/>
          <c:showSerName val="0"/>
          <c:showPercent val="0"/>
          <c:showBubbleSize val="0"/>
        </c:dLbls>
        <c:smooth val="0"/>
        <c:axId val="1989208992"/>
        <c:axId val="2007359152"/>
        <c:extLst>
          <c:ext xmlns:c15="http://schemas.microsoft.com/office/drawing/2012/chart" uri="{02D57815-91ED-43cb-92C2-25804820EDAC}">
            <c15:filteredLineSeries>
              <c15:ser>
                <c:idx val="0"/>
                <c:order val="0"/>
                <c:tx>
                  <c:strRef>
                    <c:extLst>
                      <c:ext uri="{02D57815-91ED-43cb-92C2-25804820EDAC}">
                        <c15:formulaRef>
                          <c15:sqref>Sheet4!$A$1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Sheet4!$A$2:$A$51</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mooth val="0"/>
                <c:extLst>
                  <c:ext xmlns:c16="http://schemas.microsoft.com/office/drawing/2014/chart" uri="{C3380CC4-5D6E-409C-BE32-E72D297353CC}">
                    <c16:uniqueId val="{00000002-A682-4B91-AA0C-1CE746FFE90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Sheet4!$D$1</c15:sqref>
                        </c15:formulaRef>
                      </c:ext>
                    </c:extLst>
                    <c:strCache>
                      <c:ptCount val="1"/>
                      <c:pt idx="0">
                        <c:v> heap</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Sheet4!$D$2:$D$51</c15:sqref>
                        </c15:formulaRef>
                      </c:ext>
                    </c:extLst>
                    <c:numCache>
                      <c:formatCode>General</c:formatCode>
                      <c:ptCount val="50"/>
                      <c:pt idx="0">
                        <c:v>200</c:v>
                      </c:pt>
                      <c:pt idx="1">
                        <c:v>400</c:v>
                      </c:pt>
                      <c:pt idx="2">
                        <c:v>400</c:v>
                      </c:pt>
                      <c:pt idx="3">
                        <c:v>600</c:v>
                      </c:pt>
                      <c:pt idx="4">
                        <c:v>800</c:v>
                      </c:pt>
                      <c:pt idx="5">
                        <c:v>800</c:v>
                      </c:pt>
                      <c:pt idx="6">
                        <c:v>1200</c:v>
                      </c:pt>
                      <c:pt idx="7">
                        <c:v>1300</c:v>
                      </c:pt>
                      <c:pt idx="8">
                        <c:v>1400</c:v>
                      </c:pt>
                      <c:pt idx="9">
                        <c:v>1400</c:v>
                      </c:pt>
                      <c:pt idx="10">
                        <c:v>2100</c:v>
                      </c:pt>
                      <c:pt idx="11">
                        <c:v>1800</c:v>
                      </c:pt>
                      <c:pt idx="12">
                        <c:v>2000</c:v>
                      </c:pt>
                      <c:pt idx="13">
                        <c:v>2300</c:v>
                      </c:pt>
                      <c:pt idx="14">
                        <c:v>2700</c:v>
                      </c:pt>
                      <c:pt idx="15">
                        <c:v>2900</c:v>
                      </c:pt>
                      <c:pt idx="16">
                        <c:v>3000</c:v>
                      </c:pt>
                      <c:pt idx="17">
                        <c:v>3100</c:v>
                      </c:pt>
                      <c:pt idx="18">
                        <c:v>3500</c:v>
                      </c:pt>
                      <c:pt idx="19">
                        <c:v>3300</c:v>
                      </c:pt>
                      <c:pt idx="20">
                        <c:v>3700</c:v>
                      </c:pt>
                      <c:pt idx="21">
                        <c:v>3500</c:v>
                      </c:pt>
                      <c:pt idx="22">
                        <c:v>4300</c:v>
                      </c:pt>
                      <c:pt idx="23">
                        <c:v>4400</c:v>
                      </c:pt>
                      <c:pt idx="24">
                        <c:v>4400</c:v>
                      </c:pt>
                      <c:pt idx="25">
                        <c:v>4700</c:v>
                      </c:pt>
                      <c:pt idx="26">
                        <c:v>5500</c:v>
                      </c:pt>
                      <c:pt idx="27">
                        <c:v>5200</c:v>
                      </c:pt>
                      <c:pt idx="28">
                        <c:v>5400</c:v>
                      </c:pt>
                      <c:pt idx="29">
                        <c:v>5900</c:v>
                      </c:pt>
                      <c:pt idx="30">
                        <c:v>6000</c:v>
                      </c:pt>
                      <c:pt idx="31">
                        <c:v>6100</c:v>
                      </c:pt>
                      <c:pt idx="32">
                        <c:v>9800</c:v>
                      </c:pt>
                      <c:pt idx="33">
                        <c:v>8700</c:v>
                      </c:pt>
                      <c:pt idx="34">
                        <c:v>10800</c:v>
                      </c:pt>
                      <c:pt idx="35">
                        <c:v>10000</c:v>
                      </c:pt>
                      <c:pt idx="36">
                        <c:v>10100</c:v>
                      </c:pt>
                      <c:pt idx="37">
                        <c:v>8300</c:v>
                      </c:pt>
                      <c:pt idx="38">
                        <c:v>8400</c:v>
                      </c:pt>
                      <c:pt idx="39">
                        <c:v>8700</c:v>
                      </c:pt>
                      <c:pt idx="40">
                        <c:v>8500</c:v>
                      </c:pt>
                      <c:pt idx="41">
                        <c:v>8800</c:v>
                      </c:pt>
                      <c:pt idx="42">
                        <c:v>8900</c:v>
                      </c:pt>
                      <c:pt idx="43">
                        <c:v>8900</c:v>
                      </c:pt>
                      <c:pt idx="44">
                        <c:v>9500</c:v>
                      </c:pt>
                      <c:pt idx="45">
                        <c:v>9900</c:v>
                      </c:pt>
                      <c:pt idx="46">
                        <c:v>9900</c:v>
                      </c:pt>
                      <c:pt idx="47">
                        <c:v>15200</c:v>
                      </c:pt>
                      <c:pt idx="48">
                        <c:v>11400</c:v>
                      </c:pt>
                      <c:pt idx="49">
                        <c:v>15100</c:v>
                      </c:pt>
                    </c:numCache>
                  </c:numRef>
                </c:val>
                <c:smooth val="0"/>
                <c:extLst xmlns:c15="http://schemas.microsoft.com/office/drawing/2012/chart">
                  <c:ext xmlns:c16="http://schemas.microsoft.com/office/drawing/2014/chart" uri="{C3380CC4-5D6E-409C-BE32-E72D297353CC}">
                    <c16:uniqueId val="{00000003-A682-4B91-AA0C-1CE746FFE90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Sheet4!$E$1</c15:sqref>
                        </c15:formulaRef>
                      </c:ext>
                    </c:extLst>
                    <c:strCache>
                      <c:ptCount val="1"/>
                      <c:pt idx="0">
                        <c:v> radix</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Sheet4!$E$2:$E$51</c15:sqref>
                        </c15:formulaRef>
                      </c:ext>
                    </c:extLst>
                    <c:numCache>
                      <c:formatCode>General</c:formatCode>
                      <c:ptCount val="50"/>
                      <c:pt idx="0">
                        <c:v>900</c:v>
                      </c:pt>
                      <c:pt idx="1">
                        <c:v>1500</c:v>
                      </c:pt>
                      <c:pt idx="2">
                        <c:v>1900</c:v>
                      </c:pt>
                      <c:pt idx="3">
                        <c:v>1700</c:v>
                      </c:pt>
                      <c:pt idx="4">
                        <c:v>2300</c:v>
                      </c:pt>
                      <c:pt idx="5">
                        <c:v>2100</c:v>
                      </c:pt>
                      <c:pt idx="6">
                        <c:v>2500</c:v>
                      </c:pt>
                      <c:pt idx="7">
                        <c:v>2200</c:v>
                      </c:pt>
                      <c:pt idx="8">
                        <c:v>2600</c:v>
                      </c:pt>
                      <c:pt idx="9">
                        <c:v>2500</c:v>
                      </c:pt>
                      <c:pt idx="10">
                        <c:v>6300</c:v>
                      </c:pt>
                      <c:pt idx="11">
                        <c:v>3000</c:v>
                      </c:pt>
                      <c:pt idx="12">
                        <c:v>3300</c:v>
                      </c:pt>
                      <c:pt idx="13">
                        <c:v>3100</c:v>
                      </c:pt>
                      <c:pt idx="14">
                        <c:v>3500</c:v>
                      </c:pt>
                      <c:pt idx="15">
                        <c:v>4100</c:v>
                      </c:pt>
                      <c:pt idx="16">
                        <c:v>4100</c:v>
                      </c:pt>
                      <c:pt idx="17">
                        <c:v>3500</c:v>
                      </c:pt>
                      <c:pt idx="18">
                        <c:v>3700</c:v>
                      </c:pt>
                      <c:pt idx="19">
                        <c:v>3700</c:v>
                      </c:pt>
                      <c:pt idx="20">
                        <c:v>3900</c:v>
                      </c:pt>
                      <c:pt idx="21">
                        <c:v>4600</c:v>
                      </c:pt>
                      <c:pt idx="22">
                        <c:v>4800</c:v>
                      </c:pt>
                      <c:pt idx="23">
                        <c:v>5000</c:v>
                      </c:pt>
                      <c:pt idx="24">
                        <c:v>4700</c:v>
                      </c:pt>
                      <c:pt idx="25">
                        <c:v>4800</c:v>
                      </c:pt>
                      <c:pt idx="26">
                        <c:v>5700</c:v>
                      </c:pt>
                      <c:pt idx="27">
                        <c:v>5100</c:v>
                      </c:pt>
                      <c:pt idx="28">
                        <c:v>5700</c:v>
                      </c:pt>
                      <c:pt idx="29">
                        <c:v>5200</c:v>
                      </c:pt>
                      <c:pt idx="30">
                        <c:v>5400</c:v>
                      </c:pt>
                      <c:pt idx="31">
                        <c:v>5500</c:v>
                      </c:pt>
                      <c:pt idx="32">
                        <c:v>9200</c:v>
                      </c:pt>
                      <c:pt idx="33">
                        <c:v>9100</c:v>
                      </c:pt>
                      <c:pt idx="34">
                        <c:v>12100</c:v>
                      </c:pt>
                      <c:pt idx="35">
                        <c:v>9600</c:v>
                      </c:pt>
                      <c:pt idx="36">
                        <c:v>9600</c:v>
                      </c:pt>
                      <c:pt idx="37">
                        <c:v>6700</c:v>
                      </c:pt>
                      <c:pt idx="38">
                        <c:v>7700</c:v>
                      </c:pt>
                      <c:pt idx="39">
                        <c:v>6800</c:v>
                      </c:pt>
                      <c:pt idx="40">
                        <c:v>8000</c:v>
                      </c:pt>
                      <c:pt idx="41">
                        <c:v>8500</c:v>
                      </c:pt>
                      <c:pt idx="42">
                        <c:v>7300</c:v>
                      </c:pt>
                      <c:pt idx="43">
                        <c:v>8400</c:v>
                      </c:pt>
                      <c:pt idx="44">
                        <c:v>7400</c:v>
                      </c:pt>
                      <c:pt idx="45">
                        <c:v>7600</c:v>
                      </c:pt>
                      <c:pt idx="46">
                        <c:v>7800</c:v>
                      </c:pt>
                      <c:pt idx="47">
                        <c:v>12600</c:v>
                      </c:pt>
                      <c:pt idx="48">
                        <c:v>8400</c:v>
                      </c:pt>
                      <c:pt idx="49">
                        <c:v>13400</c:v>
                      </c:pt>
                    </c:numCache>
                  </c:numRef>
                </c:val>
                <c:smooth val="0"/>
                <c:extLst xmlns:c15="http://schemas.microsoft.com/office/drawing/2012/chart">
                  <c:ext xmlns:c16="http://schemas.microsoft.com/office/drawing/2014/chart" uri="{C3380CC4-5D6E-409C-BE32-E72D297353CC}">
                    <c16:uniqueId val="{00000004-A682-4B91-AA0C-1CE746FFE905}"/>
                  </c:ext>
                </c:extLst>
              </c15:ser>
            </c15:filteredLineSeries>
          </c:ext>
        </c:extLst>
      </c:lineChart>
      <c:catAx>
        <c:axId val="1989208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2007359152"/>
        <c:crosses val="autoZero"/>
        <c:auto val="1"/>
        <c:lblAlgn val="ctr"/>
        <c:lblOffset val="100"/>
        <c:noMultiLvlLbl val="0"/>
      </c:catAx>
      <c:valAx>
        <c:axId val="200735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98920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Heybetov</dc:creator>
  <cp:keywords/>
  <dc:description/>
  <cp:lastModifiedBy>Adem Heybetov</cp:lastModifiedBy>
  <cp:revision>1</cp:revision>
  <dcterms:created xsi:type="dcterms:W3CDTF">2023-12-03T20:08:00Z</dcterms:created>
  <dcterms:modified xsi:type="dcterms:W3CDTF">2023-12-03T22:33:00Z</dcterms:modified>
</cp:coreProperties>
</file>