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DB7" w:rsidRDefault="00602DB7" w:rsidP="00602DB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0"/>
        <w:gridCol w:w="5580"/>
      </w:tblGrid>
      <w:tr w:rsidR="00602DB7" w:rsidTr="00706DC9">
        <w:trPr>
          <w:trHeight w:val="520"/>
        </w:trPr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545454"/>
                <w:sz w:val="36"/>
                <w:szCs w:val="36"/>
                <w:shd w:val="clear" w:color="auto" w:fill="CCCCFF"/>
              </w:rPr>
              <w:t>Interface Summary</w:t>
            </w:r>
          </w:p>
        </w:tc>
      </w:tr>
      <w:tr w:rsidR="00602DB7" w:rsidTr="00706DC9">
        <w:trPr>
          <w:trHeight w:val="138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4" w:history="1"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Filter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An object that filters tasks with either a request to resource, or response from resource or both. </w:t>
            </w:r>
          </w:p>
        </w:tc>
      </w:tr>
      <w:tr w:rsidR="00602DB7" w:rsidTr="00706DC9">
        <w:trPr>
          <w:trHeight w:val="138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5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FilterChain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/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An object provided by the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container to developer giving view into the invocation chain of a resource filtered request.</w:t>
            </w:r>
          </w:p>
        </w:tc>
      </w:tr>
      <w:tr w:rsidR="00602DB7" w:rsidTr="00706DC9">
        <w:trPr>
          <w:trHeight w:val="106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6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FilterConfig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/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Also called filter configuration. It is </w:t>
            </w:r>
            <w:proofErr w:type="gramStart"/>
            <w:r>
              <w:rPr>
                <w:color w:val="545454"/>
                <w:sz w:val="27"/>
                <w:szCs w:val="27"/>
                <w:shd w:val="clear" w:color="auto" w:fill="FFFFFF"/>
              </w:rPr>
              <w:t>an</w:t>
            </w:r>
            <w:proofErr w:type="gram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container object to send info to a filter when being initialized.</w:t>
            </w:r>
          </w:p>
        </w:tc>
      </w:tr>
      <w:tr w:rsidR="00602DB7" w:rsidTr="00706DC9">
        <w:trPr>
          <w:trHeight w:val="138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7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RequestDispatcher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Defines an object that receives requests from the client and sends them to any resource (such as a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>, HTML file, or JSP file) on the server.</w:t>
            </w:r>
          </w:p>
        </w:tc>
      </w:tr>
      <w:tr w:rsidR="00602DB7" w:rsidTr="00706DC9">
        <w:trPr>
          <w:trHeight w:val="74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8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Defines methods that all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servlets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must implement.</w:t>
            </w:r>
          </w:p>
        </w:tc>
      </w:tr>
      <w:tr w:rsidR="00602DB7" w:rsidTr="00706DC9">
        <w:trPr>
          <w:trHeight w:val="106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9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A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configuration object used by a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container to pass information to a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during initialization.</w:t>
            </w:r>
          </w:p>
        </w:tc>
      </w:tr>
      <w:tr w:rsidR="00602DB7" w:rsidTr="00706DC9">
        <w:trPr>
          <w:trHeight w:val="138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10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ServletContext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Defines a set of methods that a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uses to communicate with its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container, for example, to get the MIME type of a file, dispatch requests, or write to a log file.</w:t>
            </w:r>
          </w:p>
        </w:tc>
      </w:tr>
      <w:tr w:rsidR="00602DB7" w:rsidTr="00706DC9">
        <w:trPr>
          <w:trHeight w:val="106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11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ServletContextAttributeListener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Implementations of this interface receive notifications of changes to the attribute list on the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context of a web application.</w:t>
            </w:r>
          </w:p>
        </w:tc>
      </w:tr>
      <w:tr w:rsidR="00602DB7" w:rsidTr="00706DC9">
        <w:trPr>
          <w:trHeight w:val="138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12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ServletContextListener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Implementations of this interface receive notifications about changes to the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context of the web application they are part of.</w:t>
            </w:r>
          </w:p>
        </w:tc>
      </w:tr>
      <w:tr w:rsidR="00602DB7" w:rsidTr="00706DC9">
        <w:trPr>
          <w:trHeight w:val="74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13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ServletRequest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Defines an object to provide client request information to a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602DB7" w:rsidTr="00706DC9">
        <w:trPr>
          <w:trHeight w:val="106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14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ServletRequestAttributeListener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/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If the developer wants to change things the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ServletAttributeListener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can be implemented.</w:t>
            </w:r>
          </w:p>
        </w:tc>
      </w:tr>
      <w:tr w:rsidR="00602DB7" w:rsidTr="00706DC9">
        <w:trPr>
          <w:trHeight w:val="138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15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ServletRequestListener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/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If the developer is interested to be notified with requests going in and out of a web component’s scope, The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ServerRequestListener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can be implemented.</w:t>
            </w:r>
          </w:p>
        </w:tc>
      </w:tr>
      <w:tr w:rsidR="00602DB7" w:rsidTr="00706DC9">
        <w:trPr>
          <w:trHeight w:val="74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16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ServletResponse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/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An object is defined to assist in sending </w:t>
            </w:r>
            <w:proofErr w:type="spellStart"/>
            <w:r>
              <w:rPr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response to the client.</w:t>
            </w:r>
          </w:p>
        </w:tc>
      </w:tr>
      <w:tr w:rsidR="00602DB7" w:rsidTr="00706DC9">
        <w:trPr>
          <w:trHeight w:val="74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hyperlink r:id="rId17" w:history="1">
              <w:proofErr w:type="spellStart"/>
              <w:r>
                <w:rPr>
                  <w:rStyle w:val="Hyperlink"/>
                  <w:b/>
                  <w:bCs/>
                  <w:sz w:val="27"/>
                  <w:szCs w:val="27"/>
                  <w:shd w:val="clear" w:color="auto" w:fill="FFFFFF"/>
                </w:rPr>
                <w:t>SingleThreadModel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02DB7" w:rsidRDefault="00602DB7" w:rsidP="00706DC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545454"/>
                <w:sz w:val="27"/>
                <w:szCs w:val="27"/>
                <w:shd w:val="clear" w:color="auto" w:fill="FFFFFF"/>
              </w:rPr>
              <w:t>Deprecated.</w:t>
            </w:r>
            <w:r>
              <w:rPr>
                <w:color w:val="545454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545454"/>
                <w:sz w:val="27"/>
                <w:szCs w:val="27"/>
                <w:shd w:val="clear" w:color="auto" w:fill="FFFFFF"/>
              </w:rPr>
              <w:t xml:space="preserve">As of Java </w:t>
            </w:r>
            <w:proofErr w:type="spellStart"/>
            <w:r>
              <w:rPr>
                <w:i/>
                <w:iCs/>
                <w:color w:val="545454"/>
                <w:sz w:val="27"/>
                <w:szCs w:val="27"/>
                <w:shd w:val="clear" w:color="auto" w:fill="FFFFFF"/>
              </w:rPr>
              <w:t>Servlet</w:t>
            </w:r>
            <w:proofErr w:type="spellEnd"/>
            <w:r>
              <w:rPr>
                <w:i/>
                <w:iCs/>
                <w:color w:val="545454"/>
                <w:sz w:val="27"/>
                <w:szCs w:val="27"/>
                <w:shd w:val="clear" w:color="auto" w:fill="FFFFFF"/>
              </w:rPr>
              <w:t xml:space="preserve"> API 2.4, with no direct replacement.</w:t>
            </w:r>
          </w:p>
        </w:tc>
      </w:tr>
    </w:tbl>
    <w:p w:rsidR="0031763A" w:rsidRDefault="0031763A"/>
    <w:sectPr w:rsidR="0031763A" w:rsidSect="0031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02DB7"/>
    <w:rsid w:val="0031763A"/>
    <w:rsid w:val="0060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DB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DB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7802_01/products/products/servlet/2.5/docs/servlet-2_5-mr2/javax/servlet/Servlet.html" TargetMode="External"/><Relationship Id="rId13" Type="http://schemas.openxmlformats.org/officeDocument/2006/relationships/hyperlink" Target="https://docs.oracle.com/cd/E17802_01/products/products/servlet/2.5/docs/servlet-2_5-mr2/javax/servlet/ServletRequest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cd/E17802_01/products/products/servlet/2.5/docs/servlet-2_5-mr2/javax/servlet/RequestDispatcher.html" TargetMode="External"/><Relationship Id="rId12" Type="http://schemas.openxmlformats.org/officeDocument/2006/relationships/hyperlink" Target="https://docs.oracle.com/cd/E17802_01/products/products/servlet/2.5/docs/servlet-2_5-mr2/javax/servlet/ServletContextListener.html" TargetMode="External"/><Relationship Id="rId17" Type="http://schemas.openxmlformats.org/officeDocument/2006/relationships/hyperlink" Target="https://docs.oracle.com/cd/E17802_01/products/products/servlet/2.5/docs/servlet-2_5-mr2/javax/servlet/SingleThreadMode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cd/E17802_01/products/products/servlet/2.5/docs/servlet-2_5-mr2/javax/servlet/ServletRespons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cd/E17802_01/products/products/servlet/2.5/docs/servlet-2_5-mr2/javax/servlet/FilterConfig.html" TargetMode="External"/><Relationship Id="rId11" Type="http://schemas.openxmlformats.org/officeDocument/2006/relationships/hyperlink" Target="https://docs.oracle.com/cd/E17802_01/products/products/servlet/2.5/docs/servlet-2_5-mr2/javax/servlet/ServletContextAttributeListener.html" TargetMode="External"/><Relationship Id="rId5" Type="http://schemas.openxmlformats.org/officeDocument/2006/relationships/hyperlink" Target="https://docs.oracle.com/cd/E17802_01/products/products/servlet/2.5/docs/servlet-2_5-mr2/javax/servlet/FilterChain.html" TargetMode="External"/><Relationship Id="rId15" Type="http://schemas.openxmlformats.org/officeDocument/2006/relationships/hyperlink" Target="https://docs.oracle.com/cd/E17802_01/products/products/servlet/2.5/docs/servlet-2_5-mr2/javax/servlet/ServletRequestListener.html" TargetMode="External"/><Relationship Id="rId10" Type="http://schemas.openxmlformats.org/officeDocument/2006/relationships/hyperlink" Target="https://docs.oracle.com/cd/E17802_01/products/products/servlet/2.5/docs/servlet-2_5-mr2/javax/servlet/ServletContext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oracle.com/cd/E17802_01/products/products/servlet/2.5/docs/servlet-2_5-mr2/javax/servlet/Filter.html" TargetMode="External"/><Relationship Id="rId9" Type="http://schemas.openxmlformats.org/officeDocument/2006/relationships/hyperlink" Target="https://docs.oracle.com/cd/E17802_01/products/products/servlet/2.5/docs/servlet-2_5-mr2/javax/servlet/ServletConfig.html" TargetMode="External"/><Relationship Id="rId14" Type="http://schemas.openxmlformats.org/officeDocument/2006/relationships/hyperlink" Target="https://docs.oracle.com/cd/E17802_01/products/products/servlet/2.5/docs/servlet-2_5-mr2/javax/servlet/ServletRequestAttribut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GUECO</dc:creator>
  <cp:lastModifiedBy>GUECO</cp:lastModifiedBy>
  <cp:revision>1</cp:revision>
  <dcterms:created xsi:type="dcterms:W3CDTF">2017-05-20T14:01:00Z</dcterms:created>
  <dcterms:modified xsi:type="dcterms:W3CDTF">2017-05-20T14:01:00Z</dcterms:modified>
</cp:coreProperties>
</file>