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281779">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281779">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281779">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28177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28177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281779">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1791"/>
        <w:gridCol w:w="2126"/>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855781">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1791"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2126"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1791"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6A7196" w:rsidP="00855781">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120742" w:rsidTr="00855781">
        <w:tc>
          <w:tcPr>
            <w:tcW w:w="898"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1.1</w:t>
            </w:r>
          </w:p>
        </w:tc>
        <w:tc>
          <w:tcPr>
            <w:tcW w:w="1791"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 xml:space="preserve">Corrección de la introducción, roles y calendario </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1.2</w:t>
            </w:r>
          </w:p>
        </w:tc>
        <w:tc>
          <w:tcPr>
            <w:tcW w:w="1791" w:type="dxa"/>
            <w:vAlign w:val="center"/>
          </w:tcPr>
          <w:p w:rsidR="00120742" w:rsidRPr="00C6123E"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08/09/2015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Identificación de la nomenclatura.</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1.3</w:t>
            </w:r>
          </w:p>
        </w:tc>
        <w:tc>
          <w:tcPr>
            <w:tcW w:w="1791"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2126" w:type="dxa"/>
            <w:vAlign w:val="center"/>
          </w:tcPr>
          <w:p w:rsidR="00120742" w:rsidRPr="00C6123E" w:rsidRDefault="00120742" w:rsidP="00120742">
            <w:pPr>
              <w:tabs>
                <w:tab w:val="center" w:pos="4419"/>
                <w:tab w:val="right" w:pos="8838"/>
              </w:tabs>
              <w:rPr>
                <w:rFonts w:ascii="Arial" w:hAnsi="Arial" w:cs="Arial"/>
              </w:rPr>
            </w:pPr>
            <w:proofErr w:type="spellStart"/>
            <w:r>
              <w:rPr>
                <w:rFonts w:ascii="Arial" w:hAnsi="Arial" w:cs="Arial"/>
              </w:rPr>
              <w:t>Lenis</w:t>
            </w:r>
            <w:proofErr w:type="spellEnd"/>
            <w:r>
              <w:rPr>
                <w:rFonts w:ascii="Arial" w:hAnsi="Arial" w:cs="Arial"/>
              </w:rPr>
              <w:t xml:space="preserve"> Wong</w:t>
            </w: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09/09/2015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Revisión de Actividades de la Configuración</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1.4</w:t>
            </w:r>
          </w:p>
        </w:tc>
        <w:tc>
          <w:tcPr>
            <w:tcW w:w="1791" w:type="dxa"/>
            <w:vAlign w:val="center"/>
          </w:tcPr>
          <w:p w:rsidR="00120742" w:rsidRDefault="00120742" w:rsidP="00120742">
            <w:pPr>
              <w:tabs>
                <w:tab w:val="center" w:pos="4419"/>
                <w:tab w:val="right" w:pos="8838"/>
              </w:tabs>
              <w:rPr>
                <w:rFonts w:ascii="Arial" w:hAnsi="Arial" w:cs="Arial"/>
              </w:rPr>
            </w:pPr>
            <w:r>
              <w:rPr>
                <w:rFonts w:ascii="Arial" w:hAnsi="Arial" w:cs="Arial"/>
              </w:rPr>
              <w:t>Jorge Ramírez</w:t>
            </w:r>
          </w:p>
        </w:tc>
        <w:tc>
          <w:tcPr>
            <w:tcW w:w="2126"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Corrección del documento</w:t>
            </w:r>
          </w:p>
        </w:tc>
      </w:tr>
      <w:tr w:rsidR="00120742" w:rsidTr="00855781">
        <w:tc>
          <w:tcPr>
            <w:tcW w:w="898" w:type="dxa"/>
            <w:vAlign w:val="center"/>
          </w:tcPr>
          <w:p w:rsidR="00120742" w:rsidRDefault="00120742" w:rsidP="00120742">
            <w:pPr>
              <w:tabs>
                <w:tab w:val="center" w:pos="4419"/>
                <w:tab w:val="right" w:pos="8838"/>
              </w:tabs>
              <w:rPr>
                <w:rFonts w:ascii="Arial" w:hAnsi="Arial" w:cs="Arial"/>
              </w:rPr>
            </w:pPr>
            <w:r>
              <w:rPr>
                <w:rFonts w:ascii="Arial" w:hAnsi="Arial" w:cs="Arial"/>
              </w:rPr>
              <w:t>1.5</w:t>
            </w:r>
          </w:p>
        </w:tc>
        <w:tc>
          <w:tcPr>
            <w:tcW w:w="1791" w:type="dxa"/>
            <w:vAlign w:val="center"/>
          </w:tcPr>
          <w:p w:rsidR="00120742" w:rsidRDefault="00120742" w:rsidP="00120742">
            <w:pPr>
              <w:tabs>
                <w:tab w:val="center" w:pos="4419"/>
                <w:tab w:val="right" w:pos="8838"/>
              </w:tabs>
              <w:rPr>
                <w:rFonts w:ascii="Arial" w:hAnsi="Arial" w:cs="Arial"/>
              </w:rPr>
            </w:pPr>
            <w:proofErr w:type="spellStart"/>
            <w:r>
              <w:rPr>
                <w:rFonts w:ascii="Arial" w:hAnsi="Arial" w:cs="Arial"/>
              </w:rPr>
              <w:t>Percy</w:t>
            </w:r>
            <w:proofErr w:type="spellEnd"/>
            <w:r>
              <w:rPr>
                <w:rFonts w:ascii="Arial" w:hAnsi="Arial" w:cs="Arial"/>
              </w:rPr>
              <w:t xml:space="preserve"> Villegas</w:t>
            </w:r>
          </w:p>
        </w:tc>
        <w:tc>
          <w:tcPr>
            <w:tcW w:w="2126" w:type="dxa"/>
            <w:vAlign w:val="center"/>
          </w:tcPr>
          <w:p w:rsidR="00120742" w:rsidRPr="00C6123E" w:rsidRDefault="00120742" w:rsidP="00120742">
            <w:pPr>
              <w:tabs>
                <w:tab w:val="center" w:pos="4419"/>
                <w:tab w:val="right" w:pos="8838"/>
              </w:tabs>
              <w:rPr>
                <w:rFonts w:ascii="Arial" w:hAnsi="Arial" w:cs="Arial"/>
              </w:rPr>
            </w:pPr>
          </w:p>
        </w:tc>
        <w:tc>
          <w:tcPr>
            <w:tcW w:w="1559" w:type="dxa"/>
            <w:vAlign w:val="center"/>
          </w:tcPr>
          <w:p w:rsidR="00120742" w:rsidRDefault="00120742"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120742" w:rsidRDefault="00120742" w:rsidP="00120742">
            <w:pPr>
              <w:tabs>
                <w:tab w:val="center" w:pos="4419"/>
                <w:tab w:val="right" w:pos="8838"/>
              </w:tabs>
              <w:rPr>
                <w:rFonts w:ascii="Arial" w:hAnsi="Arial" w:cs="Arial"/>
              </w:rPr>
            </w:pPr>
            <w:r>
              <w:rPr>
                <w:rFonts w:ascii="Arial" w:hAnsi="Arial" w:cs="Arial"/>
              </w:rPr>
              <w:t>Actualización del documento</w:t>
            </w:r>
          </w:p>
        </w:tc>
      </w:tr>
      <w:tr w:rsidR="00A42685" w:rsidTr="00855781">
        <w:tc>
          <w:tcPr>
            <w:tcW w:w="898" w:type="dxa"/>
            <w:vAlign w:val="center"/>
          </w:tcPr>
          <w:p w:rsidR="00A42685" w:rsidRDefault="00A42685" w:rsidP="00120742">
            <w:pPr>
              <w:tabs>
                <w:tab w:val="center" w:pos="4419"/>
                <w:tab w:val="right" w:pos="8838"/>
              </w:tabs>
              <w:rPr>
                <w:rFonts w:ascii="Arial" w:hAnsi="Arial" w:cs="Arial"/>
              </w:rPr>
            </w:pPr>
            <w:r>
              <w:rPr>
                <w:rFonts w:ascii="Arial" w:hAnsi="Arial" w:cs="Arial"/>
              </w:rPr>
              <w:t>1.6</w:t>
            </w:r>
          </w:p>
        </w:tc>
        <w:tc>
          <w:tcPr>
            <w:tcW w:w="1791" w:type="dxa"/>
            <w:vAlign w:val="center"/>
          </w:tcPr>
          <w:p w:rsidR="00A42685" w:rsidRDefault="00A42685" w:rsidP="00120742">
            <w:pPr>
              <w:tabs>
                <w:tab w:val="center" w:pos="4419"/>
                <w:tab w:val="right" w:pos="8838"/>
              </w:tabs>
              <w:rPr>
                <w:rFonts w:ascii="Arial" w:hAnsi="Arial" w:cs="Arial"/>
              </w:rPr>
            </w:pPr>
            <w:proofErr w:type="spellStart"/>
            <w:r>
              <w:rPr>
                <w:rFonts w:ascii="Arial" w:hAnsi="Arial" w:cs="Arial"/>
              </w:rPr>
              <w:t>Aaron</w:t>
            </w:r>
            <w:proofErr w:type="spellEnd"/>
            <w:r>
              <w:rPr>
                <w:rFonts w:ascii="Arial" w:hAnsi="Arial" w:cs="Arial"/>
              </w:rPr>
              <w:t xml:space="preserve"> Castillo</w:t>
            </w:r>
          </w:p>
        </w:tc>
        <w:tc>
          <w:tcPr>
            <w:tcW w:w="2126" w:type="dxa"/>
            <w:vAlign w:val="center"/>
          </w:tcPr>
          <w:p w:rsidR="00A42685" w:rsidRPr="00C6123E" w:rsidRDefault="00A42685" w:rsidP="00120742">
            <w:pPr>
              <w:tabs>
                <w:tab w:val="center" w:pos="4419"/>
                <w:tab w:val="right" w:pos="8838"/>
              </w:tabs>
              <w:rPr>
                <w:rFonts w:ascii="Arial" w:hAnsi="Arial" w:cs="Arial"/>
              </w:rPr>
            </w:pPr>
          </w:p>
        </w:tc>
        <w:tc>
          <w:tcPr>
            <w:tcW w:w="1559" w:type="dxa"/>
            <w:vAlign w:val="center"/>
          </w:tcPr>
          <w:p w:rsidR="00A42685" w:rsidRDefault="00A42685" w:rsidP="00120742">
            <w:pPr>
              <w:tabs>
                <w:tab w:val="center" w:pos="4419"/>
                <w:tab w:val="right" w:pos="8838"/>
              </w:tabs>
              <w:rPr>
                <w:rFonts w:ascii="Arial" w:hAnsi="Arial" w:cs="Arial"/>
              </w:rPr>
            </w:pPr>
            <w:r>
              <w:rPr>
                <w:rFonts w:ascii="Arial" w:hAnsi="Arial" w:cs="Arial"/>
              </w:rPr>
              <w:t>16/09/2015</w:t>
            </w:r>
          </w:p>
        </w:tc>
        <w:tc>
          <w:tcPr>
            <w:tcW w:w="2774" w:type="dxa"/>
            <w:vAlign w:val="center"/>
          </w:tcPr>
          <w:p w:rsidR="00A42685" w:rsidRDefault="00A42685" w:rsidP="00120742">
            <w:pPr>
              <w:tabs>
                <w:tab w:val="center" w:pos="4419"/>
                <w:tab w:val="right" w:pos="8838"/>
              </w:tabs>
              <w:rPr>
                <w:rFonts w:ascii="Arial" w:hAnsi="Arial" w:cs="Arial"/>
              </w:rPr>
            </w:pPr>
            <w:r>
              <w:rPr>
                <w:rFonts w:ascii="Arial" w:hAnsi="Arial" w:cs="Arial"/>
              </w:rPr>
              <w:t>Revisión y corrección según indicaciones de la profesora.</w:t>
            </w:r>
            <w:bookmarkStart w:id="1" w:name="_GoBack"/>
            <w:bookmarkEnd w:id="1"/>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2" w:name="_Toc429490276"/>
      <w:r w:rsidRPr="00D111B9">
        <w:rPr>
          <w:rFonts w:ascii="Times New Roman" w:hAnsi="Times New Roman" w:cs="Times New Roman"/>
        </w:rPr>
        <w:t>In</w:t>
      </w:r>
      <w:r>
        <w:rPr>
          <w:rFonts w:ascii="Times New Roman" w:hAnsi="Times New Roman" w:cs="Times New Roman"/>
        </w:rPr>
        <w:t>troducción</w:t>
      </w:r>
      <w:bookmarkEnd w:id="2"/>
    </w:p>
    <w:p w:rsidR="00613CBF" w:rsidRDefault="00676274" w:rsidP="00B9013E">
      <w:pPr>
        <w:pStyle w:val="Ttulo3"/>
        <w:numPr>
          <w:ilvl w:val="1"/>
          <w:numId w:val="3"/>
        </w:numPr>
        <w:jc w:val="both"/>
        <w:rPr>
          <w:rFonts w:ascii="Times New Roman" w:hAnsi="Times New Roman" w:cs="Times New Roman"/>
        </w:rPr>
      </w:pPr>
      <w:bookmarkStart w:id="3" w:name="_Toc429490277"/>
      <w:r w:rsidRPr="00613CBF">
        <w:rPr>
          <w:rFonts w:ascii="Times New Roman" w:hAnsi="Times New Roman" w:cs="Times New Roman"/>
        </w:rPr>
        <w:t>Situación de la empresa</w:t>
      </w:r>
      <w:bookmarkEnd w:id="3"/>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4" w:name="_Toc429490278"/>
      <w:r w:rsidRPr="00613CBF">
        <w:rPr>
          <w:rFonts w:ascii="Times New Roman" w:hAnsi="Times New Roman" w:cs="Times New Roman"/>
        </w:rPr>
        <w:lastRenderedPageBreak/>
        <w:t>Propósito</w:t>
      </w:r>
      <w:bookmarkEnd w:id="4"/>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5" w:name="_Toc429490279"/>
      <w:r w:rsidRPr="00613CBF">
        <w:rPr>
          <w:rFonts w:ascii="Times New Roman" w:hAnsi="Times New Roman" w:cs="Times New Roman"/>
        </w:rPr>
        <w:t>Aplicabilidad</w:t>
      </w:r>
      <w:bookmarkEnd w:id="5"/>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w:t>
      </w:r>
      <w:r w:rsidR="008B3053" w:rsidRPr="00FB58A9">
        <w:rPr>
          <w:rFonts w:ascii="Times New Roman" w:hAnsi="Times New Roman" w:cs="Times New Roman"/>
          <w:sz w:val="24"/>
          <w:szCs w:val="24"/>
        </w:rPr>
        <w:t>orientada</w:t>
      </w:r>
      <w:r w:rsidRPr="00FB58A9">
        <w:rPr>
          <w:rFonts w:ascii="Times New Roman" w:hAnsi="Times New Roman" w:cs="Times New Roman"/>
          <w:sz w:val="24"/>
          <w:szCs w:val="24"/>
        </w:rPr>
        <w:t xml:space="preserve"> a todos los proyectos de </w:t>
      </w:r>
      <w:r w:rsidR="00281470">
        <w:rPr>
          <w:rFonts w:ascii="Times New Roman" w:hAnsi="Times New Roman" w:cs="Times New Roman"/>
          <w:sz w:val="24"/>
          <w:szCs w:val="24"/>
        </w:rPr>
        <w:t>desarrollo</w:t>
      </w:r>
      <w:r w:rsidR="008B3053">
        <w:rPr>
          <w:rFonts w:ascii="Times New Roman" w:hAnsi="Times New Roman" w:cs="Times New Roman"/>
          <w:sz w:val="24"/>
          <w:szCs w:val="24"/>
        </w:rPr>
        <w:t xml:space="preserve"> de la consultora en todas las fases del ciclo de desarrollo</w:t>
      </w:r>
      <w:r w:rsidR="00281470">
        <w:rPr>
          <w:rFonts w:ascii="Times New Roman" w:hAnsi="Times New Roman" w:cs="Times New Roman"/>
          <w:sz w:val="24"/>
          <w:szCs w:val="24"/>
        </w:rPr>
        <w:t xml:space="preserve"> de software</w:t>
      </w:r>
      <w:r w:rsidR="008B3053">
        <w:rPr>
          <w:rFonts w:ascii="Times New Roman" w:hAnsi="Times New Roman" w:cs="Times New Roman"/>
          <w:sz w:val="24"/>
          <w:szCs w:val="24"/>
        </w:rPr>
        <w:t>.</w:t>
      </w:r>
    </w:p>
    <w:p w:rsidR="008B3053" w:rsidRDefault="00676274" w:rsidP="008B3053">
      <w:pPr>
        <w:pStyle w:val="Ttulo3"/>
        <w:numPr>
          <w:ilvl w:val="1"/>
          <w:numId w:val="3"/>
        </w:numPr>
        <w:jc w:val="both"/>
        <w:rPr>
          <w:rFonts w:ascii="Times New Roman" w:hAnsi="Times New Roman" w:cs="Times New Roman"/>
        </w:rPr>
      </w:pPr>
      <w:bookmarkStart w:id="6" w:name="_Toc429490280"/>
      <w:r w:rsidRPr="00613CBF">
        <w:rPr>
          <w:rFonts w:ascii="Times New Roman" w:hAnsi="Times New Roman" w:cs="Times New Roman"/>
        </w:rPr>
        <w:t>Definiciones</w:t>
      </w:r>
      <w:bookmarkEnd w:id="6"/>
    </w:p>
    <w:p w:rsidR="004B71EF" w:rsidRPr="004B71EF" w:rsidRDefault="004B71EF" w:rsidP="004B71EF"/>
    <w:p w:rsidR="004B71EF" w:rsidRPr="00E318BC" w:rsidRDefault="008A1FE7" w:rsidP="00E318BC">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4B71EF">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4B71EF">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Commit</w:t>
      </w:r>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Push</w:t>
      </w:r>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4B71EF">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Pull</w:t>
      </w:r>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B71EF" w:rsidRDefault="004B71EF" w:rsidP="008A1FE7">
      <w:pPr>
        <w:pStyle w:val="Prrafodelista"/>
        <w:numPr>
          <w:ilvl w:val="0"/>
          <w:numId w:val="5"/>
        </w:numPr>
        <w:jc w:val="both"/>
        <w:rPr>
          <w:rFonts w:ascii="Times New Roman" w:hAnsi="Times New Roman" w:cs="Times New Roman"/>
          <w:sz w:val="24"/>
          <w:szCs w:val="24"/>
        </w:rPr>
      </w:pPr>
      <w:r w:rsidRPr="004B71EF">
        <w:rPr>
          <w:rFonts w:ascii="Times New Roman" w:hAnsi="Times New Roman" w:cs="Times New Roman"/>
          <w:b/>
          <w:sz w:val="24"/>
          <w:szCs w:val="24"/>
        </w:rPr>
        <w:t>Workflow</w:t>
      </w:r>
      <w:r w:rsidR="00E318BC">
        <w:rPr>
          <w:rFonts w:ascii="Times New Roman" w:hAnsi="Times New Roman" w:cs="Times New Roman"/>
          <w:sz w:val="24"/>
          <w:szCs w:val="24"/>
        </w:rPr>
        <w:t xml:space="preserve">: </w:t>
      </w:r>
      <w:r>
        <w:rPr>
          <w:rFonts w:ascii="Times New Roman" w:hAnsi="Times New Roman" w:cs="Times New Roman"/>
          <w:sz w:val="24"/>
          <w:szCs w:val="24"/>
        </w:rPr>
        <w:t>Flujo de Trabajo</w:t>
      </w:r>
    </w:p>
    <w:p w:rsidR="004B71EF" w:rsidRPr="004B71EF" w:rsidRDefault="004B71EF" w:rsidP="004B71EF">
      <w:pPr>
        <w:pStyle w:val="Prrafodelista"/>
        <w:rPr>
          <w:rFonts w:ascii="Times New Roman" w:hAnsi="Times New Roman" w:cs="Times New Roman"/>
          <w:sz w:val="24"/>
          <w:szCs w:val="24"/>
        </w:rPr>
      </w:pPr>
    </w:p>
    <w:p w:rsidR="00520F41" w:rsidRDefault="00520F41"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Default="004B71EF" w:rsidP="008A1FE7">
      <w:pPr>
        <w:pStyle w:val="Prrafodelista"/>
        <w:jc w:val="both"/>
        <w:rPr>
          <w:rFonts w:ascii="Times New Roman" w:hAnsi="Times New Roman" w:cs="Times New Roman"/>
          <w:sz w:val="24"/>
          <w:szCs w:val="24"/>
        </w:rPr>
      </w:pPr>
    </w:p>
    <w:p w:rsidR="004B71EF" w:rsidRPr="00520F41" w:rsidRDefault="004B71EF" w:rsidP="004B71EF">
      <w:pPr>
        <w:pStyle w:val="Prrafodelista"/>
        <w:ind w:left="1440" w:hanging="720"/>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7" w:name="_Toc429490281"/>
      <w:r>
        <w:rPr>
          <w:rFonts w:ascii="Times New Roman" w:hAnsi="Times New Roman" w:cs="Times New Roman"/>
        </w:rPr>
        <w:t>Gestión de la Configuración del software</w:t>
      </w:r>
      <w:bookmarkEnd w:id="7"/>
    </w:p>
    <w:p w:rsidR="00F825D8" w:rsidRDefault="003B5647" w:rsidP="00B9013E">
      <w:pPr>
        <w:pStyle w:val="Ttulo3"/>
        <w:numPr>
          <w:ilvl w:val="1"/>
          <w:numId w:val="3"/>
        </w:numPr>
        <w:jc w:val="both"/>
        <w:rPr>
          <w:rFonts w:ascii="Times New Roman" w:hAnsi="Times New Roman" w:cs="Times New Roman"/>
        </w:rPr>
      </w:pPr>
      <w:bookmarkStart w:id="8" w:name="_Toc429490282"/>
      <w:r w:rsidRPr="00613CBF">
        <w:rPr>
          <w:rFonts w:ascii="Times New Roman" w:hAnsi="Times New Roman" w:cs="Times New Roman"/>
        </w:rPr>
        <w:t>Organización</w:t>
      </w:r>
      <w:bookmarkEnd w:id="8"/>
      <w:r w:rsidRPr="00613CBF">
        <w:rPr>
          <w:rFonts w:ascii="Times New Roman" w:hAnsi="Times New Roman" w:cs="Times New Roman"/>
        </w:rPr>
        <w:t xml:space="preserve"> </w:t>
      </w:r>
    </w:p>
    <w:p w:rsidR="001D6C22" w:rsidRDefault="001D6C22" w:rsidP="001D6C22"/>
    <w:p w:rsidR="001D6C22" w:rsidRDefault="00364E19" w:rsidP="001D6C22">
      <w:r>
        <w:rPr>
          <w:noProof/>
          <w:lang w:val="es-PE" w:eastAsia="es-PE"/>
        </w:rPr>
        <mc:AlternateContent>
          <mc:Choice Requires="wps">
            <w:drawing>
              <wp:anchor distT="0" distB="0" distL="114300" distR="114300" simplePos="0" relativeHeight="251975168" behindDoc="0" locked="0" layoutInCell="1" allowOverlap="1" wp14:anchorId="163E1188" wp14:editId="663359B5">
                <wp:simplePos x="0" y="0"/>
                <wp:positionH relativeFrom="column">
                  <wp:posOffset>4996815</wp:posOffset>
                </wp:positionH>
                <wp:positionV relativeFrom="paragraph">
                  <wp:posOffset>83820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F0BE61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93.45pt;margin-top:6.6pt;width:29.25pt;height:12.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AH/9kY3wAAAAkBAAAPAAAAZHJzL2Rvd25yZXYu&#10;eG1sTI/LTsMwEEX3SPyDNUjsqNO3CXEqqITYIKG2fIAbT5Oo8TiKnTbh6xlWZTm6R/eeyTaDa8QF&#10;u1B70jCdJCCQCm9rKjV8H96fFIgQDVnTeEINIwbY5Pd3mUmtv9IOL/tYCi6hkBoNVYxtKmUoKnQm&#10;THyLxNnJd85EPrtS2s5cudw1cpYkK+lMTbxQmRa3FRbnfe80OPXziWHbnM675eHjy/f12zgdtX58&#10;GF5fQEQc4g2GP31Wh5ydjr4nG0SjYa1Wz4xyMJ+BYEAtlgsQRw1ztQaZZ/L/B/kvAAAA//8DAFBL&#10;AQItABQABgAIAAAAIQC2gziS/gAAAOEBAAATAAAAAAAAAAAAAAAAAAAAAABbQ29udGVudF9UeXBl&#10;c10ueG1sUEsBAi0AFAAGAAgAAAAhADj9If/WAAAAlAEAAAsAAAAAAAAAAAAAAAAALwEAAF9yZWxz&#10;Ly5yZWxzUEsBAi0AFAAGAAgAAAAhADoTmJRiAgAAIgUAAA4AAAAAAAAAAAAAAAAALgIAAGRycy9l&#10;Mm9Eb2MueG1sUEsBAi0AFAAGAAgAAAAhAAf/2RjfAAAACQEAAA8AAAAAAAAAAAAAAAAAvAQAAGRy&#10;cy9kb3ducmV2LnhtbFBLBQYAAAAABAAEAPMAAADIBQ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DC77DC">
        <w:rPr>
          <w:noProof/>
          <w:lang w:val="es-PE" w:eastAsia="es-PE"/>
        </w:rPr>
        <mc:AlternateContent>
          <mc:Choice Requires="wps">
            <w:drawing>
              <wp:anchor distT="0" distB="0" distL="114300" distR="114300" simplePos="0" relativeHeight="251688448" behindDoc="0" locked="0" layoutInCell="1" allowOverlap="1" wp14:anchorId="0804DB96" wp14:editId="3D68AECF">
                <wp:simplePos x="0" y="0"/>
                <wp:positionH relativeFrom="column">
                  <wp:posOffset>872490</wp:posOffset>
                </wp:positionH>
                <wp:positionV relativeFrom="paragraph">
                  <wp:posOffset>7620</wp:posOffset>
                </wp:positionV>
                <wp:extent cx="5410200" cy="314325"/>
                <wp:effectExtent l="0" t="0" r="19050" b="28575"/>
                <wp:wrapNone/>
                <wp:docPr id="16" name="Rectángulo redondeado 16"/>
                <wp:cNvGraphicFramePr/>
                <a:graphic xmlns:a="http://schemas.openxmlformats.org/drawingml/2006/main">
                  <a:graphicData uri="http://schemas.microsoft.com/office/word/2010/wordprocessingShape">
                    <wps:wsp>
                      <wps:cNvSpPr/>
                      <wps:spPr>
                        <a:xfrm>
                          <a:off x="0" y="0"/>
                          <a:ext cx="54102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4B71EF" w:rsidRPr="003C4EF9" w:rsidRDefault="004B71EF"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6" o:spid="_x0000_s1026" style="position:absolute;margin-left:68.7pt;margin-top:.6pt;width:426pt;height:24.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K8egIAADEFAAAOAAAAZHJzL2Uyb0RvYy54bWysVM1u2zAMvg/YOwi6r47TtNuCOEWQosOA&#10;oi3aDj0rspQYk0WNUmJnb7Nn6YuNkh2363IadpFFkx9/P2p20daG7RT6CmzB85MRZ8pKKCu7Lvi3&#10;x6sPnzjzQdhSGLCq4Hvl+cX8/btZ46ZqDBswpUJGTqyfNq7gmxDcNMu83Kha+BNwypJSA9YikIjr&#10;rETRkPfaZOPR6DxrAEuHIJX39PeyU/J58q+1kuFWa68CMwWn3EI6MZ2reGbzmZiuUbhNJfs0xD9k&#10;UYvKUtDB1aUIgm2x+stVXUkEDzqcSKgz0LqSKtVA1eSjN9U8bIRTqRZqjndDm/z/cytvdnfIqpJm&#10;d86ZFTXN6J669vzLrrcGGKoSbKlECYwMqFuN81MCPbg77CVP11h6q7GOXyqKtanD+6HDqg1M0s+z&#10;ST6isXEmSXeaT07HZ9Fp9oJ26MMXBTWLl4IjbG0ZE0rdFbtrHzr7gx2BY0pdEukW9kbFPIy9V5pK&#10;o7DjhE6kUkuDbCeIDkJKZUPex0/WEaYrYwZgfgxoBlBvG2EqkW0Ajo4B/4w4IFJUsGEA15UFPOag&#10;/H5IV3f2h+q7mmP5oV21/WBWUO5puAgd672TVxU19Vr4cCeQaE5zoNUNt3RoA03Bob9xtgH8eex/&#10;tCf2kZazhtam4P7HVqDizHy1xMvP+WQS9ywJk7OPYxLwtWb1WmO39RJoFDk9Ek6ma7QP5nDVCPUT&#10;bfgiRiWVsJJiF1wGPAjL0K0zvRFSLRbJjHbLiXBtH5yMzmODI18e2yeBrmdWIE7ewGHFxPQNtzrb&#10;iLSw2AbQVSJebHHX1771tJeJv/0bEhf/tZysXl66+W8AAAD//wMAUEsDBBQABgAIAAAAIQABmr++&#10;3AAAAAgBAAAPAAAAZHJzL2Rvd25yZXYueG1sTI/BTsMwEETvSPyDtZW4UaelNGmIUxWknKCHBg4c&#10;3XhJIuJ1ZLtt4OtZTnDbpxnNzhTbyQ7ijD70jhQs5gkIpMaZnloFb6/VbQYiRE1GD45QwRcG2JbX&#10;V4XOjbvQAc91bAWHUMi1gi7GMZcyNB1aHeZuRGLtw3mrI6NvpfH6wuF2kMskWUure+IPnR7xqcPm&#10;sz5ZBSGTj7HaO3x5X8XnXfpd1eQrpW5m0+4BRMQp/pnhtz5Xh5I7Hd2JTBAD8126YisfSxCsb7IN&#10;81HBfZKCLAv5f0D5AwAA//8DAFBLAQItABQABgAIAAAAIQC2gziS/gAAAOEBAAATAAAAAAAAAAAA&#10;AAAAAAAAAABbQ29udGVudF9UeXBlc10ueG1sUEsBAi0AFAAGAAgAAAAhADj9If/WAAAAlAEAAAsA&#10;AAAAAAAAAAAAAAAALwEAAF9yZWxzLy5yZWxzUEsBAi0AFAAGAAgAAAAhAN29Mrx6AgAAMQUAAA4A&#10;AAAAAAAAAAAAAAAALgIAAGRycy9lMm9Eb2MueG1sUEsBAi0AFAAGAAgAAAAhAAGav77cAAAACAEA&#10;AA8AAAAAAAAAAAAAAAAA1AQAAGRycy9kb3ducmV2LnhtbFBLBQYAAAAABAAEAPMAAADdBQAAAAA=&#10;" fillcolor="white [3201]" strokecolor="#4f81bd [3204]" strokeweight="2pt">
                <v:textbox>
                  <w:txbxContent>
                    <w:p w:rsidR="004B71EF" w:rsidRPr="003C4EF9" w:rsidRDefault="004B71EF" w:rsidP="00DC77DC">
                      <w:pPr>
                        <w:jc w:val="center"/>
                        <w:rPr>
                          <w:lang w:val="es-PE"/>
                        </w:rPr>
                      </w:pPr>
                      <w:r>
                        <w:rPr>
                          <w:lang w:val="es-PE"/>
                        </w:rPr>
                        <w:t>Actividades de la Gestión de la Configuración</w:t>
                      </w:r>
                    </w:p>
                  </w:txbxContent>
                </v:textbox>
              </v:roundrect>
            </w:pict>
          </mc:Fallback>
        </mc:AlternateContent>
      </w:r>
    </w:p>
    <w:p w:rsidR="00152A2E" w:rsidRDefault="00364E19" w:rsidP="001D6C22">
      <w:r>
        <w:rPr>
          <w:noProof/>
          <w:lang w:val="es-PE" w:eastAsia="es-PE"/>
        </w:rPr>
        <mc:AlternateContent>
          <mc:Choice Requires="wps">
            <w:drawing>
              <wp:anchor distT="0" distB="0" distL="114300" distR="114300" simplePos="0" relativeHeight="251660800" behindDoc="0" locked="0" layoutInCell="1" allowOverlap="1" wp14:anchorId="1778CA4F" wp14:editId="0FF5E549">
                <wp:simplePos x="0" y="0"/>
                <wp:positionH relativeFrom="column">
                  <wp:posOffset>-394335</wp:posOffset>
                </wp:positionH>
                <wp:positionV relativeFrom="paragraph">
                  <wp:posOffset>3199130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2" o:spid="_x0000_s1027" style="position:absolute;margin-left:-31.05pt;margin-top:251.9pt;width:92.25pt;height:4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ED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p4mZLpZQr2jPiP0CxC8vGqI32sR4p1AmnjaDdrieEsfbaCtOAwnztaA39+6&#10;T3gaRNJy1tIGVTx82whUnJkvjkb0tJxM0splYTI9GZOALzXLlxq3sRdAXSnpvfAyHxM+mv1RI9gn&#10;WvZFikoq4STFrriMuBcuYr/Z9FxItVhkGK2ZF/HaPXiZnCee0+g8dk8C/TBkkcbzBvbbJmavxqzH&#10;JksHi00E3eQZfOZ16ACtaB7l4TlJb8BLOaOeH735LwAAAP//AwBQSwMEFAAGAAgAAAAhAO8JN0fh&#10;AAAACwEAAA8AAABkcnMvZG93bnJldi54bWxMj8tOwzAQRfdI/IM1SOxaJ+lDJcSpeIhFhbog7Yad&#10;Gw9JIB5Httumf890BcuZObpzbrEebS9O6EPnSEE6TUAg1c501CjY794mKxAhajK6d4QKLhhgXd7e&#10;FDo37kwfeKpiIziEQq4VtDEOuZShbtHqMHUDEt++nLc68ugbabw+c7jtZZYkS2l1R/yh1QO+tFj/&#10;VEer4F2auvr29vnVXnbxcz/fpNvFRqn7u/HpEUTEMf7BcNVndSjZ6eCOZILoFUyWWcqogkUy4w5X&#10;IsvmIA68WT3MQJaF/N+h/AUAAP//AwBQSwECLQAUAAYACAAAACEAtoM4kv4AAADhAQAAEwAAAAAA&#10;AAAAAAAAAAAAAAAAW0NvbnRlbnRfVHlwZXNdLnhtbFBLAQItABQABgAIAAAAIQA4/SH/1gAAAJQB&#10;AAALAAAAAAAAAAAAAAAAAC8BAABfcmVscy8ucmVsc1BLAQItABQABgAIAAAAIQAMJ5EDeQIAADwF&#10;AAAOAAAAAAAAAAAAAAAAAC4CAABkcnMvZTJvRG9jLnhtbFBLAQItABQABgAIAAAAIQDvCTdH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3C4EF9">
                      <w:pPr>
                        <w:jc w:val="center"/>
                        <w:rPr>
                          <w:lang w:val="es-PE"/>
                        </w:rPr>
                      </w:pPr>
                      <w:r>
                        <w:rPr>
                          <w:lang w:val="es-PE"/>
                        </w:rPr>
                        <w:t>Pruebas</w:t>
                      </w:r>
                    </w:p>
                  </w:txbxContent>
                </v:textbox>
              </v:roundrect>
            </w:pict>
          </mc:Fallback>
        </mc:AlternateContent>
      </w:r>
      <w:r>
        <w:rPr>
          <w:noProof/>
          <w:lang w:val="es-PE" w:eastAsia="es-PE"/>
        </w:rPr>
        <mc:AlternateContent>
          <mc:Choice Requires="wps">
            <w:drawing>
              <wp:anchor distT="0" distB="0" distL="114300" distR="114300" simplePos="0" relativeHeight="251505152" behindDoc="0" locked="0" layoutInCell="1" allowOverlap="1" wp14:anchorId="6769D7EA" wp14:editId="628D2743">
                <wp:simplePos x="0" y="0"/>
                <wp:positionH relativeFrom="column">
                  <wp:posOffset>-394335</wp:posOffset>
                </wp:positionH>
                <wp:positionV relativeFrom="paragraph">
                  <wp:posOffset>1970405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0" o:spid="_x0000_s1028" style="position:absolute;margin-left:-31.05pt;margin-top:155.15pt;width:92.25pt;height:42.7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kf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uk4IdPNEuod9RmhX4Dg5VVD/F6LEO8E0sRT82mL4y19tIG24jCcOFsDfn/r&#10;PuFpEEnLWUsbVPHwbSNQcWa+OBrR03IySSuXhcn0ZEwCvtQsX2rcxl4AdaWk98LLfEz4aPZHjWCf&#10;aNkXKSqphJMUu+Iy4l64iP1m03Mh1WKRYbRmXsRr9+Blcp54TqPz2D0J9MOQRRrPG9hvm5i9GrMe&#10;mywdLDYRdJNn8JnXoQO0onmUh+ckvQEv5Yx6fvTmvwAAAP//AwBQSwMEFAAGAAgAAAAhAPaOAgPh&#10;AAAACwEAAA8AAABkcnMvZG93bnJldi54bWxMj8tOwzAQRfdI/IM1SOxaJ+lDJcSpeIhFhbog7Ybd&#10;NB6SQDyObLdN/x53BcuZObpzbrEeTS9O5HxnWUE6TUAQ11Z33CjY794mKxA+IGvsLZOCC3lYl7c3&#10;BebanvmDTlVoRAxhn6OCNoQhl9LXLRn0UzsQx9uXdQZDHF0jtcNzDDe9zJJkKQ12HD+0ONBLS/VP&#10;dTQK3qWuq29nnl/NZRc+9/NNul1slLq/G58eQQQawx8MV/2oDmV0Otgjay96BZNllkZUwSxNZiCu&#10;RJbNQRzi5mGxAlkW8n+H8hcAAP//AwBQSwECLQAUAAYACAAAACEAtoM4kv4AAADhAQAAEwAAAAAA&#10;AAAAAAAAAAAAAAAAW0NvbnRlbnRfVHlwZXNdLnhtbFBLAQItABQABgAIAAAAIQA4/SH/1gAAAJQB&#10;AAALAAAAAAAAAAAAAAAAAC8BAABfcmVscy8ucmVsc1BLAQItABQABgAIAAAAIQD7c7kfeQIAADwF&#10;AAAOAAAAAAAAAAAAAAAAAC4CAABkcnMvZTJvRG9jLnhtbFBLAQItABQABgAIAAAAIQD2jgID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1168" behindDoc="0" locked="0" layoutInCell="1" allowOverlap="1" wp14:anchorId="5C282DD3" wp14:editId="0C72D47E">
                <wp:simplePos x="0" y="0"/>
                <wp:positionH relativeFrom="column">
                  <wp:posOffset>-394335</wp:posOffset>
                </wp:positionH>
                <wp:positionV relativeFrom="paragraph">
                  <wp:posOffset>2580005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1" o:spid="_x0000_s1029" style="position:absolute;margin-left:-31.05pt;margin-top:203.15pt;width:92.25pt;height:42.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6egIAADwFAAAOAAAAZHJzL2Uyb0RvYy54bWysVM1OGzEQvlfqO1i+l82GBErEBkUgqkqI&#10;IqDi7HjtZCXb446d7KZv02fpi3Xs3QREUaVWvex6PP/ffOPzi84atlUYGnAVL49GnCknoW7cquJf&#10;H68/fOQsROFqYcCpiu9U4Bfz9+/OWz9TY1iDqRUyCuLCrPUVX8foZ0UR5FpZEY7AK0dKDWhFJBFX&#10;RY2ipejWFOPR6KRoAWuPIFUIdHvVK/k8x9dayfhF66AiMxWn2mL+Yv4u07eYn4vZCoVfN3IoQ/xD&#10;FVY0jpIeQl2JKNgGm99C2UYiBNDxSIItQOtGqtwDdVOOXnXzsBZe5V4InOAPMIX/F1bebu+QNTXN&#10;ruTMCUszuifUfv5wq40BhqoGVytRAyMDQqv1YUZOD/4OBynQMbXeabTpT02xLiO8OyCsusgkXZbl&#10;aTk9nXImSTedjM/G0xS0ePb2GOInBZalQ8URNq5OBWV0xfYmxN5+b0fOqaS+iHyKO6NSHcbdK02t&#10;5VrSRSaVujTItoLoIKRULp4M+bN1stKNMQfH45z2j46DfXJVmXB/43zwyJnBxYOzbRzgW9lNzHMg&#10;yHRvv0eg7ztBELtll2d6vJ/YEuodzRmhX4Dg5XVD+N6IEO8EEuNpN2iL4xf6aANtxWE4cbYG/P7W&#10;fbInIpKWs5Y2qOLh20ag4sx8dkTRs3IySSuXhcn0dEwCvtQsX2rcxl4CTYVYSNXlY7KPZn/UCPaJ&#10;ln2RspJKOEm5Ky4j7oXL2G82PRdSLRbZjNbMi3jjHrxMwRPOiTqP3ZNAP5AsEj1vYb9tYvaKZr1t&#10;8nSw2ETQTeZgQrrHdZgArWim8vCcpDfgpZytnh+9+S8AAAD//wMAUEsDBBQABgAIAAAAIQDfo1IH&#10;4QAAAAsBAAAPAAAAZHJzL2Rvd25yZXYueG1sTI89b8IwEIb3SvwH65C6gZM0jWiIg/qhDqhiaGDp&#10;ZuIjCcTnyDYQ/n3N1I539+i95y1Wo+7ZBa3rDAmI5xEwpNqojhoBu+3nbAHMeUlK9oZQwA0drMrJ&#10;QyFzZa70jZfKNyyEkMulgNb7Iefc1S1q6eZmQAq3g7Fa+jDahisrryFc9zyJooxr2VH40MoB31us&#10;T9VZC/jiqq6OVr996NvW/+zSdbx5XgvxOB1fl8A8jv4Phrt+UIcyOO3NmZRjvYBZlsQBFZBG2ROw&#10;O5EkKbB92LzEC+Blwf93KH8BAAD//wMAUEsBAi0AFAAGAAgAAAAhALaDOJL+AAAA4QEAABMAAAAA&#10;AAAAAAAAAAAAAAAAAFtDb250ZW50X1R5cGVzXS54bWxQSwECLQAUAAYACAAAACEAOP0h/9YAAACU&#10;AQAACwAAAAAAAAAAAAAAAAAvAQAAX3JlbHMvLnJlbHNQSwECLQAUAAYACAAAACEAy+vxunoCAAA8&#10;BQAADgAAAAAAAAAAAAAAAAAuAgAAZHJzL2Uyb0RvYy54bWxQSwECLQAUAAYACAAAACEA36NSB+EA&#10;AAALAQAADwAAAAAAAAAAAAAAAADU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9200" behindDoc="0" locked="0" layoutInCell="1" allowOverlap="1" wp14:anchorId="2C4E9B46" wp14:editId="5EA79A6E">
                <wp:simplePos x="0" y="0"/>
                <wp:positionH relativeFrom="column">
                  <wp:posOffset>-394335</wp:posOffset>
                </wp:positionH>
                <wp:positionV relativeFrom="paragraph">
                  <wp:posOffset>93980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7" o:spid="_x0000_s1030" style="position:absolute;margin-left:-31.05pt;margin-top:7.4pt;width:92.95pt;height:42.75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0+eAIAADoFAAAOAAAAZHJzL2Uyb0RvYy54bWysVNtqGzEQfS/0H4Tem/W6di4m62ASUgoh&#10;DUlKnmWtZC9IGnUke9f9m35Lf6wj7doJaSi09GV3RnM/OqPzi84atlUYGnAVL49GnCknoW7cquJf&#10;H68/nHIWonC1MOBUxXcq8Iv5+3fnrZ+pMazB1AoZJXFh1vqKr2P0s6IIcq2sCEfglSOjBrQikoqr&#10;okbRUnZrivFodFy0gLVHkCoEOr3qjXye82utZPyidVCRmYpTbzF/MX+X6VvMz8VshcKvGzm0If6h&#10;CysaR0UPqa5EFGyDzW+pbCMRAuh4JMEWoHUjVZ6BpilHr6Z5WAuv8iwETvAHmML/Sytvt3fImrri&#10;J5w5YemK7gm0nz/camOAoarB1UrUwE4SVq0PMwp58Hc4aIHENHin0aY/jcS6jO/ugK/qIpN0WJan&#10;o8nxlDNJtulkfDaepqTFc7THED8psCwJFUfYuDr1k7EV25sQe/+9HwWnlvomshR3RqU+jLtXmgbL&#10;vaSDTCl1aZBtBZFBSKlcPB7qZ+/kpRtjDoEfc9k/Bg7+KVRluv1N8CEiVwYXD8G2cYBvVTexHFrW&#10;vf8egX7uBEHsll2+0UnyTCdLqHd0ywg9/YOX1w3heyNCvBNIfKfNoB2OX+ijDbQVh0HibA34/a3z&#10;5E80JCtnLe1PxcO3jUDFmfnsiKBn5WSSFi4rk+nJmBR8aVm+tLiNvQS6lZJeCy+zmPyj2YsawT7R&#10;qi9SVTIJJ6l2xWXEvXIZ+72mx0KqxSK70ZJ5EW/cg5cpecI5UeexexLoB5JFouct7HdNzF7RrPdN&#10;kQ4Wmwi6yRx8xnW4AVrQTOXhMUkvwEs9ez0/efNfAAAA//8DAFBLAwQUAAYACAAAACEAsWoFJt8A&#10;AAAKAQAADwAAAGRycy9kb3ducmV2LnhtbEyPzU7DMBCE70i8g7VI3Fo7aalQiFPxIw4V4kDaCzc3&#10;XpJAvI5st03fnu0JbrOa0ew35XpygzhiiL0nDdlcgUBqvO2p1bDbvs7uQcRkyJrBE2o4Y4R1dX1V&#10;msL6E33gsU6t4BKKhdHQpTQWUsamQ2fi3I9I7H354EziM7TSBnPicjfIXKmVdKYn/tCZEZ87bH7q&#10;g9PwJm1Tfwf39OLO2/S5W26y97uN1rc30+MDiIRT+gvDBZ/RoWKmvT+QjWLQMFvlGUfZWPKESyBf&#10;sNizUGoBsirl/wnVLwAAAP//AwBQSwECLQAUAAYACAAAACEAtoM4kv4AAADhAQAAEwAAAAAAAAAA&#10;AAAAAAAAAAAAW0NvbnRlbnRfVHlwZXNdLnhtbFBLAQItABQABgAIAAAAIQA4/SH/1gAAAJQBAAAL&#10;AAAAAAAAAAAAAAAAAC8BAABfcmVscy8ucmVsc1BLAQItABQABgAIAAAAIQBZRS0+eAIAADoFAAAO&#10;AAAAAAAAAAAAAAAAAC4CAABkcnMvZTJvRG9jLnhtbFBLAQItABQABgAIAAAAIQCxagUm3wAAAAo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731456" behindDoc="0" locked="0" layoutInCell="1" allowOverlap="1" wp14:anchorId="5EDC4B2C" wp14:editId="443CAF53">
                <wp:simplePos x="0" y="0"/>
                <wp:positionH relativeFrom="column">
                  <wp:posOffset>862965</wp:posOffset>
                </wp:positionH>
                <wp:positionV relativeFrom="paragraph">
                  <wp:posOffset>113030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7" o:spid="_x0000_s1031" style="position:absolute;margin-left:67.95pt;margin-top:8.9pt;width:108pt;height:4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JAdgIAADwFAAAOAAAAZHJzL2Uyb0RvYy54bWysVNtOGzEQfa/Uf7D8XjabB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0qa&#10;3TFnVtQ0oztC7emnXW8NMFQl2FKJEhgZEFqN83Nyune32EuejrH1VmMd/9QUaxPC+xFh1QYm6TL/&#10;eJwfTWgQknSHs+nJ9DAGzZ69HfrwWUHN4qHgCFtbxoISumJ35UNnP9iRcyypKyKdwt6oWIexd0pT&#10;azFt8k6kUucG2U4QHYSUyoa8z5+so5uujBkdp3927O2jq0qEG53/IuvokTKDDaNzXVnAt7KX34aS&#10;dWc/IND1HSEI7apNM03gxpsVlHuaM0K3AN7Jy4rwvRI+3AokxtNIaIvDDX20gabg0J842wD+eOs+&#10;2hMRSctZQxtUcP99K1BxZr5YouhJPpvFlUvC7PB4SgK+1Kxeauy2PgeaSk7vhZPpGO2DGY4aoX6k&#10;ZV/GrKQSVlLugsuAg3Aeus2m50Kq5TKZ0Zo5Ea7svZMDDyJ1HtpHga4nWSB6XsOwbWL+imadbZyQ&#10;heU2gK4SB59x7SdAK5qo3D8n8Q14KSer50dv8QsAAP//AwBQSwMEFAAGAAgAAAAhAMNR2BrcAAAA&#10;CgEAAA8AAABkcnMvZG93bnJldi54bWxMT8tOwzAQvCP1H6ytxI3aJUofaZwKpQIhcaJU6tWNlyQi&#10;Xkex2wa+nuVEbzsPzc7k29F14oJDaD1pmM8UCKTK25ZqDYeP54cViBANWdN5Qg3fGGBbTO5yk1l/&#10;pXe87GMtOIRCZjQ0MfaZlKFq0Jkw8z0Sa59+cCYyHGppB3PlcNfJR6UW0pmW+ENjeiwbrL72Z6ch&#10;/VnvXhfjEtt+h5Uqy5e3I/P6fjo+bUBEHOO/Gf7qc3UouNPJn8kG0TFO0jVb+VjyBDYk6ZyJExMq&#10;SUAWubydUPwCAAD//wMAUEsBAi0AFAAGAAgAAAAhALaDOJL+AAAA4QEAABMAAAAAAAAAAAAAAAAA&#10;AAAAAFtDb250ZW50X1R5cGVzXS54bWxQSwECLQAUAAYACAAAACEAOP0h/9YAAACUAQAACwAAAAAA&#10;AAAAAAAAAAAvAQAAX3JlbHMvLnJlbHNQSwECLQAUAAYACAAAACEAcyBCQHYCAAA8BQAADgAAAAAA&#10;AAAAAAAAAAAuAgAAZHJzL2Uyb0RvYy54bWxQSwECLQAUAAYACAAAACEAw1HYGtwAAAAKAQAADwAA&#10;AAAAAAAAAAAAAADQ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DC77DC">
                      <w:pPr>
                        <w:jc w:val="center"/>
                        <w:rPr>
                          <w:lang w:val="es-PE"/>
                        </w:rPr>
                      </w:pPr>
                      <w:r>
                        <w:rPr>
                          <w:lang w:val="es-PE"/>
                        </w:rPr>
                        <w:t>Planeamiento de la Gestión de la SCM</w:t>
                      </w:r>
                    </w:p>
                  </w:txbxContent>
                </v:textbox>
              </v:roundrect>
            </w:pict>
          </mc:Fallback>
        </mc:AlternateContent>
      </w:r>
    </w:p>
    <w:p w:rsidR="001D6C22" w:rsidRDefault="003C4EF9" w:rsidP="001D6C22">
      <w:r>
        <w:rPr>
          <w:noProof/>
          <w:lang w:val="es-PE" w:eastAsia="es-PE"/>
        </w:rPr>
        <mc:AlternateContent>
          <mc:Choice Requires="wps">
            <w:drawing>
              <wp:anchor distT="0" distB="0" distL="114300" distR="114300" simplePos="0" relativeHeight="251402752" behindDoc="0" locked="0" layoutInCell="1" allowOverlap="1" wp14:anchorId="757443AA" wp14:editId="0854BC95">
                <wp:simplePos x="0" y="0"/>
                <wp:positionH relativeFrom="column">
                  <wp:posOffset>-394335</wp:posOffset>
                </wp:positionH>
                <wp:positionV relativeFrom="paragraph">
                  <wp:posOffset>399415</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8" o:spid="_x0000_s1032" style="position:absolute;margin-left:-31.05pt;margin-top:31.45pt;width:92.25pt;height:42.75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Qd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mptLN0uodzRlhJ7+wcvrhvC9ESHeCSS+02bQDscv9NEG2orDcOJsDfj9rftk&#10;TzQkLWct7U/Fw7eNQMWZ+eyIoGflZJIWLguT6cmYBHypWb7UuI29BJpKSa+Fl/mY7KPZHzWCfaJV&#10;X6SspBJOUu6Ky4h74TL2e02PhVSLRTajJfMi3rgHL1PwhHOizmP3JNAPJItEz1vY75qYvaJZb5s8&#10;HSw2EXSTOfiM6zABWtBM5eExSS/ASzlbPT95818AAAD//wMAUEsDBBQABgAIAAAAIQCE1Yii4AAA&#10;AAoBAAAPAAAAZHJzL2Rvd25yZXYueG1sTI+xTsMwEIZ3pL6DdZXYWidWiEqIU7UghgoxkHZhc+Mj&#10;CcTnyHbb9O1xJ9judJ/++/5yPZmBndH53pKEdJkAQ2qs7qmVcNi/LlbAfFCk1WAJJVzRw7qa3ZWq&#10;0PZCH3iuQ8tiCPlCSehCGAvOfdOhUX5pR6R4+7LOqBBX13Lt1CWGm4GLJMm5UT3FD50a8bnD5qc+&#10;GQlvXDf1tzPbF3Pdh89DtkvfH3ZS3s+nzROwgFP4g+GmH9Whik5HeyLt2SBhkYs0ohJy8QjsBgiR&#10;ATvGIVtlwKuS/69Q/QIAAP//AwBQSwECLQAUAAYACAAAACEAtoM4kv4AAADhAQAAEwAAAAAAAAAA&#10;AAAAAAAAAAAAW0NvbnRlbnRfVHlwZXNdLnhtbFBLAQItABQABgAIAAAAIQA4/SH/1gAAAJQBAAAL&#10;AAAAAAAAAAAAAAAAAC8BAABfcmVscy8ucmVsc1BLAQItABQABgAIAAAAIQDCHvQddwIAADoFAAAO&#10;AAAAAAAAAAAAAAAAAC4CAABkcnMvZTJvRG9jLnhtbFBLAQItABQABgAIAAAAIQCE1Yii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DC77DC">
                      <w:pPr>
                        <w:jc w:val="center"/>
                        <w:rPr>
                          <w:lang w:val="es-PE"/>
                        </w:rPr>
                      </w:pPr>
                      <w:r>
                        <w:rPr>
                          <w:lang w:val="es-PE"/>
                        </w:rPr>
                        <w:t>Modelo del negocio</w:t>
                      </w:r>
                    </w:p>
                  </w:txbxContent>
                </v:textbox>
              </v:roundrect>
            </w:pict>
          </mc:Fallback>
        </mc:AlternateContent>
      </w:r>
    </w:p>
    <w:p w:rsidR="003C4EF9" w:rsidRDefault="00DC77DC" w:rsidP="001D6C22">
      <w:r>
        <w:rPr>
          <w:noProof/>
          <w:lang w:val="es-PE" w:eastAsia="es-PE"/>
        </w:rPr>
        <mc:AlternateContent>
          <mc:Choice Requires="wps">
            <w:drawing>
              <wp:anchor distT="0" distB="0" distL="114300" distR="114300" simplePos="0" relativeHeight="251744768" behindDoc="0" locked="0" layoutInCell="1" allowOverlap="1" wp14:anchorId="6D96E470" wp14:editId="50C68C2E">
                <wp:simplePos x="0" y="0"/>
                <wp:positionH relativeFrom="column">
                  <wp:posOffset>2282190</wp:posOffset>
                </wp:positionH>
                <wp:positionV relativeFrom="paragraph">
                  <wp:posOffset>85725</wp:posOffset>
                </wp:positionV>
                <wp:extent cx="819150" cy="1123950"/>
                <wp:effectExtent l="57150" t="38100" r="76200" b="95250"/>
                <wp:wrapNone/>
                <wp:docPr id="18" name="Rectángulo redondeado 18"/>
                <wp:cNvGraphicFramePr/>
                <a:graphic xmlns:a="http://schemas.openxmlformats.org/drawingml/2006/main">
                  <a:graphicData uri="http://schemas.microsoft.com/office/word/2010/wordprocessingShape">
                    <wps:wsp>
                      <wps:cNvSpPr/>
                      <wps:spPr>
                        <a:xfrm>
                          <a:off x="0" y="0"/>
                          <a:ext cx="819150"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8" o:spid="_x0000_s1033" style="position:absolute;margin-left:179.7pt;margin-top:6.75pt;width:64.5pt;height:8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XqdwIAADw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Umz&#10;o0lZUdOM7gi1p592vTXAUJVgSyVKYGRAaDXOz8jp3i2xlzxdY+utxjp+qSnWJoT3I8KqDUzSz5P8&#10;ND+iOUhS5fn04ykJFCZ79nbow2cFNYuXgiNsbRkLSuiK3bUPnf1gR86xpK6IdAt7o2Idxt4pTa1R&#10;2jx5J1KpC4NsJ4gOQkplQ97nT9bRTVfGjI7TPzv29tFVJcKNzn+RdfRImcGG0bmuLOBb2ctvQ8m6&#10;sx8Q6PqOEIR21aaZHg8TW0G5pzkjdAvgnbyqCN9r4cNSIDGeZkJbHG7p0AaagkN/42wD+OOt/9Ge&#10;iEhazhraoIL771uBijPzxRJFT/PDw7hySTg8Op6SgC81q5cau60vgKaS03vhZLpG+2CGq0aoH2nZ&#10;FzErqYSVlLvgMuAgXIRus+m5kGqxSGa0Zk6Ea3vv5MCDSJ2H9lGg60kWiJ43MGybmL2iWWcbJ2Rh&#10;sQ2gq8TBiHSHaz8BWtFE5f45iW/ASzlZPT96818AAAD//wMAUEsDBBQABgAIAAAAIQDWFEIG3gAA&#10;AAoBAAAPAAAAZHJzL2Rvd25yZXYueG1sTI/BTsMwEETvlfgHaytxa+3SpiQhToVSgZA4UZC4uvGS&#10;RMTrKHbbwNeznOC4b0azM8Vucr044xg6TxpWSwUCqfa2o0bD2+vDIgURoiFrek+o4QsD7MqrWWFy&#10;6y/0gudDbASHUMiNhjbGIZcy1C06E5Z+QGLtw4/ORD7HRtrRXDjc9fJGqa10piP+0JoBqxbrz8PJ&#10;aUi+s/3TdrrFbthjrarq8fmdub6eT/d3ICJO8c8Mv/W5OpTc6ehPZIPoNayTbMNWFtYJCDZs0pTB&#10;kUGmEpBlIf9PKH8AAAD//wMAUEsBAi0AFAAGAAgAAAAhALaDOJL+AAAA4QEAABMAAAAAAAAAAAAA&#10;AAAAAAAAAFtDb250ZW50X1R5cGVzXS54bWxQSwECLQAUAAYACAAAACEAOP0h/9YAAACUAQAACwAA&#10;AAAAAAAAAAAAAAAvAQAAX3JlbHMvLnJlbHNQSwECLQAUAAYACAAAACEAqci16ncCAAA8BQAADgAA&#10;AAAAAAAAAAAAAAAuAgAAZHJzL2Uyb0RvYy54bWxQSwECLQAUAAYACAAAACEA1hRCB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DC77DC">
                      <w:pPr>
                        <w:jc w:val="center"/>
                        <w:rPr>
                          <w:lang w:val="es-PE"/>
                        </w:rPr>
                      </w:pPr>
                      <w:r>
                        <w:rPr>
                          <w:lang w:val="es-PE"/>
                        </w:rPr>
                        <w:t>Identificación de la SCM</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432448" behindDoc="0" locked="0" layoutInCell="1" allowOverlap="1" wp14:anchorId="6F9720DB" wp14:editId="13D4682C">
                <wp:simplePos x="0" y="0"/>
                <wp:positionH relativeFrom="column">
                  <wp:posOffset>-394335</wp:posOffset>
                </wp:positionH>
                <wp:positionV relativeFrom="paragraph">
                  <wp:posOffset>382270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4B71EF" w:rsidRPr="003C4EF9" w:rsidRDefault="004B71EF"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9" o:spid="_x0000_s1034" style="position:absolute;margin-left:-31.05pt;margin-top:30.1pt;width:92.25pt;height:42.7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ZeAIAADoFAAAOAAAAZHJzL2Uyb0RvYy54bWysVN1O2zAUvp+0d7B8P9J0LdCqKapATJMQ&#10;IGDi2nXsNpLj4x27Tbq32bPsxTh20lIxNGnTbpJzfP4/f8ezi7Y2bKvQV2ALnp8MOFNWQlnZVcG/&#10;PV1/OufMB2FLYcCqgu+U5xfzjx9mjZuqIazBlAoZJbF+2riCr0Nw0yzzcq1q4U/AKUtGDViLQCqu&#10;shJFQ9lrkw0Hg9OsASwdglTe0+lVZ+TzlF9rJcOd1l4FZgpOvYX0xfRdxm82n4npCoVbV7JvQ/xD&#10;F7WoLBU9pLoSQbANVr+lqiuJ4EGHEwl1BlpXUqUZaJp88Gaax7VwKs1C4Hh3gMn/v7TydnuPrCoL&#10;PuHMipqu6IFA+/XTrjYGGKoSbKlECWwSsWqcn1LIo7vHXvMkxsFbjXX800isTfjuDviqNjBJh3l+&#10;lo/PxpxJso1Hw8lwHJNmr9EOffiioGZRKDjCxpaxn4St2N740Pnv/Sg4ttQ1kaSwMyr2YeyD0jRY&#10;6iUeJEqpS4NsK4gMQkplw2lfP3lHL10Zcwj8nMr+MbD3j6Eq0e1vgg8RqTLYcAiuKwv4XnUT8r5l&#10;3fnvEejmjhCEdtmmGz2PnvFkCeWObhmho7938roifG+ED/cCie+0GbTD4Y4+2kBTcOglztaAP947&#10;j/5EQ7Jy1tD+FNx/3whUnJmvlgg6yUejuHBJGY3PhqTgsWV5bLGb+hLoVnJ6LZxMYvQPZi9qhPqZ&#10;Vn0Rq5JJWEm1Cy4D7pXL0O01PRZSLRbJjZbMiXBjH52MySPOkTpP7bNA15MsED1vYb9rYvqGZp1v&#10;jLSw2ATQVeLgK679DdCCJir3j0l8AY715PX65M1fAAAA//8DAFBLAwQUAAYACAAAACEAGzoo8eAA&#10;AAAKAQAADwAAAGRycy9kb3ducmV2LnhtbEyPsU7DMBCGdyTewTokttaJlQYU4lQtiKFCHUi7sLnx&#10;kQTic2S7bfr2uFPZ7nSf/vv+cjmZgZ3Q+d6ShHSeAENqrO6plbDfvc+egfmgSKvBEkq4oIdldX9X&#10;qkLbM33iqQ4tiyHkCyWhC2EsOPdNh0b5uR2R4u3bOqNCXF3LtVPnGG4GLpIk50b1FD90asTXDpvf&#10;+mgkfHDd1D/OrN/MZRe+9tkm3S42Uj4+TKsXYAGncIPhqh/VoYpOB3sk7dkgYZaLNKIS8kQAuwJC&#10;ZMAOccgWT8Crkv+vUP0BAAD//wMAUEsBAi0AFAAGAAgAAAAhALaDOJL+AAAA4QEAABMAAAAAAAAA&#10;AAAAAAAAAAAAAFtDb250ZW50X1R5cGVzXS54bWxQSwECLQAUAAYACAAAACEAOP0h/9YAAACUAQAA&#10;CwAAAAAAAAAAAAAAAAAvAQAAX3JlbHMvLnJlbHNQSwECLQAUAAYACAAAACEA5TV/mXgCAAA6BQAA&#10;DgAAAAAAAAAAAAAAAAAuAgAAZHJzL2Uyb0RvYy54bWxQSwECLQAUAAYACAAAACEAGzoo8eAAAAAK&#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4B71EF" w:rsidRPr="003C4EF9" w:rsidRDefault="004B71EF" w:rsidP="003C4EF9">
                      <w:pPr>
                        <w:jc w:val="center"/>
                        <w:rPr>
                          <w:lang w:val="es-PE"/>
                        </w:rPr>
                      </w:pPr>
                      <w:r>
                        <w:rPr>
                          <w:lang w:val="es-PE"/>
                        </w:rPr>
                        <w:t>Toma de requisitos</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683328" behindDoc="0" locked="0" layoutInCell="1" allowOverlap="1" wp14:anchorId="29B5EF83" wp14:editId="43B24AAF">
                <wp:simplePos x="0" y="0"/>
                <wp:positionH relativeFrom="column">
                  <wp:posOffset>-2479675</wp:posOffset>
                </wp:positionH>
                <wp:positionV relativeFrom="paragraph">
                  <wp:posOffset>461645</wp:posOffset>
                </wp:positionV>
                <wp:extent cx="3624265" cy="314325"/>
                <wp:effectExtent l="0" t="2540" r="12065" b="12065"/>
                <wp:wrapNone/>
                <wp:docPr id="15" name="Rectángulo redondeado 15"/>
                <wp:cNvGraphicFramePr/>
                <a:graphic xmlns:a="http://schemas.openxmlformats.org/drawingml/2006/main">
                  <a:graphicData uri="http://schemas.microsoft.com/office/word/2010/wordprocessingShape">
                    <wps:wsp>
                      <wps:cNvSpPr/>
                      <wps:spPr>
                        <a:xfrm rot="16200000">
                          <a:off x="0" y="0"/>
                          <a:ext cx="362426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4B71EF" w:rsidRPr="003C4EF9" w:rsidRDefault="004B71EF" w:rsidP="003C4EF9">
                            <w:pPr>
                              <w:jc w:val="center"/>
                              <w:rPr>
                                <w:lang w:val="es-PE"/>
                              </w:rPr>
                            </w:pPr>
                            <w:r>
                              <w:rPr>
                                <w:lang w:val="es-PE"/>
                              </w:rPr>
                              <w:t>Actividades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5" o:spid="_x0000_s1035" style="position:absolute;margin-left:-195.25pt;margin-top:36.35pt;width:285.4pt;height:24.75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K3igIAAEcFAAAOAAAAZHJzL2Uyb0RvYy54bWysVMFu2zAMvQ/YPwi6r47dNFuDOkXQosOA&#10;oi3aDj0rspQYk0WNUmJnf7Nv6Y+Nkh2v6IodhvlgiCL5SD6SOjvvGsN2Cn0NtuT50YQzZSVUtV2X&#10;/Ovj1YdPnPkgbCUMWFXyvfL8fPH+3Vnr5qqADZhKISMQ6+etK/kmBDfPMi83qhH+CJyypNSAjQgk&#10;4jqrULSE3pismExmWQtYOQSpvKfby17JFwlfayXDrdZeBWZKTrmF9Mf0X8V/tjgT8zUKt6nlkIb4&#10;hywaUVsKOkJdiiDYFus/oJpaInjQ4UhCk4HWtVSpBqomn7yq5mEjnEq1EDnejTT5/wcrb3Z3yOqK&#10;enfCmRUN9eieWHv+addbAwxVBbZSogJGBsRW6/ycnB7cHQ6Sp2MsvdPYMASiOJ9Ra+hLjFCNrEuE&#10;70fCVReYpMvjWTEtZhRYku44nx4XKUbWg0VQhz58VtCweCg5wtZWMb8ELXbXPlAWZH+wIyFm2OeU&#10;TmFvVEQy9l5pqpTCFsk7zZi6MMh2gqZDSKlsmMUaCS9ZRzddGzM65m85mpAPToNtdFNp9kbHnoq/&#10;Rhw9UlSwYXRuagv4VuTq2xi5tz9U39ccyw/dqkvtPT00bwXVnlqeGkUb4Z28qonba+HDnUAafrqk&#10;hQ639NMG2pLDcOJsA/jjrftoTzNJWs5aWqaS++9bgYoz88XStJ7m02ncviRMTz4WJOBLzeqlxm6b&#10;C6CO5Cm7dIz2wRyOGqF5or1fxqikElZS7JLLgAfhIvRLTi+HVMtlMqONcyJc2wcnI3jkOY7NY/ck&#10;0A0DFmg0b+CweGL+asR62+hpYbkNoOs0f5HpntehA7StaYyGlyU+By/lZPX7/Vv8AgAA//8DAFBL&#10;AwQUAAYACAAAACEA6E4iGOMAAAANAQAADwAAAGRycy9kb3ducmV2LnhtbEyPwU7DMAyG70i8Q2Qk&#10;bl3aMEFbmk4TiANw2tiQdksb01Y0TmmyrvD0ZCe4/ZY//f5crGbTswlH11mSkCxiYEi11R01EnZv&#10;T1EKzHlFWvWWUMI3OliVlxeFyrU90QanrW9YKCGXKwmt90POuatbNMot7IAUdh92NMqHcWy4HtUp&#10;lJueizi+5UZ1FC60asCHFuvP7dFI6KpmmkWdvHw9rvevQvwclu+HZymvr+b1PTCPs/+D4awf1KEM&#10;TpU9knaslxAlIssCe07pXUiBidJ4CayScJOKDHhZ8P9flL8AAAD//wMAUEsBAi0AFAAGAAgAAAAh&#10;ALaDOJL+AAAA4QEAABMAAAAAAAAAAAAAAAAAAAAAAFtDb250ZW50X1R5cGVzXS54bWxQSwECLQAU&#10;AAYACAAAACEAOP0h/9YAAACUAQAACwAAAAAAAAAAAAAAAAAvAQAAX3JlbHMvLnJlbHNQSwECLQAU&#10;AAYACAAAACEA3eWSt4oCAABHBQAADgAAAAAAAAAAAAAAAAAuAgAAZHJzL2Uyb0RvYy54bWxQSwEC&#10;LQAUAAYACAAAACEA6E4iGOMAAAANAQAADwAAAAAAAAAAAAAAAADkBAAAZHJzL2Rvd25yZXYueG1s&#10;UEsFBgAAAAAEAAQA8wAAAPQFAAAAAA==&#10;" fillcolor="white [3201]" strokecolor="#f79646 [3209]" strokeweight="2pt">
                <v:textbox>
                  <w:txbxContent>
                    <w:p w:rsidR="004B71EF" w:rsidRPr="003C4EF9" w:rsidRDefault="004B71EF" w:rsidP="003C4EF9">
                      <w:pPr>
                        <w:jc w:val="center"/>
                        <w:rPr>
                          <w:lang w:val="es-PE"/>
                        </w:rPr>
                      </w:pPr>
                      <w:r>
                        <w:rPr>
                          <w:lang w:val="es-PE"/>
                        </w:rPr>
                        <w:t>Actividades   del   Proyecto</w:t>
                      </w:r>
                    </w:p>
                  </w:txbxContent>
                </v:textbox>
              </v:roundrect>
            </w:pict>
          </mc:Fallback>
        </mc:AlternateContent>
      </w:r>
    </w:p>
    <w:p w:rsidR="00504B19" w:rsidRDefault="00364E19" w:rsidP="00504B19">
      <w:r>
        <w:rPr>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-756285</wp:posOffset>
                </wp:positionH>
                <wp:positionV relativeFrom="paragraph">
                  <wp:posOffset>1231265</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4C41F6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59.55pt;margin-top:96.95pt;width:14.25pt;height: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CequSe4AAAAAwBAAAPAAAAZHJzL2Rvd25y&#10;ZXYueG1sTI/LTsMwEEX3SPyDNUjsUjtBVDjEqRAIhNhRoGU5iYck4EcUu23697grWI7u0b1nqtVs&#10;DdvTFAbvFOQLAYxc6/XgOgXvb4/ZDbAQ0Wk03pGCIwVY1ednFZbaH9wr7dexY6nEhRIV9DGOJeeh&#10;7cliWPiRXMq+/GQxpnPquJ7wkMqt4YUQS25xcGmhx5Hue2p/1jur4LNo8OG5iQUeyXwU88vTt9lu&#10;lLq8mO9ugUWa4x8MJ/2kDnVyavzO6cCMgizPZZ7YlMgrCSwhmRRLYI2C4lpI4HXF/z9R/wIAAP//&#10;AwBQSwECLQAUAAYACAAAACEAtoM4kv4AAADhAQAAEwAAAAAAAAAAAAAAAAAAAAAAW0NvbnRlbnRf&#10;VHlwZXNdLnhtbFBLAQItABQABgAIAAAAIQA4/SH/1gAAAJQBAAALAAAAAAAAAAAAAAAAAC8BAABf&#10;cmVscy8ucmVsc1BLAQItABQABgAIAAAAIQDht4MxZQIAAB8FAAAOAAAAAAAAAAAAAAAAAC4CAABk&#10;cnMvZTJvRG9jLnhtbFBLAQItABQABgAIAAAAIQCequSe4AAAAAwBAAAPAAAAAAAAAAAAAAAAAL8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906560" behindDoc="0" locked="0" layoutInCell="1" allowOverlap="1" wp14:anchorId="31CA2ED2" wp14:editId="3472FD90">
                <wp:simplePos x="0" y="0"/>
                <wp:positionH relativeFrom="column">
                  <wp:posOffset>1864360</wp:posOffset>
                </wp:positionH>
                <wp:positionV relativeFrom="paragraph">
                  <wp:posOffset>170180</wp:posOffset>
                </wp:positionV>
                <wp:extent cx="3585845" cy="285750"/>
                <wp:effectExtent l="49848" t="45402" r="83502" b="102553"/>
                <wp:wrapNone/>
                <wp:docPr id="20" name="Rectángulo redondeado 20"/>
                <wp:cNvGraphicFramePr/>
                <a:graphic xmlns:a="http://schemas.openxmlformats.org/drawingml/2006/main">
                  <a:graphicData uri="http://schemas.microsoft.com/office/word/2010/wordprocessingShape">
                    <wps:wsp>
                      <wps:cNvSpPr/>
                      <wps:spPr>
                        <a:xfrm rot="16200000">
                          <a:off x="0" y="0"/>
                          <a:ext cx="3585845" cy="285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0" o:spid="_x0000_s1036" style="position:absolute;margin-left:146.8pt;margin-top:13.4pt;width:282.35pt;height:22.5pt;rotation:-90;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SLhAIAAEwFAAAOAAAAZHJzL2Uyb0RvYy54bWysVNtuEzEQfUfiHyy/082GpA1RN1XUqgip&#10;aqO2qM+O105WeD1m7GQT/oZv4ccYey9UpRIIsQ8rj+d+5ozPLw61YXuFvgJb8PxkxJmyEsrKbgr+&#10;+fH63YwzH4QthQGrCn5Unl8s3r45b9xcjWELplTIKIj188YVfBuCm2eZl1tVC38CTllSasBaBBJx&#10;k5UoGopem2w8Gp1mDWDpEKTynm6vWiVfpPhaKxnutPYqMFNwqi2kP6b/Ov6zxbmYb1C4bSW7MsQ/&#10;VFGLylLSIdSVCILtsPotVF1JBA86nEioM9C6kir1QN3koxfdPGyFU6kXAse7ASb//8LK2/0KWVUW&#10;fEzwWFHTjO4JtR/f7WZngKEqwZZKlMDIgNBqnJ+T04NbYSd5OsbWDxprhkAQ56c0GvoSItQjOyTA&#10;jwPg6hCYpMv309l0NplyJkk3nk3PpilH1gaLQR368FFBzeKh4Ag7W8b6Umixv/GBqiD73o6EWGFb&#10;UzqFo1ExkrH3SlOnlDZP3olj6tIg2wtih5BS2ZDHHileso5uujJmcBz/2bGzj64q8W9w/ousg0fK&#10;DDYMznVlAV/LXn7pS9atfY9A23eEIBzWhzTifJjgGsojzT1Ni+bunbyuCOAb4cNKIG0AXdJWhzv6&#10;aQNNwaE7cbYF/PbafbQnYpKWs4Y2quD+606g4sx8skTZD/lkElcwCZPpWSQcPtesn2vsrr4EGkue&#10;qkvHaB9Mf9QI9RMt/zJmJZWwknIXXAbshcvQbjo9H1Itl8mM1s6JcGMfnOyJELnzeHgS6DqWBeLn&#10;LfTbJ+YveNbaxhFZWO4C6CqRMELd4tqNgFY2cal7XuKb8FxOVr8ewcVPAAAA//8DAFBLAwQUAAYA&#10;CAAAACEADjjJo+MAAAAMAQAADwAAAGRycy9kb3ducmV2LnhtbEyPy07DMBBF90j8gzVIbFDrPOSq&#10;DXEqKEKom0otCNSdG5skIh5HttOGv2dYwXLuHN05U64n27Oz8aFzKCGdJ8AM1k532Eh4e32eLYGF&#10;qFCr3qGR8G0CrKvrq1IV2l1wb86H2DAqwVAoCW2MQ8F5qFtjVZi7wSDtPp23KtLoG669ulC57XmW&#10;JAtuVYd0oVWD2bSm/jqMVkI2DquXfZo8bcX7o959+OPmbnuU8vZmergHFs0U/2D41Sd1qMjp5EbU&#10;gfUShMgFoRJmWZ6nwAgRqyVFJwkULIBXJf//RPUDAAD//wMAUEsBAi0AFAAGAAgAAAAhALaDOJL+&#10;AAAA4QEAABMAAAAAAAAAAAAAAAAAAAAAAFtDb250ZW50X1R5cGVzXS54bWxQSwECLQAUAAYACAAA&#10;ACEAOP0h/9YAAACUAQAACwAAAAAAAAAAAAAAAAAvAQAAX3JlbHMvLnJlbHNQSwECLQAUAAYACAAA&#10;ACEASsOUi4QCAABMBQAADgAAAAAAAAAAAAAAAAAuAgAAZHJzL2Uyb0RvYy54bWxQSwECLQAUAAYA&#10;CAAAACEADjjJo+MAAAAMAQAADwAAAAAAAAAAAAAAAADe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1829760" behindDoc="0" locked="0" layoutInCell="1" allowOverlap="1" wp14:anchorId="223B25A1" wp14:editId="521F5765">
                <wp:simplePos x="0" y="0"/>
                <wp:positionH relativeFrom="column">
                  <wp:posOffset>1508125</wp:posOffset>
                </wp:positionH>
                <wp:positionV relativeFrom="paragraph">
                  <wp:posOffset>152400</wp:posOffset>
                </wp:positionV>
                <wp:extent cx="3592830" cy="314325"/>
                <wp:effectExtent l="58102" t="37148" r="84773" b="103822"/>
                <wp:wrapNone/>
                <wp:docPr id="19" name="Rectángulo redondeado 19"/>
                <wp:cNvGraphicFramePr/>
                <a:graphic xmlns:a="http://schemas.openxmlformats.org/drawingml/2006/main">
                  <a:graphicData uri="http://schemas.microsoft.com/office/word/2010/wordprocessingShape">
                    <wps:wsp>
                      <wps:cNvSpPr/>
                      <wps:spPr>
                        <a:xfrm rot="16200000">
                          <a:off x="0" y="0"/>
                          <a:ext cx="359283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19" o:spid="_x0000_s1037" style="position:absolute;margin-left:118.75pt;margin-top:12pt;width:282.9pt;height:24.75pt;rotation:-90;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zgQIAAEwFAAAOAAAAZHJzL2Uyb0RvYy54bWysVN1O2zAUvp+0d7B8P9K0hUFFiioQ0yQE&#10;FTBx7Tp2G83x8Y7dJt3b7Fn2Yjt2koIY0qZpuYh8fP6/8x2fX7S1YTuFvgJb8PxoxJmyEsrKrgv+&#10;5fH6wylnPghbCgNWFXyvPL+Yv3933riZGsMGTKmQURDrZ40r+CYEN8syLzeqFv4InLKk1IC1CCTi&#10;OitRNBS9Ntl4NDrJGsDSIUjlPd1edUo+T/G1VjLcae1VYKbgVFtIf0z/Vfxn83MxW6Nwm0r2ZYh/&#10;qKIWlaWkh1BXIgi2xeq3UHUlETzocCShzkDrSqrUA3WTj15187ARTqVeCBzvDjD5/xdW3u6WyKqS&#10;ZnfGmRU1zeieUPv5w663BhiqEmypRAmMDAitxvkZOT24JfaSp2NsvdVYMwSCOD+h0dCXEKEeWZsA&#10;3x8AV21gki4nx2fj0wnNRZJukk8n4+OYI+uCxaAOffikoGbxUHCErS1jfSm02N340NkPduQcK+xq&#10;SqewNypGMvZeaeqU0ubJO3FMXRpkO0HsEFIqG/I+f7KObroy5uA4/rNjbx9dVeLfwfkvsh48Umaw&#10;4eBcVxbwrezl16Fk3dkPCHR9RwhCu2q7ESfTeLWCck9zT9Mi+L2T1xUBfCN8WAqkDaBL2upwRz9t&#10;oCk49CfONoDf37qP9kRM0nLW0EYV3H/bClScmc+WKHuWT6dxBZMwPf44JgFfalYvNXZbXwKNJU/V&#10;pWO0D2Y4aoT6iZZ/EbOSSlhJuQsuAw7CZeg2nZ4PqRaLZEZr50S4sQ9ODkSI3HlsnwS6nmWB+HkL&#10;w/aJ2SuedbZxRBYW2wC6SiR8xrUfAa1s4nL/vMQ34aWcrJ4fwfkvAAAA//8DAFBLAwQUAAYACAAA&#10;ACEAdwuOSOQAAAAMAQAADwAAAGRycy9kb3ducmV2LnhtbEyPy07DMBBF90j8gzVIbFDrPAsNmVRQ&#10;hKpukFoQqDs3NklEbEe204a/Z1jBbkZzdOfccjXpnp2U8501CPE8AqZMbWVnGoS31+fZHTAfhJGi&#10;t0YhfCsPq+ryohSFtGezU6d9aBiFGF8IhDaEoeDc163Sws/toAzdPq3TItDqGi6dOFO47nkSRQuu&#10;RWfoQysGtW5V/bUfNUIyDsvNLo6etvn7o3z5cIf1zfaAeH01PdwDC2oKfzD86pM6VOR0tKORnvUI&#10;2TJfEIowS9IsBkZInuU0HBHSNL4FXpX8f4nqBwAA//8DAFBLAQItABQABgAIAAAAIQC2gziS/gAA&#10;AOEBAAATAAAAAAAAAAAAAAAAAAAAAABbQ29udGVudF9UeXBlc10ueG1sUEsBAi0AFAAGAAgAAAAh&#10;ADj9If/WAAAAlAEAAAsAAAAAAAAAAAAAAAAALwEAAF9yZWxzLy5yZWxzUEsBAi0AFAAGAAgAAAAh&#10;AEWHN7OBAgAATAUAAA4AAAAAAAAAAAAAAAAALgIAAGRycy9lMm9Eb2MueG1sUEsBAi0AFAAGAAgA&#10;AAAhAHcLjkjkAAAADAEAAA8AAAAAAAAAAAAAAAAA2w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1956736" behindDoc="0" locked="0" layoutInCell="1" allowOverlap="1" wp14:anchorId="28BFC8F5" wp14:editId="608D27C2">
                <wp:simplePos x="0" y="0"/>
                <wp:positionH relativeFrom="column">
                  <wp:posOffset>3882390</wp:posOffset>
                </wp:positionH>
                <wp:positionV relativeFrom="paragraph">
                  <wp:posOffset>945515</wp:posOffset>
                </wp:positionV>
                <wp:extent cx="819150" cy="581025"/>
                <wp:effectExtent l="57150" t="38100" r="76200" b="104775"/>
                <wp:wrapNone/>
                <wp:docPr id="21" name="Rectángulo redondeado 21"/>
                <wp:cNvGraphicFramePr/>
                <a:graphic xmlns:a="http://schemas.openxmlformats.org/drawingml/2006/main">
                  <a:graphicData uri="http://schemas.microsoft.com/office/word/2010/wordprocessingShape">
                    <wps:wsp>
                      <wps:cNvSpPr/>
                      <wps:spPr>
                        <a:xfrm>
                          <a:off x="0" y="0"/>
                          <a:ext cx="819150" cy="5810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1" o:spid="_x0000_s1038" style="position:absolute;margin-left:305.7pt;margin-top:74.45pt;width:64.5pt;height:45.7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5qeAIAADwFAAAOAAAAZHJzL2Uyb0RvYy54bWysVNtO3DAQfa/Uf7D8XrKJ2BZWZNEKRFUJ&#10;UQRUPHsdezeq43HH3k22f9Nv6Y917FxAFKlV1RfHk7mfOeOz864xbK/Q12BLnh/NOFNWQlXbTcm/&#10;PFy9O+HMB2ErYcCqkh+U5+fLt2/OWrdQBWzBVAoZBbF+0bqSb0Nwiyzzcqsa4Y/AKUtKDdiIQCJu&#10;sgpFS9EbkxWz2fusBawcglTe09/LXsmXKb7WSobPWnsVmCk51RbSielcxzNbnonFBoXb1nIoQ/xD&#10;FY2oLSWdQl2KINgO699CNbVE8KDDkYQmA61rqVIP1E0+e9HN/VY4lXohcLybYPL/L6y82d8iq6uS&#10;FzlnVjQ0oztC7ecPu9kZYKgqsJUSFTAyILRa5xfkdO9ucZA8XWPrncYmfqkp1iWEDxPCqgtM0s+T&#10;/DSf0xwkqeYn+ayYx5jZk7NDHz4qaFi8lBxhZ6tYTwJX7K996O1HO3KOFfU1pFs4GBXLMPZOaeqM&#10;subJO3FKXRhke0FsEFIqG1JPlD9ZRzddGzM5Fn92HOyjq0p8m5z/IuvkkTKDDZNzU1vA17JXX8eS&#10;dW8/ItD3HSEI3bpLI82LcWJrqA40Z4R+AbyTVzUBfC18uBVIjKeZ0BaHz3RoA23JYbhxtgX8/tr/&#10;aE9EJC1nLW1Qyf23nUDFmflkiaKn+fFxXLkkHM8/FCTgc836ucbumgugsRALqbp0jfbBjFeN0DzS&#10;sq9iVlIJKyl3yWXAUbgI/WbTcyHVapXMaM2cCNf23smRCJE7D92jQDewLBA9b2DcNrF4wbPeNo7I&#10;wmoXQNeJhBHqHtdhBLSiicvDcxLfgOdysnp69Ja/AAAA//8DAFBLAwQUAAYACAAAACEAoJt9lN8A&#10;AAALAQAADwAAAGRycy9kb3ducmV2LnhtbEyPQU/DMAyF70j8h8hI3FjSqXRb13RCnUBInBhIXLPG&#10;aysap2qyrfDr8U7sZr/39Py52EyuFyccQ+dJQzJTIJBqbztqNHx+PD8sQYRoyJreE2r4wQCb8vam&#10;MLn1Z3rH0y42gkso5EZDG+OQSxnqFp0JMz8gsXfwozOR17GRdjRnLne9nCuVSWc64gutGbBqsf7e&#10;HZ2Gx9/V9jWbFtgNW6xVVb28fbGu7++mpzWIiFP8D8MFn9GhZKa9P5INoteQJUnKUTbS5QoEJxap&#10;YmWvYX4ZZFnI6x/KPwAAAP//AwBQSwECLQAUAAYACAAAACEAtoM4kv4AAADhAQAAEwAAAAAAAAAA&#10;AAAAAAAAAAAAW0NvbnRlbnRfVHlwZXNdLnhtbFBLAQItABQABgAIAAAAIQA4/SH/1gAAAJQBAAAL&#10;AAAAAAAAAAAAAAAAAC8BAABfcmVscy8ucmVsc1BLAQItABQABgAIAAAAIQAkwu5qeAIAADwFAAAO&#10;AAAAAAAAAAAAAAAAAC4CAABkcnMvZTJvRG9jLnhtbFBLAQItABQABgAIAAAAIQCgm32U3wAAAAs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3C4EF9">
                      <w:pPr>
                        <w:jc w:val="center"/>
                        <w:rPr>
                          <w:lang w:val="es-PE"/>
                        </w:rPr>
                      </w:pPr>
                      <w:r>
                        <w:rPr>
                          <w:lang w:val="es-PE"/>
                        </w:rPr>
                        <w:t>Auditoria de la SCM</w:t>
                      </w:r>
                    </w:p>
                  </w:txbxContent>
                </v:textbox>
              </v:roundrect>
            </w:pict>
          </mc:Fallback>
        </mc:AlternateContent>
      </w:r>
      <w:r>
        <w:rPr>
          <w:noProof/>
          <w:lang w:val="es-PE" w:eastAsia="es-PE"/>
        </w:rPr>
        <mc:AlternateContent>
          <mc:Choice Requires="wps">
            <w:drawing>
              <wp:anchor distT="0" distB="0" distL="114300" distR="114300" simplePos="0" relativeHeight="251961856" behindDoc="0" locked="0" layoutInCell="1" allowOverlap="1" wp14:anchorId="5F6C3658" wp14:editId="556DC2EE">
                <wp:simplePos x="0" y="0"/>
                <wp:positionH relativeFrom="column">
                  <wp:posOffset>4719955</wp:posOffset>
                </wp:positionH>
                <wp:positionV relativeFrom="paragraph">
                  <wp:posOffset>1583690</wp:posOffset>
                </wp:positionV>
                <wp:extent cx="1609725" cy="542925"/>
                <wp:effectExtent l="57150" t="38100" r="85725" b="104775"/>
                <wp:wrapNone/>
                <wp:docPr id="22" name="Rectángulo redondeado 22"/>
                <wp:cNvGraphicFramePr/>
                <a:graphic xmlns:a="http://schemas.openxmlformats.org/drawingml/2006/main">
                  <a:graphicData uri="http://schemas.microsoft.com/office/word/2010/wordprocessingShape">
                    <wps:wsp>
                      <wps:cNvSpPr/>
                      <wps:spPr>
                        <a:xfrm>
                          <a:off x="0" y="0"/>
                          <a:ext cx="16097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4B71EF" w:rsidRPr="003C4EF9" w:rsidRDefault="004B71EF"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2" o:spid="_x0000_s1039" style="position:absolute;margin-left:371.65pt;margin-top:124.7pt;width:126.75pt;height:42.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wheAIAAD0FAAAOAAAAZHJzL2Uyb0RvYy54bWysVN1O2zAUvp+0d7B8P9JkBUZFiioQ0yQE&#10;CJi4dh27jeb4eMduk+5t9iy82I6dpCCGtGnajXOc8/+d7/j0rGsM2yr0NdiS5wcTzpSVUNV2VfKv&#10;D5cfPnHmg7CVMGBVyXfK87P5+3enrZupAtZgKoWMglg/a13J1yG4WZZ5uVaN8AfglCWlBmxEoCuu&#10;sgpFS9EbkxWTyVHWAlYOQSrv6e9Fr+TzFF9rJcON1l4FZkpOtYV0YjqX8czmp2K2QuHWtRzKEP9Q&#10;RSNqS0n3oS5EEGyD9W+hmloieNDhQEKTgda1VKkH6iafvOrmfi2cSr0QON7tYfL/L6y83t4iq6uS&#10;FwVnVjQ0oztC7emnXW0MMFQV2EqJChgZEFqt8zNyune3ONw8ibH1TmMTv9QU6xLCuz3CqgtM0s/8&#10;aHJyXBxyJkl3OC1OSKYw2bO3Qx8+K2hYFEqOsLFVLCihK7ZXPvT2ox05x5L6IpIUdkbFOoy9U5pa&#10;i2mTdyKVOjfItoLoIKRUNuRD/mQd3XRtzN6x+LPjYB9dVSLc3vkvsu49UmawYe/c1BbwrezVt7Fk&#10;3duPCPR9RwhCt+zSTPOP48iWUO1o0Aj9BngnL2sC+Er4cCuQKE/LQWscbujQBtqSwyBxtgb88db/&#10;aE9MJC1nLa1Qyf33jUDFmfliiaMn+XQady5dpofHBV3wpWb5UmM3zTnQWHJ6MJxMYrQPZhQ1QvNI&#10;276IWUklrKTcJZcBx8t56Feb3gupFotkRnvmRLiy906ORIjceegeBbqBZYH4eQ3juonZK571tnFE&#10;FhabALpOJIxQ97gOI6AdTVwe3pP4CLy8J6vnV2/+CwAA//8DAFBLAwQUAAYACAAAACEAZYh3CuAA&#10;AAALAQAADwAAAGRycy9kb3ducmV2LnhtbEyPwU7DMAyG70i8Q2Sk3VjKWjpSmk6o0xASJwYS16wx&#10;bUXjVE22FZ4ec4Kj7U+/v7/czG4QJ5xC70nDzTIBgdR421Or4e11d30HIkRD1gyeUMMXBthUlxel&#10;Kaw/0wue9rEVHEKhMBq6GMdCytB06ExY+hGJbx9+cibyOLXSTubM4W6QqyTJpTM98YfOjFh32Hzu&#10;j07D7bfaPuXzGvtxi01S14/P77zXi6v54R5ExDn+wfCrz+pQsdPBH8kGMWhYZ2nKqIZVpjIQTCiV&#10;c5mDhjTNFMiqlP87VD8AAAD//wMAUEsBAi0AFAAGAAgAAAAhALaDOJL+AAAA4QEAABMAAAAAAAAA&#10;AAAAAAAAAAAAAFtDb250ZW50X1R5cGVzXS54bWxQSwECLQAUAAYACAAAACEAOP0h/9YAAACUAQAA&#10;CwAAAAAAAAAAAAAAAAAvAQAAX3JlbHMvLnJlbHNQSwECLQAUAAYACAAAACEAFQXMIXgCAAA9BQAA&#10;DgAAAAAAAAAAAAAAAAAuAgAAZHJzL2Uyb0RvYy54bWxQSwECLQAUAAYACAAAACEAZYh3CuAAAAAL&#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4B71EF" w:rsidRPr="003C4EF9" w:rsidRDefault="004B71EF" w:rsidP="003C4EF9">
                      <w:pPr>
                        <w:jc w:val="center"/>
                        <w:rPr>
                          <w:lang w:val="es-PE"/>
                        </w:rPr>
                      </w:pPr>
                      <w:r>
                        <w:rPr>
                          <w:lang w:val="es-PE"/>
                        </w:rPr>
                        <w:t xml:space="preserve">Gestión y Entrega de los </w:t>
                      </w:r>
                      <w:proofErr w:type="spellStart"/>
                      <w:r>
                        <w:rPr>
                          <w:lang w:val="es-PE"/>
                        </w:rPr>
                        <w:t>Releases</w:t>
                      </w:r>
                      <w:proofErr w:type="spellEnd"/>
                      <w:r>
                        <w:rPr>
                          <w:lang w:val="es-PE"/>
                        </w:rPr>
                        <w:t xml:space="preserve"> del Software</w:t>
                      </w:r>
                    </w:p>
                  </w:txbxContent>
                </v:textbox>
              </v:roundrect>
            </w:pict>
          </mc:Fallback>
        </mc:AlternateContent>
      </w:r>
    </w:p>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Pr="00504B19" w:rsidRDefault="00504B19" w:rsidP="00504B19">
      <w:pPr>
        <w:jc w:val="center"/>
      </w:pPr>
    </w:p>
    <w:p w:rsidR="00F825D8" w:rsidRDefault="003B5647" w:rsidP="00B9013E">
      <w:pPr>
        <w:pStyle w:val="Ttulo3"/>
        <w:numPr>
          <w:ilvl w:val="1"/>
          <w:numId w:val="3"/>
        </w:numPr>
        <w:jc w:val="both"/>
        <w:rPr>
          <w:rFonts w:ascii="Times New Roman" w:hAnsi="Times New Roman" w:cs="Times New Roman"/>
        </w:rPr>
      </w:pPr>
      <w:bookmarkStart w:id="9" w:name="_Toc429490283"/>
      <w:r w:rsidRPr="00F825D8">
        <w:rPr>
          <w:rFonts w:ascii="Times New Roman" w:hAnsi="Times New Roman" w:cs="Times New Roman"/>
        </w:rPr>
        <w:lastRenderedPageBreak/>
        <w:t>Roles</w:t>
      </w:r>
      <w:bookmarkEnd w:id="9"/>
    </w:p>
    <w:p w:rsidR="00997EFC" w:rsidRPr="00997EFC" w:rsidRDefault="00997EFC" w:rsidP="00997EFC">
      <w:r>
        <w:rPr>
          <w:rFonts w:ascii="Times New Roman" w:hAnsi="Times New Roman" w:cs="Times New Roman"/>
          <w:sz w:val="24"/>
          <w:szCs w:val="24"/>
        </w:rPr>
        <w:t xml:space="preserve">De los roles de la Gestión de la configuración son los que se muestran en la </w:t>
      </w:r>
      <w:r w:rsidRPr="00120742">
        <w:rPr>
          <w:rFonts w:ascii="Times New Roman" w:hAnsi="Times New Roman" w:cs="Times New Roman"/>
          <w:b/>
          <w:sz w:val="24"/>
          <w:szCs w:val="24"/>
        </w:rPr>
        <w:t>Tabla 1</w:t>
      </w:r>
      <w:r>
        <w:rPr>
          <w:rFonts w:ascii="Times New Roman" w:hAnsi="Times New Roman" w:cs="Times New Roman"/>
          <w:sz w:val="24"/>
          <w:szCs w:val="24"/>
        </w:rPr>
        <w:t>.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10" w:name="_Toc429490284"/>
      <w:r w:rsidRPr="00F825D8">
        <w:rPr>
          <w:rFonts w:ascii="Times New Roman" w:hAnsi="Times New Roman" w:cs="Times New Roman"/>
        </w:rPr>
        <w:t>Políticas, directrices y procedimientos</w:t>
      </w:r>
      <w:bookmarkEnd w:id="10"/>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1" w:name="_Toc429490285"/>
      <w:r w:rsidRPr="00F825D8">
        <w:rPr>
          <w:rFonts w:ascii="Times New Roman" w:hAnsi="Times New Roman" w:cs="Times New Roman"/>
        </w:rPr>
        <w:lastRenderedPageBreak/>
        <w:t>Herramientas, entorno e infraestructura</w:t>
      </w:r>
      <w:bookmarkEnd w:id="11"/>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8B3053"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8B3053" w:rsidRPr="00BF706F" w:rsidRDefault="008B3053" w:rsidP="008B3053">
      <w:pPr>
        <w:pStyle w:val="Prrafodelista"/>
        <w:jc w:val="both"/>
        <w:rPr>
          <w:b/>
        </w:rPr>
      </w:pP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167FD2">
      <w:pPr>
        <w:jc w:val="both"/>
        <w:rPr>
          <w:rFonts w:ascii="Times New Roman" w:hAnsi="Times New Roman" w:cs="Times New Roman"/>
          <w:sz w:val="24"/>
          <w:szCs w:val="24"/>
        </w:rPr>
      </w:pPr>
      <w:r w:rsidRPr="00167FD2">
        <w:rPr>
          <w:rFonts w:ascii="Times New Roman" w:hAnsi="Times New Roman" w:cs="Times New Roman"/>
          <w:sz w:val="24"/>
          <w:szCs w:val="24"/>
        </w:rPr>
        <w:t xml:space="preserve">Se usará la plataforma </w:t>
      </w:r>
      <w:proofErr w:type="spellStart"/>
      <w:r w:rsidRPr="00167FD2">
        <w:rPr>
          <w:rFonts w:ascii="Times New Roman" w:hAnsi="Times New Roman" w:cs="Times New Roman"/>
          <w:sz w:val="24"/>
          <w:szCs w:val="24"/>
        </w:rPr>
        <w:t>Github</w:t>
      </w:r>
      <w:proofErr w:type="spellEnd"/>
      <w:r w:rsidRPr="00167FD2">
        <w:rPr>
          <w:rFonts w:ascii="Times New Roman" w:hAnsi="Times New Roman" w:cs="Times New Roman"/>
          <w:sz w:val="24"/>
          <w:szCs w:val="24"/>
        </w:rPr>
        <w:t xml:space="preserve">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lastRenderedPageBreak/>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2" w:name="_Toc429490286"/>
      <w:r w:rsidRPr="00F825D8">
        <w:rPr>
          <w:rFonts w:ascii="Times New Roman" w:hAnsi="Times New Roman" w:cs="Times New Roman"/>
        </w:rPr>
        <w:t>Calendario</w:t>
      </w:r>
      <w:bookmarkEnd w:id="12"/>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120742"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Roles</w:t>
            </w: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 xml:space="preserve">2 </w:t>
            </w:r>
            <w:r w:rsidR="00E318BC">
              <w:rPr>
                <w:rFonts w:eastAsia="Times New Roman" w:cs="Times New Roman"/>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 xml:space="preserve">4 </w:t>
            </w:r>
            <w:r w:rsidR="00E318BC">
              <w:rPr>
                <w:rFonts w:eastAsia="Times New Roman" w:cs="Times New Roman"/>
                <w:b/>
                <w:bCs/>
                <w:szCs w:val="22"/>
                <w:lang w:val="es-PE" w:eastAsia="es-PE"/>
              </w:rPr>
              <w:t>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dom</w:t>
            </w:r>
            <w:proofErr w:type="spellEnd"/>
            <w:r w:rsidRPr="00380639">
              <w:rPr>
                <w:rFonts w:eastAsia="Times New Roman" w:cs="Times New Roman"/>
                <w:szCs w:val="22"/>
                <w:lang w:val="es-PE" w:eastAsia="es-PE"/>
              </w:rPr>
              <w:t xml:space="preserve">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Gestión de </w:t>
            </w:r>
            <w:proofErr w:type="spellStart"/>
            <w:r w:rsidRPr="00380639">
              <w:rPr>
                <w:rFonts w:eastAsia="Times New Roman" w:cs="Times New Roman"/>
                <w:b/>
                <w:bCs/>
                <w:szCs w:val="22"/>
                <w:lang w:val="es-PE" w:eastAsia="es-PE"/>
              </w:rPr>
              <w:t>release</w:t>
            </w:r>
            <w:proofErr w:type="spellEnd"/>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b/>
                <w:bCs/>
                <w:szCs w:val="22"/>
                <w:lang w:val="es-PE" w:eastAsia="es-PE"/>
              </w:rPr>
              <w:t>mié</w:t>
            </w:r>
            <w:proofErr w:type="spellEnd"/>
            <w:r w:rsidRPr="00380639">
              <w:rPr>
                <w:rFonts w:eastAsia="Times New Roman" w:cs="Times New Roman"/>
                <w:b/>
                <w:bCs/>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lastRenderedPageBreak/>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w:t>
            </w:r>
            <w:proofErr w:type="spellStart"/>
            <w:r w:rsidRPr="00380639">
              <w:rPr>
                <w:rFonts w:eastAsia="Times New Roman" w:cs="Times New Roman"/>
                <w:szCs w:val="22"/>
                <w:lang w:val="es-PE" w:eastAsia="es-PE"/>
              </w:rPr>
              <w:t>bat</w:t>
            </w:r>
            <w:proofErr w:type="spellEnd"/>
            <w:r w:rsidRPr="00380639">
              <w:rPr>
                <w:rFonts w:eastAsia="Times New Roman" w:cs="Times New Roman"/>
                <w:szCs w:val="22"/>
                <w:lang w:val="es-PE" w:eastAsia="es-PE"/>
              </w:rPr>
              <w:t xml:space="preserve">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proofErr w:type="spellStart"/>
            <w:r w:rsidRPr="00380639">
              <w:rPr>
                <w:rFonts w:eastAsia="Times New Roman" w:cs="Times New Roman"/>
                <w:szCs w:val="22"/>
                <w:lang w:val="es-PE" w:eastAsia="es-PE"/>
              </w:rPr>
              <w:t>mié</w:t>
            </w:r>
            <w:proofErr w:type="spellEnd"/>
            <w:r w:rsidRPr="00380639">
              <w:rPr>
                <w:rFonts w:eastAsia="Times New Roman" w:cs="Times New Roman"/>
                <w:szCs w:val="22"/>
                <w:lang w:val="es-PE" w:eastAsia="es-PE"/>
              </w:rPr>
              <w:t xml:space="preserve">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3" w:name="_Toc429490287"/>
      <w:r>
        <w:rPr>
          <w:rFonts w:ascii="Times New Roman" w:hAnsi="Times New Roman" w:cs="Times New Roman"/>
        </w:rPr>
        <w:t>Actividades de la Configuración</w:t>
      </w:r>
      <w:bookmarkEnd w:id="13"/>
    </w:p>
    <w:p w:rsidR="00AF140B" w:rsidRPr="00945223" w:rsidRDefault="00AF140B" w:rsidP="00945223">
      <w:pPr>
        <w:pStyle w:val="Ttulo3"/>
        <w:numPr>
          <w:ilvl w:val="1"/>
          <w:numId w:val="3"/>
        </w:numPr>
        <w:rPr>
          <w:rFonts w:ascii="Times New Roman" w:hAnsi="Times New Roman" w:cs="Times New Roman"/>
        </w:rPr>
      </w:pPr>
      <w:bookmarkStart w:id="14" w:name="_Toc429490288"/>
      <w:r w:rsidRPr="00945223">
        <w:rPr>
          <w:rFonts w:ascii="Times New Roman" w:hAnsi="Times New Roman" w:cs="Times New Roman"/>
        </w:rPr>
        <w:t>Identificación</w:t>
      </w:r>
      <w:bookmarkEnd w:id="14"/>
    </w:p>
    <w:p w:rsidR="0073668F" w:rsidRDefault="000832CD" w:rsidP="00830810">
      <w:pPr>
        <w:pStyle w:val="Ttulo3"/>
        <w:numPr>
          <w:ilvl w:val="0"/>
          <w:numId w:val="10"/>
        </w:numPr>
        <w:rPr>
          <w:rFonts w:ascii="Times New Roman" w:hAnsi="Times New Roman" w:cs="Times New Roman"/>
          <w:sz w:val="24"/>
          <w:szCs w:val="24"/>
        </w:rPr>
      </w:pPr>
      <w:bookmarkStart w:id="15"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5"/>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w:t>
            </w:r>
            <w:r>
              <w:lastRenderedPageBreak/>
              <w:t xml:space="preserve">proyecto </w:t>
            </w:r>
          </w:p>
        </w:tc>
        <w:tc>
          <w:tcPr>
            <w:tcW w:w="1985" w:type="dxa"/>
          </w:tcPr>
          <w:p w:rsidR="00016D2E" w:rsidRDefault="00016D2E" w:rsidP="00933EB9">
            <w:pPr>
              <w:jc w:val="center"/>
            </w:pPr>
            <w:r>
              <w:lastRenderedPageBreak/>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lastRenderedPageBreak/>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6" w:name="_Toc429490290"/>
      <w:r w:rsidRPr="00830810">
        <w:rPr>
          <w:rFonts w:ascii="Times New Roman" w:hAnsi="Times New Roman" w:cs="Times New Roman"/>
          <w:sz w:val="24"/>
          <w:szCs w:val="24"/>
        </w:rPr>
        <w:t>Nomenclatura de la identificación</w:t>
      </w:r>
      <w:bookmarkEnd w:id="16"/>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235604" w:rsidP="00A36906">
      <w:pPr>
        <w:pStyle w:val="Prrafodelista"/>
        <w:jc w:val="both"/>
      </w:pPr>
      <w:r>
        <w:t>Si la nomenclatura del ítem coincidiera con la de otro ítem se considerara adicionar la siguiente letra de la primera palabra del nombre del ítem.</w:t>
      </w:r>
    </w:p>
    <w:p w:rsidR="00235604" w:rsidRDefault="00235604" w:rsidP="00235604">
      <w:pPr>
        <w:pStyle w:val="Prrafodelista"/>
      </w:pPr>
      <w:r>
        <w:t xml:space="preserve">Si el nombre del </w:t>
      </w:r>
      <w:r w:rsidR="00C527F5">
        <w:t>ítem</w:t>
      </w:r>
      <w:r>
        <w:t xml:space="preserve"> tuviera </w:t>
      </w:r>
      <w:r w:rsidR="00C527F5">
        <w:t xml:space="preserve">numeración, la nomenclatura adicionara un 0 seguido del número. Ejemplo: Procedimiento 01: PROC01 </w:t>
      </w:r>
    </w:p>
    <w:p w:rsidR="00AB60EB" w:rsidRDefault="00AB60EB" w:rsidP="00A36906">
      <w:pPr>
        <w:pStyle w:val="Prrafodelista"/>
        <w:numPr>
          <w:ilvl w:val="0"/>
          <w:numId w:val="11"/>
        </w:numPr>
        <w:jc w:val="both"/>
      </w:pPr>
      <w:r>
        <w:t xml:space="preserve">Para documentos que pertenecen al desarrollo de un proyecto o no pertenecen a la consultora deberán iniciar con las iniciales del nombre del proyecto y las iniciales del artefacto, separadas por un guion bajo. </w:t>
      </w:r>
    </w:p>
    <w:p w:rsidR="008822ED" w:rsidRPr="00235604" w:rsidRDefault="00AB60EB" w:rsidP="00013FEB">
      <w:pPr>
        <w:pStyle w:val="Prrafodelista"/>
      </w:pPr>
      <w:r>
        <w:t>[Iniciales del proyecto]</w:t>
      </w:r>
      <w:proofErr w:type="gramStart"/>
      <w:r>
        <w:t>_[</w:t>
      </w:r>
      <w:proofErr w:type="gramEnd"/>
      <w:r>
        <w:t>Iniciales del documento</w:t>
      </w:r>
      <w:r w:rsidR="008822ED">
        <w:t>]</w:t>
      </w:r>
    </w:p>
    <w:p w:rsidR="00AF140B" w:rsidRPr="00830810" w:rsidRDefault="00AF140B" w:rsidP="00830810">
      <w:pPr>
        <w:pStyle w:val="Ttulo3"/>
        <w:numPr>
          <w:ilvl w:val="0"/>
          <w:numId w:val="10"/>
        </w:numPr>
        <w:rPr>
          <w:rFonts w:ascii="Times New Roman" w:hAnsi="Times New Roman" w:cs="Times New Roman"/>
          <w:sz w:val="24"/>
          <w:szCs w:val="24"/>
        </w:rPr>
      </w:pPr>
      <w:bookmarkStart w:id="17" w:name="_Toc429490291"/>
      <w:r w:rsidRPr="00830810">
        <w:rPr>
          <w:rFonts w:ascii="Times New Roman" w:hAnsi="Times New Roman" w:cs="Times New Roman"/>
          <w:sz w:val="24"/>
          <w:szCs w:val="24"/>
        </w:rPr>
        <w:t>Lista de ítems con la nomenclatura</w:t>
      </w:r>
      <w:bookmarkEnd w:id="17"/>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lastRenderedPageBreak/>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proofErr w:type="spellStart"/>
      <w:r>
        <w:rPr>
          <w:rFonts w:ascii="Tahoma" w:hAnsi="Tahoma" w:cs="Tahoma"/>
          <w:b/>
          <w:sz w:val="20"/>
        </w:rPr>
        <w:t>configuracion</w:t>
      </w:r>
      <w:proofErr w:type="spellEnd"/>
    </w:p>
    <w:p w:rsidR="00BB2F9F" w:rsidRDefault="00BB2F9F" w:rsidP="004E342C">
      <w:pPr>
        <w:spacing w:line="360" w:lineRule="auto"/>
      </w:pPr>
    </w:p>
    <w:sectPr w:rsidR="00BB2F9F">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779" w:rsidRDefault="00281779">
      <w:pPr>
        <w:spacing w:after="0" w:line="240" w:lineRule="auto"/>
      </w:pPr>
      <w:r>
        <w:separator/>
      </w:r>
    </w:p>
  </w:endnote>
  <w:endnote w:type="continuationSeparator" w:id="0">
    <w:p w:rsidR="00281779" w:rsidRDefault="00281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4B71EF" w:rsidRPr="00D140EE" w:rsidTr="00227347">
      <w:trPr>
        <w:trHeight w:val="304"/>
      </w:trPr>
      <w:tc>
        <w:tcPr>
          <w:tcW w:w="5103" w:type="dxa"/>
        </w:tcPr>
        <w:p w:rsidR="004B71EF" w:rsidRPr="00017CC0" w:rsidRDefault="004B71EF" w:rsidP="00894189">
          <w:pPr>
            <w:spacing w:after="720"/>
            <w:ind w:right="360"/>
            <w:rPr>
              <w:b/>
              <w:i/>
              <w:color w:val="auto"/>
            </w:rPr>
          </w:pPr>
          <w:r>
            <w:rPr>
              <w:b/>
              <w:i/>
              <w:color w:val="auto"/>
            </w:rPr>
            <w:t>Plan de Gestión de la configuración del software</w:t>
          </w:r>
        </w:p>
      </w:tc>
      <w:tc>
        <w:tcPr>
          <w:tcW w:w="271" w:type="dxa"/>
        </w:tcPr>
        <w:p w:rsidR="004B71EF" w:rsidRPr="00D140EE" w:rsidRDefault="004B71EF" w:rsidP="00894189">
          <w:pPr>
            <w:spacing w:after="720"/>
            <w:jc w:val="center"/>
            <w:rPr>
              <w:color w:val="31849B" w:themeColor="accent5" w:themeShade="BF"/>
            </w:rPr>
          </w:pPr>
        </w:p>
      </w:tc>
      <w:tc>
        <w:tcPr>
          <w:tcW w:w="3238" w:type="dxa"/>
        </w:tcPr>
        <w:p w:rsidR="004B71EF" w:rsidRPr="00017CC0" w:rsidRDefault="004B71EF"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A42685">
            <w:rPr>
              <w:b/>
              <w:noProof/>
              <w:color w:val="auto"/>
            </w:rPr>
            <w:t>3</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A42685">
            <w:rPr>
              <w:b/>
              <w:noProof/>
              <w:color w:val="auto"/>
            </w:rPr>
            <w:t>11</w:t>
          </w:r>
          <w:r w:rsidRPr="00017CC0">
            <w:rPr>
              <w:b/>
              <w:color w:val="auto"/>
            </w:rPr>
            <w:fldChar w:fldCharType="end"/>
          </w:r>
        </w:p>
      </w:tc>
    </w:tr>
  </w:tbl>
  <w:p w:rsidR="004B71EF" w:rsidRDefault="004B71E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779" w:rsidRDefault="00281779">
      <w:pPr>
        <w:spacing w:after="0" w:line="240" w:lineRule="auto"/>
      </w:pPr>
      <w:r>
        <w:separator/>
      </w:r>
    </w:p>
  </w:footnote>
  <w:footnote w:type="continuationSeparator" w:id="0">
    <w:p w:rsidR="00281779" w:rsidRDefault="002817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4B71EF" w:rsidTr="001E4616">
      <w:trPr>
        <w:trHeight w:val="1452"/>
      </w:trPr>
      <w:tc>
        <w:tcPr>
          <w:tcW w:w="9009" w:type="dxa"/>
          <w:vAlign w:val="center"/>
        </w:tcPr>
        <w:p w:rsidR="004B71EF" w:rsidRDefault="004B71EF" w:rsidP="001E4616">
          <w:pPr>
            <w:pStyle w:val="Encabezado"/>
            <w:tabs>
              <w:tab w:val="clear" w:pos="4419"/>
              <w:tab w:val="clear" w:pos="8838"/>
              <w:tab w:val="left" w:pos="5775"/>
            </w:tabs>
          </w:pPr>
          <w:r>
            <w:tab/>
          </w:r>
        </w:p>
      </w:tc>
    </w:tr>
  </w:tbl>
  <w:p w:rsidR="004B71EF" w:rsidRPr="00E11828" w:rsidRDefault="004B71EF"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06B622"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535FB"/>
    <w:rsid w:val="000652C3"/>
    <w:rsid w:val="000832CD"/>
    <w:rsid w:val="0008332E"/>
    <w:rsid w:val="000962E8"/>
    <w:rsid w:val="000A5185"/>
    <w:rsid w:val="000A7733"/>
    <w:rsid w:val="000B37BD"/>
    <w:rsid w:val="000C6A35"/>
    <w:rsid w:val="000D7E60"/>
    <w:rsid w:val="000E1724"/>
    <w:rsid w:val="001162CF"/>
    <w:rsid w:val="00120742"/>
    <w:rsid w:val="00146F46"/>
    <w:rsid w:val="0015270C"/>
    <w:rsid w:val="00152A2E"/>
    <w:rsid w:val="00161D06"/>
    <w:rsid w:val="00165BD6"/>
    <w:rsid w:val="00167FD2"/>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81779"/>
    <w:rsid w:val="00290936"/>
    <w:rsid w:val="00290F69"/>
    <w:rsid w:val="002A29D7"/>
    <w:rsid w:val="002A4E87"/>
    <w:rsid w:val="002F6DD1"/>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76CB0"/>
    <w:rsid w:val="004777BA"/>
    <w:rsid w:val="004850E7"/>
    <w:rsid w:val="00494269"/>
    <w:rsid w:val="004B71EF"/>
    <w:rsid w:val="004C5580"/>
    <w:rsid w:val="004D0D97"/>
    <w:rsid w:val="004E342C"/>
    <w:rsid w:val="004E3B12"/>
    <w:rsid w:val="004F2D5F"/>
    <w:rsid w:val="00504B19"/>
    <w:rsid w:val="0050522B"/>
    <w:rsid w:val="00511438"/>
    <w:rsid w:val="00514DFE"/>
    <w:rsid w:val="00520F41"/>
    <w:rsid w:val="00522ACF"/>
    <w:rsid w:val="0052373E"/>
    <w:rsid w:val="00536A98"/>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7BEB"/>
    <w:rsid w:val="006F01DE"/>
    <w:rsid w:val="00705D32"/>
    <w:rsid w:val="0073668F"/>
    <w:rsid w:val="007551CB"/>
    <w:rsid w:val="00755699"/>
    <w:rsid w:val="00780E22"/>
    <w:rsid w:val="007849E9"/>
    <w:rsid w:val="007875D0"/>
    <w:rsid w:val="007A4231"/>
    <w:rsid w:val="007A6A9B"/>
    <w:rsid w:val="007B0FD0"/>
    <w:rsid w:val="007B1CA8"/>
    <w:rsid w:val="007C7889"/>
    <w:rsid w:val="007D57A5"/>
    <w:rsid w:val="007F70DE"/>
    <w:rsid w:val="008240B0"/>
    <w:rsid w:val="00830810"/>
    <w:rsid w:val="00855781"/>
    <w:rsid w:val="00877C8A"/>
    <w:rsid w:val="008822ED"/>
    <w:rsid w:val="00883826"/>
    <w:rsid w:val="00885CA2"/>
    <w:rsid w:val="00892FB8"/>
    <w:rsid w:val="00894189"/>
    <w:rsid w:val="008A1FE7"/>
    <w:rsid w:val="008B1222"/>
    <w:rsid w:val="008B3053"/>
    <w:rsid w:val="008D2F44"/>
    <w:rsid w:val="008F2038"/>
    <w:rsid w:val="008F3150"/>
    <w:rsid w:val="008F6BC6"/>
    <w:rsid w:val="008F6E67"/>
    <w:rsid w:val="00933EB9"/>
    <w:rsid w:val="009374E9"/>
    <w:rsid w:val="0094111E"/>
    <w:rsid w:val="00945223"/>
    <w:rsid w:val="009645BA"/>
    <w:rsid w:val="00967308"/>
    <w:rsid w:val="009756A1"/>
    <w:rsid w:val="00983429"/>
    <w:rsid w:val="00994628"/>
    <w:rsid w:val="00997EFC"/>
    <w:rsid w:val="009B1EC3"/>
    <w:rsid w:val="009B7125"/>
    <w:rsid w:val="009C6B4B"/>
    <w:rsid w:val="009D5308"/>
    <w:rsid w:val="00A27512"/>
    <w:rsid w:val="00A36906"/>
    <w:rsid w:val="00A36E46"/>
    <w:rsid w:val="00A42685"/>
    <w:rsid w:val="00A477C5"/>
    <w:rsid w:val="00A62246"/>
    <w:rsid w:val="00A9379B"/>
    <w:rsid w:val="00AB60EB"/>
    <w:rsid w:val="00AC7B8A"/>
    <w:rsid w:val="00AF140B"/>
    <w:rsid w:val="00AF1AA4"/>
    <w:rsid w:val="00B0035F"/>
    <w:rsid w:val="00B34B8B"/>
    <w:rsid w:val="00B64839"/>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18BC"/>
    <w:rsid w:val="00E33515"/>
    <w:rsid w:val="00E628E4"/>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24E60-1F96-4A4C-98F9-6007C64A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2005</Words>
  <Characters>11032</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Contabilidad</cp:lastModifiedBy>
  <cp:revision>28</cp:revision>
  <dcterms:created xsi:type="dcterms:W3CDTF">2015-09-09T16:39:00Z</dcterms:created>
  <dcterms:modified xsi:type="dcterms:W3CDTF">2015-09-16T17:09:00Z</dcterms:modified>
</cp:coreProperties>
</file>