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B2F9F" w:rsidRDefault="00BB2F9F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360374" w:rsidRDefault="00360374">
      <w:pPr>
        <w:tabs>
          <w:tab w:val="center" w:pos="4419"/>
          <w:tab w:val="right" w:pos="8838"/>
        </w:tabs>
        <w:spacing w:after="0" w:line="240" w:lineRule="auto"/>
      </w:pPr>
    </w:p>
    <w:p w:rsidR="000A5185" w:rsidRDefault="000A5185">
      <w:pPr>
        <w:tabs>
          <w:tab w:val="center" w:pos="4419"/>
          <w:tab w:val="right" w:pos="8838"/>
        </w:tabs>
        <w:spacing w:before="708" w:after="0" w:line="240" w:lineRule="auto"/>
      </w:pPr>
    </w:p>
    <w:p w:rsidR="000A5185" w:rsidRDefault="000A5185">
      <w:pPr>
        <w:tabs>
          <w:tab w:val="center" w:pos="4419"/>
          <w:tab w:val="right" w:pos="8838"/>
        </w:tabs>
        <w:spacing w:before="708" w:after="0" w:line="240" w:lineRule="auto"/>
      </w:pPr>
    </w:p>
    <w:p w:rsidR="004428E5" w:rsidRDefault="004428E5">
      <w:pPr>
        <w:spacing w:after="0" w:line="240" w:lineRule="auto"/>
        <w:ind w:left="120"/>
        <w:jc w:val="center"/>
        <w:rPr>
          <w:rFonts w:ascii="Trebuchet MS" w:eastAsia="Trebuchet MS" w:hAnsi="Trebuchet MS" w:cs="Trebuchet MS"/>
          <w:b/>
          <w:sz w:val="42"/>
          <w:u w:val="single"/>
        </w:rPr>
      </w:pPr>
    </w:p>
    <w:p w:rsidR="00A62246" w:rsidRPr="00FA2848" w:rsidRDefault="007B1CA8" w:rsidP="00FA2848">
      <w:r>
        <w:br w:type="textWrapping" w:clear="all"/>
      </w:r>
    </w:p>
    <w:p w:rsidR="004428E5" w:rsidRPr="00243D34" w:rsidRDefault="00A62246" w:rsidP="004428E5">
      <w:pPr>
        <w:jc w:val="right"/>
        <w:rPr>
          <w:sz w:val="48"/>
          <w:szCs w:val="48"/>
        </w:rPr>
      </w:pPr>
      <w:r w:rsidRPr="00243D34">
        <w:rPr>
          <w:rFonts w:ascii="Arial" w:eastAsia="Arial" w:hAnsi="Arial" w:cs="Arial"/>
          <w:b/>
          <w:sz w:val="48"/>
          <w:szCs w:val="48"/>
        </w:rPr>
        <w:t xml:space="preserve">Plan de </w:t>
      </w:r>
      <w:r w:rsidR="00017CC0" w:rsidRPr="00243D34">
        <w:rPr>
          <w:rFonts w:ascii="Arial" w:eastAsia="Arial" w:hAnsi="Arial" w:cs="Arial"/>
          <w:b/>
          <w:sz w:val="48"/>
          <w:szCs w:val="48"/>
        </w:rPr>
        <w:t xml:space="preserve">Gestión </w:t>
      </w:r>
      <w:r w:rsidR="00227347" w:rsidRPr="00243D34">
        <w:rPr>
          <w:rFonts w:ascii="Arial" w:eastAsia="Arial" w:hAnsi="Arial" w:cs="Arial"/>
          <w:b/>
          <w:sz w:val="48"/>
          <w:szCs w:val="48"/>
        </w:rPr>
        <w:t>de la Configuración del software</w:t>
      </w: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  <w:bookmarkStart w:id="0" w:name="h.gjdgxs" w:colFirst="0" w:colLast="0"/>
      <w:bookmarkEnd w:id="0"/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A27512" w:rsidRDefault="00A27512" w:rsidP="004428E5">
      <w:pPr>
        <w:jc w:val="right"/>
        <w:rPr>
          <w:rFonts w:ascii="Arial" w:eastAsia="Arial" w:hAnsi="Arial" w:cs="Arial"/>
          <w:b/>
          <w:sz w:val="36"/>
        </w:rPr>
      </w:pPr>
    </w:p>
    <w:p w:rsidR="00FA2848" w:rsidRDefault="00FA2848" w:rsidP="004428E5">
      <w:pPr>
        <w:jc w:val="right"/>
        <w:rPr>
          <w:rFonts w:ascii="Arial" w:eastAsia="Arial" w:hAnsi="Arial" w:cs="Arial"/>
          <w:b/>
          <w:sz w:val="36"/>
        </w:rPr>
      </w:pPr>
    </w:p>
    <w:p w:rsidR="00FA2848" w:rsidRDefault="00FA2848" w:rsidP="004428E5">
      <w:pPr>
        <w:jc w:val="right"/>
        <w:rPr>
          <w:rFonts w:ascii="Arial" w:eastAsia="Arial" w:hAnsi="Arial" w:cs="Arial"/>
          <w:b/>
          <w:sz w:val="36"/>
        </w:rPr>
      </w:pPr>
    </w:p>
    <w:p w:rsidR="00B81116" w:rsidRDefault="00B81116" w:rsidP="004428E5">
      <w:pPr>
        <w:jc w:val="right"/>
        <w:rPr>
          <w:rFonts w:ascii="Arial" w:eastAsia="Arial" w:hAnsi="Arial" w:cs="Arial"/>
          <w:b/>
          <w:sz w:val="36"/>
        </w:rPr>
      </w:pPr>
    </w:p>
    <w:p w:rsidR="00B81116" w:rsidRDefault="00B81116">
      <w:pPr>
        <w:rPr>
          <w:rFonts w:ascii="Arial" w:eastAsia="Arial" w:hAnsi="Arial" w:cs="Arial"/>
          <w:b/>
          <w:sz w:val="36"/>
        </w:rPr>
      </w:pPr>
    </w:p>
    <w:sdt>
      <w:sdtPr>
        <w:rPr>
          <w:rFonts w:ascii="Calibri" w:eastAsia="Calibri" w:hAnsi="Calibri" w:cs="Calibri"/>
          <w:b/>
          <w:color w:val="auto"/>
          <w:sz w:val="22"/>
          <w:szCs w:val="20"/>
          <w:lang w:val="es-MX" w:eastAsia="es-MX"/>
        </w:rPr>
        <w:id w:val="-1653445404"/>
        <w:docPartObj>
          <w:docPartGallery w:val="Table of Contents"/>
          <w:docPartUnique/>
        </w:docPartObj>
      </w:sdtPr>
      <w:sdtEndPr>
        <w:rPr>
          <w:bCs/>
          <w:color w:val="000000"/>
        </w:rPr>
      </w:sdtEndPr>
      <w:sdtContent>
        <w:p w:rsidR="00B81116" w:rsidRPr="00ED0A24" w:rsidRDefault="00ED0A24">
          <w:pPr>
            <w:pStyle w:val="TtulodeTDC"/>
            <w:rPr>
              <w:b/>
              <w:color w:val="auto"/>
            </w:rPr>
          </w:pPr>
          <w:r w:rsidRPr="00ED0A24">
            <w:rPr>
              <w:b/>
              <w:color w:val="auto"/>
            </w:rPr>
            <w:t xml:space="preserve">Tabla de </w:t>
          </w:r>
          <w:r w:rsidR="00B81116" w:rsidRPr="00ED0A24">
            <w:rPr>
              <w:b/>
              <w:color w:val="auto"/>
            </w:rPr>
            <w:t>Contenido</w:t>
          </w:r>
        </w:p>
        <w:p w:rsidR="00146F46" w:rsidRDefault="00B81116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8828733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1.</w:t>
            </w:r>
            <w:r w:rsidR="00146F4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_Toc428828733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290936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34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1.1.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Situación de la empresa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_Toc428828734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290936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35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1.2.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Propósito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_Toc428828735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290936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36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1.3.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Aplicabilidad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_Toc428828736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290936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37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1.4.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Definiciones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_Toc428828737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290936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8828738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2.</w:t>
            </w:r>
            <w:r w:rsidR="00146F4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Gestión de la Configuración del software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_Toc428828738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290936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39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2.1.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Organización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_Toc428828739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290936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40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2.2.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Roles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_Toc428828740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290936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41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2.3.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Políticas, directrices y procedimientos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_Toc428828741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290936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42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2.4.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Herramientas, entorno e infraestructura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_Toc428828742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290936">
          <w:pPr>
            <w:pStyle w:val="TDC3"/>
            <w:tabs>
              <w:tab w:val="left" w:pos="1100"/>
              <w:tab w:val="right" w:leader="dot" w:pos="8494"/>
            </w:tabs>
            <w:rPr>
              <w:noProof/>
            </w:rPr>
          </w:pPr>
          <w:hyperlink w:anchor="_Toc428828743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2.5.</w:t>
            </w:r>
            <w:r w:rsidR="00146F46">
              <w:rPr>
                <w:noProof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Calendario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_Toc428828743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146F46" w:rsidRDefault="00290936">
          <w:pPr>
            <w:pStyle w:val="TDC2"/>
            <w:tabs>
              <w:tab w:val="left" w:pos="660"/>
              <w:tab w:val="right" w:leader="dot" w:pos="8494"/>
            </w:tabs>
            <w:rPr>
              <w:rFonts w:asciiTheme="minorHAnsi" w:eastAsiaTheme="minorEastAsia" w:hAnsiTheme="minorHAnsi" w:cstheme="minorBidi"/>
              <w:noProof/>
              <w:color w:val="auto"/>
              <w:szCs w:val="22"/>
              <w:lang w:val="es-PE" w:eastAsia="es-PE"/>
            </w:rPr>
          </w:pPr>
          <w:hyperlink w:anchor="_Toc428828744" w:history="1"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3.</w:t>
            </w:r>
            <w:r w:rsidR="00146F46">
              <w:rPr>
                <w:rFonts w:asciiTheme="minorHAnsi" w:eastAsiaTheme="minorEastAsia" w:hAnsiTheme="minorHAnsi" w:cstheme="minorBidi"/>
                <w:noProof/>
                <w:color w:val="auto"/>
                <w:szCs w:val="22"/>
                <w:lang w:val="es-PE" w:eastAsia="es-PE"/>
              </w:rPr>
              <w:tab/>
            </w:r>
            <w:r w:rsidR="00146F46" w:rsidRPr="00B34B4F">
              <w:rPr>
                <w:rStyle w:val="Hipervnculo"/>
                <w:rFonts w:ascii="Times New Roman" w:hAnsi="Times New Roman" w:cs="Times New Roman"/>
                <w:noProof/>
              </w:rPr>
              <w:t>Actividades de la Configuración</w:t>
            </w:r>
            <w:r w:rsidR="00146F46">
              <w:rPr>
                <w:noProof/>
                <w:webHidden/>
              </w:rPr>
              <w:tab/>
            </w:r>
            <w:r w:rsidR="00146F46">
              <w:rPr>
                <w:noProof/>
                <w:webHidden/>
              </w:rPr>
              <w:fldChar w:fldCharType="begin"/>
            </w:r>
            <w:r w:rsidR="00146F46">
              <w:rPr>
                <w:noProof/>
                <w:webHidden/>
              </w:rPr>
              <w:instrText xml:space="preserve"> PAGEREF _Toc428828744 \h </w:instrText>
            </w:r>
            <w:r w:rsidR="00146F46">
              <w:rPr>
                <w:noProof/>
                <w:webHidden/>
              </w:rPr>
            </w:r>
            <w:r w:rsidR="00146F46">
              <w:rPr>
                <w:noProof/>
                <w:webHidden/>
              </w:rPr>
              <w:fldChar w:fldCharType="separate"/>
            </w:r>
            <w:r w:rsidR="00146F46">
              <w:rPr>
                <w:noProof/>
                <w:webHidden/>
              </w:rPr>
              <w:t>3</w:t>
            </w:r>
            <w:r w:rsidR="00146F46">
              <w:rPr>
                <w:noProof/>
                <w:webHidden/>
              </w:rPr>
              <w:fldChar w:fldCharType="end"/>
            </w:r>
          </w:hyperlink>
        </w:p>
        <w:p w:rsidR="00B81116" w:rsidRDefault="00B81116">
          <w:r>
            <w:rPr>
              <w:b/>
              <w:bCs/>
            </w:rPr>
            <w:fldChar w:fldCharType="end"/>
          </w:r>
        </w:p>
      </w:sdtContent>
    </w:sdt>
    <w:p w:rsidR="00B81116" w:rsidRDefault="00B81116">
      <w:pPr>
        <w:rPr>
          <w:rFonts w:ascii="Arial" w:eastAsia="Arial" w:hAnsi="Arial" w:cs="Arial"/>
          <w:b/>
          <w:sz w:val="36"/>
        </w:rPr>
      </w:pPr>
    </w:p>
    <w:p w:rsidR="00BF224E" w:rsidRDefault="00BF224E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4428E5">
      <w:pPr>
        <w:jc w:val="right"/>
        <w:rPr>
          <w:rFonts w:ascii="Arial" w:eastAsia="Arial" w:hAnsi="Arial" w:cs="Arial"/>
          <w:b/>
          <w:sz w:val="36"/>
        </w:rPr>
      </w:pPr>
    </w:p>
    <w:p w:rsidR="008B1222" w:rsidRDefault="008B1222" w:rsidP="007551CB">
      <w:pPr>
        <w:rPr>
          <w:rFonts w:ascii="Arial" w:eastAsia="Arial" w:hAnsi="Arial" w:cs="Arial"/>
          <w:b/>
          <w:sz w:val="36"/>
        </w:rPr>
      </w:pPr>
    </w:p>
    <w:tbl>
      <w:tblPr>
        <w:tblStyle w:val="Tablaconcuadrcula"/>
        <w:tblpPr w:leftFromText="141" w:rightFromText="141" w:vertAnchor="text" w:horzAnchor="margin" w:tblpX="-431" w:tblpY="114"/>
        <w:tblW w:w="9148" w:type="dxa"/>
        <w:tblLook w:val="04A0" w:firstRow="1" w:lastRow="0" w:firstColumn="1" w:lastColumn="0" w:noHBand="0" w:noVBand="1"/>
      </w:tblPr>
      <w:tblGrid>
        <w:gridCol w:w="898"/>
        <w:gridCol w:w="1791"/>
        <w:gridCol w:w="2126"/>
        <w:gridCol w:w="1559"/>
        <w:gridCol w:w="2774"/>
      </w:tblGrid>
      <w:tr w:rsidR="00FA2848" w:rsidTr="00855781">
        <w:trPr>
          <w:trHeight w:val="416"/>
        </w:trPr>
        <w:tc>
          <w:tcPr>
            <w:tcW w:w="9148" w:type="dxa"/>
            <w:gridSpan w:val="5"/>
            <w:shd w:val="clear" w:color="auto" w:fill="000000" w:themeFill="text1"/>
            <w:vAlign w:val="center"/>
          </w:tcPr>
          <w:p w:rsidR="00FA2848" w:rsidRPr="00360374" w:rsidRDefault="00FA2848" w:rsidP="00855781">
            <w:pPr>
              <w:tabs>
                <w:tab w:val="center" w:pos="4419"/>
                <w:tab w:val="right" w:pos="8838"/>
              </w:tabs>
              <w:jc w:val="center"/>
              <w:rPr>
                <w:rFonts w:ascii="Arial" w:hAnsi="Arial" w:cs="Arial"/>
                <w:b/>
                <w:color w:val="FFFFFF" w:themeColor="background1"/>
              </w:rPr>
            </w:pPr>
            <w:r w:rsidRPr="00360374">
              <w:rPr>
                <w:rFonts w:ascii="Arial" w:hAnsi="Arial" w:cs="Arial"/>
                <w:b/>
                <w:color w:val="FFFFFF" w:themeColor="background1"/>
              </w:rPr>
              <w:lastRenderedPageBreak/>
              <w:t>Control de versiones</w:t>
            </w:r>
          </w:p>
        </w:tc>
      </w:tr>
      <w:tr w:rsidR="00FA2848" w:rsidTr="00855781">
        <w:trPr>
          <w:trHeight w:val="424"/>
        </w:trPr>
        <w:tc>
          <w:tcPr>
            <w:tcW w:w="898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Versión</w:t>
            </w:r>
          </w:p>
        </w:tc>
        <w:tc>
          <w:tcPr>
            <w:tcW w:w="1791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Hecha por</w:t>
            </w:r>
          </w:p>
        </w:tc>
        <w:tc>
          <w:tcPr>
            <w:tcW w:w="2126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Revisada por</w:t>
            </w:r>
          </w:p>
        </w:tc>
        <w:tc>
          <w:tcPr>
            <w:tcW w:w="1559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 w:rsidRPr="00CB302B"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Fecha</w:t>
            </w:r>
          </w:p>
        </w:tc>
        <w:tc>
          <w:tcPr>
            <w:tcW w:w="2774" w:type="dxa"/>
            <w:vAlign w:val="center"/>
          </w:tcPr>
          <w:p w:rsidR="00FA2848" w:rsidRPr="00CB302B" w:rsidRDefault="00FA2848" w:rsidP="00855781">
            <w:pPr>
              <w:jc w:val="center"/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</w:pPr>
            <w:r>
              <w:rPr>
                <w:rFonts w:ascii="Verdana" w:hAnsi="Verdana" w:cs="Arial"/>
                <w:b/>
                <w:i/>
                <w:sz w:val="16"/>
                <w:szCs w:val="16"/>
                <w:lang w:val="es-ES"/>
              </w:rPr>
              <w:t>Descripción</w:t>
            </w:r>
          </w:p>
        </w:tc>
      </w:tr>
      <w:tr w:rsidR="00FA2848" w:rsidTr="00855781">
        <w:tc>
          <w:tcPr>
            <w:tcW w:w="898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 w:rsidRPr="00C6123E">
              <w:rPr>
                <w:rFonts w:ascii="Arial" w:hAnsi="Arial" w:cs="Arial"/>
              </w:rPr>
              <w:t>1.0</w:t>
            </w:r>
          </w:p>
        </w:tc>
        <w:tc>
          <w:tcPr>
            <w:tcW w:w="1791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Jorge Ramírez</w:t>
            </w:r>
          </w:p>
        </w:tc>
        <w:tc>
          <w:tcPr>
            <w:tcW w:w="2126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FA2848" w:rsidRPr="00C6123E" w:rsidRDefault="000A7733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31</w:t>
            </w:r>
            <w:r w:rsidR="00FA2848">
              <w:rPr>
                <w:rFonts w:ascii="Arial" w:hAnsi="Arial" w:cs="Arial"/>
              </w:rPr>
              <w:t>/08/2015</w:t>
            </w:r>
          </w:p>
        </w:tc>
        <w:tc>
          <w:tcPr>
            <w:tcW w:w="2774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Versión inicial</w:t>
            </w:r>
          </w:p>
        </w:tc>
      </w:tr>
      <w:tr w:rsidR="00FA2848" w:rsidTr="00855781">
        <w:tc>
          <w:tcPr>
            <w:tcW w:w="898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1.1</w:t>
            </w:r>
          </w:p>
        </w:tc>
        <w:tc>
          <w:tcPr>
            <w:tcW w:w="1791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2126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1559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  <w:tc>
          <w:tcPr>
            <w:tcW w:w="2774" w:type="dxa"/>
            <w:vAlign w:val="center"/>
          </w:tcPr>
          <w:p w:rsidR="00FA2848" w:rsidRPr="00C6123E" w:rsidRDefault="00FA2848" w:rsidP="00855781">
            <w:pPr>
              <w:tabs>
                <w:tab w:val="center" w:pos="4419"/>
                <w:tab w:val="right" w:pos="8838"/>
              </w:tabs>
              <w:rPr>
                <w:rFonts w:ascii="Arial" w:hAnsi="Arial" w:cs="Arial"/>
              </w:rPr>
            </w:pPr>
          </w:p>
        </w:tc>
      </w:tr>
    </w:tbl>
    <w:p w:rsidR="00ED0A24" w:rsidRDefault="00ED0A24" w:rsidP="00ED0A24"/>
    <w:p w:rsidR="005C5E15" w:rsidRPr="005C5E15" w:rsidRDefault="005C5E15" w:rsidP="005C5E15">
      <w:pPr>
        <w:jc w:val="center"/>
        <w:rPr>
          <w:rFonts w:ascii="Times New Roman" w:hAnsi="Times New Roman" w:cs="Times New Roman"/>
          <w:sz w:val="36"/>
          <w:szCs w:val="36"/>
        </w:rPr>
      </w:pPr>
      <w:r w:rsidRPr="005C5E15">
        <w:rPr>
          <w:rFonts w:ascii="Times New Roman" w:eastAsia="Arial" w:hAnsi="Times New Roman" w:cs="Times New Roman"/>
          <w:b/>
          <w:sz w:val="36"/>
          <w:szCs w:val="36"/>
        </w:rPr>
        <w:t>Plan de Gestión de la Configuración del software</w:t>
      </w:r>
    </w:p>
    <w:p w:rsidR="00676274" w:rsidRDefault="001E2633" w:rsidP="00B9013E">
      <w:pPr>
        <w:pStyle w:val="Ttulo2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1" w:name="_Toc428828733"/>
      <w:r w:rsidRPr="00D111B9">
        <w:rPr>
          <w:rFonts w:ascii="Times New Roman" w:hAnsi="Times New Roman" w:cs="Times New Roman"/>
        </w:rPr>
        <w:t>In</w:t>
      </w:r>
      <w:r>
        <w:rPr>
          <w:rFonts w:ascii="Times New Roman" w:hAnsi="Times New Roman" w:cs="Times New Roman"/>
        </w:rPr>
        <w:t>troducción</w:t>
      </w:r>
      <w:bookmarkEnd w:id="1"/>
    </w:p>
    <w:p w:rsidR="00613CBF" w:rsidRDefault="00676274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2" w:name="_Toc428828734"/>
      <w:r w:rsidRPr="00613CBF">
        <w:rPr>
          <w:rFonts w:ascii="Times New Roman" w:hAnsi="Times New Roman" w:cs="Times New Roman"/>
        </w:rPr>
        <w:t>Situación de la empresa</w:t>
      </w:r>
      <w:bookmarkEnd w:id="2"/>
    </w:p>
    <w:p w:rsidR="00613CBF" w:rsidRDefault="00676274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3" w:name="_Toc428828735"/>
      <w:r w:rsidRPr="00613CBF">
        <w:rPr>
          <w:rFonts w:ascii="Times New Roman" w:hAnsi="Times New Roman" w:cs="Times New Roman"/>
        </w:rPr>
        <w:t>Propósito</w:t>
      </w:r>
      <w:bookmarkEnd w:id="3"/>
    </w:p>
    <w:p w:rsidR="007551CB" w:rsidRPr="00593C0F" w:rsidRDefault="00593C0F" w:rsidP="00B9013E">
      <w:pPr>
        <w:jc w:val="both"/>
        <w:rPr>
          <w:rFonts w:ascii="Times New Roman" w:hAnsi="Times New Roman" w:cs="Times New Roman"/>
          <w:sz w:val="24"/>
          <w:szCs w:val="24"/>
        </w:rPr>
      </w:pPr>
      <w:r w:rsidRPr="00593C0F">
        <w:rPr>
          <w:rFonts w:ascii="Times New Roman" w:hAnsi="Times New Roman" w:cs="Times New Roman"/>
          <w:sz w:val="24"/>
          <w:szCs w:val="24"/>
        </w:rPr>
        <w:t>El propósito de este plan es  identificar y controlar los cambios realizados en los proyectos de software. Así como asegurar la integridad y disponibilidad de los proyectos en su versión más estable.</w:t>
      </w:r>
    </w:p>
    <w:p w:rsidR="00613CBF" w:rsidRDefault="00676274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4" w:name="_Toc428828736"/>
      <w:r w:rsidRPr="00613CBF">
        <w:rPr>
          <w:rFonts w:ascii="Times New Roman" w:hAnsi="Times New Roman" w:cs="Times New Roman"/>
        </w:rPr>
        <w:t>Aplicabilidad</w:t>
      </w:r>
      <w:bookmarkEnd w:id="4"/>
    </w:p>
    <w:p w:rsidR="00311869" w:rsidRPr="00FB58A9" w:rsidRDefault="00311869" w:rsidP="00B9013E">
      <w:pPr>
        <w:jc w:val="both"/>
        <w:rPr>
          <w:rFonts w:ascii="Times New Roman" w:hAnsi="Times New Roman" w:cs="Times New Roman"/>
          <w:sz w:val="24"/>
          <w:szCs w:val="24"/>
        </w:rPr>
      </w:pPr>
      <w:r w:rsidRPr="00FB58A9">
        <w:rPr>
          <w:rFonts w:ascii="Times New Roman" w:hAnsi="Times New Roman" w:cs="Times New Roman"/>
          <w:sz w:val="24"/>
          <w:szCs w:val="24"/>
        </w:rPr>
        <w:t xml:space="preserve">La aplicación de este plan  está orientado a todos los proyectos de </w:t>
      </w:r>
      <w:r w:rsidR="00FB58A9" w:rsidRPr="00FB58A9">
        <w:rPr>
          <w:rFonts w:ascii="Times New Roman" w:hAnsi="Times New Roman" w:cs="Times New Roman"/>
          <w:sz w:val="24"/>
          <w:szCs w:val="24"/>
        </w:rPr>
        <w:t>gestión de la configuración de la consultora.</w:t>
      </w:r>
    </w:p>
    <w:p w:rsidR="00C07902" w:rsidRPr="00CC7130" w:rsidRDefault="00676274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5" w:name="_Toc428828737"/>
      <w:r w:rsidRPr="00613CBF">
        <w:rPr>
          <w:rFonts w:ascii="Times New Roman" w:hAnsi="Times New Roman" w:cs="Times New Roman"/>
        </w:rPr>
        <w:t>Definiciones</w:t>
      </w:r>
      <w:bookmarkEnd w:id="5"/>
    </w:p>
    <w:p w:rsidR="00C07902" w:rsidRPr="00C07902" w:rsidRDefault="00C07902" w:rsidP="00B9013E">
      <w:pPr>
        <w:pStyle w:val="Prrafodelista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07902">
        <w:rPr>
          <w:rFonts w:ascii="Times New Roman" w:hAnsi="Times New Roman" w:cs="Times New Roman"/>
          <w:b/>
          <w:sz w:val="24"/>
          <w:szCs w:val="24"/>
        </w:rPr>
        <w:t>Disponibilidad</w:t>
      </w:r>
      <w:r w:rsidRPr="00C07902">
        <w:rPr>
          <w:rFonts w:ascii="Times New Roman" w:hAnsi="Times New Roman" w:cs="Times New Roman"/>
          <w:sz w:val="24"/>
          <w:szCs w:val="24"/>
        </w:rPr>
        <w:t>: característica o propiedad de permanecer accesible y disponible para su uso cuando lo requiera una entidad autorizada.</w:t>
      </w:r>
    </w:p>
    <w:p w:rsidR="00C07902" w:rsidRPr="00C07902" w:rsidRDefault="00C07902" w:rsidP="00B9013E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07902">
        <w:rPr>
          <w:rFonts w:ascii="Times New Roman" w:hAnsi="Times New Roman" w:cs="Times New Roman"/>
          <w:b/>
          <w:sz w:val="24"/>
          <w:szCs w:val="24"/>
        </w:rPr>
        <w:t>Integridad</w:t>
      </w:r>
      <w:r w:rsidR="000535FB">
        <w:rPr>
          <w:rFonts w:ascii="Times New Roman" w:hAnsi="Times New Roman" w:cs="Times New Roman"/>
          <w:sz w:val="24"/>
          <w:szCs w:val="24"/>
        </w:rPr>
        <w:t>: Propiedad</w:t>
      </w:r>
      <w:r w:rsidRPr="00C07902">
        <w:rPr>
          <w:rFonts w:ascii="Times New Roman" w:hAnsi="Times New Roman" w:cs="Times New Roman"/>
          <w:sz w:val="24"/>
          <w:szCs w:val="24"/>
        </w:rPr>
        <w:t>/característica de salvaguardar la exactitud y completitud de los activos</w:t>
      </w:r>
      <w:r w:rsidR="000535FB">
        <w:rPr>
          <w:rFonts w:ascii="Times New Roman" w:hAnsi="Times New Roman" w:cs="Times New Roman"/>
          <w:sz w:val="24"/>
          <w:szCs w:val="24"/>
        </w:rPr>
        <w:t>.</w:t>
      </w:r>
    </w:p>
    <w:p w:rsidR="00520F41" w:rsidRPr="00520F41" w:rsidRDefault="00520F41" w:rsidP="00B9013E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0F41">
        <w:rPr>
          <w:rFonts w:ascii="Times New Roman" w:hAnsi="Times New Roman" w:cs="Times New Roman"/>
          <w:b/>
          <w:sz w:val="24"/>
          <w:szCs w:val="24"/>
        </w:rPr>
        <w:t>Política de seguridad</w:t>
      </w:r>
      <w:r w:rsidRPr="00520F41">
        <w:rPr>
          <w:rFonts w:ascii="Times New Roman" w:hAnsi="Times New Roman" w:cs="Times New Roman"/>
          <w:sz w:val="24"/>
          <w:szCs w:val="24"/>
        </w:rPr>
        <w:t xml:space="preserve">: Documento que establece el compromiso de la Dirección y el enfoque de la organización en la gestión de la seguridad de la información. </w:t>
      </w:r>
    </w:p>
    <w:p w:rsidR="003B5647" w:rsidRDefault="00676274" w:rsidP="00B9013E">
      <w:pPr>
        <w:pStyle w:val="Ttulo2"/>
        <w:numPr>
          <w:ilvl w:val="0"/>
          <w:numId w:val="3"/>
        </w:numPr>
        <w:jc w:val="both"/>
        <w:rPr>
          <w:rFonts w:ascii="Times New Roman" w:hAnsi="Times New Roman" w:cs="Times New Roman"/>
        </w:rPr>
      </w:pPr>
      <w:bookmarkStart w:id="6" w:name="_Toc428828738"/>
      <w:r>
        <w:rPr>
          <w:rFonts w:ascii="Times New Roman" w:hAnsi="Times New Roman" w:cs="Times New Roman"/>
        </w:rPr>
        <w:t>Gestión de la Configuración del software</w:t>
      </w:r>
      <w:bookmarkEnd w:id="6"/>
    </w:p>
    <w:p w:rsidR="00F825D8" w:rsidRDefault="003B5647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7" w:name="_Toc428828739"/>
      <w:r w:rsidRPr="00613CBF">
        <w:rPr>
          <w:rFonts w:ascii="Times New Roman" w:hAnsi="Times New Roman" w:cs="Times New Roman"/>
        </w:rPr>
        <w:t>Organización</w:t>
      </w:r>
      <w:bookmarkEnd w:id="7"/>
      <w:r w:rsidRPr="00613CBF">
        <w:rPr>
          <w:rFonts w:ascii="Times New Roman" w:hAnsi="Times New Roman" w:cs="Times New Roman"/>
        </w:rPr>
        <w:t xml:space="preserve"> </w:t>
      </w:r>
    </w:p>
    <w:p w:rsidR="00F825D8" w:rsidRDefault="003B5647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8" w:name="_Toc428828740"/>
      <w:r w:rsidRPr="00F825D8">
        <w:rPr>
          <w:rFonts w:ascii="Times New Roman" w:hAnsi="Times New Roman" w:cs="Times New Roman"/>
        </w:rPr>
        <w:t>Roles</w:t>
      </w:r>
      <w:bookmarkEnd w:id="8"/>
    </w:p>
    <w:p w:rsidR="00F825D8" w:rsidRDefault="003B5647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9" w:name="_Toc428828741"/>
      <w:r w:rsidRPr="00F825D8">
        <w:rPr>
          <w:rFonts w:ascii="Times New Roman" w:hAnsi="Times New Roman" w:cs="Times New Roman"/>
        </w:rPr>
        <w:t>Políticas, directrices y procedimientos</w:t>
      </w:r>
      <w:bookmarkEnd w:id="9"/>
    </w:p>
    <w:p w:rsidR="00967308" w:rsidRDefault="00967308" w:rsidP="00B9013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4D0D97">
        <w:rPr>
          <w:rFonts w:ascii="Times New Roman" w:hAnsi="Times New Roman" w:cs="Times New Roman"/>
          <w:sz w:val="24"/>
          <w:szCs w:val="24"/>
        </w:rPr>
        <w:t>El plan de Gestión de la Configuración está alineado con las siguientes políticas de la organización:</w:t>
      </w:r>
    </w:p>
    <w:p w:rsidR="004D0D97" w:rsidRDefault="004D0D97" w:rsidP="00B901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Política de la Seguridad de la Información</w:t>
      </w:r>
      <w:r w:rsidR="009374E9">
        <w:rPr>
          <w:rFonts w:ascii="Times New Roman" w:hAnsi="Times New Roman" w:cs="Times New Roman"/>
          <w:sz w:val="24"/>
          <w:szCs w:val="24"/>
        </w:rPr>
        <w:t xml:space="preserve"> – PSI</w:t>
      </w:r>
    </w:p>
    <w:p w:rsidR="009374E9" w:rsidRDefault="009374E9" w:rsidP="00B901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seguridad en los procesos de desarrollo y soporte – PSGSI01 Manual de políticas de seguridad Sistema de Gestión de Seguridad de la información.</w:t>
      </w:r>
    </w:p>
    <w:p w:rsidR="009374E9" w:rsidRDefault="009374E9" w:rsidP="00B901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gestión de acceso de usuarios – PSGSI02 Manual de políticas de seguridad Sistema de Gestión de Seguridad de la información</w:t>
      </w:r>
    </w:p>
    <w:p w:rsidR="009374E9" w:rsidRDefault="009374E9" w:rsidP="00B901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uso de contraseñas – PSGSI03 Manual de políticas de seguridad Sistema de Gestión de Seguridad de la información</w:t>
      </w:r>
    </w:p>
    <w:p w:rsidR="009374E9" w:rsidRPr="004D0D97" w:rsidRDefault="009374E9" w:rsidP="00B9013E">
      <w:pPr>
        <w:pStyle w:val="Prrafodelista"/>
        <w:numPr>
          <w:ilvl w:val="0"/>
          <w:numId w:val="7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Política de Intercambio de Información – PSGSI04 Manual de políticas de seguridad Sistema de Gestión de Seguridad de la información</w:t>
      </w:r>
    </w:p>
    <w:p w:rsidR="00F825D8" w:rsidRDefault="003B5647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10" w:name="_Toc428828742"/>
      <w:r w:rsidRPr="00F825D8">
        <w:rPr>
          <w:rFonts w:ascii="Times New Roman" w:hAnsi="Times New Roman" w:cs="Times New Roman"/>
        </w:rPr>
        <w:t>Herramientas, entorno e infraestructura</w:t>
      </w:r>
      <w:bookmarkEnd w:id="10"/>
    </w:p>
    <w:p w:rsidR="00B9013E" w:rsidRPr="00FA2F3E" w:rsidRDefault="00B9013E" w:rsidP="00B9013E">
      <w:pPr>
        <w:pStyle w:val="Prrafodelista"/>
        <w:numPr>
          <w:ilvl w:val="0"/>
          <w:numId w:val="7"/>
        </w:numPr>
        <w:ind w:left="1418"/>
        <w:jc w:val="both"/>
        <w:rPr>
          <w:b/>
        </w:rPr>
      </w:pPr>
      <w:proofErr w:type="spellStart"/>
      <w:r w:rsidRPr="00B9013E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Pr="00B9013E">
        <w:rPr>
          <w:rFonts w:ascii="Times New Roman" w:hAnsi="Times New Roman" w:cs="Times New Roman"/>
          <w:sz w:val="24"/>
          <w:szCs w:val="24"/>
        </w:rPr>
        <w:t>es un software de control de versiones diseñado</w:t>
      </w:r>
      <w:r>
        <w:rPr>
          <w:rFonts w:ascii="Times New Roman" w:hAnsi="Times New Roman" w:cs="Times New Roman"/>
          <w:sz w:val="24"/>
          <w:szCs w:val="24"/>
        </w:rPr>
        <w:t xml:space="preserve"> pensa</w:t>
      </w:r>
      <w:r w:rsidRPr="00B9013E">
        <w:rPr>
          <w:rFonts w:ascii="Times New Roman" w:hAnsi="Times New Roman" w:cs="Times New Roman"/>
          <w:sz w:val="24"/>
          <w:szCs w:val="24"/>
        </w:rPr>
        <w:t>do en la eficiencia y la confiabilidad del mantenimiento de versiones de aplicaciones cuando éstas tienen un gran número de archivos de código fuente.</w:t>
      </w:r>
    </w:p>
    <w:p w:rsidR="00FA2F3E" w:rsidRDefault="00FA2F3E" w:rsidP="00FA2F3E">
      <w:pPr>
        <w:pStyle w:val="Prrafodelista"/>
        <w:ind w:left="1418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FA2F3E" w:rsidRPr="00B9013E" w:rsidRDefault="00FA2F3E" w:rsidP="00FA2F3E">
      <w:pPr>
        <w:pStyle w:val="Prrafodelista"/>
        <w:ind w:left="1418"/>
        <w:jc w:val="right"/>
        <w:rPr>
          <w:b/>
        </w:rPr>
      </w:pPr>
      <w:r>
        <w:rPr>
          <w:b/>
          <w:noProof/>
          <w:lang w:val="es-PE" w:eastAsia="es-PE"/>
        </w:rPr>
        <w:drawing>
          <wp:inline distT="0" distB="0" distL="0" distR="0">
            <wp:extent cx="4261899" cy="4506968"/>
            <wp:effectExtent l="0" t="0" r="5715" b="825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c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7406" cy="4512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013E" w:rsidRDefault="00B9013E" w:rsidP="00B9013E">
      <w:pPr>
        <w:pStyle w:val="Prrafodelista"/>
        <w:ind w:left="1418"/>
        <w:jc w:val="both"/>
        <w:rPr>
          <w:rFonts w:ascii="Times New Roman" w:hAnsi="Times New Roman" w:cs="Times New Roman"/>
          <w:sz w:val="24"/>
          <w:szCs w:val="24"/>
        </w:rPr>
      </w:pPr>
    </w:p>
    <w:p w:rsidR="00B9013E" w:rsidRDefault="00B9013E" w:rsidP="00B9013E">
      <w:pPr>
        <w:pStyle w:val="Prrafodelista"/>
        <w:ind w:left="1418"/>
        <w:jc w:val="both"/>
      </w:pPr>
    </w:p>
    <w:p w:rsidR="00B9013E" w:rsidRPr="00B9013E" w:rsidRDefault="00B9013E" w:rsidP="00B9013E">
      <w:pPr>
        <w:pStyle w:val="Prrafodelista"/>
        <w:numPr>
          <w:ilvl w:val="0"/>
          <w:numId w:val="7"/>
        </w:numPr>
        <w:ind w:left="1418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9013E">
        <w:rPr>
          <w:rFonts w:ascii="Times New Roman" w:hAnsi="Times New Roman" w:cs="Times New Roman"/>
          <w:b/>
          <w:sz w:val="24"/>
          <w:szCs w:val="24"/>
        </w:rPr>
        <w:t>GitHub</w:t>
      </w:r>
      <w:proofErr w:type="spellEnd"/>
      <w:r w:rsidRPr="00B9013E">
        <w:rPr>
          <w:rFonts w:ascii="Times New Roman" w:hAnsi="Times New Roman" w:cs="Times New Roman"/>
          <w:sz w:val="24"/>
          <w:szCs w:val="24"/>
        </w:rPr>
        <w:t xml:space="preserve">: es una forja (plataforma de desarrollo colaborativo) para alojar proyectos utilizando el sistema de control de versiones </w:t>
      </w:r>
      <w:proofErr w:type="spellStart"/>
      <w:r w:rsidRPr="00B9013E">
        <w:rPr>
          <w:rFonts w:ascii="Times New Roman" w:hAnsi="Times New Roman" w:cs="Times New Roman"/>
          <w:sz w:val="24"/>
          <w:szCs w:val="24"/>
        </w:rPr>
        <w:t>Git</w:t>
      </w:r>
      <w:proofErr w:type="spellEnd"/>
      <w:r w:rsidRPr="00B9013E">
        <w:rPr>
          <w:rFonts w:ascii="Times New Roman" w:hAnsi="Times New Roman" w:cs="Times New Roman"/>
          <w:sz w:val="24"/>
          <w:szCs w:val="24"/>
        </w:rPr>
        <w:t xml:space="preserve">. Utiliza el </w:t>
      </w:r>
      <w:proofErr w:type="spellStart"/>
      <w:r w:rsidRPr="00B9013E">
        <w:rPr>
          <w:rFonts w:ascii="Times New Roman" w:hAnsi="Times New Roman" w:cs="Times New Roman"/>
          <w:sz w:val="24"/>
          <w:szCs w:val="24"/>
        </w:rPr>
        <w:t>framework</w:t>
      </w:r>
      <w:proofErr w:type="spellEnd"/>
      <w:r w:rsidRPr="00B9013E">
        <w:rPr>
          <w:rFonts w:ascii="Times New Roman" w:hAnsi="Times New Roman" w:cs="Times New Roman"/>
          <w:sz w:val="24"/>
          <w:szCs w:val="24"/>
        </w:rPr>
        <w:t xml:space="preserve"> Ruby </w:t>
      </w:r>
      <w:proofErr w:type="spellStart"/>
      <w:r w:rsidRPr="00B9013E">
        <w:rPr>
          <w:rFonts w:ascii="Times New Roman" w:hAnsi="Times New Roman" w:cs="Times New Roman"/>
          <w:sz w:val="24"/>
          <w:szCs w:val="24"/>
        </w:rPr>
        <w:t>on</w:t>
      </w:r>
      <w:proofErr w:type="spellEnd"/>
      <w:r w:rsidRPr="00B9013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9013E">
        <w:rPr>
          <w:rFonts w:ascii="Times New Roman" w:hAnsi="Times New Roman" w:cs="Times New Roman"/>
          <w:sz w:val="24"/>
          <w:szCs w:val="24"/>
        </w:rPr>
        <w:t>Rails</w:t>
      </w:r>
      <w:proofErr w:type="spellEnd"/>
      <w:r w:rsidRPr="00B9013E">
        <w:rPr>
          <w:rFonts w:ascii="Times New Roman" w:hAnsi="Times New Roman" w:cs="Times New Roman"/>
          <w:sz w:val="24"/>
          <w:szCs w:val="24"/>
        </w:rPr>
        <w:t>.</w:t>
      </w:r>
      <w:bookmarkStart w:id="11" w:name="_GoBack"/>
      <w:bookmarkEnd w:id="11"/>
    </w:p>
    <w:p w:rsidR="00676274" w:rsidRDefault="003B5647" w:rsidP="00B9013E">
      <w:pPr>
        <w:pStyle w:val="Ttulo3"/>
        <w:numPr>
          <w:ilvl w:val="1"/>
          <w:numId w:val="3"/>
        </w:numPr>
        <w:jc w:val="both"/>
        <w:rPr>
          <w:rFonts w:ascii="Times New Roman" w:hAnsi="Times New Roman" w:cs="Times New Roman"/>
        </w:rPr>
      </w:pPr>
      <w:bookmarkStart w:id="12" w:name="_Toc428828743"/>
      <w:r w:rsidRPr="00F825D8">
        <w:rPr>
          <w:rFonts w:ascii="Times New Roman" w:hAnsi="Times New Roman" w:cs="Times New Roman"/>
        </w:rPr>
        <w:t>Calendario</w:t>
      </w:r>
      <w:bookmarkEnd w:id="12"/>
      <w:r w:rsidRPr="00F825D8">
        <w:rPr>
          <w:rFonts w:ascii="Times New Roman" w:hAnsi="Times New Roman" w:cs="Times New Roman"/>
        </w:rPr>
        <w:t xml:space="preserve"> </w:t>
      </w:r>
    </w:p>
    <w:p w:rsidR="009756A1" w:rsidRDefault="009756A1" w:rsidP="00B9013E">
      <w:pPr>
        <w:jc w:val="both"/>
      </w:pPr>
      <w:r>
        <w:t>Las actividades del plan se encuentran organizadas según el siguiente calendario:</w:t>
      </w:r>
    </w:p>
    <w:p w:rsidR="009756A1" w:rsidRPr="009756A1" w:rsidRDefault="009756A1" w:rsidP="009756A1">
      <w:r>
        <w:rPr>
          <w:noProof/>
          <w:lang w:val="es-PE" w:eastAsia="es-PE"/>
        </w:rPr>
        <w:drawing>
          <wp:inline distT="0" distB="0" distL="0" distR="0" wp14:anchorId="2E43286A" wp14:editId="207C936D">
            <wp:extent cx="5400040" cy="381254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633" w:rsidRDefault="003B5647" w:rsidP="00D111B9">
      <w:pPr>
        <w:pStyle w:val="Ttulo2"/>
        <w:numPr>
          <w:ilvl w:val="0"/>
          <w:numId w:val="3"/>
        </w:numPr>
        <w:rPr>
          <w:rFonts w:ascii="Times New Roman" w:hAnsi="Times New Roman" w:cs="Times New Roman"/>
          <w:sz w:val="48"/>
        </w:rPr>
      </w:pPr>
      <w:bookmarkStart w:id="13" w:name="_Toc428828744"/>
      <w:r>
        <w:rPr>
          <w:rFonts w:ascii="Times New Roman" w:hAnsi="Times New Roman" w:cs="Times New Roman"/>
        </w:rPr>
        <w:t>Actividades de la Configuración</w:t>
      </w:r>
      <w:bookmarkEnd w:id="13"/>
    </w:p>
    <w:p w:rsidR="00BB2F9F" w:rsidRDefault="00BB2F9F" w:rsidP="004E342C">
      <w:pPr>
        <w:spacing w:line="360" w:lineRule="auto"/>
      </w:pPr>
    </w:p>
    <w:sectPr w:rsidR="00BB2F9F">
      <w:headerReference w:type="default" r:id="rId10"/>
      <w:footerReference w:type="default" r:id="rId11"/>
      <w:pgSz w:w="11906" w:h="16838"/>
      <w:pgMar w:top="1417" w:right="1701" w:bottom="1417" w:left="1701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90936" w:rsidRDefault="00290936">
      <w:pPr>
        <w:spacing w:after="0" w:line="240" w:lineRule="auto"/>
      </w:pPr>
      <w:r>
        <w:separator/>
      </w:r>
    </w:p>
  </w:endnote>
  <w:endnote w:type="continuationSeparator" w:id="0">
    <w:p w:rsidR="00290936" w:rsidRDefault="002909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normal3"/>
      <w:tblW w:w="8612" w:type="dxa"/>
      <w:tblBorders>
        <w:top w:val="single" w:sz="4" w:space="0" w:color="auto"/>
      </w:tblBorders>
      <w:tblLayout w:type="fixed"/>
      <w:tblLook w:val="0600" w:firstRow="0" w:lastRow="0" w:firstColumn="0" w:lastColumn="0" w:noHBand="1" w:noVBand="1"/>
    </w:tblPr>
    <w:tblGrid>
      <w:gridCol w:w="5103"/>
      <w:gridCol w:w="271"/>
      <w:gridCol w:w="3238"/>
    </w:tblGrid>
    <w:tr w:rsidR="007B1CA8" w:rsidRPr="00D140EE" w:rsidTr="00227347">
      <w:trPr>
        <w:trHeight w:val="304"/>
      </w:trPr>
      <w:tc>
        <w:tcPr>
          <w:tcW w:w="5103" w:type="dxa"/>
        </w:tcPr>
        <w:p w:rsidR="007B1CA8" w:rsidRPr="00017CC0" w:rsidRDefault="00227347" w:rsidP="00AA37C8">
          <w:pPr>
            <w:spacing w:after="720"/>
            <w:ind w:right="360"/>
            <w:rPr>
              <w:b/>
              <w:i/>
              <w:color w:val="auto"/>
            </w:rPr>
          </w:pPr>
          <w:r>
            <w:rPr>
              <w:b/>
              <w:i/>
              <w:color w:val="auto"/>
            </w:rPr>
            <w:t>Plan de Gestión de la configuración del software</w:t>
          </w:r>
        </w:p>
      </w:tc>
      <w:tc>
        <w:tcPr>
          <w:tcW w:w="271" w:type="dxa"/>
        </w:tcPr>
        <w:p w:rsidR="007B1CA8" w:rsidRPr="00D140EE" w:rsidRDefault="007B1CA8" w:rsidP="00AA37C8">
          <w:pPr>
            <w:spacing w:after="720"/>
            <w:jc w:val="center"/>
            <w:rPr>
              <w:color w:val="31849B" w:themeColor="accent5" w:themeShade="BF"/>
            </w:rPr>
          </w:pPr>
        </w:p>
      </w:tc>
      <w:tc>
        <w:tcPr>
          <w:tcW w:w="3238" w:type="dxa"/>
        </w:tcPr>
        <w:p w:rsidR="007B1CA8" w:rsidRPr="00017CC0" w:rsidRDefault="007B1CA8" w:rsidP="00AA37C8">
          <w:pPr>
            <w:spacing w:after="720"/>
            <w:jc w:val="right"/>
            <w:rPr>
              <w:b/>
              <w:color w:val="31849B" w:themeColor="accent5" w:themeShade="BF"/>
            </w:rPr>
          </w:pPr>
          <w:r w:rsidRPr="00017CC0">
            <w:rPr>
              <w:b/>
              <w:color w:val="auto"/>
            </w:rPr>
            <w:t xml:space="preserve">Página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PAGE</w:instrText>
          </w:r>
          <w:r w:rsidRPr="00017CC0">
            <w:rPr>
              <w:b/>
              <w:color w:val="auto"/>
            </w:rPr>
            <w:fldChar w:fldCharType="separate"/>
          </w:r>
          <w:r w:rsidR="00FA2F3E">
            <w:rPr>
              <w:b/>
              <w:noProof/>
              <w:color w:val="auto"/>
            </w:rPr>
            <w:t>5</w:t>
          </w:r>
          <w:r w:rsidRPr="00017CC0">
            <w:rPr>
              <w:b/>
              <w:color w:val="auto"/>
            </w:rPr>
            <w:fldChar w:fldCharType="end"/>
          </w:r>
          <w:r w:rsidRPr="00017CC0">
            <w:rPr>
              <w:b/>
              <w:color w:val="auto"/>
            </w:rPr>
            <w:t xml:space="preserve"> de </w:t>
          </w:r>
          <w:r w:rsidRPr="00017CC0">
            <w:rPr>
              <w:b/>
              <w:color w:val="auto"/>
            </w:rPr>
            <w:fldChar w:fldCharType="begin"/>
          </w:r>
          <w:r w:rsidRPr="00017CC0">
            <w:rPr>
              <w:b/>
              <w:color w:val="auto"/>
            </w:rPr>
            <w:instrText>NUMPAGES</w:instrText>
          </w:r>
          <w:r w:rsidRPr="00017CC0">
            <w:rPr>
              <w:b/>
              <w:color w:val="auto"/>
            </w:rPr>
            <w:fldChar w:fldCharType="separate"/>
          </w:r>
          <w:r w:rsidR="00FA2F3E">
            <w:rPr>
              <w:b/>
              <w:noProof/>
              <w:color w:val="auto"/>
            </w:rPr>
            <w:t>5</w:t>
          </w:r>
          <w:r w:rsidRPr="00017CC0">
            <w:rPr>
              <w:b/>
              <w:color w:val="auto"/>
            </w:rPr>
            <w:fldChar w:fldCharType="end"/>
          </w:r>
        </w:p>
      </w:tc>
    </w:tr>
  </w:tbl>
  <w:p w:rsidR="007B1CA8" w:rsidRDefault="007B1CA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90936" w:rsidRDefault="00290936">
      <w:pPr>
        <w:spacing w:after="0" w:line="240" w:lineRule="auto"/>
      </w:pPr>
      <w:r>
        <w:separator/>
      </w:r>
    </w:p>
  </w:footnote>
  <w:footnote w:type="continuationSeparator" w:id="0">
    <w:p w:rsidR="00290936" w:rsidRDefault="0029093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09" w:type="dxa"/>
      <w:tblLook w:val="04A0" w:firstRow="1" w:lastRow="0" w:firstColumn="1" w:lastColumn="0" w:noHBand="0" w:noVBand="1"/>
    </w:tblPr>
    <w:tblGrid>
      <w:gridCol w:w="9009"/>
    </w:tblGrid>
    <w:tr w:rsidR="001E4616" w:rsidTr="001E4616">
      <w:trPr>
        <w:trHeight w:val="1452"/>
      </w:trPr>
      <w:tc>
        <w:tcPr>
          <w:tcW w:w="9009" w:type="dxa"/>
          <w:vAlign w:val="center"/>
        </w:tcPr>
        <w:p w:rsidR="001E4616" w:rsidRDefault="001E4616" w:rsidP="001E4616">
          <w:pPr>
            <w:pStyle w:val="Encabezado"/>
            <w:tabs>
              <w:tab w:val="clear" w:pos="4419"/>
              <w:tab w:val="clear" w:pos="8838"/>
              <w:tab w:val="left" w:pos="5775"/>
            </w:tabs>
          </w:pPr>
          <w:r>
            <w:tab/>
          </w:r>
        </w:p>
      </w:tc>
    </w:tr>
  </w:tbl>
  <w:p w:rsidR="00BB2F9F" w:rsidRPr="00E11828" w:rsidRDefault="00D57435" w:rsidP="00E11828">
    <w:pPr>
      <w:pStyle w:val="Encabezado"/>
    </w:pPr>
    <w:r w:rsidRPr="0067362F">
      <w:rPr>
        <w:noProof/>
        <w:lang w:val="es-PE" w:eastAsia="es-PE"/>
      </w:rPr>
      <w:drawing>
        <wp:anchor distT="0" distB="0" distL="114300" distR="114300" simplePos="0" relativeHeight="251660288" behindDoc="0" locked="0" layoutInCell="1" allowOverlap="1" wp14:anchorId="3EEBF476" wp14:editId="7D0E1BEB">
          <wp:simplePos x="0" y="0"/>
          <wp:positionH relativeFrom="column">
            <wp:posOffset>-356235</wp:posOffset>
          </wp:positionH>
          <wp:positionV relativeFrom="paragraph">
            <wp:posOffset>-1026795</wp:posOffset>
          </wp:positionV>
          <wp:extent cx="2161540" cy="977900"/>
          <wp:effectExtent l="0" t="0" r="0" b="0"/>
          <wp:wrapNone/>
          <wp:docPr id="2" name="Imagen 2" descr="C:\Users\HP 240 G3\Download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HP 240 G3\Downloads\logo2.pn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3653" b="10747"/>
                  <a:stretch/>
                </pic:blipFill>
                <pic:spPr bwMode="auto">
                  <a:xfrm>
                    <a:off x="0" y="0"/>
                    <a:ext cx="2161540" cy="97790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1E4616"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4E37C51" wp14:editId="7624F8A1">
              <wp:simplePos x="0" y="0"/>
              <wp:positionH relativeFrom="column">
                <wp:posOffset>-318135</wp:posOffset>
              </wp:positionH>
              <wp:positionV relativeFrom="paragraph">
                <wp:posOffset>-10795</wp:posOffset>
              </wp:positionV>
              <wp:extent cx="6010275" cy="0"/>
              <wp:effectExtent l="0" t="0" r="28575" b="190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010275" cy="0"/>
                      </a:xfrm>
                      <a:prstGeom prst="line">
                        <a:avLst/>
                      </a:prstGeom>
                      <a:ln w="19050"/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D5FB2E5" id="Conector recto 3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5.05pt,-.85pt" to="448.2pt,-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" strokecolor="black [3040]" strokeweight="1.5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11511C"/>
    <w:multiLevelType w:val="multilevel"/>
    <w:tmpl w:val="DE6C7628"/>
    <w:lvl w:ilvl="0">
      <w:start w:val="1"/>
      <w:numFmt w:val="bullet"/>
      <w:lvlText w:val="-"/>
      <w:lvlJc w:val="left"/>
      <w:pPr>
        <w:ind w:left="360" w:firstLine="0"/>
      </w:pPr>
      <w:rPr>
        <w:rFonts w:ascii="Arial" w:eastAsia="Arial" w:hAnsi="Arial" w:cs="Arial"/>
        <w:color w:val="000000"/>
        <w:sz w:val="23"/>
      </w:rPr>
    </w:lvl>
    <w:lvl w:ilvl="1">
      <w:start w:val="1"/>
      <w:numFmt w:val="bullet"/>
      <w:lvlText w:val="o"/>
      <w:lvlJc w:val="left"/>
      <w:pPr>
        <w:ind w:left="1080" w:firstLine="72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1800" w:firstLine="144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520" w:firstLine="21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240" w:firstLine="288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3960" w:firstLine="3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4680" w:firstLine="432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400" w:firstLine="504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120" w:firstLine="5760"/>
      </w:pPr>
      <w:rPr>
        <w:rFonts w:ascii="Arial" w:eastAsia="Arial" w:hAnsi="Arial" w:cs="Arial"/>
      </w:rPr>
    </w:lvl>
  </w:abstractNum>
  <w:abstractNum w:abstractNumId="1">
    <w:nsid w:val="1BC474A4"/>
    <w:multiLevelType w:val="multilevel"/>
    <w:tmpl w:val="ECBECAF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2BA92D0E"/>
    <w:multiLevelType w:val="hybridMultilevel"/>
    <w:tmpl w:val="C61A6654"/>
    <w:lvl w:ilvl="0" w:tplc="494403DE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7A13BE0"/>
    <w:multiLevelType w:val="hybridMultilevel"/>
    <w:tmpl w:val="7FAEDE3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9880ED5"/>
    <w:multiLevelType w:val="hybridMultilevel"/>
    <w:tmpl w:val="76F881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43E44B2"/>
    <w:multiLevelType w:val="hybridMultilevel"/>
    <w:tmpl w:val="52DAD7B0"/>
    <w:lvl w:ilvl="0" w:tplc="90405EC0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ADE6E0F"/>
    <w:multiLevelType w:val="multilevel"/>
    <w:tmpl w:val="47E6D7B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6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num w:numId="1">
    <w:abstractNumId w:val="0"/>
  </w:num>
  <w:num w:numId="2">
    <w:abstractNumId w:val="2"/>
  </w:num>
  <w:num w:numId="3">
    <w:abstractNumId w:val="6"/>
  </w:num>
  <w:num w:numId="4">
    <w:abstractNumId w:val="1"/>
  </w:num>
  <w:num w:numId="5">
    <w:abstractNumId w:val="4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2F9F"/>
    <w:rsid w:val="000142E9"/>
    <w:rsid w:val="00017CC0"/>
    <w:rsid w:val="00020945"/>
    <w:rsid w:val="000535FB"/>
    <w:rsid w:val="000652C3"/>
    <w:rsid w:val="0008332E"/>
    <w:rsid w:val="000962E8"/>
    <w:rsid w:val="000A5185"/>
    <w:rsid w:val="000A7733"/>
    <w:rsid w:val="000C6A35"/>
    <w:rsid w:val="001162CF"/>
    <w:rsid w:val="00146F46"/>
    <w:rsid w:val="00161D06"/>
    <w:rsid w:val="00165BD6"/>
    <w:rsid w:val="001E2633"/>
    <w:rsid w:val="001E4616"/>
    <w:rsid w:val="001E75FD"/>
    <w:rsid w:val="001F4881"/>
    <w:rsid w:val="00227347"/>
    <w:rsid w:val="00234EB0"/>
    <w:rsid w:val="002356D3"/>
    <w:rsid w:val="00243D34"/>
    <w:rsid w:val="00251D63"/>
    <w:rsid w:val="00290936"/>
    <w:rsid w:val="00290F69"/>
    <w:rsid w:val="002A29D7"/>
    <w:rsid w:val="002F6DD1"/>
    <w:rsid w:val="00311869"/>
    <w:rsid w:val="00326AF4"/>
    <w:rsid w:val="00355B79"/>
    <w:rsid w:val="00360374"/>
    <w:rsid w:val="003B5647"/>
    <w:rsid w:val="00406DB6"/>
    <w:rsid w:val="00410653"/>
    <w:rsid w:val="004146AA"/>
    <w:rsid w:val="004164A7"/>
    <w:rsid w:val="00416B1E"/>
    <w:rsid w:val="00432098"/>
    <w:rsid w:val="004428E5"/>
    <w:rsid w:val="00451B1B"/>
    <w:rsid w:val="00494269"/>
    <w:rsid w:val="004C5580"/>
    <w:rsid w:val="004D0D97"/>
    <w:rsid w:val="004E342C"/>
    <w:rsid w:val="004E3B12"/>
    <w:rsid w:val="004F2D5F"/>
    <w:rsid w:val="00511438"/>
    <w:rsid w:val="00520F41"/>
    <w:rsid w:val="00587966"/>
    <w:rsid w:val="00593C0F"/>
    <w:rsid w:val="005B6AAF"/>
    <w:rsid w:val="005C5E15"/>
    <w:rsid w:val="006003EE"/>
    <w:rsid w:val="00613CBF"/>
    <w:rsid w:val="00670A69"/>
    <w:rsid w:val="0067362F"/>
    <w:rsid w:val="00676274"/>
    <w:rsid w:val="006E7BEB"/>
    <w:rsid w:val="006F01DE"/>
    <w:rsid w:val="00705D32"/>
    <w:rsid w:val="007551CB"/>
    <w:rsid w:val="00755699"/>
    <w:rsid w:val="00780E22"/>
    <w:rsid w:val="007875D0"/>
    <w:rsid w:val="007A4231"/>
    <w:rsid w:val="007A6A9B"/>
    <w:rsid w:val="007B0FD0"/>
    <w:rsid w:val="007B1CA8"/>
    <w:rsid w:val="007C7889"/>
    <w:rsid w:val="007D57A5"/>
    <w:rsid w:val="008240B0"/>
    <w:rsid w:val="00855781"/>
    <w:rsid w:val="00885CA2"/>
    <w:rsid w:val="008B1222"/>
    <w:rsid w:val="008D2F44"/>
    <w:rsid w:val="008F3150"/>
    <w:rsid w:val="009374E9"/>
    <w:rsid w:val="009645BA"/>
    <w:rsid w:val="00967308"/>
    <w:rsid w:val="009756A1"/>
    <w:rsid w:val="00994628"/>
    <w:rsid w:val="009C6B4B"/>
    <w:rsid w:val="009D5308"/>
    <w:rsid w:val="00A27512"/>
    <w:rsid w:val="00A477C5"/>
    <w:rsid w:val="00A62246"/>
    <w:rsid w:val="00A9379B"/>
    <w:rsid w:val="00AC7B8A"/>
    <w:rsid w:val="00B0035F"/>
    <w:rsid w:val="00B64839"/>
    <w:rsid w:val="00B81116"/>
    <w:rsid w:val="00B83F9A"/>
    <w:rsid w:val="00B87689"/>
    <w:rsid w:val="00B9013E"/>
    <w:rsid w:val="00BB2F9F"/>
    <w:rsid w:val="00BD4671"/>
    <w:rsid w:val="00BF224E"/>
    <w:rsid w:val="00C07902"/>
    <w:rsid w:val="00C11690"/>
    <w:rsid w:val="00C12DAD"/>
    <w:rsid w:val="00C36518"/>
    <w:rsid w:val="00C424E2"/>
    <w:rsid w:val="00C559DD"/>
    <w:rsid w:val="00C6123E"/>
    <w:rsid w:val="00C813F6"/>
    <w:rsid w:val="00CB0394"/>
    <w:rsid w:val="00CC5BA2"/>
    <w:rsid w:val="00CC7130"/>
    <w:rsid w:val="00CD404C"/>
    <w:rsid w:val="00CF65D3"/>
    <w:rsid w:val="00D111B9"/>
    <w:rsid w:val="00D22609"/>
    <w:rsid w:val="00D27D66"/>
    <w:rsid w:val="00D41131"/>
    <w:rsid w:val="00D4737A"/>
    <w:rsid w:val="00D55CB3"/>
    <w:rsid w:val="00D57435"/>
    <w:rsid w:val="00DC640E"/>
    <w:rsid w:val="00DE0FA4"/>
    <w:rsid w:val="00DF20EF"/>
    <w:rsid w:val="00E11828"/>
    <w:rsid w:val="00E16297"/>
    <w:rsid w:val="00E20915"/>
    <w:rsid w:val="00E628E4"/>
    <w:rsid w:val="00EB3944"/>
    <w:rsid w:val="00ED0A24"/>
    <w:rsid w:val="00F00B92"/>
    <w:rsid w:val="00F40EDF"/>
    <w:rsid w:val="00F44310"/>
    <w:rsid w:val="00F466F3"/>
    <w:rsid w:val="00F82582"/>
    <w:rsid w:val="00F825D8"/>
    <w:rsid w:val="00FA2848"/>
    <w:rsid w:val="00FA2F3E"/>
    <w:rsid w:val="00FB58A9"/>
    <w:rsid w:val="00FC288D"/>
    <w:rsid w:val="00FC2DDF"/>
    <w:rsid w:val="00FD4FBF"/>
    <w:rsid w:val="00FE7F94"/>
    <w:rsid w:val="00FF3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D0159BE-1E5D-4132-859E-FDE404431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color w:val="000000"/>
        <w:sz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80" w:after="120"/>
      <w:contextualSpacing/>
      <w:outlineLvl w:val="0"/>
    </w:pPr>
    <w:rPr>
      <w:b/>
      <w:sz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contextualSpacing/>
      <w:outlineLvl w:val="1"/>
    </w:pPr>
    <w:rPr>
      <w:b/>
      <w:sz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72" w:type="dxa"/>
        <w:left w:w="115" w:type="dxa"/>
        <w:bottom w:w="72" w:type="dxa"/>
        <w:right w:w="115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4428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428E5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466F3"/>
  </w:style>
  <w:style w:type="paragraph" w:styleId="Piedepgina">
    <w:name w:val="footer"/>
    <w:basedOn w:val="Normal"/>
    <w:link w:val="PiedepginaCar"/>
    <w:uiPriority w:val="99"/>
    <w:unhideWhenUsed/>
    <w:rsid w:val="00F466F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466F3"/>
  </w:style>
  <w:style w:type="table" w:styleId="Sombreadomedio2-nfasis5">
    <w:name w:val="Medium Shading 2 Accent 5"/>
    <w:basedOn w:val="Tablanormal"/>
    <w:uiPriority w:val="64"/>
    <w:rsid w:val="007B1CA8"/>
    <w:pPr>
      <w:widowControl w:val="0"/>
      <w:spacing w:after="0" w:line="240" w:lineRule="auto"/>
    </w:pPr>
    <w:rPr>
      <w:rFonts w:ascii="Times New Roman" w:eastAsia="Times New Roman" w:hAnsi="Times New Roman" w:cs="Times New Roman"/>
      <w:sz w:val="20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ablaconcuadrcula">
    <w:name w:val="Table Grid"/>
    <w:basedOn w:val="Tablanormal"/>
    <w:uiPriority w:val="59"/>
    <w:rsid w:val="0036037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3">
    <w:name w:val="Plain Table 3"/>
    <w:basedOn w:val="Tablanormal"/>
    <w:uiPriority w:val="43"/>
    <w:rsid w:val="00017CC0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Prrafodelista">
    <w:name w:val="List Paragraph"/>
    <w:basedOn w:val="Normal"/>
    <w:uiPriority w:val="34"/>
    <w:qFormat/>
    <w:rsid w:val="007D57A5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B81116"/>
    <w:pPr>
      <w:spacing w:before="240"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s-ES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B8111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81116"/>
    <w:rPr>
      <w:color w:val="0000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146F46"/>
    <w:pPr>
      <w:spacing w:after="100"/>
      <w:ind w:left="440"/>
    </w:pPr>
  </w:style>
  <w:style w:type="character" w:customStyle="1" w:styleId="apple-converted-space">
    <w:name w:val="apple-converted-space"/>
    <w:basedOn w:val="Fuentedeprrafopredeter"/>
    <w:rsid w:val="00C813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012D5C-7A13-401D-9253-6EC68980DC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481</TotalTime>
  <Pages>5</Pages>
  <Words>542</Words>
  <Characters>2983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3518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LUIS RAMIREZ HUERTA</dc:creator>
  <cp:lastModifiedBy>roberto</cp:lastModifiedBy>
  <cp:revision>106</cp:revision>
  <dcterms:created xsi:type="dcterms:W3CDTF">2015-08-25T17:30:00Z</dcterms:created>
  <dcterms:modified xsi:type="dcterms:W3CDTF">2015-09-02T19:51:00Z</dcterms:modified>
</cp:coreProperties>
</file>