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3811" w:rsidRDefault="00403811" w:rsidP="001C564E"/>
    <w:p w:rsidR="001C564E" w:rsidRDefault="001C564E" w:rsidP="001C5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C564E" w:rsidRPr="0053493C" w:rsidRDefault="00BC2258" w:rsidP="00E47A45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RC-002</w:t>
            </w:r>
          </w:p>
        </w:tc>
      </w:tr>
      <w:tr w:rsidR="001C564E" w:rsidTr="00E47A45">
        <w:trPr>
          <w:trHeight w:val="548"/>
        </w:trPr>
        <w:tc>
          <w:tcPr>
            <w:tcW w:w="1676" w:type="dxa"/>
            <w:vAlign w:val="center"/>
          </w:tcPr>
          <w:p w:rsidR="001C564E" w:rsidRPr="00175761" w:rsidRDefault="001C564E" w:rsidP="00E47A45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C564E" w:rsidRPr="00175761" w:rsidRDefault="00175761" w:rsidP="00BC2258">
            <w:pPr>
              <w:spacing w:line="276" w:lineRule="auto"/>
              <w:jc w:val="both"/>
              <w:rPr>
                <w:sz w:val="24"/>
              </w:rPr>
            </w:pPr>
            <w:r w:rsidRPr="00175761">
              <w:rPr>
                <w:sz w:val="24"/>
              </w:rPr>
              <w:t>Roberto Cuadros Loayza (Gestor de la C</w:t>
            </w:r>
            <w:r w:rsidR="00BC2258">
              <w:rPr>
                <w:sz w:val="24"/>
              </w:rPr>
              <w:t>alidad</w:t>
            </w:r>
            <w:r w:rsidRPr="00175761">
              <w:rPr>
                <w:sz w:val="24"/>
              </w:rPr>
              <w:t>)</w:t>
            </w:r>
          </w:p>
        </w:tc>
      </w:tr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C564E" w:rsidRPr="00175761" w:rsidRDefault="00E47A45" w:rsidP="00BC2258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</w:t>
            </w:r>
            <w:r w:rsidR="00BC2258">
              <w:rPr>
                <w:sz w:val="24"/>
              </w:rPr>
              <w:t>Requisitos por caso de uso</w:t>
            </w:r>
          </w:p>
        </w:tc>
      </w:tr>
      <w:tr w:rsidR="001C564E" w:rsidTr="00E47A45">
        <w:trPr>
          <w:trHeight w:val="873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C564E" w:rsidRPr="00175761" w:rsidRDefault="00BC2258" w:rsidP="00BC2258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Tener un listado de lo</w:t>
            </w:r>
            <w:r w:rsidR="00E47A45">
              <w:rPr>
                <w:sz w:val="24"/>
              </w:rPr>
              <w:t xml:space="preserve">s </w:t>
            </w:r>
            <w:r>
              <w:rPr>
                <w:sz w:val="24"/>
              </w:rPr>
              <w:t>requisitos de un caso de uso, para poder observar parcialmente el cumplimiento de los requisitos determinados de dicho caso de uso.</w:t>
            </w:r>
          </w:p>
        </w:tc>
      </w:tr>
      <w:tr w:rsidR="001C564E" w:rsidTr="00BC2258">
        <w:trPr>
          <w:trHeight w:val="703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E47A45" w:rsidRPr="00E47A45" w:rsidRDefault="00BC2258" w:rsidP="00BC2258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caso de uso</w:t>
            </w:r>
          </w:p>
        </w:tc>
      </w:tr>
      <w:tr w:rsidR="00175761" w:rsidTr="00E47A45">
        <w:trPr>
          <w:trHeight w:val="1823"/>
        </w:trPr>
        <w:tc>
          <w:tcPr>
            <w:tcW w:w="1676" w:type="dxa"/>
            <w:vAlign w:val="center"/>
          </w:tcPr>
          <w:p w:rsid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E47A45" w:rsidRDefault="00E47A45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bookmarkStart w:id="0" w:name="_GoBack"/>
            <w:bookmarkEnd w:id="0"/>
          </w:p>
          <w:p w:rsidR="00175761" w:rsidRDefault="00BC2258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  <w:p w:rsidR="00BC2258" w:rsidRDefault="00BC2258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Actor</w:t>
            </w:r>
          </w:p>
          <w:p w:rsidR="00E47A45" w:rsidRDefault="00BC2258" w:rsidP="00BC2258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 w:rsidR="00BC2258" w:rsidRPr="00E47A45" w:rsidRDefault="00BC2258" w:rsidP="00BC2258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Prototipo</w:t>
            </w:r>
          </w:p>
        </w:tc>
      </w:tr>
    </w:tbl>
    <w:p w:rsidR="001C564E" w:rsidRPr="001C564E" w:rsidRDefault="001C564E" w:rsidP="001C564E"/>
    <w:sectPr w:rsidR="001C564E" w:rsidRPr="001C564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22C" w:rsidRDefault="00DE222C">
      <w:pPr>
        <w:spacing w:after="0" w:line="240" w:lineRule="auto"/>
      </w:pPr>
      <w:r>
        <w:separator/>
      </w:r>
    </w:p>
  </w:endnote>
  <w:endnote w:type="continuationSeparator" w:id="0">
    <w:p w:rsidR="00DE222C" w:rsidRDefault="00DE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1C564E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BC2258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BC2258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22C" w:rsidRDefault="00DE222C">
      <w:pPr>
        <w:spacing w:after="0" w:line="240" w:lineRule="auto"/>
      </w:pPr>
      <w:r>
        <w:separator/>
      </w:r>
    </w:p>
  </w:footnote>
  <w:footnote w:type="continuationSeparator" w:id="0">
    <w:p w:rsidR="00DE222C" w:rsidRDefault="00DE2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878FC0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3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75761"/>
    <w:rsid w:val="00181F6B"/>
    <w:rsid w:val="001900FA"/>
    <w:rsid w:val="001C2C0D"/>
    <w:rsid w:val="001C564E"/>
    <w:rsid w:val="001D155B"/>
    <w:rsid w:val="001D4CA6"/>
    <w:rsid w:val="001E0AC0"/>
    <w:rsid w:val="001E4616"/>
    <w:rsid w:val="001E4C89"/>
    <w:rsid w:val="001E75FD"/>
    <w:rsid w:val="001F4881"/>
    <w:rsid w:val="00211E24"/>
    <w:rsid w:val="00225CEA"/>
    <w:rsid w:val="00231AF7"/>
    <w:rsid w:val="00234EB0"/>
    <w:rsid w:val="002356D3"/>
    <w:rsid w:val="0023795F"/>
    <w:rsid w:val="00251D63"/>
    <w:rsid w:val="00290F69"/>
    <w:rsid w:val="00292D3F"/>
    <w:rsid w:val="002A280D"/>
    <w:rsid w:val="002A7E23"/>
    <w:rsid w:val="002C702D"/>
    <w:rsid w:val="002D7DC2"/>
    <w:rsid w:val="002E7BDE"/>
    <w:rsid w:val="002F11EE"/>
    <w:rsid w:val="00303A57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3493C"/>
    <w:rsid w:val="00571660"/>
    <w:rsid w:val="0057794B"/>
    <w:rsid w:val="00587966"/>
    <w:rsid w:val="005B6AAF"/>
    <w:rsid w:val="006003EE"/>
    <w:rsid w:val="00624CAF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E7BEB"/>
    <w:rsid w:val="006F01DE"/>
    <w:rsid w:val="00701EE0"/>
    <w:rsid w:val="00705D32"/>
    <w:rsid w:val="0071035D"/>
    <w:rsid w:val="00740A8F"/>
    <w:rsid w:val="007412DE"/>
    <w:rsid w:val="00746255"/>
    <w:rsid w:val="007472AE"/>
    <w:rsid w:val="00747550"/>
    <w:rsid w:val="007476EE"/>
    <w:rsid w:val="00747B11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D0FFD"/>
    <w:rsid w:val="00AF0696"/>
    <w:rsid w:val="00B0035F"/>
    <w:rsid w:val="00B053A3"/>
    <w:rsid w:val="00B06FD3"/>
    <w:rsid w:val="00B64839"/>
    <w:rsid w:val="00B66EEE"/>
    <w:rsid w:val="00B81116"/>
    <w:rsid w:val="00B83F9A"/>
    <w:rsid w:val="00B87689"/>
    <w:rsid w:val="00B87FB3"/>
    <w:rsid w:val="00BA12E4"/>
    <w:rsid w:val="00BA66B9"/>
    <w:rsid w:val="00BB18EE"/>
    <w:rsid w:val="00BB2F9F"/>
    <w:rsid w:val="00BC086D"/>
    <w:rsid w:val="00BC2258"/>
    <w:rsid w:val="00BD1774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0938"/>
    <w:rsid w:val="00D87AF7"/>
    <w:rsid w:val="00DA5055"/>
    <w:rsid w:val="00DB260D"/>
    <w:rsid w:val="00DB42E9"/>
    <w:rsid w:val="00DC640E"/>
    <w:rsid w:val="00DE0FA4"/>
    <w:rsid w:val="00DE184C"/>
    <w:rsid w:val="00DE222C"/>
    <w:rsid w:val="00DF20EF"/>
    <w:rsid w:val="00DF7859"/>
    <w:rsid w:val="00E01701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47A45"/>
    <w:rsid w:val="00E86FFD"/>
    <w:rsid w:val="00EB3944"/>
    <w:rsid w:val="00EB7651"/>
    <w:rsid w:val="00EB784D"/>
    <w:rsid w:val="00ED0A24"/>
    <w:rsid w:val="00EE5440"/>
    <w:rsid w:val="00EF05AF"/>
    <w:rsid w:val="00EF799F"/>
    <w:rsid w:val="00F00B92"/>
    <w:rsid w:val="00F40676"/>
    <w:rsid w:val="00F40EDF"/>
    <w:rsid w:val="00F44310"/>
    <w:rsid w:val="00F466F3"/>
    <w:rsid w:val="00F479BE"/>
    <w:rsid w:val="00F82582"/>
    <w:rsid w:val="00F95F3A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B09582-6D31-4A1F-8271-B73B672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CE22B-FDAE-4C2E-83CE-87224265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234</cp:revision>
  <dcterms:created xsi:type="dcterms:W3CDTF">2015-08-25T17:30:00Z</dcterms:created>
  <dcterms:modified xsi:type="dcterms:W3CDTF">2015-11-04T06:40:00Z</dcterms:modified>
</cp:coreProperties>
</file>