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109F1" w14:textId="77777777" w:rsidR="00854A8E" w:rsidRPr="00E15F7D" w:rsidRDefault="00854A8E" w:rsidP="00C52B45">
      <w:pPr>
        <w:spacing w:before="120" w:line="360" w:lineRule="auto"/>
        <w:rPr>
          <w:rFonts w:ascii="Times New Roman" w:eastAsia="Times New Roman" w:hAnsi="Times New Roman" w:cs="Times New Roman"/>
          <w:color w:val="000000" w:themeColor="text1"/>
        </w:rPr>
      </w:pPr>
    </w:p>
    <w:p w14:paraId="63F75364" w14:textId="77777777" w:rsidR="00DF63C8" w:rsidRPr="00E15F7D" w:rsidRDefault="00DF63C8" w:rsidP="00C52B45">
      <w:pPr>
        <w:spacing w:before="120" w:line="360" w:lineRule="auto"/>
        <w:jc w:val="center"/>
        <w:rPr>
          <w:rFonts w:ascii="Times New Roman" w:eastAsia="Times New Roman" w:hAnsi="Times New Roman" w:cs="Times New Roman"/>
          <w:b/>
          <w:color w:val="000000" w:themeColor="text1"/>
        </w:rPr>
      </w:pPr>
    </w:p>
    <w:p w14:paraId="5C5B18C8" w14:textId="77777777" w:rsidR="00B31A55" w:rsidRPr="00E15F7D" w:rsidRDefault="00B31A55" w:rsidP="00C52B45">
      <w:pPr>
        <w:spacing w:before="120" w:line="360" w:lineRule="auto"/>
        <w:jc w:val="center"/>
        <w:rPr>
          <w:rFonts w:ascii="Times New Roman" w:eastAsia="Times New Roman" w:hAnsi="Times New Roman" w:cs="Times New Roman"/>
          <w:b/>
          <w:color w:val="000000" w:themeColor="text1"/>
        </w:rPr>
      </w:pPr>
    </w:p>
    <w:p w14:paraId="03A47E75" w14:textId="77777777" w:rsidR="00B31A55" w:rsidRPr="00E15F7D" w:rsidRDefault="00B31A55" w:rsidP="00C52B45">
      <w:pPr>
        <w:spacing w:before="120" w:line="360" w:lineRule="auto"/>
        <w:jc w:val="center"/>
        <w:rPr>
          <w:rFonts w:ascii="Times New Roman" w:eastAsia="Times New Roman" w:hAnsi="Times New Roman" w:cs="Times New Roman"/>
          <w:b/>
          <w:color w:val="000000" w:themeColor="text1"/>
        </w:rPr>
      </w:pPr>
    </w:p>
    <w:p w14:paraId="3ED5461C" w14:textId="77777777" w:rsidR="00B31A55" w:rsidRPr="00E15F7D" w:rsidRDefault="00B31A55" w:rsidP="00C52B45">
      <w:pPr>
        <w:spacing w:before="120" w:line="360" w:lineRule="auto"/>
        <w:jc w:val="center"/>
        <w:rPr>
          <w:rFonts w:ascii="Times New Roman" w:eastAsia="Times New Roman" w:hAnsi="Times New Roman" w:cs="Times New Roman"/>
          <w:b/>
          <w:color w:val="000000" w:themeColor="text1"/>
        </w:rPr>
      </w:pPr>
    </w:p>
    <w:p w14:paraId="7AFAC456" w14:textId="77777777" w:rsidR="00B31A55" w:rsidRPr="00E15F7D" w:rsidRDefault="00B31A55" w:rsidP="00C52B45">
      <w:pPr>
        <w:spacing w:before="120" w:line="360" w:lineRule="auto"/>
        <w:jc w:val="center"/>
        <w:rPr>
          <w:rFonts w:ascii="Times New Roman" w:eastAsia="Times New Roman" w:hAnsi="Times New Roman" w:cs="Times New Roman"/>
          <w:b/>
          <w:color w:val="000000" w:themeColor="text1"/>
        </w:rPr>
      </w:pPr>
    </w:p>
    <w:p w14:paraId="3A59105E" w14:textId="77777777" w:rsidR="00B31A55" w:rsidRPr="00E15F7D" w:rsidRDefault="00B31A55" w:rsidP="00C52B45">
      <w:pPr>
        <w:spacing w:before="120" w:line="360" w:lineRule="auto"/>
        <w:jc w:val="center"/>
        <w:rPr>
          <w:rFonts w:ascii="Times New Roman" w:eastAsia="Times New Roman" w:hAnsi="Times New Roman" w:cs="Times New Roman"/>
          <w:b/>
          <w:color w:val="000000" w:themeColor="text1"/>
        </w:rPr>
      </w:pPr>
    </w:p>
    <w:p w14:paraId="22471273" w14:textId="30F6C63D" w:rsidR="00DF63C8" w:rsidRPr="00E15F7D" w:rsidRDefault="00B31A55" w:rsidP="00C52B45">
      <w:pPr>
        <w:spacing w:before="120" w:line="360" w:lineRule="auto"/>
        <w:jc w:val="center"/>
        <w:rPr>
          <w:rFonts w:ascii="Times New Roman" w:eastAsia="Times New Roman" w:hAnsi="Times New Roman" w:cs="Times New Roman"/>
          <w:b/>
          <w:color w:val="000000" w:themeColor="text1"/>
        </w:rPr>
      </w:pPr>
      <w:r w:rsidRPr="00E15F7D">
        <w:rPr>
          <w:rFonts w:ascii="Times New Roman" w:eastAsia="Times New Roman" w:hAnsi="Times New Roman" w:cs="Times New Roman"/>
          <w:b/>
          <w:color w:val="000000" w:themeColor="text1"/>
        </w:rPr>
        <w:t>Exploratory Data Analysis: Myopia Study</w:t>
      </w:r>
    </w:p>
    <w:p w14:paraId="38AC8B96" w14:textId="2475E168" w:rsidR="00DF63C8" w:rsidRPr="00E15F7D" w:rsidRDefault="00EE0347" w:rsidP="00C52B45">
      <w:pPr>
        <w:spacing w:before="120" w:line="360" w:lineRule="auto"/>
        <w:jc w:val="center"/>
        <w:rPr>
          <w:rFonts w:ascii="Times New Roman" w:eastAsia="Times New Roman" w:hAnsi="Times New Roman" w:cs="Times New Roman"/>
          <w:b/>
          <w:color w:val="000000" w:themeColor="text1"/>
        </w:rPr>
      </w:pPr>
      <w:bookmarkStart w:id="0" w:name="_Hlk150250158"/>
      <w:r w:rsidRPr="00E15F7D">
        <w:rPr>
          <w:rFonts w:ascii="Times New Roman" w:eastAsia="Times New Roman" w:hAnsi="Times New Roman" w:cs="Times New Roman"/>
          <w:b/>
          <w:color w:val="000000" w:themeColor="text1"/>
        </w:rPr>
        <w:t>Heyda I. Alvarado Alvelo</w:t>
      </w:r>
    </w:p>
    <w:p w14:paraId="4E73BF06" w14:textId="43EDF29A" w:rsidR="00DF63C8" w:rsidRPr="00E15F7D" w:rsidRDefault="00B31A55" w:rsidP="00C52B45">
      <w:pPr>
        <w:spacing w:before="120" w:line="360" w:lineRule="auto"/>
        <w:jc w:val="center"/>
        <w:rPr>
          <w:rFonts w:ascii="Times New Roman" w:eastAsia="Times New Roman" w:hAnsi="Times New Roman" w:cs="Times New Roman"/>
          <w:b/>
          <w:color w:val="000000" w:themeColor="text1"/>
        </w:rPr>
      </w:pPr>
      <w:r w:rsidRPr="00E15F7D">
        <w:rPr>
          <w:rFonts w:ascii="Times New Roman" w:eastAsia="Times New Roman" w:hAnsi="Times New Roman" w:cs="Times New Roman"/>
          <w:b/>
          <w:color w:val="000000" w:themeColor="text1"/>
        </w:rPr>
        <w:t>Dr.</w:t>
      </w:r>
      <w:r w:rsidR="007B3840" w:rsidRPr="00E15F7D">
        <w:rPr>
          <w:rFonts w:ascii="Times New Roman" w:eastAsia="Times New Roman" w:hAnsi="Times New Roman" w:cs="Times New Roman"/>
          <w:b/>
          <w:color w:val="000000" w:themeColor="text1"/>
        </w:rPr>
        <w:t xml:space="preserve"> </w:t>
      </w:r>
      <w:r w:rsidRPr="00E15F7D">
        <w:rPr>
          <w:rFonts w:ascii="Times New Roman" w:eastAsia="Times New Roman" w:hAnsi="Times New Roman" w:cs="Times New Roman"/>
          <w:b/>
          <w:color w:val="000000" w:themeColor="text1"/>
        </w:rPr>
        <w:t>Ami Gates</w:t>
      </w:r>
    </w:p>
    <w:p w14:paraId="0AAC233F" w14:textId="3D97C61C" w:rsidR="00AD5C96" w:rsidRPr="00E15F7D" w:rsidRDefault="00B31A55" w:rsidP="00AD5C96">
      <w:pPr>
        <w:spacing w:before="120" w:line="360" w:lineRule="auto"/>
        <w:jc w:val="center"/>
        <w:rPr>
          <w:rFonts w:ascii="Times New Roman" w:eastAsia="Times New Roman" w:hAnsi="Times New Roman" w:cs="Times New Roman"/>
          <w:b/>
          <w:color w:val="000000" w:themeColor="text1"/>
        </w:rPr>
      </w:pPr>
      <w:r w:rsidRPr="00E15F7D">
        <w:rPr>
          <w:rFonts w:ascii="Times New Roman" w:eastAsia="Times New Roman" w:hAnsi="Times New Roman" w:cs="Times New Roman"/>
          <w:b/>
          <w:color w:val="000000" w:themeColor="text1"/>
        </w:rPr>
        <w:t>August 27, 2024</w:t>
      </w:r>
    </w:p>
    <w:bookmarkEnd w:id="0"/>
    <w:p w14:paraId="2D0951B1" w14:textId="10AF1717" w:rsidR="00DF63C8" w:rsidRPr="00E15F7D" w:rsidRDefault="00DF63C8" w:rsidP="00C52B45">
      <w:pPr>
        <w:spacing w:before="120" w:line="360" w:lineRule="auto"/>
        <w:rPr>
          <w:rFonts w:ascii="Times New Roman" w:hAnsi="Times New Roman" w:cs="Times New Roman"/>
          <w:color w:val="000000" w:themeColor="text1"/>
        </w:rPr>
      </w:pPr>
      <w:r w:rsidRPr="00E15F7D">
        <w:rPr>
          <w:rFonts w:ascii="Times New Roman" w:hAnsi="Times New Roman" w:cs="Times New Roman"/>
          <w:b/>
          <w:bCs/>
          <w:color w:val="000000" w:themeColor="text1"/>
        </w:rPr>
        <w:br w:type="page"/>
      </w:r>
    </w:p>
    <w:sdt>
      <w:sdtPr>
        <w:rPr>
          <w:rFonts w:ascii="Times New Roman" w:eastAsiaTheme="minorEastAsia" w:hAnsi="Times New Roman" w:cs="Times New Roman"/>
          <w:b/>
          <w:bCs/>
          <w:color w:val="000000" w:themeColor="text1"/>
          <w:sz w:val="24"/>
          <w:szCs w:val="24"/>
        </w:rPr>
        <w:id w:val="-423575818"/>
        <w:docPartObj>
          <w:docPartGallery w:val="Table of Contents"/>
          <w:docPartUnique/>
        </w:docPartObj>
      </w:sdtPr>
      <w:sdtEndPr>
        <w:rPr>
          <w:noProof/>
        </w:rPr>
      </w:sdtEndPr>
      <w:sdtContent>
        <w:p w14:paraId="598FB037" w14:textId="77777777" w:rsidR="00D01023" w:rsidRPr="00E15F7D" w:rsidRDefault="00D01023" w:rsidP="007B3840">
          <w:pPr>
            <w:pStyle w:val="TOCHeading"/>
            <w:spacing w:before="0" w:line="240" w:lineRule="auto"/>
            <w:rPr>
              <w:rFonts w:ascii="Times New Roman" w:hAnsi="Times New Roman" w:cs="Times New Roman"/>
              <w:b/>
              <w:bCs/>
              <w:color w:val="000000" w:themeColor="text1"/>
              <w:sz w:val="24"/>
              <w:szCs w:val="24"/>
            </w:rPr>
          </w:pPr>
          <w:r w:rsidRPr="00E15F7D">
            <w:rPr>
              <w:rFonts w:ascii="Times New Roman" w:hAnsi="Times New Roman" w:cs="Times New Roman"/>
              <w:b/>
              <w:bCs/>
              <w:color w:val="000000" w:themeColor="text1"/>
              <w:sz w:val="24"/>
              <w:szCs w:val="24"/>
            </w:rPr>
            <w:t>Table of Contents</w:t>
          </w:r>
        </w:p>
        <w:p w14:paraId="535C5A09" w14:textId="746EB4F4" w:rsidR="00CF2DAA" w:rsidRDefault="00D01023">
          <w:pPr>
            <w:pStyle w:val="TOC1"/>
            <w:tabs>
              <w:tab w:val="right" w:leader="dot" w:pos="8630"/>
            </w:tabs>
            <w:rPr>
              <w:noProof/>
              <w:kern w:val="2"/>
              <w14:ligatures w14:val="standardContextual"/>
            </w:rPr>
          </w:pPr>
          <w:r w:rsidRPr="00E15F7D">
            <w:rPr>
              <w:rFonts w:ascii="Times New Roman" w:hAnsi="Times New Roman" w:cs="Times New Roman"/>
              <w:color w:val="000000" w:themeColor="text1"/>
            </w:rPr>
            <w:fldChar w:fldCharType="begin"/>
          </w:r>
          <w:r w:rsidRPr="00E15F7D">
            <w:rPr>
              <w:rFonts w:ascii="Times New Roman" w:hAnsi="Times New Roman" w:cs="Times New Roman"/>
              <w:color w:val="000000" w:themeColor="text1"/>
            </w:rPr>
            <w:instrText xml:space="preserve"> TOC \o "1-3" \h \z \u </w:instrText>
          </w:r>
          <w:r w:rsidRPr="00E15F7D">
            <w:rPr>
              <w:rFonts w:ascii="Times New Roman" w:hAnsi="Times New Roman" w:cs="Times New Roman"/>
              <w:color w:val="000000" w:themeColor="text1"/>
            </w:rPr>
            <w:fldChar w:fldCharType="separate"/>
          </w:r>
          <w:hyperlink w:anchor="_Toc175849422" w:history="1">
            <w:r w:rsidR="00CF2DAA" w:rsidRPr="006E6D35">
              <w:rPr>
                <w:rStyle w:val="Hyperlink"/>
                <w:rFonts w:ascii="Times New Roman" w:hAnsi="Times New Roman" w:cs="Times New Roman"/>
                <w:noProof/>
              </w:rPr>
              <w:t>INTRODUCTION</w:t>
            </w:r>
            <w:r w:rsidR="00CF2DAA">
              <w:rPr>
                <w:noProof/>
                <w:webHidden/>
              </w:rPr>
              <w:tab/>
            </w:r>
            <w:r w:rsidR="00CF2DAA">
              <w:rPr>
                <w:noProof/>
                <w:webHidden/>
              </w:rPr>
              <w:fldChar w:fldCharType="begin"/>
            </w:r>
            <w:r w:rsidR="00CF2DAA">
              <w:rPr>
                <w:noProof/>
                <w:webHidden/>
              </w:rPr>
              <w:instrText xml:space="preserve"> PAGEREF _Toc175849422 \h </w:instrText>
            </w:r>
            <w:r w:rsidR="00CF2DAA">
              <w:rPr>
                <w:noProof/>
                <w:webHidden/>
              </w:rPr>
            </w:r>
            <w:r w:rsidR="00CF2DAA">
              <w:rPr>
                <w:noProof/>
                <w:webHidden/>
              </w:rPr>
              <w:fldChar w:fldCharType="separate"/>
            </w:r>
            <w:r w:rsidR="00CF2DAA">
              <w:rPr>
                <w:noProof/>
                <w:webHidden/>
              </w:rPr>
              <w:t>3</w:t>
            </w:r>
            <w:r w:rsidR="00CF2DAA">
              <w:rPr>
                <w:noProof/>
                <w:webHidden/>
              </w:rPr>
              <w:fldChar w:fldCharType="end"/>
            </w:r>
          </w:hyperlink>
        </w:p>
        <w:p w14:paraId="18F6E244" w14:textId="437EF6DB" w:rsidR="00CF2DAA" w:rsidRDefault="00CF2DAA">
          <w:pPr>
            <w:pStyle w:val="TOC1"/>
            <w:tabs>
              <w:tab w:val="right" w:leader="dot" w:pos="8630"/>
            </w:tabs>
            <w:rPr>
              <w:noProof/>
              <w:kern w:val="2"/>
              <w14:ligatures w14:val="standardContextual"/>
            </w:rPr>
          </w:pPr>
          <w:hyperlink w:anchor="_Toc175849423" w:history="1">
            <w:r w:rsidRPr="006E6D35">
              <w:rPr>
                <w:rStyle w:val="Hyperlink"/>
                <w:rFonts w:ascii="Times New Roman" w:hAnsi="Times New Roman" w:cs="Times New Roman"/>
                <w:noProof/>
              </w:rPr>
              <w:t>EXPLORATORY DATA ANALYSIS</w:t>
            </w:r>
            <w:r>
              <w:rPr>
                <w:noProof/>
                <w:webHidden/>
              </w:rPr>
              <w:tab/>
            </w:r>
            <w:r>
              <w:rPr>
                <w:noProof/>
                <w:webHidden/>
              </w:rPr>
              <w:fldChar w:fldCharType="begin"/>
            </w:r>
            <w:r>
              <w:rPr>
                <w:noProof/>
                <w:webHidden/>
              </w:rPr>
              <w:instrText xml:space="preserve"> PAGEREF _Toc175849423 \h </w:instrText>
            </w:r>
            <w:r>
              <w:rPr>
                <w:noProof/>
                <w:webHidden/>
              </w:rPr>
            </w:r>
            <w:r>
              <w:rPr>
                <w:noProof/>
                <w:webHidden/>
              </w:rPr>
              <w:fldChar w:fldCharType="separate"/>
            </w:r>
            <w:r>
              <w:rPr>
                <w:noProof/>
                <w:webHidden/>
              </w:rPr>
              <w:t>4</w:t>
            </w:r>
            <w:r>
              <w:rPr>
                <w:noProof/>
                <w:webHidden/>
              </w:rPr>
              <w:fldChar w:fldCharType="end"/>
            </w:r>
          </w:hyperlink>
        </w:p>
        <w:p w14:paraId="5252F9C2" w14:textId="328A6CDD" w:rsidR="00CF2DAA" w:rsidRDefault="00CF2DAA">
          <w:pPr>
            <w:pStyle w:val="TOC1"/>
            <w:tabs>
              <w:tab w:val="right" w:leader="dot" w:pos="8630"/>
            </w:tabs>
            <w:rPr>
              <w:noProof/>
              <w:kern w:val="2"/>
              <w14:ligatures w14:val="standardContextual"/>
            </w:rPr>
          </w:pPr>
          <w:hyperlink w:anchor="_Toc175849424" w:history="1">
            <w:r w:rsidRPr="006E6D35">
              <w:rPr>
                <w:rStyle w:val="Hyperlink"/>
                <w:rFonts w:ascii="Times New Roman" w:hAnsi="Times New Roman" w:cs="Times New Roman"/>
                <w:noProof/>
              </w:rPr>
              <w:t>PREPROCESSING</w:t>
            </w:r>
            <w:r>
              <w:rPr>
                <w:noProof/>
                <w:webHidden/>
              </w:rPr>
              <w:tab/>
            </w:r>
            <w:r>
              <w:rPr>
                <w:noProof/>
                <w:webHidden/>
              </w:rPr>
              <w:fldChar w:fldCharType="begin"/>
            </w:r>
            <w:r>
              <w:rPr>
                <w:noProof/>
                <w:webHidden/>
              </w:rPr>
              <w:instrText xml:space="preserve"> PAGEREF _Toc175849424 \h </w:instrText>
            </w:r>
            <w:r>
              <w:rPr>
                <w:noProof/>
                <w:webHidden/>
              </w:rPr>
            </w:r>
            <w:r>
              <w:rPr>
                <w:noProof/>
                <w:webHidden/>
              </w:rPr>
              <w:fldChar w:fldCharType="separate"/>
            </w:r>
            <w:r>
              <w:rPr>
                <w:noProof/>
                <w:webHidden/>
              </w:rPr>
              <w:t>9</w:t>
            </w:r>
            <w:r>
              <w:rPr>
                <w:noProof/>
                <w:webHidden/>
              </w:rPr>
              <w:fldChar w:fldCharType="end"/>
            </w:r>
          </w:hyperlink>
        </w:p>
        <w:p w14:paraId="54446403" w14:textId="23F9B97A" w:rsidR="00CF2DAA" w:rsidRDefault="00CF2DAA">
          <w:pPr>
            <w:pStyle w:val="TOC1"/>
            <w:tabs>
              <w:tab w:val="right" w:leader="dot" w:pos="8630"/>
            </w:tabs>
            <w:rPr>
              <w:noProof/>
              <w:kern w:val="2"/>
              <w14:ligatures w14:val="standardContextual"/>
            </w:rPr>
          </w:pPr>
          <w:hyperlink w:anchor="_Toc175849425" w:history="1">
            <w:r w:rsidRPr="006E6D35">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_Toc175849425 \h </w:instrText>
            </w:r>
            <w:r>
              <w:rPr>
                <w:noProof/>
                <w:webHidden/>
              </w:rPr>
            </w:r>
            <w:r>
              <w:rPr>
                <w:noProof/>
                <w:webHidden/>
              </w:rPr>
              <w:fldChar w:fldCharType="separate"/>
            </w:r>
            <w:r>
              <w:rPr>
                <w:noProof/>
                <w:webHidden/>
              </w:rPr>
              <w:t>13</w:t>
            </w:r>
            <w:r>
              <w:rPr>
                <w:noProof/>
                <w:webHidden/>
              </w:rPr>
              <w:fldChar w:fldCharType="end"/>
            </w:r>
          </w:hyperlink>
        </w:p>
        <w:p w14:paraId="5EBDAD71" w14:textId="2D13D16E" w:rsidR="00CF2DAA" w:rsidRDefault="00CF2DAA">
          <w:pPr>
            <w:pStyle w:val="TOC1"/>
            <w:tabs>
              <w:tab w:val="right" w:leader="dot" w:pos="8630"/>
            </w:tabs>
            <w:rPr>
              <w:noProof/>
              <w:kern w:val="2"/>
              <w14:ligatures w14:val="standardContextual"/>
            </w:rPr>
          </w:pPr>
          <w:hyperlink w:anchor="_Toc175849426" w:history="1">
            <w:r w:rsidRPr="006E6D35">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_Toc175849426 \h </w:instrText>
            </w:r>
            <w:r>
              <w:rPr>
                <w:noProof/>
                <w:webHidden/>
              </w:rPr>
            </w:r>
            <w:r>
              <w:rPr>
                <w:noProof/>
                <w:webHidden/>
              </w:rPr>
              <w:fldChar w:fldCharType="separate"/>
            </w:r>
            <w:r>
              <w:rPr>
                <w:noProof/>
                <w:webHidden/>
              </w:rPr>
              <w:t>15</w:t>
            </w:r>
            <w:r>
              <w:rPr>
                <w:noProof/>
                <w:webHidden/>
              </w:rPr>
              <w:fldChar w:fldCharType="end"/>
            </w:r>
          </w:hyperlink>
        </w:p>
        <w:p w14:paraId="2DB3A689" w14:textId="479865BB" w:rsidR="00CF2DAA" w:rsidRDefault="00CF2DAA">
          <w:pPr>
            <w:pStyle w:val="TOC1"/>
            <w:tabs>
              <w:tab w:val="right" w:leader="dot" w:pos="8630"/>
            </w:tabs>
            <w:rPr>
              <w:noProof/>
              <w:kern w:val="2"/>
              <w14:ligatures w14:val="standardContextual"/>
            </w:rPr>
          </w:pPr>
          <w:hyperlink w:anchor="_Toc175849427" w:history="1">
            <w:r w:rsidRPr="006E6D35">
              <w:rPr>
                <w:rStyle w:val="Hyperlink"/>
                <w:rFonts w:ascii="Times New Roman" w:hAnsi="Times New Roman" w:cs="Times New Roman"/>
                <w:noProof/>
              </w:rPr>
              <w:t>Appendix A</w:t>
            </w:r>
            <w:r>
              <w:rPr>
                <w:noProof/>
                <w:webHidden/>
              </w:rPr>
              <w:tab/>
            </w:r>
            <w:r>
              <w:rPr>
                <w:noProof/>
                <w:webHidden/>
              </w:rPr>
              <w:fldChar w:fldCharType="begin"/>
            </w:r>
            <w:r>
              <w:rPr>
                <w:noProof/>
                <w:webHidden/>
              </w:rPr>
              <w:instrText xml:space="preserve"> PAGEREF _Toc175849427 \h </w:instrText>
            </w:r>
            <w:r>
              <w:rPr>
                <w:noProof/>
                <w:webHidden/>
              </w:rPr>
            </w:r>
            <w:r>
              <w:rPr>
                <w:noProof/>
                <w:webHidden/>
              </w:rPr>
              <w:fldChar w:fldCharType="separate"/>
            </w:r>
            <w:r>
              <w:rPr>
                <w:noProof/>
                <w:webHidden/>
              </w:rPr>
              <w:t>16</w:t>
            </w:r>
            <w:r>
              <w:rPr>
                <w:noProof/>
                <w:webHidden/>
              </w:rPr>
              <w:fldChar w:fldCharType="end"/>
            </w:r>
          </w:hyperlink>
        </w:p>
        <w:p w14:paraId="1BF07F77" w14:textId="6008B17B" w:rsidR="00D01023" w:rsidRPr="00E15F7D" w:rsidRDefault="00D01023" w:rsidP="007B3840">
          <w:pPr>
            <w:rPr>
              <w:rFonts w:ascii="Times New Roman" w:hAnsi="Times New Roman" w:cs="Times New Roman"/>
              <w:color w:val="000000" w:themeColor="text1"/>
            </w:rPr>
          </w:pPr>
          <w:r w:rsidRPr="00E15F7D">
            <w:rPr>
              <w:rFonts w:ascii="Times New Roman" w:hAnsi="Times New Roman" w:cs="Times New Roman"/>
              <w:b/>
              <w:bCs/>
              <w:noProof/>
              <w:color w:val="000000" w:themeColor="text1"/>
            </w:rPr>
            <w:fldChar w:fldCharType="end"/>
          </w:r>
        </w:p>
      </w:sdtContent>
    </w:sdt>
    <w:p w14:paraId="7456AC4E" w14:textId="77777777" w:rsidR="00D01023" w:rsidRPr="00E15F7D" w:rsidRDefault="00D01023" w:rsidP="007B3840">
      <w:pPr>
        <w:rPr>
          <w:rFonts w:ascii="Times New Roman" w:hAnsi="Times New Roman" w:cs="Times New Roman"/>
          <w:b/>
          <w:color w:val="000000" w:themeColor="text1"/>
          <w:u w:val="single"/>
        </w:rPr>
      </w:pPr>
    </w:p>
    <w:p w14:paraId="1E6FC5CD" w14:textId="77777777" w:rsidR="00924A80" w:rsidRPr="00E15F7D" w:rsidRDefault="00924A80" w:rsidP="00AF343B">
      <w:pPr>
        <w:rPr>
          <w:rFonts w:ascii="Times New Roman" w:eastAsiaTheme="majorEastAsia" w:hAnsi="Times New Roman" w:cs="Times New Roman"/>
          <w:b/>
          <w:bCs/>
          <w:color w:val="000000" w:themeColor="text1"/>
        </w:rPr>
      </w:pPr>
      <w:r w:rsidRPr="00E15F7D">
        <w:rPr>
          <w:rFonts w:ascii="Times New Roman" w:hAnsi="Times New Roman" w:cs="Times New Roman"/>
          <w:color w:val="000000" w:themeColor="text1"/>
        </w:rPr>
        <w:br w:type="page"/>
      </w:r>
    </w:p>
    <w:p w14:paraId="57680390" w14:textId="313DE50B" w:rsidR="0057719B" w:rsidRPr="00E15F7D" w:rsidRDefault="0057719B" w:rsidP="004A548B">
      <w:pPr>
        <w:pStyle w:val="Heading1"/>
        <w:spacing w:after="120"/>
        <w:jc w:val="center"/>
        <w:rPr>
          <w:rFonts w:ascii="Times New Roman" w:hAnsi="Times New Roman" w:cs="Times New Roman"/>
          <w:color w:val="000000" w:themeColor="text1"/>
          <w:sz w:val="24"/>
          <w:szCs w:val="24"/>
        </w:rPr>
      </w:pPr>
      <w:bookmarkStart w:id="1" w:name="_Hlk150250108"/>
      <w:bookmarkStart w:id="2" w:name="_Toc175849422"/>
      <w:r w:rsidRPr="00E15F7D">
        <w:rPr>
          <w:rFonts w:ascii="Times New Roman" w:hAnsi="Times New Roman" w:cs="Times New Roman"/>
          <w:color w:val="000000" w:themeColor="text1"/>
          <w:sz w:val="24"/>
          <w:szCs w:val="24"/>
        </w:rPr>
        <w:lastRenderedPageBreak/>
        <w:t>I</w:t>
      </w:r>
      <w:r w:rsidR="004A548B">
        <w:rPr>
          <w:rFonts w:ascii="Times New Roman" w:hAnsi="Times New Roman" w:cs="Times New Roman"/>
          <w:color w:val="000000" w:themeColor="text1"/>
          <w:sz w:val="24"/>
          <w:szCs w:val="24"/>
        </w:rPr>
        <w:t>NTRODUCTION</w:t>
      </w:r>
      <w:bookmarkEnd w:id="2"/>
    </w:p>
    <w:p w14:paraId="61EFE6B1" w14:textId="77777777" w:rsidR="0057719B" w:rsidRPr="004A548B" w:rsidRDefault="0057719B" w:rsidP="0057719B">
      <w:pPr>
        <w:rPr>
          <w:rFonts w:ascii="Times New Roman" w:hAnsi="Times New Roman" w:cs="Times New Roman"/>
          <w:b/>
          <w:bCs/>
          <w:color w:val="000000" w:themeColor="text1"/>
        </w:rPr>
      </w:pPr>
    </w:p>
    <w:p w14:paraId="6FEE8889" w14:textId="5A09C99D" w:rsidR="0057719B" w:rsidRPr="004A548B" w:rsidRDefault="0057719B" w:rsidP="0057719B">
      <w:pPr>
        <w:pStyle w:val="Subtitle"/>
        <w:rPr>
          <w:rFonts w:ascii="Times New Roman" w:hAnsi="Times New Roman" w:cs="Times New Roman"/>
          <w:b/>
          <w:bCs/>
          <w:color w:val="595959" w:themeColor="text1" w:themeTint="A6"/>
          <w:sz w:val="24"/>
          <w:szCs w:val="24"/>
        </w:rPr>
      </w:pPr>
      <w:r w:rsidRPr="004A548B">
        <w:rPr>
          <w:rFonts w:ascii="Times New Roman" w:hAnsi="Times New Roman" w:cs="Times New Roman"/>
          <w:b/>
          <w:bCs/>
          <w:color w:val="595959" w:themeColor="text1" w:themeTint="A6"/>
          <w:sz w:val="24"/>
          <w:szCs w:val="24"/>
        </w:rPr>
        <w:t>Objectives and Rationale</w:t>
      </w:r>
    </w:p>
    <w:p w14:paraId="7C751A9F" w14:textId="5612D585" w:rsidR="0057719B" w:rsidRPr="00E15F7D" w:rsidRDefault="00AF11F8" w:rsidP="00A64972">
      <w:pPr>
        <w:spacing w:line="480" w:lineRule="auto"/>
        <w:ind w:firstLine="720"/>
        <w:rPr>
          <w:rFonts w:ascii="Times New Roman" w:hAnsi="Times New Roman" w:cs="Times New Roman"/>
          <w:color w:val="000000" w:themeColor="text1"/>
        </w:rPr>
      </w:pPr>
      <w:r w:rsidRPr="00E15F7D">
        <w:rPr>
          <w:rFonts w:ascii="Times New Roman" w:hAnsi="Times New Roman" w:cs="Times New Roman"/>
          <w:color w:val="000000" w:themeColor="text1"/>
        </w:rPr>
        <w:t xml:space="preserve">The primary objective of this analysis is to perform a comprehensive Exploratory Data Analysis (EDA) on a dataset related to myopia, with the aim of answering specific questions about the relationships between various factors and the development of myopia. We are particularly interested in determining whether there is a significant correlation between myopia and genetic factors, such as parental myopia, and whether </w:t>
      </w:r>
      <w:r w:rsidR="00CF2DAA">
        <w:rPr>
          <w:rFonts w:ascii="Times New Roman" w:hAnsi="Times New Roman" w:cs="Times New Roman"/>
          <w:color w:val="000000" w:themeColor="text1"/>
        </w:rPr>
        <w:t>age</w:t>
      </w:r>
      <w:r w:rsidRPr="00E15F7D">
        <w:rPr>
          <w:rFonts w:ascii="Times New Roman" w:hAnsi="Times New Roman" w:cs="Times New Roman"/>
          <w:color w:val="000000" w:themeColor="text1"/>
        </w:rPr>
        <w:t xml:space="preserve"> plays a role in the likelihood of developing this condition. Additionally, we aim to assess the balance of the dataset to determine its suitability for building predictive models, and to explore whether classification or regression models would be more appropriate for this data. To achieve these objectives, we have chosen to employ Principal Component Analysis (PCA) and t-Distributed Stochastic Neighbor Embedding (t-SNE). PCA is used to identify and reduce the dimensionality of the dataset by focusing on the most influential features, while t-SNE helps in capturing and visualizing non-linear relationships that may exist within the data. These methods are highly relevant for this analysis as they allow us to uncover underlying patterns that may not be immediately apparent, providing a strong foundation for subsequent modeling efforts.</w:t>
      </w:r>
    </w:p>
    <w:p w14:paraId="237CE232" w14:textId="5D576F2A" w:rsidR="0057719B" w:rsidRPr="004A548B" w:rsidRDefault="0057719B" w:rsidP="0057719B">
      <w:pPr>
        <w:pStyle w:val="Subtitle"/>
        <w:rPr>
          <w:rFonts w:ascii="Times New Roman" w:hAnsi="Times New Roman" w:cs="Times New Roman"/>
          <w:b/>
          <w:bCs/>
          <w:color w:val="595959" w:themeColor="text1" w:themeTint="A6"/>
          <w:sz w:val="24"/>
          <w:szCs w:val="24"/>
        </w:rPr>
      </w:pPr>
      <w:r w:rsidRPr="004A548B">
        <w:rPr>
          <w:rFonts w:ascii="Times New Roman" w:hAnsi="Times New Roman" w:cs="Times New Roman"/>
          <w:b/>
          <w:bCs/>
          <w:color w:val="595959" w:themeColor="text1" w:themeTint="A6"/>
          <w:sz w:val="24"/>
          <w:szCs w:val="24"/>
        </w:rPr>
        <w:t>Problem Domain</w:t>
      </w:r>
    </w:p>
    <w:p w14:paraId="75158F76" w14:textId="562EAE59" w:rsidR="0057719B" w:rsidRPr="00E15F7D" w:rsidRDefault="00AF11F8" w:rsidP="00AF11F8">
      <w:pPr>
        <w:spacing w:line="480" w:lineRule="auto"/>
        <w:ind w:firstLine="720"/>
        <w:rPr>
          <w:rFonts w:ascii="Times New Roman" w:hAnsi="Times New Roman" w:cs="Times New Roman"/>
          <w:color w:val="000000" w:themeColor="text1"/>
        </w:rPr>
      </w:pPr>
      <w:r w:rsidRPr="00E15F7D">
        <w:rPr>
          <w:rFonts w:ascii="Times New Roman" w:hAnsi="Times New Roman" w:cs="Times New Roman"/>
          <w:color w:val="000000" w:themeColor="text1"/>
        </w:rPr>
        <w:t xml:space="preserve">Myopia, commonly known as nearsightedness, is a significant and growing public health concern. The condition affects an individual's ability to see distant objects clearly, and its prevalence is on the rise globally. According to the Myopia Institute, it is projected that by 2050, approximately 50% of the world's population will be affected by myopia. This increase has been linked to both genetic predispositions and environmental factors, such as extended periods of near-work activities, reduced time spent outdoors, </w:t>
      </w:r>
      <w:r w:rsidRPr="00E15F7D">
        <w:rPr>
          <w:rFonts w:ascii="Times New Roman" w:hAnsi="Times New Roman" w:cs="Times New Roman"/>
          <w:color w:val="000000" w:themeColor="text1"/>
        </w:rPr>
        <w:lastRenderedPageBreak/>
        <w:t>and increased screen time</w:t>
      </w:r>
      <w:r w:rsidR="004A548B">
        <w:rPr>
          <w:rFonts w:ascii="Times New Roman" w:hAnsi="Times New Roman" w:cs="Times New Roman"/>
          <w:color w:val="000000" w:themeColor="text1"/>
        </w:rPr>
        <w:t xml:space="preserve"> </w:t>
      </w:r>
      <w:r w:rsidR="004A548B" w:rsidRPr="004A548B">
        <w:rPr>
          <w:rFonts w:ascii="Times New Roman" w:hAnsi="Times New Roman" w:cs="Times New Roman"/>
          <w:color w:val="000000" w:themeColor="text1"/>
        </w:rPr>
        <w:t>(2024)</w:t>
      </w:r>
      <w:r w:rsidRPr="00E15F7D">
        <w:rPr>
          <w:rFonts w:ascii="Times New Roman" w:hAnsi="Times New Roman" w:cs="Times New Roman"/>
          <w:color w:val="000000" w:themeColor="text1"/>
        </w:rPr>
        <w:t>. The dataset used in this analysis includes a variety of demographic, genetic, and lifestyle variables, making it an ideal candidate for studying the multifactorial causes of myopia</w:t>
      </w:r>
      <w:r w:rsidR="004A548B">
        <w:rPr>
          <w:rFonts w:ascii="Times New Roman" w:hAnsi="Times New Roman" w:cs="Times New Roman"/>
          <w:color w:val="000000" w:themeColor="text1"/>
        </w:rPr>
        <w:t xml:space="preserve"> </w:t>
      </w:r>
      <w:r w:rsidR="004A548B" w:rsidRPr="004A548B">
        <w:rPr>
          <w:rFonts w:ascii="Times New Roman" w:hAnsi="Times New Roman" w:cs="Times New Roman"/>
          <w:color w:val="000000" w:themeColor="text1"/>
        </w:rPr>
        <w:t>(Braglia)</w:t>
      </w:r>
      <w:r w:rsidRPr="00E15F7D">
        <w:rPr>
          <w:rFonts w:ascii="Times New Roman" w:hAnsi="Times New Roman" w:cs="Times New Roman"/>
          <w:color w:val="000000" w:themeColor="text1"/>
        </w:rPr>
        <w:t xml:space="preserve">. Understanding these factors is crucial for developing predictive models that can identify individuals at risk for myopia and inform targeted prevention strategies. By exploring the relationships within this data, we hope to contribute to </w:t>
      </w:r>
      <w:r w:rsidRPr="00E15F7D">
        <w:rPr>
          <w:rFonts w:ascii="Times New Roman" w:hAnsi="Times New Roman" w:cs="Times New Roman"/>
          <w:color w:val="000000" w:themeColor="text1"/>
        </w:rPr>
        <w:t>broader</w:t>
      </w:r>
      <w:r w:rsidRPr="00E15F7D">
        <w:rPr>
          <w:rFonts w:ascii="Times New Roman" w:hAnsi="Times New Roman" w:cs="Times New Roman"/>
          <w:color w:val="000000" w:themeColor="text1"/>
        </w:rPr>
        <w:t xml:space="preserve"> efforts in mitigating the impact of this rapidly growing eye condition.</w:t>
      </w:r>
    </w:p>
    <w:p w14:paraId="44A85698" w14:textId="20CF0DD6" w:rsidR="006A2F41" w:rsidRPr="004A548B" w:rsidRDefault="004A548B" w:rsidP="004A548B">
      <w:pPr>
        <w:pStyle w:val="Heading1"/>
        <w:spacing w:after="120"/>
        <w:jc w:val="center"/>
        <w:rPr>
          <w:rFonts w:ascii="Times New Roman" w:hAnsi="Times New Roman" w:cs="Times New Roman"/>
          <w:color w:val="auto"/>
          <w:sz w:val="24"/>
          <w:szCs w:val="24"/>
        </w:rPr>
      </w:pPr>
      <w:bookmarkStart w:id="3" w:name="_Toc175849423"/>
      <w:r>
        <w:rPr>
          <w:rFonts w:ascii="Times New Roman" w:hAnsi="Times New Roman" w:cs="Times New Roman"/>
          <w:color w:val="auto"/>
          <w:sz w:val="24"/>
          <w:szCs w:val="24"/>
        </w:rPr>
        <w:t>EXPLORATORY DATA ANALYSIS</w:t>
      </w:r>
      <w:bookmarkEnd w:id="3"/>
    </w:p>
    <w:p w14:paraId="6599571D" w14:textId="4F87F4FB" w:rsidR="0057719B" w:rsidRPr="00E15F7D" w:rsidRDefault="0057719B" w:rsidP="0057719B">
      <w:pPr>
        <w:pStyle w:val="Subtitle"/>
        <w:rPr>
          <w:rFonts w:ascii="Times New Roman" w:hAnsi="Times New Roman" w:cs="Times New Roman"/>
          <w:color w:val="000000" w:themeColor="text1"/>
          <w:sz w:val="24"/>
          <w:szCs w:val="24"/>
        </w:rPr>
      </w:pPr>
    </w:p>
    <w:p w14:paraId="59428C14" w14:textId="50FAFA46" w:rsidR="0057719B" w:rsidRPr="004A548B" w:rsidRDefault="0057719B" w:rsidP="0057719B">
      <w:pPr>
        <w:pStyle w:val="Subtitle"/>
        <w:rPr>
          <w:rFonts w:ascii="Times New Roman" w:hAnsi="Times New Roman" w:cs="Times New Roman"/>
          <w:b/>
          <w:bCs/>
          <w:color w:val="595959" w:themeColor="text1" w:themeTint="A6"/>
          <w:sz w:val="24"/>
          <w:szCs w:val="24"/>
        </w:rPr>
      </w:pPr>
      <w:r w:rsidRPr="004A548B">
        <w:rPr>
          <w:rFonts w:ascii="Times New Roman" w:hAnsi="Times New Roman" w:cs="Times New Roman"/>
          <w:b/>
          <w:bCs/>
          <w:color w:val="595959" w:themeColor="text1" w:themeTint="A6"/>
          <w:sz w:val="24"/>
          <w:szCs w:val="24"/>
        </w:rPr>
        <w:t>Data</w:t>
      </w:r>
    </w:p>
    <w:p w14:paraId="00E40935" w14:textId="2B963CA3" w:rsidR="00053191" w:rsidRPr="00053191" w:rsidRDefault="00053191" w:rsidP="00164D23">
      <w:pPr>
        <w:spacing w:before="100" w:beforeAutospacing="1" w:after="100" w:afterAutospacing="1" w:line="480" w:lineRule="auto"/>
        <w:ind w:firstLine="720"/>
        <w:rPr>
          <w:rFonts w:ascii="Times New Roman" w:eastAsia="Times New Roman" w:hAnsi="Times New Roman" w:cs="Times New Roman"/>
          <w:color w:val="000000" w:themeColor="text1"/>
        </w:rPr>
      </w:pPr>
      <w:r w:rsidRPr="00053191">
        <w:rPr>
          <w:rFonts w:ascii="Times New Roman" w:eastAsia="Times New Roman" w:hAnsi="Times New Roman" w:cs="Times New Roman"/>
          <w:color w:val="000000" w:themeColor="text1"/>
        </w:rPr>
        <w:t xml:space="preserve">The Myopia Study dataset </w:t>
      </w:r>
      <w:r w:rsidR="004A548B" w:rsidRPr="004A548B">
        <w:rPr>
          <w:rFonts w:ascii="Times New Roman" w:eastAsia="Times New Roman" w:hAnsi="Times New Roman" w:cs="Times New Roman"/>
          <w:color w:val="000000" w:themeColor="text1"/>
        </w:rPr>
        <w:t>(Braglia)</w:t>
      </w:r>
      <w:r w:rsidR="004A548B">
        <w:rPr>
          <w:rFonts w:ascii="Times New Roman" w:eastAsia="Times New Roman" w:hAnsi="Times New Roman" w:cs="Times New Roman"/>
          <w:color w:val="000000" w:themeColor="text1"/>
        </w:rPr>
        <w:t xml:space="preserve"> </w:t>
      </w:r>
      <w:r w:rsidRPr="00053191">
        <w:rPr>
          <w:rFonts w:ascii="Times New Roman" w:eastAsia="Times New Roman" w:hAnsi="Times New Roman" w:cs="Times New Roman"/>
          <w:color w:val="000000" w:themeColor="text1"/>
        </w:rPr>
        <w:t xml:space="preserve">is a valuable resource for understanding the development of myopia in children, gathered between 1990 and 1995. The dataset contains </w:t>
      </w:r>
      <w:r w:rsidR="00164D23" w:rsidRPr="00E15F7D">
        <w:rPr>
          <w:rFonts w:ascii="Times New Roman" w:eastAsia="Times New Roman" w:hAnsi="Times New Roman" w:cs="Times New Roman"/>
          <w:color w:val="000000" w:themeColor="text1"/>
        </w:rPr>
        <w:t xml:space="preserve">18 columns and </w:t>
      </w:r>
      <w:r w:rsidRPr="00053191">
        <w:rPr>
          <w:rFonts w:ascii="Times New Roman" w:eastAsia="Times New Roman" w:hAnsi="Times New Roman" w:cs="Times New Roman"/>
          <w:color w:val="000000" w:themeColor="text1"/>
        </w:rPr>
        <w:t xml:space="preserve">618 rows, each representing a subject who was part of this longitudinal study. </w:t>
      </w:r>
    </w:p>
    <w:p w14:paraId="0BC232CB" w14:textId="3DA11394" w:rsidR="00053191" w:rsidRPr="00E15F7D" w:rsidRDefault="00053191" w:rsidP="00AF11F8">
      <w:pPr>
        <w:spacing w:before="100" w:beforeAutospacing="1" w:after="100" w:afterAutospacing="1" w:line="480" w:lineRule="auto"/>
        <w:ind w:firstLine="720"/>
        <w:rPr>
          <w:rFonts w:ascii="Times New Roman" w:eastAsia="Times New Roman" w:hAnsi="Times New Roman" w:cs="Times New Roman"/>
          <w:color w:val="000000" w:themeColor="text1"/>
        </w:rPr>
      </w:pPr>
      <w:r w:rsidRPr="00053191">
        <w:rPr>
          <w:rFonts w:ascii="Times New Roman" w:eastAsia="Times New Roman" w:hAnsi="Times New Roman" w:cs="Times New Roman"/>
          <w:color w:val="000000" w:themeColor="text1"/>
        </w:rPr>
        <w:t>This dataset, obtained from GitHub, includes a wide range of variables that provide insight into both biological and environmental influences on eye health. These variables encompass demographic information such as age and gender, specific eye measurements like Spherical Equivalent Refraction (SPHEQ) and Axial Length (AL), as well as lifestyle factors, including the number of hours spent on activities like reading, sports, and screen time. Additionally, the dataset includes information about parental myopia, which could be a significant factor in understanding the genetic predisposition to myopia.</w:t>
      </w:r>
    </w:p>
    <w:p w14:paraId="2C90B8DE" w14:textId="77777777" w:rsidR="00053191" w:rsidRPr="004A548B" w:rsidRDefault="00053191" w:rsidP="00053191">
      <w:pPr>
        <w:pStyle w:val="Subtitle"/>
        <w:rPr>
          <w:rFonts w:ascii="Times New Roman" w:eastAsia="Times New Roman" w:hAnsi="Times New Roman" w:cs="Times New Roman"/>
          <w:b/>
          <w:bCs/>
          <w:color w:val="595959" w:themeColor="text1" w:themeTint="A6"/>
          <w:sz w:val="24"/>
          <w:szCs w:val="24"/>
        </w:rPr>
      </w:pPr>
      <w:r w:rsidRPr="004A548B">
        <w:rPr>
          <w:rFonts w:ascii="Times New Roman" w:eastAsia="Times New Roman" w:hAnsi="Times New Roman" w:cs="Times New Roman"/>
          <w:b/>
          <w:bCs/>
          <w:color w:val="595959" w:themeColor="text1" w:themeTint="A6"/>
          <w:sz w:val="24"/>
          <w:szCs w:val="24"/>
        </w:rPr>
        <w:lastRenderedPageBreak/>
        <w:t>Explanation of Variables</w:t>
      </w:r>
    </w:p>
    <w:p w14:paraId="4710D764" w14:textId="76CED938" w:rsidR="00053191" w:rsidRPr="00053191" w:rsidRDefault="00053191" w:rsidP="00164D23">
      <w:pPr>
        <w:spacing w:before="100" w:beforeAutospacing="1" w:after="100" w:afterAutospacing="1" w:line="480" w:lineRule="auto"/>
        <w:ind w:firstLine="360"/>
        <w:rPr>
          <w:rFonts w:ascii="Times New Roman" w:eastAsia="Times New Roman" w:hAnsi="Times New Roman" w:cs="Times New Roman"/>
          <w:color w:val="000000" w:themeColor="text1"/>
        </w:rPr>
      </w:pPr>
      <w:r w:rsidRPr="00053191">
        <w:rPr>
          <w:rFonts w:ascii="Times New Roman" w:eastAsia="Times New Roman" w:hAnsi="Times New Roman" w:cs="Times New Roman"/>
          <w:color w:val="000000" w:themeColor="text1"/>
        </w:rPr>
        <w:t>The dataset includes a variety of variables that can be categorized into three main groups: demographic information, eye health metrics, and lifestyle factors.</w:t>
      </w:r>
      <w:r w:rsidR="00AE7F44">
        <w:rPr>
          <w:rFonts w:ascii="Times New Roman" w:eastAsia="Times New Roman" w:hAnsi="Times New Roman" w:cs="Times New Roman"/>
          <w:color w:val="000000" w:themeColor="text1"/>
        </w:rPr>
        <w:t xml:space="preserve"> See Figure 1 for the first five rows of the dataset.</w:t>
      </w:r>
    </w:p>
    <w:p w14:paraId="6C2400C0" w14:textId="77777777" w:rsidR="00053191" w:rsidRPr="00053191" w:rsidRDefault="00053191" w:rsidP="00053191">
      <w:pPr>
        <w:numPr>
          <w:ilvl w:val="0"/>
          <w:numId w:val="56"/>
        </w:numPr>
        <w:spacing w:before="100" w:beforeAutospacing="1" w:after="100" w:afterAutospacing="1" w:line="480" w:lineRule="auto"/>
        <w:rPr>
          <w:rFonts w:ascii="Times New Roman" w:eastAsia="Times New Roman" w:hAnsi="Times New Roman" w:cs="Times New Roman"/>
          <w:color w:val="000000" w:themeColor="text1"/>
        </w:rPr>
      </w:pPr>
      <w:r w:rsidRPr="00053191">
        <w:rPr>
          <w:rFonts w:ascii="Times New Roman" w:eastAsia="Times New Roman" w:hAnsi="Times New Roman" w:cs="Times New Roman"/>
          <w:b/>
          <w:bCs/>
          <w:color w:val="000000" w:themeColor="text1"/>
        </w:rPr>
        <w:t>Demographic Information:</w:t>
      </w:r>
    </w:p>
    <w:p w14:paraId="3C3DB565" w14:textId="41EE37E5" w:rsidR="00053191" w:rsidRPr="00053191" w:rsidRDefault="00053191" w:rsidP="00053191">
      <w:pPr>
        <w:numPr>
          <w:ilvl w:val="1"/>
          <w:numId w:val="56"/>
        </w:numPr>
        <w:spacing w:before="100" w:beforeAutospacing="1" w:after="100" w:afterAutospacing="1" w:line="480" w:lineRule="auto"/>
        <w:rPr>
          <w:rFonts w:ascii="Times New Roman" w:eastAsia="Times New Roman" w:hAnsi="Times New Roman" w:cs="Times New Roman"/>
          <w:color w:val="000000" w:themeColor="text1"/>
        </w:rPr>
      </w:pPr>
      <w:r w:rsidRPr="00053191">
        <w:rPr>
          <w:rFonts w:ascii="Times New Roman" w:eastAsia="Times New Roman" w:hAnsi="Times New Roman" w:cs="Times New Roman"/>
          <w:b/>
          <w:bCs/>
          <w:color w:val="000000" w:themeColor="text1"/>
        </w:rPr>
        <w:t>ID:</w:t>
      </w:r>
      <w:r w:rsidRPr="00053191">
        <w:rPr>
          <w:rFonts w:ascii="Times New Roman" w:eastAsia="Times New Roman" w:hAnsi="Times New Roman" w:cs="Times New Roman"/>
          <w:color w:val="000000" w:themeColor="text1"/>
        </w:rPr>
        <w:t xml:space="preserve"> Unique identifier for each subject </w:t>
      </w:r>
    </w:p>
    <w:p w14:paraId="2664B00C" w14:textId="77777777" w:rsidR="00053191" w:rsidRPr="00053191" w:rsidRDefault="00053191" w:rsidP="00053191">
      <w:pPr>
        <w:numPr>
          <w:ilvl w:val="1"/>
          <w:numId w:val="56"/>
        </w:numPr>
        <w:spacing w:before="100" w:beforeAutospacing="1" w:after="100" w:afterAutospacing="1" w:line="480" w:lineRule="auto"/>
        <w:rPr>
          <w:rFonts w:ascii="Times New Roman" w:eastAsia="Times New Roman" w:hAnsi="Times New Roman" w:cs="Times New Roman"/>
          <w:color w:val="000000" w:themeColor="text1"/>
        </w:rPr>
      </w:pPr>
      <w:r w:rsidRPr="00053191">
        <w:rPr>
          <w:rFonts w:ascii="Times New Roman" w:eastAsia="Times New Roman" w:hAnsi="Times New Roman" w:cs="Times New Roman"/>
          <w:b/>
          <w:bCs/>
          <w:color w:val="000000" w:themeColor="text1"/>
        </w:rPr>
        <w:t>STUDYYEAR:</w:t>
      </w:r>
      <w:r w:rsidRPr="00053191">
        <w:rPr>
          <w:rFonts w:ascii="Times New Roman" w:eastAsia="Times New Roman" w:hAnsi="Times New Roman" w:cs="Times New Roman"/>
          <w:color w:val="000000" w:themeColor="text1"/>
        </w:rPr>
        <w:t xml:space="preserve"> The year each subject entered the study.</w:t>
      </w:r>
    </w:p>
    <w:p w14:paraId="7FC2735A" w14:textId="77777777" w:rsidR="00053191" w:rsidRPr="00053191" w:rsidRDefault="00053191" w:rsidP="00053191">
      <w:pPr>
        <w:numPr>
          <w:ilvl w:val="1"/>
          <w:numId w:val="56"/>
        </w:numPr>
        <w:spacing w:before="100" w:beforeAutospacing="1" w:after="100" w:afterAutospacing="1" w:line="480" w:lineRule="auto"/>
        <w:rPr>
          <w:rFonts w:ascii="Times New Roman" w:eastAsia="Times New Roman" w:hAnsi="Times New Roman" w:cs="Times New Roman"/>
          <w:color w:val="000000" w:themeColor="text1"/>
        </w:rPr>
      </w:pPr>
      <w:r w:rsidRPr="00053191">
        <w:rPr>
          <w:rFonts w:ascii="Times New Roman" w:eastAsia="Times New Roman" w:hAnsi="Times New Roman" w:cs="Times New Roman"/>
          <w:b/>
          <w:bCs/>
          <w:color w:val="000000" w:themeColor="text1"/>
        </w:rPr>
        <w:t>AGE:</w:t>
      </w:r>
      <w:r w:rsidRPr="00053191">
        <w:rPr>
          <w:rFonts w:ascii="Times New Roman" w:eastAsia="Times New Roman" w:hAnsi="Times New Roman" w:cs="Times New Roman"/>
          <w:color w:val="000000" w:themeColor="text1"/>
        </w:rPr>
        <w:t xml:space="preserve"> Age of the subject at their first visit, recorded in years.</w:t>
      </w:r>
    </w:p>
    <w:p w14:paraId="61D05055" w14:textId="4A1B919A" w:rsidR="00053191" w:rsidRPr="00053191" w:rsidRDefault="00053191" w:rsidP="00053191">
      <w:pPr>
        <w:numPr>
          <w:ilvl w:val="1"/>
          <w:numId w:val="56"/>
        </w:numPr>
        <w:spacing w:before="100" w:beforeAutospacing="1" w:after="100" w:afterAutospacing="1" w:line="480" w:lineRule="auto"/>
        <w:rPr>
          <w:rFonts w:ascii="Times New Roman" w:eastAsia="Times New Roman" w:hAnsi="Times New Roman" w:cs="Times New Roman"/>
          <w:color w:val="000000" w:themeColor="text1"/>
        </w:rPr>
      </w:pPr>
      <w:r w:rsidRPr="00053191">
        <w:rPr>
          <w:rFonts w:ascii="Times New Roman" w:eastAsia="Times New Roman" w:hAnsi="Times New Roman" w:cs="Times New Roman"/>
          <w:b/>
          <w:bCs/>
          <w:color w:val="000000" w:themeColor="text1"/>
        </w:rPr>
        <w:t>GENDER:</w:t>
      </w:r>
      <w:r w:rsidRPr="00053191">
        <w:rPr>
          <w:rFonts w:ascii="Times New Roman" w:eastAsia="Times New Roman" w:hAnsi="Times New Roman" w:cs="Times New Roman"/>
          <w:color w:val="000000" w:themeColor="text1"/>
        </w:rPr>
        <w:t xml:space="preserve"> </w:t>
      </w:r>
      <w:r w:rsidRPr="00E15F7D">
        <w:rPr>
          <w:rFonts w:ascii="Times New Roman" w:eastAsia="Times New Roman" w:hAnsi="Times New Roman" w:cs="Times New Roman"/>
          <w:color w:val="000000" w:themeColor="text1"/>
        </w:rPr>
        <w:t>Gender of the subject</w:t>
      </w:r>
      <w:r w:rsidRPr="00053191">
        <w:rPr>
          <w:rFonts w:ascii="Times New Roman" w:eastAsia="Times New Roman" w:hAnsi="Times New Roman" w:cs="Times New Roman"/>
          <w:color w:val="000000" w:themeColor="text1"/>
        </w:rPr>
        <w:t xml:space="preserve"> coded as 0 for male and 1 for female.</w:t>
      </w:r>
    </w:p>
    <w:p w14:paraId="0FA6CAD6" w14:textId="77777777" w:rsidR="00053191" w:rsidRPr="00053191" w:rsidRDefault="00053191" w:rsidP="00053191">
      <w:pPr>
        <w:numPr>
          <w:ilvl w:val="0"/>
          <w:numId w:val="56"/>
        </w:numPr>
        <w:spacing w:before="100" w:beforeAutospacing="1" w:after="100" w:afterAutospacing="1" w:line="480" w:lineRule="auto"/>
        <w:rPr>
          <w:rFonts w:ascii="Times New Roman" w:eastAsia="Times New Roman" w:hAnsi="Times New Roman" w:cs="Times New Roman"/>
          <w:color w:val="000000" w:themeColor="text1"/>
        </w:rPr>
      </w:pPr>
      <w:r w:rsidRPr="00053191">
        <w:rPr>
          <w:rFonts w:ascii="Times New Roman" w:eastAsia="Times New Roman" w:hAnsi="Times New Roman" w:cs="Times New Roman"/>
          <w:b/>
          <w:bCs/>
          <w:color w:val="000000" w:themeColor="text1"/>
        </w:rPr>
        <w:t>Eye Health Metrics:</w:t>
      </w:r>
    </w:p>
    <w:p w14:paraId="0CC0342F" w14:textId="77777777" w:rsidR="00053191" w:rsidRPr="00053191" w:rsidRDefault="00053191" w:rsidP="00053191">
      <w:pPr>
        <w:numPr>
          <w:ilvl w:val="1"/>
          <w:numId w:val="56"/>
        </w:numPr>
        <w:spacing w:before="100" w:beforeAutospacing="1" w:after="100" w:afterAutospacing="1" w:line="480" w:lineRule="auto"/>
        <w:rPr>
          <w:rFonts w:ascii="Times New Roman" w:eastAsia="Times New Roman" w:hAnsi="Times New Roman" w:cs="Times New Roman"/>
          <w:color w:val="000000" w:themeColor="text1"/>
        </w:rPr>
      </w:pPr>
      <w:r w:rsidRPr="00053191">
        <w:rPr>
          <w:rFonts w:ascii="Times New Roman" w:eastAsia="Times New Roman" w:hAnsi="Times New Roman" w:cs="Times New Roman"/>
          <w:b/>
          <w:bCs/>
          <w:color w:val="000000" w:themeColor="text1"/>
        </w:rPr>
        <w:t>MYOPIC:</w:t>
      </w:r>
      <w:r w:rsidRPr="00053191">
        <w:rPr>
          <w:rFonts w:ascii="Times New Roman" w:eastAsia="Times New Roman" w:hAnsi="Times New Roman" w:cs="Times New Roman"/>
          <w:color w:val="000000" w:themeColor="text1"/>
        </w:rPr>
        <w:t xml:space="preserve"> Indicates whether the subject developed myopia within the first five years of follow-up (0 = No, 1 = Yes).</w:t>
      </w:r>
    </w:p>
    <w:p w14:paraId="449EAAA4" w14:textId="77777777" w:rsidR="00053191" w:rsidRPr="00053191" w:rsidRDefault="00053191" w:rsidP="00053191">
      <w:pPr>
        <w:numPr>
          <w:ilvl w:val="1"/>
          <w:numId w:val="56"/>
        </w:numPr>
        <w:spacing w:before="100" w:beforeAutospacing="1" w:after="100" w:afterAutospacing="1" w:line="480" w:lineRule="auto"/>
        <w:rPr>
          <w:rFonts w:ascii="Times New Roman" w:eastAsia="Times New Roman" w:hAnsi="Times New Roman" w:cs="Times New Roman"/>
          <w:color w:val="000000" w:themeColor="text1"/>
        </w:rPr>
      </w:pPr>
      <w:r w:rsidRPr="00053191">
        <w:rPr>
          <w:rFonts w:ascii="Times New Roman" w:eastAsia="Times New Roman" w:hAnsi="Times New Roman" w:cs="Times New Roman"/>
          <w:b/>
          <w:bCs/>
          <w:color w:val="000000" w:themeColor="text1"/>
        </w:rPr>
        <w:t>SPHEQ:</w:t>
      </w:r>
      <w:r w:rsidRPr="00053191">
        <w:rPr>
          <w:rFonts w:ascii="Times New Roman" w:eastAsia="Times New Roman" w:hAnsi="Times New Roman" w:cs="Times New Roman"/>
          <w:color w:val="000000" w:themeColor="text1"/>
        </w:rPr>
        <w:t xml:space="preserve"> Spherical Equivalent Refraction, a measure of the eye's focusing power, recorded in diopters.</w:t>
      </w:r>
    </w:p>
    <w:p w14:paraId="16053EEE" w14:textId="77777777" w:rsidR="00053191" w:rsidRPr="00053191" w:rsidRDefault="00053191" w:rsidP="00053191">
      <w:pPr>
        <w:numPr>
          <w:ilvl w:val="1"/>
          <w:numId w:val="56"/>
        </w:numPr>
        <w:spacing w:before="100" w:beforeAutospacing="1" w:after="100" w:afterAutospacing="1" w:line="480" w:lineRule="auto"/>
        <w:rPr>
          <w:rFonts w:ascii="Times New Roman" w:eastAsia="Times New Roman" w:hAnsi="Times New Roman" w:cs="Times New Roman"/>
          <w:color w:val="000000" w:themeColor="text1"/>
        </w:rPr>
      </w:pPr>
      <w:r w:rsidRPr="00053191">
        <w:rPr>
          <w:rFonts w:ascii="Times New Roman" w:eastAsia="Times New Roman" w:hAnsi="Times New Roman" w:cs="Times New Roman"/>
          <w:b/>
          <w:bCs/>
          <w:color w:val="000000" w:themeColor="text1"/>
        </w:rPr>
        <w:t>AL:</w:t>
      </w:r>
      <w:r w:rsidRPr="00053191">
        <w:rPr>
          <w:rFonts w:ascii="Times New Roman" w:eastAsia="Times New Roman" w:hAnsi="Times New Roman" w:cs="Times New Roman"/>
          <w:color w:val="000000" w:themeColor="text1"/>
        </w:rPr>
        <w:t xml:space="preserve"> Axial Length, the length of the eye from front to back, measured in millimeters.</w:t>
      </w:r>
    </w:p>
    <w:p w14:paraId="624BF2C5" w14:textId="77777777" w:rsidR="00053191" w:rsidRPr="00053191" w:rsidRDefault="00053191" w:rsidP="00053191">
      <w:pPr>
        <w:numPr>
          <w:ilvl w:val="1"/>
          <w:numId w:val="56"/>
        </w:numPr>
        <w:spacing w:before="100" w:beforeAutospacing="1" w:after="100" w:afterAutospacing="1" w:line="480" w:lineRule="auto"/>
        <w:rPr>
          <w:rFonts w:ascii="Times New Roman" w:eastAsia="Times New Roman" w:hAnsi="Times New Roman" w:cs="Times New Roman"/>
          <w:color w:val="000000" w:themeColor="text1"/>
        </w:rPr>
      </w:pPr>
      <w:r w:rsidRPr="00053191">
        <w:rPr>
          <w:rFonts w:ascii="Times New Roman" w:eastAsia="Times New Roman" w:hAnsi="Times New Roman" w:cs="Times New Roman"/>
          <w:b/>
          <w:bCs/>
          <w:color w:val="000000" w:themeColor="text1"/>
        </w:rPr>
        <w:t>ACD:</w:t>
      </w:r>
      <w:r w:rsidRPr="00053191">
        <w:rPr>
          <w:rFonts w:ascii="Times New Roman" w:eastAsia="Times New Roman" w:hAnsi="Times New Roman" w:cs="Times New Roman"/>
          <w:color w:val="000000" w:themeColor="text1"/>
        </w:rPr>
        <w:t xml:space="preserve"> Anterior Chamber Depth, the length from front to back of the aqueous-containing space between the cornea and the iris, measured in millimeters.</w:t>
      </w:r>
    </w:p>
    <w:p w14:paraId="16AD6641" w14:textId="77777777" w:rsidR="00053191" w:rsidRPr="00053191" w:rsidRDefault="00053191" w:rsidP="00053191">
      <w:pPr>
        <w:numPr>
          <w:ilvl w:val="1"/>
          <w:numId w:val="56"/>
        </w:numPr>
        <w:spacing w:before="100" w:beforeAutospacing="1" w:after="100" w:afterAutospacing="1" w:line="480" w:lineRule="auto"/>
        <w:rPr>
          <w:rFonts w:ascii="Times New Roman" w:eastAsia="Times New Roman" w:hAnsi="Times New Roman" w:cs="Times New Roman"/>
          <w:color w:val="000000" w:themeColor="text1"/>
        </w:rPr>
      </w:pPr>
      <w:r w:rsidRPr="00053191">
        <w:rPr>
          <w:rFonts w:ascii="Times New Roman" w:eastAsia="Times New Roman" w:hAnsi="Times New Roman" w:cs="Times New Roman"/>
          <w:b/>
          <w:bCs/>
          <w:color w:val="000000" w:themeColor="text1"/>
        </w:rPr>
        <w:t>LT:</w:t>
      </w:r>
      <w:r w:rsidRPr="00053191">
        <w:rPr>
          <w:rFonts w:ascii="Times New Roman" w:eastAsia="Times New Roman" w:hAnsi="Times New Roman" w:cs="Times New Roman"/>
          <w:color w:val="000000" w:themeColor="text1"/>
        </w:rPr>
        <w:t xml:space="preserve"> Lens Thickness, the length from front to back of the crystalline lens, measured in millimeters.</w:t>
      </w:r>
    </w:p>
    <w:p w14:paraId="15389AAA" w14:textId="77777777" w:rsidR="00053191" w:rsidRPr="00053191" w:rsidRDefault="00053191" w:rsidP="00053191">
      <w:pPr>
        <w:numPr>
          <w:ilvl w:val="1"/>
          <w:numId w:val="56"/>
        </w:numPr>
        <w:spacing w:before="100" w:beforeAutospacing="1" w:after="100" w:afterAutospacing="1" w:line="480" w:lineRule="auto"/>
        <w:rPr>
          <w:rFonts w:ascii="Times New Roman" w:eastAsia="Times New Roman" w:hAnsi="Times New Roman" w:cs="Times New Roman"/>
          <w:color w:val="000000" w:themeColor="text1"/>
        </w:rPr>
      </w:pPr>
      <w:r w:rsidRPr="00053191">
        <w:rPr>
          <w:rFonts w:ascii="Times New Roman" w:eastAsia="Times New Roman" w:hAnsi="Times New Roman" w:cs="Times New Roman"/>
          <w:b/>
          <w:bCs/>
          <w:color w:val="000000" w:themeColor="text1"/>
        </w:rPr>
        <w:t>VCD:</w:t>
      </w:r>
      <w:r w:rsidRPr="00053191">
        <w:rPr>
          <w:rFonts w:ascii="Times New Roman" w:eastAsia="Times New Roman" w:hAnsi="Times New Roman" w:cs="Times New Roman"/>
          <w:color w:val="000000" w:themeColor="text1"/>
        </w:rPr>
        <w:t xml:space="preserve"> Vitreous Chamber Depth, the length from front to back of the aqueous-containing space in front of the retina, measured in millimeters.</w:t>
      </w:r>
    </w:p>
    <w:p w14:paraId="37923770" w14:textId="77777777" w:rsidR="00053191" w:rsidRPr="00053191" w:rsidRDefault="00053191" w:rsidP="00053191">
      <w:pPr>
        <w:numPr>
          <w:ilvl w:val="0"/>
          <w:numId w:val="56"/>
        </w:numPr>
        <w:spacing w:before="100" w:beforeAutospacing="1" w:after="100" w:afterAutospacing="1" w:line="480" w:lineRule="auto"/>
        <w:rPr>
          <w:rFonts w:ascii="Times New Roman" w:eastAsia="Times New Roman" w:hAnsi="Times New Roman" w:cs="Times New Roman"/>
          <w:color w:val="000000" w:themeColor="text1"/>
        </w:rPr>
      </w:pPr>
      <w:r w:rsidRPr="00053191">
        <w:rPr>
          <w:rFonts w:ascii="Times New Roman" w:eastAsia="Times New Roman" w:hAnsi="Times New Roman" w:cs="Times New Roman"/>
          <w:b/>
          <w:bCs/>
          <w:color w:val="000000" w:themeColor="text1"/>
        </w:rPr>
        <w:lastRenderedPageBreak/>
        <w:t>Lifestyle Factors:</w:t>
      </w:r>
    </w:p>
    <w:p w14:paraId="7F6588B1" w14:textId="77777777" w:rsidR="00053191" w:rsidRPr="00053191" w:rsidRDefault="00053191" w:rsidP="00053191">
      <w:pPr>
        <w:numPr>
          <w:ilvl w:val="1"/>
          <w:numId w:val="56"/>
        </w:numPr>
        <w:spacing w:before="100" w:beforeAutospacing="1" w:after="100" w:afterAutospacing="1" w:line="480" w:lineRule="auto"/>
        <w:rPr>
          <w:rFonts w:ascii="Times New Roman" w:eastAsia="Times New Roman" w:hAnsi="Times New Roman" w:cs="Times New Roman"/>
          <w:color w:val="000000" w:themeColor="text1"/>
        </w:rPr>
      </w:pPr>
      <w:r w:rsidRPr="00053191">
        <w:rPr>
          <w:rFonts w:ascii="Times New Roman" w:eastAsia="Times New Roman" w:hAnsi="Times New Roman" w:cs="Times New Roman"/>
          <w:b/>
          <w:bCs/>
          <w:color w:val="000000" w:themeColor="text1"/>
        </w:rPr>
        <w:t>SPORTHR:</w:t>
      </w:r>
      <w:r w:rsidRPr="00053191">
        <w:rPr>
          <w:rFonts w:ascii="Times New Roman" w:eastAsia="Times New Roman" w:hAnsi="Times New Roman" w:cs="Times New Roman"/>
          <w:color w:val="000000" w:themeColor="text1"/>
        </w:rPr>
        <w:t xml:space="preserve"> Number of hours per week spent engaging in sports or outdoor activities.</w:t>
      </w:r>
    </w:p>
    <w:p w14:paraId="7539F9AA" w14:textId="77777777" w:rsidR="00053191" w:rsidRPr="00053191" w:rsidRDefault="00053191" w:rsidP="00053191">
      <w:pPr>
        <w:numPr>
          <w:ilvl w:val="1"/>
          <w:numId w:val="56"/>
        </w:numPr>
        <w:spacing w:before="100" w:beforeAutospacing="1" w:after="100" w:afterAutospacing="1" w:line="480" w:lineRule="auto"/>
        <w:rPr>
          <w:rFonts w:ascii="Times New Roman" w:eastAsia="Times New Roman" w:hAnsi="Times New Roman" w:cs="Times New Roman"/>
          <w:color w:val="000000" w:themeColor="text1"/>
        </w:rPr>
      </w:pPr>
      <w:r w:rsidRPr="00053191">
        <w:rPr>
          <w:rFonts w:ascii="Times New Roman" w:eastAsia="Times New Roman" w:hAnsi="Times New Roman" w:cs="Times New Roman"/>
          <w:b/>
          <w:bCs/>
          <w:color w:val="000000" w:themeColor="text1"/>
        </w:rPr>
        <w:t>READHR:</w:t>
      </w:r>
      <w:r w:rsidRPr="00053191">
        <w:rPr>
          <w:rFonts w:ascii="Times New Roman" w:eastAsia="Times New Roman" w:hAnsi="Times New Roman" w:cs="Times New Roman"/>
          <w:color w:val="000000" w:themeColor="text1"/>
        </w:rPr>
        <w:t xml:space="preserve"> Number of hours per week spent reading for pleasure.</w:t>
      </w:r>
    </w:p>
    <w:p w14:paraId="4C2BE944" w14:textId="77777777" w:rsidR="00053191" w:rsidRPr="00053191" w:rsidRDefault="00053191" w:rsidP="00053191">
      <w:pPr>
        <w:numPr>
          <w:ilvl w:val="1"/>
          <w:numId w:val="56"/>
        </w:numPr>
        <w:spacing w:before="100" w:beforeAutospacing="1" w:after="100" w:afterAutospacing="1" w:line="480" w:lineRule="auto"/>
        <w:rPr>
          <w:rFonts w:ascii="Times New Roman" w:eastAsia="Times New Roman" w:hAnsi="Times New Roman" w:cs="Times New Roman"/>
          <w:color w:val="000000" w:themeColor="text1"/>
        </w:rPr>
      </w:pPr>
      <w:r w:rsidRPr="00053191">
        <w:rPr>
          <w:rFonts w:ascii="Times New Roman" w:eastAsia="Times New Roman" w:hAnsi="Times New Roman" w:cs="Times New Roman"/>
          <w:b/>
          <w:bCs/>
          <w:color w:val="000000" w:themeColor="text1"/>
        </w:rPr>
        <w:t>COMPHR:</w:t>
      </w:r>
      <w:r w:rsidRPr="00053191">
        <w:rPr>
          <w:rFonts w:ascii="Times New Roman" w:eastAsia="Times New Roman" w:hAnsi="Times New Roman" w:cs="Times New Roman"/>
          <w:color w:val="000000" w:themeColor="text1"/>
        </w:rPr>
        <w:t xml:space="preserve"> Number of hours per week spent playing video/computer games or working on the computer.</w:t>
      </w:r>
    </w:p>
    <w:p w14:paraId="4BA0AEF1" w14:textId="77777777" w:rsidR="00053191" w:rsidRPr="00053191" w:rsidRDefault="00053191" w:rsidP="00053191">
      <w:pPr>
        <w:numPr>
          <w:ilvl w:val="1"/>
          <w:numId w:val="56"/>
        </w:numPr>
        <w:spacing w:before="100" w:beforeAutospacing="1" w:after="100" w:afterAutospacing="1" w:line="480" w:lineRule="auto"/>
        <w:rPr>
          <w:rFonts w:ascii="Times New Roman" w:eastAsia="Times New Roman" w:hAnsi="Times New Roman" w:cs="Times New Roman"/>
          <w:color w:val="000000" w:themeColor="text1"/>
        </w:rPr>
      </w:pPr>
      <w:r w:rsidRPr="00053191">
        <w:rPr>
          <w:rFonts w:ascii="Times New Roman" w:eastAsia="Times New Roman" w:hAnsi="Times New Roman" w:cs="Times New Roman"/>
          <w:b/>
          <w:bCs/>
          <w:color w:val="000000" w:themeColor="text1"/>
        </w:rPr>
        <w:t>STUDYHR:</w:t>
      </w:r>
      <w:r w:rsidRPr="00053191">
        <w:rPr>
          <w:rFonts w:ascii="Times New Roman" w:eastAsia="Times New Roman" w:hAnsi="Times New Roman" w:cs="Times New Roman"/>
          <w:color w:val="000000" w:themeColor="text1"/>
        </w:rPr>
        <w:t xml:space="preserve"> Number of hours per week spent reading or studying for school assignments.</w:t>
      </w:r>
    </w:p>
    <w:p w14:paraId="6E643A33" w14:textId="77777777" w:rsidR="00053191" w:rsidRPr="00053191" w:rsidRDefault="00053191" w:rsidP="00053191">
      <w:pPr>
        <w:numPr>
          <w:ilvl w:val="1"/>
          <w:numId w:val="56"/>
        </w:numPr>
        <w:spacing w:before="100" w:beforeAutospacing="1" w:after="100" w:afterAutospacing="1" w:line="480" w:lineRule="auto"/>
        <w:rPr>
          <w:rFonts w:ascii="Times New Roman" w:eastAsia="Times New Roman" w:hAnsi="Times New Roman" w:cs="Times New Roman"/>
          <w:color w:val="000000" w:themeColor="text1"/>
        </w:rPr>
      </w:pPr>
      <w:r w:rsidRPr="00053191">
        <w:rPr>
          <w:rFonts w:ascii="Times New Roman" w:eastAsia="Times New Roman" w:hAnsi="Times New Roman" w:cs="Times New Roman"/>
          <w:b/>
          <w:bCs/>
          <w:color w:val="000000" w:themeColor="text1"/>
        </w:rPr>
        <w:t>TVHR:</w:t>
      </w:r>
      <w:r w:rsidRPr="00053191">
        <w:rPr>
          <w:rFonts w:ascii="Times New Roman" w:eastAsia="Times New Roman" w:hAnsi="Times New Roman" w:cs="Times New Roman"/>
          <w:color w:val="000000" w:themeColor="text1"/>
        </w:rPr>
        <w:t xml:space="preserve"> Number of hours per week spent watching television.</w:t>
      </w:r>
    </w:p>
    <w:p w14:paraId="1619B0E3" w14:textId="15C0A8EB" w:rsidR="00053191" w:rsidRPr="00053191" w:rsidRDefault="00053191" w:rsidP="00053191">
      <w:pPr>
        <w:numPr>
          <w:ilvl w:val="1"/>
          <w:numId w:val="56"/>
        </w:numPr>
        <w:spacing w:before="100" w:beforeAutospacing="1" w:after="100" w:afterAutospacing="1" w:line="480" w:lineRule="auto"/>
        <w:rPr>
          <w:rFonts w:ascii="Times New Roman" w:eastAsia="Times New Roman" w:hAnsi="Times New Roman" w:cs="Times New Roman"/>
          <w:color w:val="000000" w:themeColor="text1"/>
        </w:rPr>
      </w:pPr>
      <w:r w:rsidRPr="00053191">
        <w:rPr>
          <w:rFonts w:ascii="Times New Roman" w:eastAsia="Times New Roman" w:hAnsi="Times New Roman" w:cs="Times New Roman"/>
          <w:b/>
          <w:bCs/>
          <w:color w:val="000000" w:themeColor="text1"/>
        </w:rPr>
        <w:t>DIOPTERHR:</w:t>
      </w:r>
      <w:r w:rsidRPr="00053191">
        <w:rPr>
          <w:rFonts w:ascii="Times New Roman" w:eastAsia="Times New Roman" w:hAnsi="Times New Roman" w:cs="Times New Roman"/>
          <w:color w:val="000000" w:themeColor="text1"/>
        </w:rPr>
        <w:t xml:space="preserve"> Composite variable representing the total hours spent on near-work activities</w:t>
      </w:r>
      <w:r w:rsidR="00B7213C" w:rsidRPr="00E15F7D">
        <w:rPr>
          <w:rFonts w:ascii="Times New Roman" w:eastAsia="Times New Roman" w:hAnsi="Times New Roman" w:cs="Times New Roman"/>
          <w:color w:val="000000" w:themeColor="text1"/>
        </w:rPr>
        <w:t>.</w:t>
      </w:r>
    </w:p>
    <w:p w14:paraId="72A3BFC4" w14:textId="77777777" w:rsidR="00053191" w:rsidRPr="00053191" w:rsidRDefault="00053191" w:rsidP="00053191">
      <w:pPr>
        <w:numPr>
          <w:ilvl w:val="0"/>
          <w:numId w:val="56"/>
        </w:numPr>
        <w:spacing w:before="100" w:beforeAutospacing="1" w:after="100" w:afterAutospacing="1" w:line="480" w:lineRule="auto"/>
        <w:rPr>
          <w:rFonts w:ascii="Times New Roman" w:eastAsia="Times New Roman" w:hAnsi="Times New Roman" w:cs="Times New Roman"/>
          <w:color w:val="000000" w:themeColor="text1"/>
        </w:rPr>
      </w:pPr>
      <w:r w:rsidRPr="00053191">
        <w:rPr>
          <w:rFonts w:ascii="Times New Roman" w:eastAsia="Times New Roman" w:hAnsi="Times New Roman" w:cs="Times New Roman"/>
          <w:b/>
          <w:bCs/>
          <w:color w:val="000000" w:themeColor="text1"/>
        </w:rPr>
        <w:t>Parental Myopia:</w:t>
      </w:r>
    </w:p>
    <w:p w14:paraId="0F00B11A" w14:textId="77777777" w:rsidR="00053191" w:rsidRPr="00053191" w:rsidRDefault="00053191" w:rsidP="00053191">
      <w:pPr>
        <w:numPr>
          <w:ilvl w:val="1"/>
          <w:numId w:val="56"/>
        </w:numPr>
        <w:spacing w:before="100" w:beforeAutospacing="1" w:after="100" w:afterAutospacing="1" w:line="480" w:lineRule="auto"/>
        <w:rPr>
          <w:rFonts w:ascii="Times New Roman" w:eastAsia="Times New Roman" w:hAnsi="Times New Roman" w:cs="Times New Roman"/>
          <w:color w:val="000000" w:themeColor="text1"/>
        </w:rPr>
      </w:pPr>
      <w:r w:rsidRPr="00053191">
        <w:rPr>
          <w:rFonts w:ascii="Times New Roman" w:eastAsia="Times New Roman" w:hAnsi="Times New Roman" w:cs="Times New Roman"/>
          <w:b/>
          <w:bCs/>
          <w:color w:val="000000" w:themeColor="text1"/>
        </w:rPr>
        <w:t>MOMMY:</w:t>
      </w:r>
      <w:r w:rsidRPr="00053191">
        <w:rPr>
          <w:rFonts w:ascii="Times New Roman" w:eastAsia="Times New Roman" w:hAnsi="Times New Roman" w:cs="Times New Roman"/>
          <w:color w:val="000000" w:themeColor="text1"/>
        </w:rPr>
        <w:t xml:space="preserve"> Indicates whether the subject's mother is myopic (0 = No, 1 = Yes).</w:t>
      </w:r>
    </w:p>
    <w:p w14:paraId="17986D44" w14:textId="761A6C9B" w:rsidR="00053191" w:rsidRPr="00053191" w:rsidRDefault="00053191" w:rsidP="00053191">
      <w:pPr>
        <w:numPr>
          <w:ilvl w:val="1"/>
          <w:numId w:val="56"/>
        </w:numPr>
        <w:spacing w:before="100" w:beforeAutospacing="1" w:after="100" w:afterAutospacing="1" w:line="480" w:lineRule="auto"/>
        <w:rPr>
          <w:rFonts w:ascii="Times New Roman" w:eastAsia="Times New Roman" w:hAnsi="Times New Roman" w:cs="Times New Roman"/>
          <w:color w:val="000000" w:themeColor="text1"/>
        </w:rPr>
      </w:pPr>
      <w:r w:rsidRPr="00053191">
        <w:rPr>
          <w:rFonts w:ascii="Times New Roman" w:eastAsia="Times New Roman" w:hAnsi="Times New Roman" w:cs="Times New Roman"/>
          <w:b/>
          <w:bCs/>
          <w:color w:val="000000" w:themeColor="text1"/>
        </w:rPr>
        <w:t>DADMY:</w:t>
      </w:r>
      <w:r w:rsidRPr="00053191">
        <w:rPr>
          <w:rFonts w:ascii="Times New Roman" w:eastAsia="Times New Roman" w:hAnsi="Times New Roman" w:cs="Times New Roman"/>
          <w:color w:val="000000" w:themeColor="text1"/>
        </w:rPr>
        <w:t xml:space="preserve"> Indicates whether the subject's father is myopic (0 = No, 1 = Yes).</w:t>
      </w:r>
    </w:p>
    <w:p w14:paraId="7BD74996" w14:textId="0299CD29" w:rsidR="0057719B" w:rsidRPr="004A548B" w:rsidRDefault="0057719B" w:rsidP="0057719B">
      <w:pPr>
        <w:pStyle w:val="Subtitle"/>
        <w:rPr>
          <w:rFonts w:ascii="Times New Roman" w:hAnsi="Times New Roman" w:cs="Times New Roman"/>
          <w:b/>
          <w:bCs/>
          <w:color w:val="595959" w:themeColor="text1" w:themeTint="A6"/>
          <w:sz w:val="24"/>
          <w:szCs w:val="24"/>
        </w:rPr>
      </w:pPr>
      <w:r w:rsidRPr="004A548B">
        <w:rPr>
          <w:rFonts w:ascii="Times New Roman" w:hAnsi="Times New Roman" w:cs="Times New Roman"/>
          <w:b/>
          <w:bCs/>
          <w:color w:val="595959" w:themeColor="text1" w:themeTint="A6"/>
          <w:sz w:val="24"/>
          <w:szCs w:val="24"/>
        </w:rPr>
        <w:t>Exploration</w:t>
      </w:r>
    </w:p>
    <w:p w14:paraId="3183496A" w14:textId="77777777" w:rsidR="004358BE" w:rsidRPr="00E15F7D" w:rsidRDefault="004358BE" w:rsidP="004358BE">
      <w:pPr>
        <w:rPr>
          <w:rFonts w:ascii="Times New Roman" w:hAnsi="Times New Roman" w:cs="Times New Roman"/>
          <w:color w:val="000000" w:themeColor="text1"/>
        </w:rPr>
      </w:pPr>
    </w:p>
    <w:p w14:paraId="25129FD2" w14:textId="7356828E" w:rsidR="00FE698A" w:rsidRPr="00E15F7D" w:rsidRDefault="004358BE" w:rsidP="00FE698A">
      <w:pPr>
        <w:spacing w:line="480" w:lineRule="auto"/>
        <w:rPr>
          <w:rFonts w:ascii="Times New Roman" w:hAnsi="Times New Roman" w:cs="Times New Roman"/>
          <w:color w:val="000000" w:themeColor="text1"/>
        </w:rPr>
      </w:pPr>
      <w:r w:rsidRPr="00E15F7D">
        <w:rPr>
          <w:rFonts w:ascii="Times New Roman" w:hAnsi="Times New Roman" w:cs="Times New Roman"/>
          <w:color w:val="000000" w:themeColor="text1"/>
        </w:rPr>
        <w:tab/>
      </w:r>
      <w:r w:rsidR="00FE698A" w:rsidRPr="00E15F7D">
        <w:rPr>
          <w:rFonts w:ascii="Times New Roman" w:hAnsi="Times New Roman" w:cs="Times New Roman"/>
          <w:color w:val="000000" w:themeColor="text1"/>
        </w:rPr>
        <w:t xml:space="preserve">To begin exploring the data, we leveraged several functions in Python to review the structure of the dataset. Initially, by using </w:t>
      </w:r>
      <w:proofErr w:type="gramStart"/>
      <w:r w:rsidR="00FE698A" w:rsidRPr="00E15F7D">
        <w:rPr>
          <w:rFonts w:ascii="Times New Roman" w:hAnsi="Times New Roman" w:cs="Times New Roman"/>
          <w:color w:val="000000" w:themeColor="text1"/>
        </w:rPr>
        <w:t xml:space="preserve">the </w:t>
      </w:r>
      <w:r w:rsidR="00FE698A" w:rsidRPr="00E15F7D">
        <w:rPr>
          <w:rFonts w:ascii="Times New Roman" w:hAnsi="Times New Roman" w:cs="Times New Roman"/>
          <w:b/>
          <w:bCs/>
          <w:color w:val="000000" w:themeColor="text1"/>
        </w:rPr>
        <w:t>.</w:t>
      </w:r>
      <w:r w:rsidR="00CF2DAA">
        <w:rPr>
          <w:rFonts w:ascii="Times New Roman" w:hAnsi="Times New Roman" w:cs="Times New Roman"/>
          <w:b/>
          <w:bCs/>
          <w:color w:val="000000" w:themeColor="text1"/>
        </w:rPr>
        <w:t>shape</w:t>
      </w:r>
      <w:proofErr w:type="gramEnd"/>
      <w:r w:rsidR="00FE698A" w:rsidRPr="00E15F7D">
        <w:rPr>
          <w:rFonts w:ascii="Times New Roman" w:hAnsi="Times New Roman" w:cs="Times New Roman"/>
          <w:color w:val="000000" w:themeColor="text1"/>
        </w:rPr>
        <w:t xml:space="preserve"> method</w:t>
      </w:r>
      <w:r w:rsidR="00AE7F44">
        <w:rPr>
          <w:rFonts w:ascii="Times New Roman" w:hAnsi="Times New Roman" w:cs="Times New Roman"/>
          <w:color w:val="000000" w:themeColor="text1"/>
        </w:rPr>
        <w:t xml:space="preserve"> (Figure 2)</w:t>
      </w:r>
      <w:r w:rsidR="00FE698A" w:rsidRPr="00E15F7D">
        <w:rPr>
          <w:rFonts w:ascii="Times New Roman" w:hAnsi="Times New Roman" w:cs="Times New Roman"/>
          <w:color w:val="000000" w:themeColor="text1"/>
        </w:rPr>
        <w:t>, we determined that the dataset comprises 618 rows and 1</w:t>
      </w:r>
      <w:r w:rsidR="00CF2DAA">
        <w:rPr>
          <w:rFonts w:ascii="Times New Roman" w:hAnsi="Times New Roman" w:cs="Times New Roman"/>
          <w:color w:val="000000" w:themeColor="text1"/>
        </w:rPr>
        <w:t>7</w:t>
      </w:r>
      <w:r w:rsidR="00FE698A" w:rsidRPr="00E15F7D">
        <w:rPr>
          <w:rFonts w:ascii="Times New Roman" w:hAnsi="Times New Roman" w:cs="Times New Roman"/>
          <w:color w:val="000000" w:themeColor="text1"/>
        </w:rPr>
        <w:t xml:space="preserve"> columns</w:t>
      </w:r>
      <w:r w:rsidR="00CF2DAA">
        <w:rPr>
          <w:rFonts w:ascii="Times New Roman" w:hAnsi="Times New Roman" w:cs="Times New Roman"/>
          <w:color w:val="000000" w:themeColor="text1"/>
        </w:rPr>
        <w:t xml:space="preserve"> (after data cleaning)</w:t>
      </w:r>
      <w:r w:rsidR="00FE698A" w:rsidRPr="00E15F7D">
        <w:rPr>
          <w:rFonts w:ascii="Times New Roman" w:hAnsi="Times New Roman" w:cs="Times New Roman"/>
          <w:color w:val="000000" w:themeColor="text1"/>
        </w:rPr>
        <w:t>, which gave us an overview of the dataset’s dimensions</w:t>
      </w:r>
      <w:r w:rsidR="00CF2DAA">
        <w:rPr>
          <w:rFonts w:ascii="Times New Roman" w:hAnsi="Times New Roman" w:cs="Times New Roman"/>
          <w:color w:val="000000" w:themeColor="text1"/>
        </w:rPr>
        <w:t xml:space="preserve"> and the datatypes of each variable</w:t>
      </w:r>
      <w:r w:rsidR="00FE698A" w:rsidRPr="00E15F7D">
        <w:rPr>
          <w:rFonts w:ascii="Times New Roman" w:hAnsi="Times New Roman" w:cs="Times New Roman"/>
          <w:color w:val="000000" w:themeColor="text1"/>
        </w:rPr>
        <w:t xml:space="preserve">. To streamline the exploration process, we categorized the variables into numerical and categorical groups, defined as </w:t>
      </w:r>
      <w:proofErr w:type="spellStart"/>
      <w:r w:rsidR="00FE698A" w:rsidRPr="00E15F7D">
        <w:rPr>
          <w:rFonts w:ascii="Times New Roman" w:hAnsi="Times New Roman" w:cs="Times New Roman"/>
          <w:b/>
          <w:bCs/>
          <w:color w:val="000000" w:themeColor="text1"/>
        </w:rPr>
        <w:t>num_myopia</w:t>
      </w:r>
      <w:proofErr w:type="spellEnd"/>
      <w:r w:rsidR="00FE698A" w:rsidRPr="00E15F7D">
        <w:rPr>
          <w:rFonts w:ascii="Times New Roman" w:hAnsi="Times New Roman" w:cs="Times New Roman"/>
          <w:color w:val="000000" w:themeColor="text1"/>
        </w:rPr>
        <w:t xml:space="preserve"> and </w:t>
      </w:r>
      <w:proofErr w:type="spellStart"/>
      <w:r w:rsidR="00FE698A" w:rsidRPr="00E15F7D">
        <w:rPr>
          <w:rFonts w:ascii="Times New Roman" w:hAnsi="Times New Roman" w:cs="Times New Roman"/>
          <w:b/>
          <w:bCs/>
          <w:color w:val="000000" w:themeColor="text1"/>
        </w:rPr>
        <w:t>cat_myopia</w:t>
      </w:r>
      <w:proofErr w:type="spellEnd"/>
      <w:r w:rsidR="00FE698A" w:rsidRPr="00E15F7D">
        <w:rPr>
          <w:rFonts w:ascii="Times New Roman" w:hAnsi="Times New Roman" w:cs="Times New Roman"/>
          <w:color w:val="000000" w:themeColor="text1"/>
        </w:rPr>
        <w:t xml:space="preserve">, </w:t>
      </w:r>
      <w:r w:rsidR="00FE698A" w:rsidRPr="00E15F7D">
        <w:rPr>
          <w:rFonts w:ascii="Times New Roman" w:hAnsi="Times New Roman" w:cs="Times New Roman"/>
          <w:color w:val="000000" w:themeColor="text1"/>
        </w:rPr>
        <w:lastRenderedPageBreak/>
        <w:t>respectively. This categorization allowed us to perform more targeted analysis and produce cleaner, more relevant results</w:t>
      </w:r>
      <w:r w:rsidR="00AE7F44">
        <w:rPr>
          <w:rFonts w:ascii="Times New Roman" w:hAnsi="Times New Roman" w:cs="Times New Roman"/>
          <w:color w:val="000000" w:themeColor="text1"/>
        </w:rPr>
        <w:t xml:space="preserve"> (Figure 2)</w:t>
      </w:r>
      <w:r w:rsidR="00FE698A" w:rsidRPr="00E15F7D">
        <w:rPr>
          <w:rFonts w:ascii="Times New Roman" w:hAnsi="Times New Roman" w:cs="Times New Roman"/>
          <w:color w:val="000000" w:themeColor="text1"/>
        </w:rPr>
        <w:t>.</w:t>
      </w:r>
    </w:p>
    <w:p w14:paraId="568A07DD" w14:textId="389AC22A" w:rsidR="00FE698A" w:rsidRPr="00FE698A" w:rsidRDefault="00FE698A" w:rsidP="00FE698A">
      <w:pPr>
        <w:spacing w:line="480" w:lineRule="auto"/>
        <w:ind w:firstLine="360"/>
        <w:rPr>
          <w:rFonts w:ascii="Times New Roman" w:hAnsi="Times New Roman" w:cs="Times New Roman"/>
          <w:color w:val="000000" w:themeColor="text1"/>
        </w:rPr>
      </w:pPr>
      <w:r w:rsidRPr="00FE698A">
        <w:rPr>
          <w:rFonts w:ascii="Times New Roman" w:hAnsi="Times New Roman" w:cs="Times New Roman"/>
          <w:color w:val="000000" w:themeColor="text1"/>
        </w:rPr>
        <w:t xml:space="preserve">We then conducted a summary of the numerical variables using </w:t>
      </w:r>
      <w:proofErr w:type="gramStart"/>
      <w:r w:rsidRPr="00FE698A">
        <w:rPr>
          <w:rFonts w:ascii="Times New Roman" w:hAnsi="Times New Roman" w:cs="Times New Roman"/>
          <w:color w:val="000000" w:themeColor="text1"/>
        </w:rPr>
        <w:t xml:space="preserve">the </w:t>
      </w:r>
      <w:r w:rsidRPr="00FE698A">
        <w:rPr>
          <w:rFonts w:ascii="Times New Roman" w:hAnsi="Times New Roman" w:cs="Times New Roman"/>
          <w:b/>
          <w:bCs/>
          <w:color w:val="000000" w:themeColor="text1"/>
        </w:rPr>
        <w:t>.describe</w:t>
      </w:r>
      <w:proofErr w:type="gramEnd"/>
      <w:r w:rsidRPr="00FE698A">
        <w:rPr>
          <w:rFonts w:ascii="Times New Roman" w:hAnsi="Times New Roman" w:cs="Times New Roman"/>
          <w:b/>
          <w:bCs/>
          <w:color w:val="000000" w:themeColor="text1"/>
        </w:rPr>
        <w:t>()</w:t>
      </w:r>
      <w:r w:rsidRPr="00FE698A">
        <w:rPr>
          <w:rFonts w:ascii="Times New Roman" w:hAnsi="Times New Roman" w:cs="Times New Roman"/>
          <w:color w:val="000000" w:themeColor="text1"/>
        </w:rPr>
        <w:t xml:space="preserve"> function, which provided key statistics such as the mean, standard deviation, and percentiles for each numerical feature. The summary statistics revealed several important insights</w:t>
      </w:r>
      <w:r w:rsidR="00AE7F44">
        <w:rPr>
          <w:rFonts w:ascii="Times New Roman" w:hAnsi="Times New Roman" w:cs="Times New Roman"/>
          <w:color w:val="000000" w:themeColor="text1"/>
        </w:rPr>
        <w:t xml:space="preserve"> (Figure 2)</w:t>
      </w:r>
      <w:r w:rsidRPr="00FE698A">
        <w:rPr>
          <w:rFonts w:ascii="Times New Roman" w:hAnsi="Times New Roman" w:cs="Times New Roman"/>
          <w:color w:val="000000" w:themeColor="text1"/>
        </w:rPr>
        <w:t>:</w:t>
      </w:r>
    </w:p>
    <w:p w14:paraId="085C9B8E" w14:textId="4E4A8802" w:rsidR="00FE698A" w:rsidRPr="00FE698A" w:rsidRDefault="00FE698A" w:rsidP="00FE698A">
      <w:pPr>
        <w:numPr>
          <w:ilvl w:val="0"/>
          <w:numId w:val="57"/>
        </w:numPr>
        <w:spacing w:line="480" w:lineRule="auto"/>
        <w:rPr>
          <w:rFonts w:ascii="Times New Roman" w:hAnsi="Times New Roman" w:cs="Times New Roman"/>
          <w:color w:val="000000" w:themeColor="text1"/>
        </w:rPr>
      </w:pPr>
      <w:r w:rsidRPr="00FE698A">
        <w:rPr>
          <w:rFonts w:ascii="Times New Roman" w:hAnsi="Times New Roman" w:cs="Times New Roman"/>
          <w:b/>
          <w:bCs/>
          <w:color w:val="000000" w:themeColor="text1"/>
        </w:rPr>
        <w:t>Central Tendency:</w:t>
      </w:r>
      <w:r w:rsidRPr="00FE698A">
        <w:rPr>
          <w:rFonts w:ascii="Times New Roman" w:hAnsi="Times New Roman" w:cs="Times New Roman"/>
          <w:color w:val="000000" w:themeColor="text1"/>
        </w:rPr>
        <w:t xml:space="preserve"> The mean values for variables like AGE, SPHEQ, and AL give us an understanding of the typical values within the dataset. For instance, the average age of subjects is approximately 6.30 years, and the average Spherical Equivalent Refraction (SPHEQ) is .80 diopters.</w:t>
      </w:r>
    </w:p>
    <w:p w14:paraId="63C84A22" w14:textId="78756F85" w:rsidR="00FE698A" w:rsidRPr="00FE698A" w:rsidRDefault="00FE698A" w:rsidP="00FE698A">
      <w:pPr>
        <w:numPr>
          <w:ilvl w:val="0"/>
          <w:numId w:val="57"/>
        </w:numPr>
        <w:spacing w:line="480" w:lineRule="auto"/>
        <w:rPr>
          <w:rFonts w:ascii="Times New Roman" w:hAnsi="Times New Roman" w:cs="Times New Roman"/>
          <w:color w:val="000000" w:themeColor="text1"/>
        </w:rPr>
      </w:pPr>
      <w:r w:rsidRPr="00FE698A">
        <w:rPr>
          <w:rFonts w:ascii="Times New Roman" w:hAnsi="Times New Roman" w:cs="Times New Roman"/>
          <w:b/>
          <w:bCs/>
          <w:color w:val="000000" w:themeColor="text1"/>
        </w:rPr>
        <w:t>Dispersion:</w:t>
      </w:r>
      <w:r w:rsidRPr="00FE698A">
        <w:rPr>
          <w:rFonts w:ascii="Times New Roman" w:hAnsi="Times New Roman" w:cs="Times New Roman"/>
          <w:color w:val="000000" w:themeColor="text1"/>
        </w:rPr>
        <w:t xml:space="preserve"> The standard deviation for variables like SPORTHR and </w:t>
      </w:r>
      <w:r w:rsidR="00354A04">
        <w:rPr>
          <w:rFonts w:ascii="Times New Roman" w:hAnsi="Times New Roman" w:cs="Times New Roman"/>
          <w:color w:val="000000" w:themeColor="text1"/>
        </w:rPr>
        <w:t>TV</w:t>
      </w:r>
      <w:r w:rsidRPr="00FE698A">
        <w:rPr>
          <w:rFonts w:ascii="Times New Roman" w:hAnsi="Times New Roman" w:cs="Times New Roman"/>
          <w:color w:val="000000" w:themeColor="text1"/>
        </w:rPr>
        <w:t xml:space="preserve">HR indicates significant variability in the number of hours spent on sports and </w:t>
      </w:r>
      <w:r w:rsidR="00354A04">
        <w:rPr>
          <w:rFonts w:ascii="Times New Roman" w:hAnsi="Times New Roman" w:cs="Times New Roman"/>
          <w:color w:val="000000" w:themeColor="text1"/>
        </w:rPr>
        <w:t>watching TV</w:t>
      </w:r>
      <w:r w:rsidRPr="00FE698A">
        <w:rPr>
          <w:rFonts w:ascii="Times New Roman" w:hAnsi="Times New Roman" w:cs="Times New Roman"/>
          <w:color w:val="000000" w:themeColor="text1"/>
        </w:rPr>
        <w:t xml:space="preserve">, reflecting diverse activity levels among the subjects. For example, SPORTHR has a standard deviation of approximately 7.97 hours, suggesting that while some children spend considerable time in sports, others may engage in very little or </w:t>
      </w:r>
      <w:r w:rsidRPr="00E15F7D">
        <w:rPr>
          <w:rFonts w:ascii="Times New Roman" w:hAnsi="Times New Roman" w:cs="Times New Roman"/>
          <w:color w:val="000000" w:themeColor="text1"/>
        </w:rPr>
        <w:t>none</w:t>
      </w:r>
      <w:r w:rsidRPr="00FE698A">
        <w:rPr>
          <w:rFonts w:ascii="Times New Roman" w:hAnsi="Times New Roman" w:cs="Times New Roman"/>
          <w:color w:val="000000" w:themeColor="text1"/>
        </w:rPr>
        <w:t>.</w:t>
      </w:r>
    </w:p>
    <w:p w14:paraId="15D0F95C" w14:textId="2771F35C" w:rsidR="00FE698A" w:rsidRPr="00FE698A" w:rsidRDefault="00FE698A" w:rsidP="00FE698A">
      <w:pPr>
        <w:numPr>
          <w:ilvl w:val="0"/>
          <w:numId w:val="57"/>
        </w:numPr>
        <w:spacing w:line="480" w:lineRule="auto"/>
        <w:rPr>
          <w:rFonts w:ascii="Times New Roman" w:hAnsi="Times New Roman" w:cs="Times New Roman"/>
          <w:color w:val="000000" w:themeColor="text1"/>
        </w:rPr>
      </w:pPr>
      <w:r w:rsidRPr="00FE698A">
        <w:rPr>
          <w:rFonts w:ascii="Times New Roman" w:hAnsi="Times New Roman" w:cs="Times New Roman"/>
          <w:b/>
          <w:bCs/>
          <w:color w:val="000000" w:themeColor="text1"/>
        </w:rPr>
        <w:t>Ranges:</w:t>
      </w:r>
      <w:r w:rsidRPr="00FE698A">
        <w:rPr>
          <w:rFonts w:ascii="Times New Roman" w:hAnsi="Times New Roman" w:cs="Times New Roman"/>
          <w:color w:val="000000" w:themeColor="text1"/>
        </w:rPr>
        <w:t xml:space="preserve"> The min and max values for each variable indicate the breadth of the data. Notably, SPHEQ ranges from -0.</w:t>
      </w:r>
      <w:r w:rsidR="00354A04">
        <w:rPr>
          <w:rFonts w:ascii="Times New Roman" w:hAnsi="Times New Roman" w:cs="Times New Roman"/>
          <w:color w:val="000000" w:themeColor="text1"/>
        </w:rPr>
        <w:t>69</w:t>
      </w:r>
      <w:r w:rsidRPr="00FE698A">
        <w:rPr>
          <w:rFonts w:ascii="Times New Roman" w:hAnsi="Times New Roman" w:cs="Times New Roman"/>
          <w:color w:val="000000" w:themeColor="text1"/>
        </w:rPr>
        <w:t xml:space="preserve"> to 4.37 diopters, and VCD (Vitreous Chamber Depth) spans from 1</w:t>
      </w:r>
      <w:r w:rsidR="00354A04">
        <w:rPr>
          <w:rFonts w:ascii="Times New Roman" w:hAnsi="Times New Roman" w:cs="Times New Roman"/>
          <w:color w:val="000000" w:themeColor="text1"/>
        </w:rPr>
        <w:t>3.38</w:t>
      </w:r>
      <w:r w:rsidRPr="00FE698A">
        <w:rPr>
          <w:rFonts w:ascii="Times New Roman" w:hAnsi="Times New Roman" w:cs="Times New Roman"/>
          <w:color w:val="000000" w:themeColor="text1"/>
        </w:rPr>
        <w:t xml:space="preserve"> mm to 17.</w:t>
      </w:r>
      <w:r w:rsidR="00354A04">
        <w:rPr>
          <w:rFonts w:ascii="Times New Roman" w:hAnsi="Times New Roman" w:cs="Times New Roman"/>
          <w:color w:val="000000" w:themeColor="text1"/>
        </w:rPr>
        <w:t>30</w:t>
      </w:r>
      <w:r w:rsidRPr="00FE698A">
        <w:rPr>
          <w:rFonts w:ascii="Times New Roman" w:hAnsi="Times New Roman" w:cs="Times New Roman"/>
          <w:color w:val="000000" w:themeColor="text1"/>
        </w:rPr>
        <w:t xml:space="preserve"> mm, highlighting the diversity in eye measurements within the population.</w:t>
      </w:r>
    </w:p>
    <w:p w14:paraId="00E56889" w14:textId="41051A93" w:rsidR="00AF11F8" w:rsidRPr="00E15F7D" w:rsidRDefault="00FE698A" w:rsidP="00AF11F8">
      <w:pPr>
        <w:spacing w:line="480" w:lineRule="auto"/>
        <w:ind w:firstLine="360"/>
        <w:rPr>
          <w:rFonts w:ascii="Times New Roman" w:hAnsi="Times New Roman" w:cs="Times New Roman"/>
          <w:color w:val="000000" w:themeColor="text1"/>
        </w:rPr>
      </w:pPr>
      <w:r w:rsidRPr="00FE698A">
        <w:rPr>
          <w:rFonts w:ascii="Times New Roman" w:hAnsi="Times New Roman" w:cs="Times New Roman"/>
          <w:color w:val="000000" w:themeColor="text1"/>
        </w:rPr>
        <w:t xml:space="preserve">In addition to numerical exploration, we explored the distribution of categorical variables using a </w:t>
      </w:r>
      <w:proofErr w:type="gramStart"/>
      <w:r w:rsidRPr="00FE698A">
        <w:rPr>
          <w:rFonts w:ascii="Times New Roman" w:hAnsi="Times New Roman" w:cs="Times New Roman"/>
          <w:b/>
          <w:bCs/>
          <w:color w:val="000000" w:themeColor="text1"/>
        </w:rPr>
        <w:t>for</w:t>
      </w:r>
      <w:proofErr w:type="gramEnd"/>
      <w:r w:rsidRPr="00FE698A">
        <w:rPr>
          <w:rFonts w:ascii="Times New Roman" w:hAnsi="Times New Roman" w:cs="Times New Roman"/>
          <w:b/>
          <w:bCs/>
          <w:color w:val="000000" w:themeColor="text1"/>
        </w:rPr>
        <w:t xml:space="preserve"> loop</w:t>
      </w:r>
      <w:r w:rsidR="006363F0">
        <w:rPr>
          <w:rFonts w:ascii="Times New Roman" w:hAnsi="Times New Roman" w:cs="Times New Roman"/>
          <w:b/>
          <w:bCs/>
          <w:color w:val="000000" w:themeColor="text1"/>
        </w:rPr>
        <w:t xml:space="preserve"> </w:t>
      </w:r>
      <w:r w:rsidR="006363F0" w:rsidRPr="006363F0">
        <w:rPr>
          <w:rFonts w:ascii="Times New Roman" w:hAnsi="Times New Roman" w:cs="Times New Roman"/>
          <w:color w:val="000000" w:themeColor="text1"/>
        </w:rPr>
        <w:t>(Figure 3)</w:t>
      </w:r>
      <w:r w:rsidRPr="00FE698A">
        <w:rPr>
          <w:rFonts w:ascii="Times New Roman" w:hAnsi="Times New Roman" w:cs="Times New Roman"/>
          <w:color w:val="000000" w:themeColor="text1"/>
        </w:rPr>
        <w:t xml:space="preserve"> to iterate over each category and print its value counts. The distribution of the MYOPIC variable, for example, showed a significant </w:t>
      </w:r>
      <w:r w:rsidRPr="00FE698A">
        <w:rPr>
          <w:rFonts w:ascii="Times New Roman" w:hAnsi="Times New Roman" w:cs="Times New Roman"/>
          <w:color w:val="000000" w:themeColor="text1"/>
        </w:rPr>
        <w:lastRenderedPageBreak/>
        <w:t xml:space="preserve">imbalance, with 537 non-myopic individuals compared to 81 myopic individuals. </w:t>
      </w:r>
      <w:r w:rsidR="00354A04">
        <w:rPr>
          <w:rFonts w:ascii="Times New Roman" w:hAnsi="Times New Roman" w:cs="Times New Roman"/>
          <w:color w:val="000000" w:themeColor="text1"/>
        </w:rPr>
        <w:t>On the other hand</w:t>
      </w:r>
      <w:r w:rsidRPr="00FE698A">
        <w:rPr>
          <w:rFonts w:ascii="Times New Roman" w:hAnsi="Times New Roman" w:cs="Times New Roman"/>
          <w:color w:val="000000" w:themeColor="text1"/>
        </w:rPr>
        <w:t>, the GENDER variable is nearly balanced, with 316 males and 302 females, providing a fair representation across genders. The parental myopia variables, MOMMY and DADDY, are also relatively balanced, indicating that around half of the subjects had at least one myopic parent.</w:t>
      </w:r>
    </w:p>
    <w:p w14:paraId="3FF66DB7" w14:textId="3EEC45B4" w:rsidR="0057719B" w:rsidRPr="006363F0" w:rsidRDefault="0057719B" w:rsidP="0057719B">
      <w:pPr>
        <w:pStyle w:val="Subtitle"/>
        <w:rPr>
          <w:rFonts w:ascii="Times New Roman" w:hAnsi="Times New Roman" w:cs="Times New Roman"/>
          <w:b/>
          <w:bCs/>
          <w:color w:val="595959" w:themeColor="text1" w:themeTint="A6"/>
          <w:sz w:val="24"/>
          <w:szCs w:val="24"/>
        </w:rPr>
      </w:pPr>
      <w:r w:rsidRPr="006363F0">
        <w:rPr>
          <w:rFonts w:ascii="Times New Roman" w:hAnsi="Times New Roman" w:cs="Times New Roman"/>
          <w:b/>
          <w:bCs/>
          <w:color w:val="595959" w:themeColor="text1" w:themeTint="A6"/>
          <w:sz w:val="24"/>
          <w:szCs w:val="24"/>
        </w:rPr>
        <w:t>Visualizations</w:t>
      </w:r>
    </w:p>
    <w:p w14:paraId="0C00C520" w14:textId="77777777" w:rsidR="000C2262" w:rsidRPr="000C2262" w:rsidRDefault="000C2262" w:rsidP="00AF11F8">
      <w:pPr>
        <w:spacing w:before="100" w:beforeAutospacing="1" w:after="100" w:afterAutospacing="1" w:line="480" w:lineRule="auto"/>
        <w:ind w:firstLine="720"/>
        <w:rPr>
          <w:rFonts w:ascii="Times New Roman" w:eastAsia="Times New Roman" w:hAnsi="Times New Roman" w:cs="Times New Roman"/>
          <w:color w:val="000000" w:themeColor="text1"/>
        </w:rPr>
      </w:pPr>
      <w:r w:rsidRPr="000C2262">
        <w:rPr>
          <w:rFonts w:ascii="Times New Roman" w:eastAsia="Times New Roman" w:hAnsi="Times New Roman" w:cs="Times New Roman"/>
          <w:color w:val="000000" w:themeColor="text1"/>
        </w:rPr>
        <w:t>The exploratory data analysis continued with a series of visualizations to gain deeper insights into the dataset. Below is a summary of the key findings from these visualizations:</w:t>
      </w:r>
    </w:p>
    <w:p w14:paraId="053725C1" w14:textId="7BD93DE2" w:rsidR="000C2262" w:rsidRPr="000C2262" w:rsidRDefault="000C2262" w:rsidP="00AF11F8">
      <w:pPr>
        <w:spacing w:before="100" w:beforeAutospacing="1" w:after="100" w:afterAutospacing="1" w:line="480" w:lineRule="auto"/>
        <w:outlineLvl w:val="3"/>
        <w:rPr>
          <w:rFonts w:ascii="Times New Roman" w:eastAsia="Times New Roman" w:hAnsi="Times New Roman" w:cs="Times New Roman"/>
          <w:b/>
          <w:bCs/>
          <w:color w:val="000000" w:themeColor="text1"/>
        </w:rPr>
      </w:pPr>
      <w:r w:rsidRPr="000C2262">
        <w:rPr>
          <w:rFonts w:ascii="Times New Roman" w:eastAsia="Times New Roman" w:hAnsi="Times New Roman" w:cs="Times New Roman"/>
          <w:b/>
          <w:bCs/>
          <w:color w:val="000000" w:themeColor="text1"/>
        </w:rPr>
        <w:t xml:space="preserve">1. </w:t>
      </w:r>
      <w:r w:rsidR="00164D23" w:rsidRPr="00E15F7D">
        <w:rPr>
          <w:rFonts w:ascii="Times New Roman" w:eastAsia="Times New Roman" w:hAnsi="Times New Roman" w:cs="Times New Roman"/>
          <w:b/>
          <w:bCs/>
          <w:color w:val="000000" w:themeColor="text1"/>
        </w:rPr>
        <w:t>Bar</w:t>
      </w:r>
      <w:r w:rsidRPr="000C2262">
        <w:rPr>
          <w:rFonts w:ascii="Times New Roman" w:eastAsia="Times New Roman" w:hAnsi="Times New Roman" w:cs="Times New Roman"/>
          <w:b/>
          <w:bCs/>
          <w:color w:val="000000" w:themeColor="text1"/>
        </w:rPr>
        <w:t xml:space="preserve"> </w:t>
      </w:r>
      <w:r w:rsidR="00164D23" w:rsidRPr="00E15F7D">
        <w:rPr>
          <w:rFonts w:ascii="Times New Roman" w:eastAsia="Times New Roman" w:hAnsi="Times New Roman" w:cs="Times New Roman"/>
          <w:b/>
          <w:bCs/>
          <w:color w:val="000000" w:themeColor="text1"/>
        </w:rPr>
        <w:t>Graph</w:t>
      </w:r>
      <w:r w:rsidRPr="000C2262">
        <w:rPr>
          <w:rFonts w:ascii="Times New Roman" w:eastAsia="Times New Roman" w:hAnsi="Times New Roman" w:cs="Times New Roman"/>
          <w:b/>
          <w:bCs/>
          <w:color w:val="000000" w:themeColor="text1"/>
        </w:rPr>
        <w:t xml:space="preserve"> by STUDYYEAR:</w:t>
      </w:r>
      <w:r w:rsidR="00AF11F8" w:rsidRPr="00E15F7D">
        <w:rPr>
          <w:rFonts w:ascii="Times New Roman" w:eastAsia="Times New Roman" w:hAnsi="Times New Roman" w:cs="Times New Roman"/>
          <w:b/>
          <w:bCs/>
          <w:color w:val="000000" w:themeColor="text1"/>
        </w:rPr>
        <w:t xml:space="preserve"> </w:t>
      </w:r>
      <w:r w:rsidRPr="000C2262">
        <w:rPr>
          <w:rFonts w:ascii="Times New Roman" w:eastAsia="Times New Roman" w:hAnsi="Times New Roman" w:cs="Times New Roman"/>
          <w:color w:val="000000" w:themeColor="text1"/>
        </w:rPr>
        <w:t xml:space="preserve">The </w:t>
      </w:r>
      <w:r w:rsidR="00AF11F8" w:rsidRPr="00E15F7D">
        <w:rPr>
          <w:rFonts w:ascii="Times New Roman" w:eastAsia="Times New Roman" w:hAnsi="Times New Roman" w:cs="Times New Roman"/>
          <w:color w:val="000000" w:themeColor="text1"/>
        </w:rPr>
        <w:t>bar graph</w:t>
      </w:r>
      <w:r w:rsidRPr="000C2262">
        <w:rPr>
          <w:rFonts w:ascii="Times New Roman" w:eastAsia="Times New Roman" w:hAnsi="Times New Roman" w:cs="Times New Roman"/>
          <w:color w:val="000000" w:themeColor="text1"/>
        </w:rPr>
        <w:t xml:space="preserve"> </w:t>
      </w:r>
      <w:r w:rsidR="006363F0">
        <w:rPr>
          <w:rFonts w:ascii="Times New Roman" w:eastAsia="Times New Roman" w:hAnsi="Times New Roman" w:cs="Times New Roman"/>
          <w:color w:val="000000" w:themeColor="text1"/>
        </w:rPr>
        <w:t xml:space="preserve">(Figure 4) </w:t>
      </w:r>
      <w:r w:rsidRPr="000C2262">
        <w:rPr>
          <w:rFonts w:ascii="Times New Roman" w:eastAsia="Times New Roman" w:hAnsi="Times New Roman" w:cs="Times New Roman"/>
          <w:color w:val="000000" w:themeColor="text1"/>
        </w:rPr>
        <w:t xml:space="preserve">for the STUDYYEAR variable shows that the number of observations is relatively consistent across the years, with a peak in 1990. The dataset includes data from 1990 to 1995, with the highest number of entries in 1990 and the lowest in 1995. </w:t>
      </w:r>
    </w:p>
    <w:p w14:paraId="120BB06D" w14:textId="0704D342" w:rsidR="000C2262" w:rsidRPr="000C2262" w:rsidRDefault="000C2262" w:rsidP="00AF11F8">
      <w:pPr>
        <w:spacing w:before="100" w:beforeAutospacing="1" w:after="100" w:afterAutospacing="1" w:line="480" w:lineRule="auto"/>
        <w:outlineLvl w:val="3"/>
        <w:rPr>
          <w:rFonts w:ascii="Times New Roman" w:eastAsia="Times New Roman" w:hAnsi="Times New Roman" w:cs="Times New Roman"/>
          <w:b/>
          <w:bCs/>
          <w:color w:val="000000" w:themeColor="text1"/>
        </w:rPr>
      </w:pPr>
      <w:r w:rsidRPr="000C2262">
        <w:rPr>
          <w:rFonts w:ascii="Times New Roman" w:eastAsia="Times New Roman" w:hAnsi="Times New Roman" w:cs="Times New Roman"/>
          <w:b/>
          <w:bCs/>
          <w:color w:val="000000" w:themeColor="text1"/>
        </w:rPr>
        <w:t xml:space="preserve">2. </w:t>
      </w:r>
      <w:r w:rsidR="00164D23" w:rsidRPr="00E15F7D">
        <w:rPr>
          <w:rFonts w:ascii="Times New Roman" w:eastAsia="Times New Roman" w:hAnsi="Times New Roman" w:cs="Times New Roman"/>
          <w:b/>
          <w:bCs/>
          <w:color w:val="000000" w:themeColor="text1"/>
        </w:rPr>
        <w:t>Bar</w:t>
      </w:r>
      <w:r w:rsidRPr="000C2262">
        <w:rPr>
          <w:rFonts w:ascii="Times New Roman" w:eastAsia="Times New Roman" w:hAnsi="Times New Roman" w:cs="Times New Roman"/>
          <w:b/>
          <w:bCs/>
          <w:color w:val="000000" w:themeColor="text1"/>
        </w:rPr>
        <w:t xml:space="preserve"> </w:t>
      </w:r>
      <w:r w:rsidR="00164D23" w:rsidRPr="00E15F7D">
        <w:rPr>
          <w:rFonts w:ascii="Times New Roman" w:eastAsia="Times New Roman" w:hAnsi="Times New Roman" w:cs="Times New Roman"/>
          <w:b/>
          <w:bCs/>
          <w:color w:val="000000" w:themeColor="text1"/>
        </w:rPr>
        <w:t>Graph</w:t>
      </w:r>
      <w:r w:rsidRPr="000C2262">
        <w:rPr>
          <w:rFonts w:ascii="Times New Roman" w:eastAsia="Times New Roman" w:hAnsi="Times New Roman" w:cs="Times New Roman"/>
          <w:b/>
          <w:bCs/>
          <w:color w:val="000000" w:themeColor="text1"/>
        </w:rPr>
        <w:t xml:space="preserve"> by AGE:</w:t>
      </w:r>
      <w:r w:rsidR="00AF11F8" w:rsidRPr="00E15F7D">
        <w:rPr>
          <w:rFonts w:ascii="Times New Roman" w:eastAsia="Times New Roman" w:hAnsi="Times New Roman" w:cs="Times New Roman"/>
          <w:b/>
          <w:bCs/>
          <w:color w:val="000000" w:themeColor="text1"/>
        </w:rPr>
        <w:t xml:space="preserve"> </w:t>
      </w:r>
      <w:r w:rsidRPr="000C2262">
        <w:rPr>
          <w:rFonts w:ascii="Times New Roman" w:eastAsia="Times New Roman" w:hAnsi="Times New Roman" w:cs="Times New Roman"/>
          <w:color w:val="000000" w:themeColor="text1"/>
        </w:rPr>
        <w:t>The age distribution</w:t>
      </w:r>
      <w:r w:rsidR="00E92557">
        <w:rPr>
          <w:rFonts w:ascii="Times New Roman" w:eastAsia="Times New Roman" w:hAnsi="Times New Roman" w:cs="Times New Roman"/>
          <w:color w:val="000000" w:themeColor="text1"/>
        </w:rPr>
        <w:t xml:space="preserve"> seen in Figure 5,</w:t>
      </w:r>
      <w:r w:rsidRPr="000C2262">
        <w:rPr>
          <w:rFonts w:ascii="Times New Roman" w:eastAsia="Times New Roman" w:hAnsi="Times New Roman" w:cs="Times New Roman"/>
          <w:color w:val="000000" w:themeColor="text1"/>
        </w:rPr>
        <w:t xml:space="preserve"> is highly skewed, with </w:t>
      </w:r>
      <w:r w:rsidRPr="00E15F7D">
        <w:rPr>
          <w:rFonts w:ascii="Times New Roman" w:eastAsia="Times New Roman" w:hAnsi="Times New Roman" w:cs="Times New Roman"/>
          <w:color w:val="000000" w:themeColor="text1"/>
        </w:rPr>
        <w:t>many</w:t>
      </w:r>
      <w:r w:rsidRPr="000C2262">
        <w:rPr>
          <w:rFonts w:ascii="Times New Roman" w:eastAsia="Times New Roman" w:hAnsi="Times New Roman" w:cs="Times New Roman"/>
          <w:color w:val="000000" w:themeColor="text1"/>
        </w:rPr>
        <w:t xml:space="preserve"> subjects being 6 years old. This age group dominates the dataset, with more than 400 observations, while other ages (ranging from 5 to 9 years) are underrepresented. This skewness in the age distribution may affect the generalizability of the results, as most of the data reflects the characteristics of 6-year-olds.</w:t>
      </w:r>
    </w:p>
    <w:p w14:paraId="5FC462EF" w14:textId="62B7A6EC" w:rsidR="000C2262" w:rsidRPr="000C2262" w:rsidRDefault="000C2262" w:rsidP="00AF11F8">
      <w:pPr>
        <w:spacing w:before="100" w:beforeAutospacing="1" w:after="100" w:afterAutospacing="1" w:line="480" w:lineRule="auto"/>
        <w:outlineLvl w:val="3"/>
        <w:rPr>
          <w:rFonts w:ascii="Times New Roman" w:eastAsia="Times New Roman" w:hAnsi="Times New Roman" w:cs="Times New Roman"/>
          <w:b/>
          <w:bCs/>
          <w:color w:val="000000" w:themeColor="text1"/>
        </w:rPr>
      </w:pPr>
      <w:r w:rsidRPr="000C2262">
        <w:rPr>
          <w:rFonts w:ascii="Times New Roman" w:eastAsia="Times New Roman" w:hAnsi="Times New Roman" w:cs="Times New Roman"/>
          <w:b/>
          <w:bCs/>
          <w:color w:val="000000" w:themeColor="text1"/>
        </w:rPr>
        <w:t xml:space="preserve">3. </w:t>
      </w:r>
      <w:r w:rsidR="00E92557">
        <w:rPr>
          <w:rFonts w:ascii="Times New Roman" w:eastAsia="Times New Roman" w:hAnsi="Times New Roman" w:cs="Times New Roman"/>
          <w:b/>
          <w:bCs/>
          <w:color w:val="000000" w:themeColor="text1"/>
        </w:rPr>
        <w:t>Histogram</w:t>
      </w:r>
      <w:r w:rsidRPr="000C2262">
        <w:rPr>
          <w:rFonts w:ascii="Times New Roman" w:eastAsia="Times New Roman" w:hAnsi="Times New Roman" w:cs="Times New Roman"/>
          <w:b/>
          <w:bCs/>
          <w:color w:val="000000" w:themeColor="text1"/>
        </w:rPr>
        <w:t xml:space="preserve"> SPHEQ:</w:t>
      </w:r>
      <w:r w:rsidR="00AF11F8" w:rsidRPr="00E15F7D">
        <w:rPr>
          <w:rFonts w:ascii="Times New Roman" w:eastAsia="Times New Roman" w:hAnsi="Times New Roman" w:cs="Times New Roman"/>
          <w:b/>
          <w:bCs/>
          <w:color w:val="000000" w:themeColor="text1"/>
        </w:rPr>
        <w:t xml:space="preserve"> </w:t>
      </w:r>
      <w:r w:rsidRPr="000C2262">
        <w:rPr>
          <w:rFonts w:ascii="Times New Roman" w:eastAsia="Times New Roman" w:hAnsi="Times New Roman" w:cs="Times New Roman"/>
          <w:color w:val="000000" w:themeColor="text1"/>
        </w:rPr>
        <w:t xml:space="preserve">The distribution plot for SPHEQ </w:t>
      </w:r>
      <w:r w:rsidR="00E92557">
        <w:rPr>
          <w:rFonts w:ascii="Times New Roman" w:eastAsia="Times New Roman" w:hAnsi="Times New Roman" w:cs="Times New Roman"/>
          <w:color w:val="000000" w:themeColor="text1"/>
        </w:rPr>
        <w:t xml:space="preserve">in Figure 6 </w:t>
      </w:r>
      <w:r w:rsidRPr="000C2262">
        <w:rPr>
          <w:rFonts w:ascii="Times New Roman" w:eastAsia="Times New Roman" w:hAnsi="Times New Roman" w:cs="Times New Roman"/>
          <w:color w:val="000000" w:themeColor="text1"/>
        </w:rPr>
        <w:t xml:space="preserve">shows a clear concentration around values close to 1.0 diopters, with a sharp decline in frequency as the values increase or decrease from this point. The distribution suggests that most subjects </w:t>
      </w:r>
      <w:r w:rsidRPr="000C2262">
        <w:rPr>
          <w:rFonts w:ascii="Times New Roman" w:eastAsia="Times New Roman" w:hAnsi="Times New Roman" w:cs="Times New Roman"/>
          <w:color w:val="000000" w:themeColor="text1"/>
        </w:rPr>
        <w:lastRenderedPageBreak/>
        <w:t xml:space="preserve">have a mild refractive error. The distribution is slightly </w:t>
      </w:r>
      <w:proofErr w:type="gramStart"/>
      <w:r w:rsidRPr="000C2262">
        <w:rPr>
          <w:rFonts w:ascii="Times New Roman" w:eastAsia="Times New Roman" w:hAnsi="Times New Roman" w:cs="Times New Roman"/>
          <w:color w:val="000000" w:themeColor="text1"/>
        </w:rPr>
        <w:t>right-skewed</w:t>
      </w:r>
      <w:proofErr w:type="gramEnd"/>
      <w:r w:rsidRPr="000C2262">
        <w:rPr>
          <w:rFonts w:ascii="Times New Roman" w:eastAsia="Times New Roman" w:hAnsi="Times New Roman" w:cs="Times New Roman"/>
          <w:color w:val="000000" w:themeColor="text1"/>
        </w:rPr>
        <w:t>, indicating a small number of subjects with higher positive refractive errors.</w:t>
      </w:r>
    </w:p>
    <w:p w14:paraId="0518CBB4" w14:textId="74130E9A" w:rsidR="000C2262" w:rsidRPr="000C2262" w:rsidRDefault="000C2262" w:rsidP="00AF11F8">
      <w:pPr>
        <w:spacing w:before="100" w:beforeAutospacing="1" w:after="100" w:afterAutospacing="1" w:line="480" w:lineRule="auto"/>
        <w:outlineLvl w:val="3"/>
        <w:rPr>
          <w:rFonts w:ascii="Times New Roman" w:eastAsia="Times New Roman" w:hAnsi="Times New Roman" w:cs="Times New Roman"/>
          <w:b/>
          <w:bCs/>
          <w:color w:val="000000" w:themeColor="text1"/>
        </w:rPr>
      </w:pPr>
      <w:r w:rsidRPr="000C2262">
        <w:rPr>
          <w:rFonts w:ascii="Times New Roman" w:eastAsia="Times New Roman" w:hAnsi="Times New Roman" w:cs="Times New Roman"/>
          <w:b/>
          <w:bCs/>
          <w:color w:val="000000" w:themeColor="text1"/>
        </w:rPr>
        <w:t>4. Probability Density Function of SPHEQ:</w:t>
      </w:r>
      <w:r w:rsidR="00AF11F8" w:rsidRPr="00E15F7D">
        <w:rPr>
          <w:rFonts w:ascii="Times New Roman" w:eastAsia="Times New Roman" w:hAnsi="Times New Roman" w:cs="Times New Roman"/>
          <w:b/>
          <w:bCs/>
          <w:color w:val="000000" w:themeColor="text1"/>
        </w:rPr>
        <w:t xml:space="preserve"> </w:t>
      </w:r>
      <w:r w:rsidRPr="000C2262">
        <w:rPr>
          <w:rFonts w:ascii="Times New Roman" w:eastAsia="Times New Roman" w:hAnsi="Times New Roman" w:cs="Times New Roman"/>
          <w:color w:val="000000" w:themeColor="text1"/>
        </w:rPr>
        <w:t xml:space="preserve">The probability density function (PDF) for SPHEQ </w:t>
      </w:r>
      <w:r w:rsidR="00E92557">
        <w:rPr>
          <w:rFonts w:ascii="Times New Roman" w:eastAsia="Times New Roman" w:hAnsi="Times New Roman" w:cs="Times New Roman"/>
          <w:color w:val="000000" w:themeColor="text1"/>
        </w:rPr>
        <w:t xml:space="preserve">(Figure 7) </w:t>
      </w:r>
      <w:r w:rsidRPr="000C2262">
        <w:rPr>
          <w:rFonts w:ascii="Times New Roman" w:eastAsia="Times New Roman" w:hAnsi="Times New Roman" w:cs="Times New Roman"/>
          <w:color w:val="000000" w:themeColor="text1"/>
        </w:rPr>
        <w:t xml:space="preserve">confirms the observations from the histogram, with a peak around 1.0 diopters. The PDF suggests that </w:t>
      </w:r>
      <w:r w:rsidR="00164D23" w:rsidRPr="00E15F7D">
        <w:rPr>
          <w:rFonts w:ascii="Times New Roman" w:eastAsia="Times New Roman" w:hAnsi="Times New Roman" w:cs="Times New Roman"/>
          <w:color w:val="000000" w:themeColor="text1"/>
        </w:rPr>
        <w:t>most of</w:t>
      </w:r>
      <w:r w:rsidRPr="000C2262">
        <w:rPr>
          <w:rFonts w:ascii="Times New Roman" w:eastAsia="Times New Roman" w:hAnsi="Times New Roman" w:cs="Times New Roman"/>
          <w:color w:val="000000" w:themeColor="text1"/>
        </w:rPr>
        <w:t xml:space="preserve"> the subjects have a refractive error close to this value, with the likelihood of encountering more extreme values decreasing as the refractive error moves away from the mean.</w:t>
      </w:r>
      <w:r w:rsidR="004A548B">
        <w:rPr>
          <w:rFonts w:ascii="Times New Roman" w:eastAsia="Times New Roman" w:hAnsi="Times New Roman" w:cs="Times New Roman"/>
          <w:color w:val="000000" w:themeColor="text1"/>
        </w:rPr>
        <w:t xml:space="preserve"> </w:t>
      </w:r>
    </w:p>
    <w:p w14:paraId="49CE4BBD" w14:textId="26E8C8FD" w:rsidR="000C2262" w:rsidRDefault="000C2262" w:rsidP="00AF11F8">
      <w:pPr>
        <w:spacing w:before="100" w:beforeAutospacing="1" w:after="100" w:afterAutospacing="1" w:line="480" w:lineRule="auto"/>
        <w:outlineLvl w:val="3"/>
        <w:rPr>
          <w:rFonts w:ascii="Times New Roman" w:eastAsia="Times New Roman" w:hAnsi="Times New Roman" w:cs="Times New Roman"/>
          <w:color w:val="000000" w:themeColor="text1"/>
        </w:rPr>
      </w:pPr>
      <w:r w:rsidRPr="000C2262">
        <w:rPr>
          <w:rFonts w:ascii="Times New Roman" w:eastAsia="Times New Roman" w:hAnsi="Times New Roman" w:cs="Times New Roman"/>
          <w:b/>
          <w:bCs/>
          <w:color w:val="000000" w:themeColor="text1"/>
        </w:rPr>
        <w:t xml:space="preserve">5. Correlation Plot Using </w:t>
      </w:r>
      <w:proofErr w:type="spellStart"/>
      <w:r w:rsidRPr="000C2262">
        <w:rPr>
          <w:rFonts w:ascii="Times New Roman" w:eastAsia="Times New Roman" w:hAnsi="Times New Roman" w:cs="Times New Roman"/>
          <w:b/>
          <w:bCs/>
          <w:color w:val="000000" w:themeColor="text1"/>
        </w:rPr>
        <w:t>Pairplot</w:t>
      </w:r>
      <w:proofErr w:type="spellEnd"/>
      <w:r w:rsidRPr="000C2262">
        <w:rPr>
          <w:rFonts w:ascii="Times New Roman" w:eastAsia="Times New Roman" w:hAnsi="Times New Roman" w:cs="Times New Roman"/>
          <w:b/>
          <w:bCs/>
          <w:color w:val="000000" w:themeColor="text1"/>
        </w:rPr>
        <w:t xml:space="preserve"> in Relation to SPHEQ:</w:t>
      </w:r>
      <w:r w:rsidR="00AF11F8" w:rsidRPr="00E15F7D">
        <w:rPr>
          <w:rFonts w:ascii="Times New Roman" w:eastAsia="Times New Roman" w:hAnsi="Times New Roman" w:cs="Times New Roman"/>
          <w:b/>
          <w:bCs/>
          <w:color w:val="000000" w:themeColor="text1"/>
        </w:rPr>
        <w:t xml:space="preserve"> </w:t>
      </w:r>
      <w:r w:rsidRPr="000C2262">
        <w:rPr>
          <w:rFonts w:ascii="Times New Roman" w:eastAsia="Times New Roman" w:hAnsi="Times New Roman" w:cs="Times New Roman"/>
          <w:color w:val="000000" w:themeColor="text1"/>
        </w:rPr>
        <w:t xml:space="preserve">The </w:t>
      </w:r>
      <w:proofErr w:type="spellStart"/>
      <w:r w:rsidRPr="000C2262">
        <w:rPr>
          <w:rFonts w:ascii="Times New Roman" w:eastAsia="Times New Roman" w:hAnsi="Times New Roman" w:cs="Times New Roman"/>
          <w:b/>
          <w:bCs/>
          <w:color w:val="000000" w:themeColor="text1"/>
        </w:rPr>
        <w:t>pairplot</w:t>
      </w:r>
      <w:proofErr w:type="spellEnd"/>
      <w:r w:rsidRPr="000C2262">
        <w:rPr>
          <w:rFonts w:ascii="Times New Roman" w:eastAsia="Times New Roman" w:hAnsi="Times New Roman" w:cs="Times New Roman"/>
          <w:color w:val="000000" w:themeColor="text1"/>
        </w:rPr>
        <w:t xml:space="preserve"> </w:t>
      </w:r>
      <w:r w:rsidR="00E92557">
        <w:rPr>
          <w:rFonts w:ascii="Times New Roman" w:eastAsia="Times New Roman" w:hAnsi="Times New Roman" w:cs="Times New Roman"/>
          <w:color w:val="000000" w:themeColor="text1"/>
        </w:rPr>
        <w:t xml:space="preserve">(Figure 8) </w:t>
      </w:r>
      <w:r w:rsidRPr="000C2262">
        <w:rPr>
          <w:rFonts w:ascii="Times New Roman" w:eastAsia="Times New Roman" w:hAnsi="Times New Roman" w:cs="Times New Roman"/>
          <w:color w:val="000000" w:themeColor="text1"/>
        </w:rPr>
        <w:t>provides a detailed view of the relationships between SPHEQ and other numerical variables. The plots suggest weak to moderate correlations between SPHEQ and other variables such as AL (Axial Length) and VCD (Vitreous Chamber Depth). However, the overall scatter indicates significant variability, suggesting that SPHEQ is influenced by multiple factors</w:t>
      </w:r>
      <w:r w:rsidRPr="00E15F7D">
        <w:rPr>
          <w:rFonts w:ascii="Times New Roman" w:eastAsia="Times New Roman" w:hAnsi="Times New Roman" w:cs="Times New Roman"/>
          <w:color w:val="000000" w:themeColor="text1"/>
        </w:rPr>
        <w:t>.</w:t>
      </w:r>
    </w:p>
    <w:p w14:paraId="14785F83" w14:textId="3B173D3A" w:rsidR="006B7A0F" w:rsidRPr="006B7A0F" w:rsidRDefault="006B7A0F" w:rsidP="006B7A0F">
      <w:pPr>
        <w:spacing w:line="480" w:lineRule="auto"/>
        <w:outlineLvl w:val="3"/>
        <w:rPr>
          <w:rFonts w:ascii="Times New Roman" w:eastAsia="Times New Roman" w:hAnsi="Times New Roman"/>
          <w:color w:val="000000" w:themeColor="text1"/>
        </w:rPr>
      </w:pPr>
      <w:r w:rsidRPr="006B7A0F">
        <w:rPr>
          <w:rFonts w:ascii="Times New Roman" w:eastAsia="Times New Roman" w:hAnsi="Times New Roman" w:cs="Times New Roman"/>
          <w:b/>
          <w:bCs/>
          <w:color w:val="000000" w:themeColor="text1"/>
        </w:rPr>
        <w:t>6.  Correlation Matrix:</w:t>
      </w:r>
      <w:r>
        <w:rPr>
          <w:rFonts w:ascii="Times New Roman" w:eastAsia="Times New Roman" w:hAnsi="Times New Roman" w:cs="Times New Roman"/>
          <w:color w:val="000000" w:themeColor="text1"/>
        </w:rPr>
        <w:t xml:space="preserve"> </w:t>
      </w:r>
      <w:r w:rsidRPr="006B7A0F">
        <w:rPr>
          <w:rFonts w:ascii="Times New Roman" w:eastAsia="Times New Roman" w:hAnsi="Times New Roman"/>
          <w:color w:val="000000" w:themeColor="text1"/>
        </w:rPr>
        <w:t>Our initial correlation analysis focused on the relationship between SPHEQ and other variables, but it revealed no significant correlations. Consequently, we expanded the analysis to include a correlation matrix for all variables, which provided a broader understanding of the dataset</w:t>
      </w:r>
      <w:r>
        <w:rPr>
          <w:rFonts w:ascii="Times New Roman" w:eastAsia="Times New Roman" w:hAnsi="Times New Roman"/>
          <w:color w:val="000000" w:themeColor="text1"/>
        </w:rPr>
        <w:t xml:space="preserve"> (Figure 9)</w:t>
      </w:r>
      <w:r w:rsidRPr="006B7A0F">
        <w:rPr>
          <w:rFonts w:ascii="Times New Roman" w:eastAsia="Times New Roman" w:hAnsi="Times New Roman"/>
          <w:color w:val="000000" w:themeColor="text1"/>
        </w:rPr>
        <w:t xml:space="preserve">. This approach uncovered strong correlations between certain variables, such as the high correlation between AL (Axial Length) and VCD (Vitreous Chamber Depth) at 0.94, and between DIOPTERHR (near-work activities) and both READHR and STUDYHR, with correlations of 0.70 and 0.62, respectively. </w:t>
      </w:r>
    </w:p>
    <w:p w14:paraId="61127FF3" w14:textId="0061AAA8" w:rsidR="0057719B" w:rsidRPr="00E15F7D" w:rsidRDefault="004A548B" w:rsidP="004A548B">
      <w:pPr>
        <w:pStyle w:val="Heading1"/>
        <w:spacing w:after="120"/>
        <w:jc w:val="center"/>
        <w:rPr>
          <w:rFonts w:ascii="Times New Roman" w:hAnsi="Times New Roman" w:cs="Times New Roman"/>
          <w:color w:val="000000" w:themeColor="text1"/>
          <w:sz w:val="24"/>
          <w:szCs w:val="24"/>
        </w:rPr>
      </w:pPr>
      <w:bookmarkStart w:id="4" w:name="_Toc175849424"/>
      <w:r>
        <w:rPr>
          <w:rFonts w:ascii="Times New Roman" w:hAnsi="Times New Roman" w:cs="Times New Roman"/>
          <w:color w:val="000000" w:themeColor="text1"/>
          <w:sz w:val="24"/>
          <w:szCs w:val="24"/>
        </w:rPr>
        <w:lastRenderedPageBreak/>
        <w:t>PREPROCESSING</w:t>
      </w:r>
      <w:bookmarkEnd w:id="4"/>
    </w:p>
    <w:p w14:paraId="24A00022" w14:textId="77777777" w:rsidR="0057719B" w:rsidRPr="00E15F7D" w:rsidRDefault="0057719B" w:rsidP="0057719B">
      <w:pPr>
        <w:pStyle w:val="Subtitle"/>
        <w:rPr>
          <w:rFonts w:ascii="Times New Roman" w:hAnsi="Times New Roman" w:cs="Times New Roman"/>
          <w:color w:val="000000" w:themeColor="text1"/>
          <w:sz w:val="24"/>
          <w:szCs w:val="24"/>
        </w:rPr>
      </w:pPr>
    </w:p>
    <w:p w14:paraId="0A05285F" w14:textId="3574E5EE" w:rsidR="00B31A55" w:rsidRPr="006363F0" w:rsidRDefault="00B31A55" w:rsidP="00B31A55">
      <w:pPr>
        <w:pStyle w:val="Subtitle"/>
        <w:rPr>
          <w:rFonts w:ascii="Times New Roman" w:hAnsi="Times New Roman" w:cs="Times New Roman"/>
          <w:b/>
          <w:bCs/>
          <w:color w:val="595959" w:themeColor="text1" w:themeTint="A6"/>
          <w:sz w:val="24"/>
          <w:szCs w:val="24"/>
        </w:rPr>
      </w:pPr>
      <w:r w:rsidRPr="006363F0">
        <w:rPr>
          <w:rFonts w:ascii="Times New Roman" w:hAnsi="Times New Roman" w:cs="Times New Roman"/>
          <w:b/>
          <w:bCs/>
          <w:color w:val="595959" w:themeColor="text1" w:themeTint="A6"/>
          <w:sz w:val="24"/>
          <w:szCs w:val="24"/>
        </w:rPr>
        <w:t>Data Cleaning</w:t>
      </w:r>
    </w:p>
    <w:p w14:paraId="025DCA80" w14:textId="102487FE" w:rsidR="00170239" w:rsidRPr="00E15F7D" w:rsidRDefault="00170239" w:rsidP="00170239">
      <w:pPr>
        <w:spacing w:line="480" w:lineRule="auto"/>
        <w:ind w:firstLine="720"/>
        <w:rPr>
          <w:rFonts w:ascii="Times New Roman" w:hAnsi="Times New Roman" w:cs="Times New Roman"/>
          <w:color w:val="000000" w:themeColor="text1"/>
        </w:rPr>
      </w:pPr>
      <w:r w:rsidRPr="00E15F7D">
        <w:rPr>
          <w:rFonts w:ascii="Times New Roman" w:hAnsi="Times New Roman" w:cs="Times New Roman"/>
          <w:color w:val="000000" w:themeColor="text1"/>
        </w:rPr>
        <w:t xml:space="preserve">The initial phase of data cleaning involved a series of exploratory checks to understand the structure and quality of the dataset. We began by inspecting the dataset's first five rows using the </w:t>
      </w:r>
      <w:proofErr w:type="spellStart"/>
      <w:proofErr w:type="gramStart"/>
      <w:r w:rsidRPr="00E15F7D">
        <w:rPr>
          <w:rFonts w:ascii="Times New Roman" w:hAnsi="Times New Roman" w:cs="Times New Roman"/>
          <w:b/>
          <w:bCs/>
          <w:color w:val="000000" w:themeColor="text1"/>
        </w:rPr>
        <w:t>myopia.head</w:t>
      </w:r>
      <w:proofErr w:type="spellEnd"/>
      <w:proofErr w:type="gramEnd"/>
      <w:r w:rsidRPr="00E15F7D">
        <w:rPr>
          <w:rFonts w:ascii="Times New Roman" w:hAnsi="Times New Roman" w:cs="Times New Roman"/>
          <w:b/>
          <w:bCs/>
          <w:color w:val="000000" w:themeColor="text1"/>
        </w:rPr>
        <w:t>()</w:t>
      </w:r>
      <w:r w:rsidRPr="00E15F7D">
        <w:rPr>
          <w:rFonts w:ascii="Times New Roman" w:hAnsi="Times New Roman" w:cs="Times New Roman"/>
          <w:color w:val="000000" w:themeColor="text1"/>
        </w:rPr>
        <w:t xml:space="preserve"> function</w:t>
      </w:r>
      <w:r w:rsidR="00E92557">
        <w:rPr>
          <w:rFonts w:ascii="Times New Roman" w:hAnsi="Times New Roman" w:cs="Times New Roman"/>
          <w:color w:val="000000" w:themeColor="text1"/>
        </w:rPr>
        <w:t xml:space="preserve"> (Figure 1)</w:t>
      </w:r>
      <w:r w:rsidRPr="00E15F7D">
        <w:rPr>
          <w:rFonts w:ascii="Times New Roman" w:hAnsi="Times New Roman" w:cs="Times New Roman"/>
          <w:color w:val="000000" w:themeColor="text1"/>
        </w:rPr>
        <w:t xml:space="preserve">. This step provided a preliminary visual assessment of the data, allowing us to observe the types of values present and assess any immediate inconsistencies or anomalies. Following this, we employed the </w:t>
      </w:r>
      <w:proofErr w:type="gramStart"/>
      <w:r w:rsidRPr="00E15F7D">
        <w:rPr>
          <w:rFonts w:ascii="Times New Roman" w:hAnsi="Times New Roman" w:cs="Times New Roman"/>
          <w:b/>
          <w:bCs/>
          <w:color w:val="000000" w:themeColor="text1"/>
        </w:rPr>
        <w:t>myopia.info(</w:t>
      </w:r>
      <w:proofErr w:type="gramEnd"/>
      <w:r w:rsidRPr="00E15F7D">
        <w:rPr>
          <w:rFonts w:ascii="Times New Roman" w:hAnsi="Times New Roman" w:cs="Times New Roman"/>
          <w:b/>
          <w:bCs/>
          <w:color w:val="000000" w:themeColor="text1"/>
        </w:rPr>
        <w:t>)</w:t>
      </w:r>
      <w:r w:rsidRPr="00E15F7D">
        <w:rPr>
          <w:rFonts w:ascii="Times New Roman" w:hAnsi="Times New Roman" w:cs="Times New Roman"/>
          <w:color w:val="000000" w:themeColor="text1"/>
        </w:rPr>
        <w:t xml:space="preserve"> function to obtain comprehensive information about the dataset. This function was instrumental in confirming the data types of each column, identifying the presence or absence of null values, and verifying the names and number of columns, as well as the overall dimensions of the dataset.</w:t>
      </w:r>
    </w:p>
    <w:p w14:paraId="632E3956" w14:textId="77777777" w:rsidR="00170239" w:rsidRPr="00E15F7D" w:rsidRDefault="00170239" w:rsidP="00F35AFB">
      <w:pPr>
        <w:spacing w:line="480" w:lineRule="auto"/>
        <w:ind w:firstLine="720"/>
        <w:rPr>
          <w:rFonts w:ascii="Times New Roman" w:hAnsi="Times New Roman" w:cs="Times New Roman"/>
          <w:color w:val="000000" w:themeColor="text1"/>
        </w:rPr>
      </w:pPr>
      <w:r w:rsidRPr="00E15F7D">
        <w:rPr>
          <w:rFonts w:ascii="Times New Roman" w:hAnsi="Times New Roman" w:cs="Times New Roman"/>
          <w:color w:val="000000" w:themeColor="text1"/>
        </w:rPr>
        <w:t xml:space="preserve">One of the key data cleaning actions taken was the renaming of the column </w:t>
      </w:r>
      <w:r w:rsidRPr="00E15F7D">
        <w:rPr>
          <w:rFonts w:ascii="Times New Roman" w:hAnsi="Times New Roman" w:cs="Times New Roman"/>
          <w:b/>
          <w:bCs/>
          <w:color w:val="000000" w:themeColor="text1"/>
        </w:rPr>
        <w:t>"DADMY"</w:t>
      </w:r>
      <w:r w:rsidRPr="00E15F7D">
        <w:rPr>
          <w:rFonts w:ascii="Times New Roman" w:hAnsi="Times New Roman" w:cs="Times New Roman"/>
          <w:color w:val="000000" w:themeColor="text1"/>
        </w:rPr>
        <w:t xml:space="preserve"> to </w:t>
      </w:r>
      <w:r w:rsidRPr="00E15F7D">
        <w:rPr>
          <w:rFonts w:ascii="Times New Roman" w:hAnsi="Times New Roman" w:cs="Times New Roman"/>
          <w:b/>
          <w:bCs/>
          <w:color w:val="000000" w:themeColor="text1"/>
        </w:rPr>
        <w:t>"DADDY."</w:t>
      </w:r>
      <w:r w:rsidRPr="00E15F7D">
        <w:rPr>
          <w:rFonts w:ascii="Times New Roman" w:hAnsi="Times New Roman" w:cs="Times New Roman"/>
          <w:color w:val="000000" w:themeColor="text1"/>
        </w:rPr>
        <w:t xml:space="preserve"> This step was crucial because consistent and accurate column naming is essential for clear communication and analysis. A typo in a column name can lead to confusion, misinterpretation of data, and errors in subsequent analysis. By using the rename function, we ensured that the dataset was correctly labeled, thereby enhancing the dataset's clarity and usability.</w:t>
      </w:r>
    </w:p>
    <w:p w14:paraId="7F5A71DB" w14:textId="77777777" w:rsidR="00170239" w:rsidRPr="00E15F7D" w:rsidRDefault="00170239" w:rsidP="00170239">
      <w:pPr>
        <w:spacing w:line="480" w:lineRule="auto"/>
        <w:ind w:firstLine="720"/>
        <w:rPr>
          <w:rFonts w:ascii="Times New Roman" w:hAnsi="Times New Roman" w:cs="Times New Roman"/>
          <w:color w:val="000000" w:themeColor="text1"/>
        </w:rPr>
      </w:pPr>
      <w:r w:rsidRPr="00E15F7D">
        <w:rPr>
          <w:rFonts w:ascii="Times New Roman" w:hAnsi="Times New Roman" w:cs="Times New Roman"/>
          <w:color w:val="000000" w:themeColor="text1"/>
        </w:rPr>
        <w:t>Next, we conducted a thorough examination for common data quality issues, such as null values, whitespace, and duplicate entries. Detecting and addressing these issues is a critical aspect of data cleaning, as they can significantly impact the validity and reliability of the analysis. In our dataset, there were no null values, extraneous whitespace, or duplicate records, which allowed us to proceed with confidence that the data was complete and clean.</w:t>
      </w:r>
    </w:p>
    <w:p w14:paraId="03BE94B0" w14:textId="7E0065E2" w:rsidR="00E849CB" w:rsidRPr="00E15F7D" w:rsidRDefault="00170239" w:rsidP="00170239">
      <w:pPr>
        <w:spacing w:line="480" w:lineRule="auto"/>
        <w:ind w:firstLine="720"/>
        <w:rPr>
          <w:rFonts w:ascii="Times New Roman" w:hAnsi="Times New Roman" w:cs="Times New Roman"/>
          <w:color w:val="000000" w:themeColor="text1"/>
        </w:rPr>
      </w:pPr>
      <w:r w:rsidRPr="00E15F7D">
        <w:rPr>
          <w:rFonts w:ascii="Times New Roman" w:hAnsi="Times New Roman" w:cs="Times New Roman"/>
          <w:color w:val="000000" w:themeColor="text1"/>
        </w:rPr>
        <w:lastRenderedPageBreak/>
        <w:t>Finally, we decided to remove the "ID" column from the dataset. The "ID" column, typically serving as a unique identifier for each record, was deemed irrelevant for the analysis since it does not contribute any meaningful information related to the study's objectives. Removing irrelevant columns is an important data cleaning step, as it reduces unnecessary complexity and ensures that only pertinent data is included in the analysis. This not only simplifies the dataset but also improves the performance of any subsequent data processing and modeling tasks.</w:t>
      </w:r>
      <w:r w:rsidR="0076513A">
        <w:rPr>
          <w:rFonts w:ascii="Times New Roman" w:hAnsi="Times New Roman" w:cs="Times New Roman"/>
          <w:color w:val="000000" w:themeColor="text1"/>
        </w:rPr>
        <w:t xml:space="preserve"> See Figure 10 for the Data Cleaning steps. </w:t>
      </w:r>
    </w:p>
    <w:p w14:paraId="637CE009" w14:textId="77777777" w:rsidR="00B31A55" w:rsidRPr="00E15F7D" w:rsidRDefault="00B31A55" w:rsidP="00B31A55">
      <w:pPr>
        <w:pStyle w:val="Subtitle"/>
        <w:rPr>
          <w:rFonts w:ascii="Times New Roman" w:hAnsi="Times New Roman" w:cs="Times New Roman"/>
          <w:color w:val="000000" w:themeColor="text1"/>
          <w:sz w:val="24"/>
          <w:szCs w:val="24"/>
        </w:rPr>
      </w:pPr>
    </w:p>
    <w:p w14:paraId="15C1EC1B" w14:textId="4BC3059D" w:rsidR="00B31A55" w:rsidRPr="006363F0" w:rsidRDefault="00B31A55" w:rsidP="00170239">
      <w:pPr>
        <w:pStyle w:val="Subtitle"/>
        <w:rPr>
          <w:rFonts w:ascii="Times New Roman" w:hAnsi="Times New Roman" w:cs="Times New Roman"/>
          <w:b/>
          <w:bCs/>
          <w:color w:val="595959" w:themeColor="text1" w:themeTint="A6"/>
          <w:sz w:val="24"/>
          <w:szCs w:val="24"/>
        </w:rPr>
      </w:pPr>
      <w:r w:rsidRPr="006363F0">
        <w:rPr>
          <w:rFonts w:ascii="Times New Roman" w:hAnsi="Times New Roman" w:cs="Times New Roman"/>
          <w:b/>
          <w:bCs/>
          <w:color w:val="595959" w:themeColor="text1" w:themeTint="A6"/>
          <w:sz w:val="24"/>
          <w:szCs w:val="24"/>
        </w:rPr>
        <w:t>Data Transformation</w:t>
      </w:r>
    </w:p>
    <w:p w14:paraId="1119F61E" w14:textId="2C94FE82" w:rsidR="00132553" w:rsidRPr="00132553" w:rsidRDefault="00132553" w:rsidP="00132553">
      <w:pPr>
        <w:spacing w:before="100" w:beforeAutospacing="1" w:after="100" w:afterAutospacing="1" w:line="480" w:lineRule="auto"/>
        <w:ind w:firstLine="720"/>
        <w:rPr>
          <w:rFonts w:ascii="Times New Roman" w:eastAsia="Times New Roman" w:hAnsi="Times New Roman" w:cs="Times New Roman"/>
          <w:color w:val="000000" w:themeColor="text1"/>
        </w:rPr>
      </w:pPr>
      <w:r w:rsidRPr="00132553">
        <w:rPr>
          <w:rFonts w:ascii="Times New Roman" w:eastAsia="Times New Roman" w:hAnsi="Times New Roman" w:cs="Times New Roman"/>
          <w:color w:val="000000" w:themeColor="text1"/>
        </w:rPr>
        <w:t>Before conducting the PCA and t-SNE analyses, we focused on transforming the numerical features of the dataset to ensure they were appropriately prepared for these data reduction techniques. Using the scikit-learn library, we applied both normalization and scaling</w:t>
      </w:r>
      <w:r w:rsidR="0076513A">
        <w:rPr>
          <w:rFonts w:ascii="Times New Roman" w:eastAsia="Times New Roman" w:hAnsi="Times New Roman" w:cs="Times New Roman"/>
          <w:color w:val="000000" w:themeColor="text1"/>
        </w:rPr>
        <w:t xml:space="preserve"> (Figure 11)</w:t>
      </w:r>
      <w:r w:rsidRPr="00132553">
        <w:rPr>
          <w:rFonts w:ascii="Times New Roman" w:eastAsia="Times New Roman" w:hAnsi="Times New Roman" w:cs="Times New Roman"/>
          <w:color w:val="000000" w:themeColor="text1"/>
        </w:rPr>
        <w:t>. Normalization involved adjusting the numerical features so that they each ranged between 0 and 1, thereby ensuring that all features contributed equally to the analysis. This step was crucial for preventing any one feature from disproportionately influencing the results due to differences in scale</w:t>
      </w:r>
      <w:r w:rsidR="0076513A">
        <w:rPr>
          <w:rFonts w:ascii="Times New Roman" w:eastAsia="Times New Roman" w:hAnsi="Times New Roman" w:cs="Times New Roman"/>
          <w:color w:val="000000" w:themeColor="text1"/>
        </w:rPr>
        <w:t xml:space="preserve"> </w:t>
      </w:r>
      <w:r w:rsidR="0076513A" w:rsidRPr="0076513A">
        <w:rPr>
          <w:rFonts w:ascii="Times New Roman" w:eastAsia="Times New Roman" w:hAnsi="Times New Roman" w:cs="Times New Roman"/>
          <w:color w:val="000000" w:themeColor="text1"/>
        </w:rPr>
        <w:t>(</w:t>
      </w:r>
      <w:proofErr w:type="spellStart"/>
      <w:r w:rsidR="0076513A" w:rsidRPr="0076513A">
        <w:rPr>
          <w:rFonts w:ascii="Times New Roman" w:eastAsia="Times New Roman" w:hAnsi="Times New Roman" w:cs="Times New Roman"/>
          <w:i/>
          <w:iCs/>
          <w:color w:val="000000" w:themeColor="text1"/>
        </w:rPr>
        <w:t>MinMaxScaler</w:t>
      </w:r>
      <w:proofErr w:type="spellEnd"/>
      <w:r w:rsidR="0076513A" w:rsidRPr="0076513A">
        <w:rPr>
          <w:rFonts w:ascii="Times New Roman" w:eastAsia="Times New Roman" w:hAnsi="Times New Roman" w:cs="Times New Roman"/>
          <w:color w:val="000000" w:themeColor="text1"/>
        </w:rPr>
        <w:t>)</w:t>
      </w:r>
      <w:r w:rsidRPr="00132553">
        <w:rPr>
          <w:rFonts w:ascii="Times New Roman" w:eastAsia="Times New Roman" w:hAnsi="Times New Roman" w:cs="Times New Roman"/>
          <w:color w:val="000000" w:themeColor="text1"/>
        </w:rPr>
        <w:t>.</w:t>
      </w:r>
    </w:p>
    <w:p w14:paraId="71F9869A" w14:textId="4E7FFF98" w:rsidR="000C6DD5" w:rsidRPr="00E15F7D" w:rsidRDefault="00132553" w:rsidP="000C2262">
      <w:pPr>
        <w:spacing w:before="100" w:beforeAutospacing="1" w:after="100" w:afterAutospacing="1" w:line="480" w:lineRule="auto"/>
        <w:ind w:firstLine="720"/>
        <w:rPr>
          <w:rFonts w:ascii="Times New Roman" w:eastAsia="Times New Roman" w:hAnsi="Times New Roman" w:cs="Times New Roman"/>
          <w:color w:val="000000" w:themeColor="text1"/>
        </w:rPr>
      </w:pPr>
      <w:r w:rsidRPr="00132553">
        <w:rPr>
          <w:rFonts w:ascii="Times New Roman" w:eastAsia="Times New Roman" w:hAnsi="Times New Roman" w:cs="Times New Roman"/>
          <w:color w:val="000000" w:themeColor="text1"/>
        </w:rPr>
        <w:t xml:space="preserve">In addition to normalization, we employed </w:t>
      </w:r>
      <w:proofErr w:type="spellStart"/>
      <w:r w:rsidRPr="00132553">
        <w:rPr>
          <w:rFonts w:ascii="Times New Roman" w:eastAsia="Times New Roman" w:hAnsi="Times New Roman" w:cs="Times New Roman"/>
          <w:b/>
          <w:bCs/>
          <w:color w:val="000000" w:themeColor="text1"/>
        </w:rPr>
        <w:t>StandardScaler</w:t>
      </w:r>
      <w:proofErr w:type="spellEnd"/>
      <w:r w:rsidRPr="00132553">
        <w:rPr>
          <w:rFonts w:ascii="Times New Roman" w:eastAsia="Times New Roman" w:hAnsi="Times New Roman" w:cs="Times New Roman"/>
          <w:color w:val="000000" w:themeColor="text1"/>
        </w:rPr>
        <w:t xml:space="preserve"> from scikit-learn to scale the data, setting each feature to have a mean of 0 and a standard deviation of 1. Scaling is particularly important in PCA, which assumes that the data is centered around the origin and that all features have unit variance. By normalizing and scaling the data, we ensured that our subsequent PCA and t-SNE analyses were both accurate and reliable, </w:t>
      </w:r>
      <w:r w:rsidRPr="00132553">
        <w:rPr>
          <w:rFonts w:ascii="Times New Roman" w:eastAsia="Times New Roman" w:hAnsi="Times New Roman" w:cs="Times New Roman"/>
          <w:color w:val="000000" w:themeColor="text1"/>
        </w:rPr>
        <w:lastRenderedPageBreak/>
        <w:t>allowing us to uncover meaningful patterns within the dataset</w:t>
      </w:r>
      <w:r w:rsidR="0076513A">
        <w:rPr>
          <w:rFonts w:ascii="Times New Roman" w:eastAsia="Times New Roman" w:hAnsi="Times New Roman" w:cs="Times New Roman"/>
          <w:color w:val="000000" w:themeColor="text1"/>
        </w:rPr>
        <w:t xml:space="preserve"> </w:t>
      </w:r>
      <w:r w:rsidR="0076513A" w:rsidRPr="0076513A">
        <w:rPr>
          <w:rFonts w:ascii="Times New Roman" w:eastAsia="Times New Roman" w:hAnsi="Times New Roman" w:cs="Times New Roman"/>
          <w:color w:val="000000" w:themeColor="text1"/>
        </w:rPr>
        <w:t>(</w:t>
      </w:r>
      <w:r w:rsidR="0076513A" w:rsidRPr="0076513A">
        <w:rPr>
          <w:rFonts w:ascii="Times New Roman" w:eastAsia="Times New Roman" w:hAnsi="Times New Roman" w:cs="Times New Roman"/>
          <w:i/>
          <w:iCs/>
          <w:color w:val="000000" w:themeColor="text1"/>
        </w:rPr>
        <w:t>Importance of feature scaling</w:t>
      </w:r>
      <w:r w:rsidR="0076513A" w:rsidRPr="0076513A">
        <w:rPr>
          <w:rFonts w:ascii="Times New Roman" w:eastAsia="Times New Roman" w:hAnsi="Times New Roman" w:cs="Times New Roman"/>
          <w:color w:val="000000" w:themeColor="text1"/>
        </w:rPr>
        <w:t>)</w:t>
      </w:r>
      <w:r w:rsidRPr="00132553">
        <w:rPr>
          <w:rFonts w:ascii="Times New Roman" w:eastAsia="Times New Roman" w:hAnsi="Times New Roman" w:cs="Times New Roman"/>
          <w:color w:val="000000" w:themeColor="text1"/>
        </w:rPr>
        <w:t>.</w:t>
      </w:r>
    </w:p>
    <w:p w14:paraId="3FE5A173" w14:textId="0B43DDBA" w:rsidR="00132553" w:rsidRPr="006363F0" w:rsidRDefault="00132553" w:rsidP="00132553">
      <w:pPr>
        <w:pStyle w:val="NoSpacing"/>
        <w:rPr>
          <w:rFonts w:ascii="Times New Roman" w:hAnsi="Times New Roman" w:cs="Times New Roman"/>
          <w:b/>
          <w:bCs/>
          <w:color w:val="595959" w:themeColor="text1" w:themeTint="A6"/>
        </w:rPr>
      </w:pPr>
      <w:r w:rsidRPr="006363F0">
        <w:rPr>
          <w:rFonts w:ascii="Times New Roman" w:hAnsi="Times New Roman" w:cs="Times New Roman"/>
          <w:b/>
          <w:bCs/>
          <w:color w:val="595959" w:themeColor="text1" w:themeTint="A6"/>
        </w:rPr>
        <w:t>Data Reduction</w:t>
      </w:r>
    </w:p>
    <w:p w14:paraId="7E375909" w14:textId="3D09D53B" w:rsidR="000C6DD5" w:rsidRPr="00E15F7D" w:rsidRDefault="000C6DD5" w:rsidP="000C6DD5">
      <w:pPr>
        <w:pStyle w:val="NormalWeb"/>
        <w:spacing w:line="480" w:lineRule="auto"/>
        <w:ind w:firstLine="720"/>
        <w:rPr>
          <w:rFonts w:ascii="Times New Roman" w:eastAsia="Times New Roman" w:hAnsi="Times New Roman"/>
          <w:color w:val="000000" w:themeColor="text1"/>
          <w:sz w:val="24"/>
          <w:szCs w:val="24"/>
        </w:rPr>
      </w:pPr>
      <w:r w:rsidRPr="00E15F7D">
        <w:rPr>
          <w:rFonts w:ascii="Times New Roman" w:eastAsia="Times New Roman" w:hAnsi="Times New Roman"/>
          <w:color w:val="000000" w:themeColor="text1"/>
          <w:sz w:val="24"/>
          <w:szCs w:val="24"/>
        </w:rPr>
        <w:t>To reduce the dimensionality of our dataset and gain insights into its structure, we performed Principal Component Analysis (PCA) and t-Distributed Stochastic Neighbor Embedding (t-SNE), using the scikit-learn library for both techniques.</w:t>
      </w:r>
      <w:r w:rsidR="00605FA3">
        <w:rPr>
          <w:rFonts w:ascii="Times New Roman" w:eastAsia="Times New Roman" w:hAnsi="Times New Roman"/>
          <w:color w:val="000000" w:themeColor="text1"/>
          <w:sz w:val="24"/>
          <w:szCs w:val="24"/>
        </w:rPr>
        <w:t xml:space="preserve"> Please see Figure 12 and Figure 13 for the code.</w:t>
      </w:r>
    </w:p>
    <w:p w14:paraId="2C5FBBD0" w14:textId="417212C5" w:rsidR="000C6DD5" w:rsidRPr="000C6DD5" w:rsidRDefault="000C6DD5" w:rsidP="000C6DD5">
      <w:pPr>
        <w:spacing w:before="100" w:beforeAutospacing="1" w:after="100" w:afterAutospacing="1" w:line="480" w:lineRule="auto"/>
        <w:ind w:firstLine="720"/>
        <w:rPr>
          <w:rFonts w:ascii="Times New Roman" w:eastAsia="Times New Roman" w:hAnsi="Times New Roman" w:cs="Times New Roman"/>
          <w:color w:val="000000" w:themeColor="text1"/>
        </w:rPr>
      </w:pPr>
      <w:r w:rsidRPr="000C6DD5">
        <w:rPr>
          <w:rFonts w:ascii="Times New Roman" w:eastAsia="Times New Roman" w:hAnsi="Times New Roman" w:cs="Times New Roman"/>
          <w:color w:val="000000" w:themeColor="text1"/>
        </w:rPr>
        <w:t>PCA is a linear dimensionality reduction technique that transforms the data into a set of orthogonal components, called principal components, which capture the maximum variance in the data</w:t>
      </w:r>
      <w:r w:rsidR="0076513A">
        <w:rPr>
          <w:rFonts w:ascii="Times New Roman" w:eastAsia="Times New Roman" w:hAnsi="Times New Roman" w:cs="Times New Roman"/>
          <w:color w:val="000000" w:themeColor="text1"/>
        </w:rPr>
        <w:t xml:space="preserve"> </w:t>
      </w:r>
      <w:r w:rsidR="0076513A" w:rsidRPr="0076513A">
        <w:rPr>
          <w:rFonts w:ascii="Times New Roman" w:eastAsia="Times New Roman" w:hAnsi="Times New Roman" w:cs="Times New Roman"/>
          <w:color w:val="000000" w:themeColor="text1"/>
        </w:rPr>
        <w:t>(</w:t>
      </w:r>
      <w:r w:rsidR="0076513A" w:rsidRPr="0076513A">
        <w:rPr>
          <w:rFonts w:ascii="Times New Roman" w:eastAsia="Times New Roman" w:hAnsi="Times New Roman" w:cs="Times New Roman"/>
          <w:i/>
          <w:iCs/>
          <w:color w:val="000000" w:themeColor="text1"/>
        </w:rPr>
        <w:t>PCA</w:t>
      </w:r>
      <w:r w:rsidR="0076513A" w:rsidRPr="0076513A">
        <w:rPr>
          <w:rFonts w:ascii="Times New Roman" w:eastAsia="Times New Roman" w:hAnsi="Times New Roman" w:cs="Times New Roman"/>
          <w:color w:val="000000" w:themeColor="text1"/>
        </w:rPr>
        <w:t>)</w:t>
      </w:r>
      <w:r w:rsidRPr="000C6DD5">
        <w:rPr>
          <w:rFonts w:ascii="Times New Roman" w:eastAsia="Times New Roman" w:hAnsi="Times New Roman" w:cs="Times New Roman"/>
          <w:color w:val="000000" w:themeColor="text1"/>
        </w:rPr>
        <w:t>. By projecting the data onto these principal components, PCA helps to simplify the dataset while retaining as much information as possible. In our analysis, we selected the first two principal components for visualization, which allowed us to observe the distribution of data points across these dimensions. However, as shown in our PCA scatter plot</w:t>
      </w:r>
      <w:r w:rsidR="00C246B2">
        <w:rPr>
          <w:rFonts w:ascii="Times New Roman" w:eastAsia="Times New Roman" w:hAnsi="Times New Roman" w:cs="Times New Roman"/>
          <w:color w:val="000000" w:themeColor="text1"/>
        </w:rPr>
        <w:t xml:space="preserve"> in Figure 14</w:t>
      </w:r>
      <w:r w:rsidRPr="000C6DD5">
        <w:rPr>
          <w:rFonts w:ascii="Times New Roman" w:eastAsia="Times New Roman" w:hAnsi="Times New Roman" w:cs="Times New Roman"/>
          <w:color w:val="000000" w:themeColor="text1"/>
        </w:rPr>
        <w:t>, the results confirmed that the dataset did not exhibit a clear linear relationship between the features, as the two classes (myopic and non-myopic) were largely overlapping and concentrated around the center, indicating that PCA could not distinctly separate the classes.</w:t>
      </w:r>
    </w:p>
    <w:p w14:paraId="4B9DDA98" w14:textId="7BA6E8AD" w:rsidR="000A64F4" w:rsidRPr="00E15F7D" w:rsidRDefault="000C6DD5" w:rsidP="000C6DD5">
      <w:pPr>
        <w:spacing w:before="100" w:beforeAutospacing="1" w:after="100" w:afterAutospacing="1" w:line="480" w:lineRule="auto"/>
        <w:ind w:firstLine="720"/>
        <w:rPr>
          <w:rFonts w:ascii="Times New Roman" w:eastAsia="Times New Roman" w:hAnsi="Times New Roman" w:cs="Times New Roman"/>
          <w:color w:val="000000" w:themeColor="text1"/>
        </w:rPr>
      </w:pPr>
      <w:r w:rsidRPr="000C6DD5">
        <w:rPr>
          <w:rFonts w:ascii="Times New Roman" w:eastAsia="Times New Roman" w:hAnsi="Times New Roman" w:cs="Times New Roman"/>
          <w:color w:val="000000" w:themeColor="text1"/>
        </w:rPr>
        <w:t>Recognizing the limitations of PCA in handling non-linear relationships, we then applied t-SNE, a non-linear dimensionality reduction technique designed to preserve the local structure of the data. t-SNE is particularly effective at revealing complex patterns by mapping high-dimensional data into a lower-dimensional space, typically 2D or 3D, where it can be more easily visualized</w:t>
      </w:r>
      <w:r w:rsidR="00605FA3">
        <w:rPr>
          <w:rFonts w:ascii="Times New Roman" w:eastAsia="Times New Roman" w:hAnsi="Times New Roman" w:cs="Times New Roman"/>
          <w:color w:val="000000" w:themeColor="text1"/>
        </w:rPr>
        <w:t xml:space="preserve"> </w:t>
      </w:r>
      <w:r w:rsidR="00605FA3" w:rsidRPr="00605FA3">
        <w:rPr>
          <w:rFonts w:ascii="Times New Roman" w:eastAsia="Times New Roman" w:hAnsi="Times New Roman" w:cs="Times New Roman"/>
          <w:color w:val="000000" w:themeColor="text1"/>
        </w:rPr>
        <w:t>(</w:t>
      </w:r>
      <w:proofErr w:type="spellStart"/>
      <w:r w:rsidR="00605FA3" w:rsidRPr="00605FA3">
        <w:rPr>
          <w:rFonts w:ascii="Times New Roman" w:eastAsia="Times New Roman" w:hAnsi="Times New Roman" w:cs="Times New Roman"/>
          <w:i/>
          <w:iCs/>
          <w:color w:val="000000" w:themeColor="text1"/>
        </w:rPr>
        <w:t>Tsne</w:t>
      </w:r>
      <w:proofErr w:type="spellEnd"/>
      <w:r w:rsidR="00605FA3" w:rsidRPr="00605FA3">
        <w:rPr>
          <w:rFonts w:ascii="Times New Roman" w:eastAsia="Times New Roman" w:hAnsi="Times New Roman" w:cs="Times New Roman"/>
          <w:color w:val="000000" w:themeColor="text1"/>
        </w:rPr>
        <w:t>)</w:t>
      </w:r>
      <w:r w:rsidRPr="000C6DD5">
        <w:rPr>
          <w:rFonts w:ascii="Times New Roman" w:eastAsia="Times New Roman" w:hAnsi="Times New Roman" w:cs="Times New Roman"/>
          <w:color w:val="000000" w:themeColor="text1"/>
        </w:rPr>
        <w:t xml:space="preserve">. After performing t-SNE and visualizing the </w:t>
      </w:r>
      <w:r w:rsidRPr="000C6DD5">
        <w:rPr>
          <w:rFonts w:ascii="Times New Roman" w:eastAsia="Times New Roman" w:hAnsi="Times New Roman" w:cs="Times New Roman"/>
          <w:color w:val="000000" w:themeColor="text1"/>
        </w:rPr>
        <w:lastRenderedPageBreak/>
        <w:t>results</w:t>
      </w:r>
      <w:r w:rsidR="00C246B2">
        <w:rPr>
          <w:rFonts w:ascii="Times New Roman" w:eastAsia="Times New Roman" w:hAnsi="Times New Roman" w:cs="Times New Roman"/>
          <w:color w:val="000000" w:themeColor="text1"/>
        </w:rPr>
        <w:t xml:space="preserve"> in Figure 15</w:t>
      </w:r>
      <w:r w:rsidRPr="000C6DD5">
        <w:rPr>
          <w:rFonts w:ascii="Times New Roman" w:eastAsia="Times New Roman" w:hAnsi="Times New Roman" w:cs="Times New Roman"/>
          <w:color w:val="000000" w:themeColor="text1"/>
        </w:rPr>
        <w:t xml:space="preserve">, we observed some potential clustering, suggesting that t-SNE could capture more subtle relationships in the data that PCA missed. However, </w:t>
      </w:r>
      <w:r w:rsidRPr="00E15F7D">
        <w:rPr>
          <w:rFonts w:ascii="Times New Roman" w:eastAsia="Times New Roman" w:hAnsi="Times New Roman" w:cs="Times New Roman"/>
          <w:color w:val="000000" w:themeColor="text1"/>
        </w:rPr>
        <w:t>like</w:t>
      </w:r>
      <w:r w:rsidRPr="000C6DD5">
        <w:rPr>
          <w:rFonts w:ascii="Times New Roman" w:eastAsia="Times New Roman" w:hAnsi="Times New Roman" w:cs="Times New Roman"/>
          <w:color w:val="000000" w:themeColor="text1"/>
        </w:rPr>
        <w:t xml:space="preserve"> PCA, the t-SNE plot did not reveal a clear separation between the myopic and non-myopic classes, though it hinted at areas where clusters might be present.</w:t>
      </w:r>
    </w:p>
    <w:p w14:paraId="3EB02AB7" w14:textId="16152438" w:rsidR="00B31A55" w:rsidRPr="00E15F7D" w:rsidRDefault="00B31A55" w:rsidP="00C246B2">
      <w:pPr>
        <w:pStyle w:val="Heading1"/>
        <w:spacing w:after="120"/>
        <w:jc w:val="center"/>
        <w:rPr>
          <w:rFonts w:ascii="Times New Roman" w:hAnsi="Times New Roman" w:cs="Times New Roman"/>
          <w:color w:val="000000" w:themeColor="text1"/>
          <w:sz w:val="24"/>
          <w:szCs w:val="24"/>
        </w:rPr>
      </w:pPr>
      <w:bookmarkStart w:id="5" w:name="_Toc175849425"/>
      <w:r w:rsidRPr="00E15F7D">
        <w:rPr>
          <w:rFonts w:ascii="Times New Roman" w:hAnsi="Times New Roman" w:cs="Times New Roman"/>
          <w:color w:val="000000" w:themeColor="text1"/>
          <w:sz w:val="24"/>
          <w:szCs w:val="24"/>
        </w:rPr>
        <w:t>C</w:t>
      </w:r>
      <w:r w:rsidR="00C246B2">
        <w:rPr>
          <w:rFonts w:ascii="Times New Roman" w:hAnsi="Times New Roman" w:cs="Times New Roman"/>
          <w:color w:val="000000" w:themeColor="text1"/>
          <w:sz w:val="24"/>
          <w:szCs w:val="24"/>
        </w:rPr>
        <w:t>ONCLUSION</w:t>
      </w:r>
      <w:bookmarkEnd w:id="5"/>
    </w:p>
    <w:p w14:paraId="343AD4CC" w14:textId="345F4F38" w:rsidR="00B31A55" w:rsidRPr="00C246B2" w:rsidRDefault="00B31A55" w:rsidP="00B31A55">
      <w:pPr>
        <w:pStyle w:val="Subtitle"/>
        <w:rPr>
          <w:rFonts w:ascii="Times New Roman" w:hAnsi="Times New Roman" w:cs="Times New Roman"/>
          <w:b/>
          <w:bCs/>
          <w:color w:val="595959" w:themeColor="text1" w:themeTint="A6"/>
          <w:sz w:val="24"/>
          <w:szCs w:val="24"/>
        </w:rPr>
      </w:pPr>
      <w:r w:rsidRPr="00C246B2">
        <w:rPr>
          <w:rFonts w:ascii="Times New Roman" w:hAnsi="Times New Roman" w:cs="Times New Roman"/>
          <w:b/>
          <w:bCs/>
          <w:color w:val="595959" w:themeColor="text1" w:themeTint="A6"/>
          <w:sz w:val="24"/>
          <w:szCs w:val="24"/>
        </w:rPr>
        <w:t>Summary</w:t>
      </w:r>
    </w:p>
    <w:p w14:paraId="1DFA58F1" w14:textId="0974BC9F" w:rsidR="00B31A55" w:rsidRPr="00E15F7D" w:rsidRDefault="00A64972" w:rsidP="00A64972">
      <w:pPr>
        <w:spacing w:line="480" w:lineRule="auto"/>
        <w:ind w:firstLine="720"/>
        <w:rPr>
          <w:rFonts w:ascii="Times New Roman" w:hAnsi="Times New Roman" w:cs="Times New Roman"/>
          <w:color w:val="000000" w:themeColor="text1"/>
        </w:rPr>
      </w:pPr>
      <w:r w:rsidRPr="00E15F7D">
        <w:rPr>
          <w:rFonts w:ascii="Times New Roman" w:hAnsi="Times New Roman" w:cs="Times New Roman"/>
          <w:color w:val="000000" w:themeColor="text1"/>
        </w:rPr>
        <w:t xml:space="preserve">The analysis of the Myopia Study dataset yielded several important observations, particularly regarding the structure and balance of the data. Notably, the dataset is unbalanced, with a significant skew in both the MYOPIC variable—where non-myopic individuals far outnumber myopic ones—and in the age distribution, where </w:t>
      </w:r>
      <w:r w:rsidR="00F35AFB" w:rsidRPr="00E15F7D">
        <w:rPr>
          <w:rFonts w:ascii="Times New Roman" w:hAnsi="Times New Roman" w:cs="Times New Roman"/>
          <w:color w:val="000000" w:themeColor="text1"/>
        </w:rPr>
        <w:t>most</w:t>
      </w:r>
      <w:r w:rsidRPr="00E15F7D">
        <w:rPr>
          <w:rFonts w:ascii="Times New Roman" w:hAnsi="Times New Roman" w:cs="Times New Roman"/>
          <w:color w:val="000000" w:themeColor="text1"/>
        </w:rPr>
        <w:t xml:space="preserve"> subjects are 6 years old. These imbalances could impact the development and accuracy of predictive models. Despite applying Principal Component Analysis (PCA) and t-Distributed Stochastic Neighbor Embedding (t-SNE), we did not observe strong correlations between the key variables of interest, such as SPHEQ (Spherical Equivalent Refraction) or the MYOPIC target variable, and other features like parental myopia or </w:t>
      </w:r>
      <w:r w:rsidR="00F35AFB">
        <w:rPr>
          <w:rFonts w:ascii="Times New Roman" w:hAnsi="Times New Roman" w:cs="Times New Roman"/>
          <w:color w:val="000000" w:themeColor="text1"/>
        </w:rPr>
        <w:t>age</w:t>
      </w:r>
      <w:r w:rsidRPr="00E15F7D">
        <w:rPr>
          <w:rFonts w:ascii="Times New Roman" w:hAnsi="Times New Roman" w:cs="Times New Roman"/>
          <w:color w:val="000000" w:themeColor="text1"/>
        </w:rPr>
        <w:t>. Additionally, neither PCA nor t-SNE provided clear separation or clustering of the myopic and non-myopic classes, suggesting that these techniques alone may not be sufficient for identifying meaningful patterns in this dataset.</w:t>
      </w:r>
    </w:p>
    <w:p w14:paraId="03E2C3E0" w14:textId="00A1B303" w:rsidR="00B31A55" w:rsidRPr="00C246B2" w:rsidRDefault="00B31A55" w:rsidP="00B31A55">
      <w:pPr>
        <w:pStyle w:val="Subtitle"/>
        <w:rPr>
          <w:rFonts w:ascii="Times New Roman" w:hAnsi="Times New Roman" w:cs="Times New Roman"/>
          <w:b/>
          <w:bCs/>
          <w:color w:val="595959" w:themeColor="text1" w:themeTint="A6"/>
          <w:sz w:val="24"/>
          <w:szCs w:val="24"/>
        </w:rPr>
      </w:pPr>
      <w:r w:rsidRPr="00C246B2">
        <w:rPr>
          <w:rFonts w:ascii="Times New Roman" w:hAnsi="Times New Roman" w:cs="Times New Roman"/>
          <w:b/>
          <w:bCs/>
          <w:color w:val="595959" w:themeColor="text1" w:themeTint="A6"/>
          <w:sz w:val="24"/>
          <w:szCs w:val="24"/>
        </w:rPr>
        <w:t>Limitations</w:t>
      </w:r>
    </w:p>
    <w:p w14:paraId="2BA1FC91" w14:textId="441B3928" w:rsidR="00E15F7D" w:rsidRPr="00E15F7D" w:rsidRDefault="00A64972" w:rsidP="00C246B2">
      <w:pPr>
        <w:spacing w:line="480" w:lineRule="auto"/>
        <w:ind w:firstLine="720"/>
        <w:rPr>
          <w:rFonts w:ascii="Times New Roman" w:hAnsi="Times New Roman" w:cs="Times New Roman"/>
          <w:color w:val="000000" w:themeColor="text1"/>
        </w:rPr>
      </w:pPr>
      <w:r w:rsidRPr="00E15F7D">
        <w:rPr>
          <w:rFonts w:ascii="Times New Roman" w:hAnsi="Times New Roman" w:cs="Times New Roman"/>
          <w:color w:val="000000" w:themeColor="text1"/>
        </w:rPr>
        <w:t xml:space="preserve">The limitations of this analysis largely stem from the characteristics of the dataset and the techniques employed. The unbalanced nature of the data, particularly in the MYOPIC and AGE variables, likely limited the effectiveness of our exploratory techniques. The skewed distribution in these areas could lead to biased or unreliable </w:t>
      </w:r>
      <w:r w:rsidRPr="00E15F7D">
        <w:rPr>
          <w:rFonts w:ascii="Times New Roman" w:hAnsi="Times New Roman" w:cs="Times New Roman"/>
          <w:color w:val="000000" w:themeColor="text1"/>
        </w:rPr>
        <w:lastRenderedPageBreak/>
        <w:t>results, particularly when attempting to build predictive models. Furthermore, while PCA and t-SNE are valuable tools for dimensionality reduction and visualization, they did not produce significant insights in this case. The lack of clear correlations between SPHEQ or the MYOPIC target variable and other factors suggests that more complex relationships may exist, which these linear and non-linear techniques were unable to capture fully.</w:t>
      </w:r>
    </w:p>
    <w:p w14:paraId="069CDDAF" w14:textId="0635087F" w:rsidR="0057719B" w:rsidRPr="00C246B2" w:rsidRDefault="00B31A55" w:rsidP="00E15F7D">
      <w:pPr>
        <w:pStyle w:val="Subtitle"/>
        <w:rPr>
          <w:rFonts w:ascii="Times New Roman" w:hAnsi="Times New Roman" w:cs="Times New Roman"/>
          <w:b/>
          <w:bCs/>
          <w:color w:val="595959" w:themeColor="text1" w:themeTint="A6"/>
          <w:sz w:val="24"/>
          <w:szCs w:val="24"/>
        </w:rPr>
      </w:pPr>
      <w:r w:rsidRPr="00C246B2">
        <w:rPr>
          <w:rFonts w:ascii="Times New Roman" w:hAnsi="Times New Roman" w:cs="Times New Roman"/>
          <w:b/>
          <w:bCs/>
          <w:color w:val="595959" w:themeColor="text1" w:themeTint="A6"/>
          <w:sz w:val="24"/>
          <w:szCs w:val="24"/>
        </w:rPr>
        <w:t>Improvement Areas</w:t>
      </w:r>
    </w:p>
    <w:p w14:paraId="64C09905" w14:textId="21128C1A" w:rsidR="000C2262" w:rsidRPr="00E15F7D" w:rsidRDefault="00A64972" w:rsidP="00A64972">
      <w:pPr>
        <w:spacing w:line="480" w:lineRule="auto"/>
        <w:ind w:firstLine="720"/>
        <w:rPr>
          <w:rFonts w:ascii="Times New Roman" w:hAnsi="Times New Roman" w:cs="Times New Roman"/>
          <w:color w:val="000000" w:themeColor="text1"/>
        </w:rPr>
      </w:pPr>
      <w:r w:rsidRPr="00E15F7D">
        <w:rPr>
          <w:rFonts w:ascii="Times New Roman" w:hAnsi="Times New Roman" w:cs="Times New Roman"/>
          <w:color w:val="000000" w:themeColor="text1"/>
        </w:rPr>
        <w:t xml:space="preserve">To improve the analysis and potential modeling efforts, future work should consider balancing the dataset, particularly in terms of the MYOPIC and AGE variables. Techniques such as oversampling, </w:t>
      </w:r>
      <w:proofErr w:type="spellStart"/>
      <w:r w:rsidRPr="00E15F7D">
        <w:rPr>
          <w:rFonts w:ascii="Times New Roman" w:hAnsi="Times New Roman" w:cs="Times New Roman"/>
          <w:color w:val="000000" w:themeColor="text1"/>
        </w:rPr>
        <w:t>undersampling</w:t>
      </w:r>
      <w:proofErr w:type="spellEnd"/>
      <w:r w:rsidRPr="00E15F7D">
        <w:rPr>
          <w:rFonts w:ascii="Times New Roman" w:hAnsi="Times New Roman" w:cs="Times New Roman"/>
          <w:color w:val="000000" w:themeColor="text1"/>
        </w:rPr>
        <w:t>, or synthetic data generation could help address these imbalances. Additionally, exploring alternative or more advanced dimensionality reduction techniques, such as Uniform Manifold Approximation and Projection (UMAP) or deep learning approaches, may provide better insights into the non-linear relationships within the data. Finally, incorporating additional features or external data sources could help to better capture the complexities of myopia development and lead to more accurate and robust predictive models.</w:t>
      </w:r>
    </w:p>
    <w:p w14:paraId="55B595E4" w14:textId="77777777" w:rsidR="000C2262" w:rsidRPr="00E15F7D" w:rsidRDefault="000C2262" w:rsidP="0057719B">
      <w:pPr>
        <w:rPr>
          <w:rFonts w:ascii="Times New Roman" w:hAnsi="Times New Roman" w:cs="Times New Roman"/>
          <w:color w:val="000000" w:themeColor="text1"/>
        </w:rPr>
      </w:pPr>
    </w:p>
    <w:p w14:paraId="1FC1AC38" w14:textId="77777777" w:rsidR="000C2262" w:rsidRPr="00E15F7D" w:rsidRDefault="000C2262" w:rsidP="0057719B">
      <w:pPr>
        <w:rPr>
          <w:rFonts w:ascii="Times New Roman" w:hAnsi="Times New Roman" w:cs="Times New Roman"/>
          <w:color w:val="000000" w:themeColor="text1"/>
        </w:rPr>
      </w:pPr>
    </w:p>
    <w:p w14:paraId="41B0B575" w14:textId="77777777" w:rsidR="000C2262" w:rsidRPr="00E15F7D" w:rsidRDefault="000C2262" w:rsidP="0057719B">
      <w:pPr>
        <w:rPr>
          <w:rFonts w:ascii="Times New Roman" w:hAnsi="Times New Roman" w:cs="Times New Roman"/>
          <w:color w:val="000000" w:themeColor="text1"/>
        </w:rPr>
      </w:pPr>
    </w:p>
    <w:p w14:paraId="0C4FEF45" w14:textId="77777777" w:rsidR="000C2262" w:rsidRPr="00E15F7D" w:rsidRDefault="000C2262" w:rsidP="0057719B">
      <w:pPr>
        <w:rPr>
          <w:rFonts w:ascii="Times New Roman" w:hAnsi="Times New Roman" w:cs="Times New Roman"/>
          <w:color w:val="000000" w:themeColor="text1"/>
        </w:rPr>
      </w:pPr>
    </w:p>
    <w:p w14:paraId="6DF56379" w14:textId="77777777" w:rsidR="000C2262" w:rsidRPr="00E15F7D" w:rsidRDefault="000C2262" w:rsidP="0057719B">
      <w:pPr>
        <w:rPr>
          <w:rFonts w:ascii="Times New Roman" w:hAnsi="Times New Roman" w:cs="Times New Roman"/>
          <w:color w:val="000000" w:themeColor="text1"/>
        </w:rPr>
      </w:pPr>
    </w:p>
    <w:p w14:paraId="0D27FC8D" w14:textId="77777777" w:rsidR="000C2262" w:rsidRPr="00E15F7D" w:rsidRDefault="000C2262" w:rsidP="0057719B">
      <w:pPr>
        <w:rPr>
          <w:rFonts w:ascii="Times New Roman" w:hAnsi="Times New Roman" w:cs="Times New Roman"/>
          <w:color w:val="000000" w:themeColor="text1"/>
        </w:rPr>
      </w:pPr>
    </w:p>
    <w:p w14:paraId="0B329C53" w14:textId="77777777" w:rsidR="000C2262" w:rsidRPr="00E15F7D" w:rsidRDefault="000C2262" w:rsidP="0057719B">
      <w:pPr>
        <w:rPr>
          <w:rFonts w:ascii="Times New Roman" w:hAnsi="Times New Roman" w:cs="Times New Roman"/>
          <w:color w:val="000000" w:themeColor="text1"/>
        </w:rPr>
      </w:pPr>
    </w:p>
    <w:p w14:paraId="30E5A7DA" w14:textId="77777777" w:rsidR="000C2262" w:rsidRPr="00E15F7D" w:rsidRDefault="000C2262" w:rsidP="0057719B">
      <w:pPr>
        <w:rPr>
          <w:rFonts w:ascii="Times New Roman" w:hAnsi="Times New Roman" w:cs="Times New Roman"/>
          <w:color w:val="000000" w:themeColor="text1"/>
        </w:rPr>
      </w:pPr>
    </w:p>
    <w:p w14:paraId="16421BFE" w14:textId="77777777" w:rsidR="000C2262" w:rsidRPr="00E15F7D" w:rsidRDefault="000C2262" w:rsidP="0057719B">
      <w:pPr>
        <w:rPr>
          <w:rFonts w:ascii="Times New Roman" w:hAnsi="Times New Roman" w:cs="Times New Roman"/>
          <w:color w:val="000000" w:themeColor="text1"/>
        </w:rPr>
      </w:pPr>
    </w:p>
    <w:p w14:paraId="57F19BDA" w14:textId="77777777" w:rsidR="000C2262" w:rsidRPr="00E15F7D" w:rsidRDefault="000C2262" w:rsidP="0057719B">
      <w:pPr>
        <w:rPr>
          <w:rFonts w:ascii="Times New Roman" w:hAnsi="Times New Roman" w:cs="Times New Roman"/>
          <w:color w:val="000000" w:themeColor="text1"/>
        </w:rPr>
      </w:pPr>
    </w:p>
    <w:p w14:paraId="693EDDE5" w14:textId="77777777" w:rsidR="00E15F7D" w:rsidRDefault="00E15F7D" w:rsidP="0057719B">
      <w:pPr>
        <w:rPr>
          <w:rFonts w:ascii="Times New Roman" w:hAnsi="Times New Roman" w:cs="Times New Roman"/>
          <w:color w:val="000000" w:themeColor="text1"/>
        </w:rPr>
      </w:pPr>
    </w:p>
    <w:p w14:paraId="2EDAE41C" w14:textId="77777777" w:rsidR="006B7A0F" w:rsidRPr="00E15F7D" w:rsidRDefault="006B7A0F" w:rsidP="0057719B">
      <w:pPr>
        <w:rPr>
          <w:rFonts w:ascii="Times New Roman" w:hAnsi="Times New Roman" w:cs="Times New Roman"/>
          <w:color w:val="000000" w:themeColor="text1"/>
        </w:rPr>
      </w:pPr>
    </w:p>
    <w:p w14:paraId="3C7DC559" w14:textId="4F3D704E" w:rsidR="00715FCE" w:rsidRPr="00E15F7D" w:rsidRDefault="00005C52" w:rsidP="00141AC1">
      <w:pPr>
        <w:pStyle w:val="Heading1"/>
        <w:jc w:val="center"/>
        <w:rPr>
          <w:rFonts w:ascii="Times New Roman" w:hAnsi="Times New Roman" w:cs="Times New Roman"/>
          <w:color w:val="000000" w:themeColor="text1"/>
          <w:sz w:val="24"/>
          <w:szCs w:val="24"/>
        </w:rPr>
      </w:pPr>
      <w:bookmarkStart w:id="6" w:name="_Toc175849426"/>
      <w:bookmarkEnd w:id="1"/>
      <w:r w:rsidRPr="00E15F7D">
        <w:rPr>
          <w:rFonts w:ascii="Times New Roman" w:hAnsi="Times New Roman" w:cs="Times New Roman"/>
          <w:color w:val="000000" w:themeColor="text1"/>
          <w:sz w:val="24"/>
          <w:szCs w:val="24"/>
        </w:rPr>
        <w:lastRenderedPageBreak/>
        <w:t>References</w:t>
      </w:r>
      <w:bookmarkEnd w:id="6"/>
    </w:p>
    <w:p w14:paraId="66DCBEF3" w14:textId="77777777" w:rsidR="00B31A55" w:rsidRPr="00E15F7D" w:rsidRDefault="00B31A55" w:rsidP="00B31A55">
      <w:pPr>
        <w:rPr>
          <w:rFonts w:ascii="Times New Roman" w:hAnsi="Times New Roman" w:cs="Times New Roman"/>
          <w:color w:val="000000" w:themeColor="text1"/>
        </w:rPr>
      </w:pPr>
    </w:p>
    <w:p w14:paraId="4EA838E4" w14:textId="77777777" w:rsidR="00B31A55" w:rsidRPr="00E15F7D" w:rsidRDefault="00B31A55" w:rsidP="00B31A55">
      <w:pPr>
        <w:rPr>
          <w:rFonts w:ascii="Times New Roman" w:hAnsi="Times New Roman" w:cs="Times New Roman"/>
          <w:color w:val="000000" w:themeColor="text1"/>
        </w:rPr>
      </w:pPr>
    </w:p>
    <w:p w14:paraId="32FE652C" w14:textId="3FD13882" w:rsidR="00E15F7D" w:rsidRPr="00E15F7D" w:rsidRDefault="00E15F7D" w:rsidP="00E15F7D">
      <w:pPr>
        <w:spacing w:before="100" w:beforeAutospacing="1" w:after="100" w:afterAutospacing="1"/>
        <w:ind w:left="567" w:hanging="567"/>
        <w:rPr>
          <w:rFonts w:ascii="Times New Roman" w:eastAsia="Times New Roman" w:hAnsi="Times New Roman" w:cs="Times New Roman"/>
        </w:rPr>
      </w:pPr>
      <w:r w:rsidRPr="00E15F7D">
        <w:rPr>
          <w:rFonts w:ascii="Times New Roman" w:eastAsia="Times New Roman" w:hAnsi="Times New Roman" w:cs="Times New Roman"/>
        </w:rPr>
        <w:t xml:space="preserve">Awan, A. A. (2023, March 30). </w:t>
      </w:r>
      <w:r w:rsidRPr="00E15F7D">
        <w:rPr>
          <w:rFonts w:ascii="Times New Roman" w:eastAsia="Times New Roman" w:hAnsi="Times New Roman" w:cs="Times New Roman"/>
          <w:i/>
          <w:iCs/>
        </w:rPr>
        <w:t>Introduction to T-SNE: Nonlinear dimensionality reduction and Data Visualization</w:t>
      </w:r>
      <w:r w:rsidRPr="00E15F7D">
        <w:rPr>
          <w:rFonts w:ascii="Times New Roman" w:eastAsia="Times New Roman" w:hAnsi="Times New Roman" w:cs="Times New Roman"/>
        </w:rPr>
        <w:t xml:space="preserve">. </w:t>
      </w:r>
      <w:proofErr w:type="spellStart"/>
      <w:r w:rsidRPr="00E15F7D">
        <w:rPr>
          <w:rFonts w:ascii="Times New Roman" w:eastAsia="Times New Roman" w:hAnsi="Times New Roman" w:cs="Times New Roman"/>
        </w:rPr>
        <w:t>DataCamp</w:t>
      </w:r>
      <w:proofErr w:type="spellEnd"/>
      <w:r w:rsidRPr="00E15F7D">
        <w:rPr>
          <w:rFonts w:ascii="Times New Roman" w:eastAsia="Times New Roman" w:hAnsi="Times New Roman" w:cs="Times New Roman"/>
        </w:rPr>
        <w:t xml:space="preserve">. </w:t>
      </w:r>
      <w:hyperlink r:id="rId8" w:history="1">
        <w:r w:rsidRPr="00E15F7D">
          <w:rPr>
            <w:rStyle w:val="Hyperlink"/>
            <w:rFonts w:ascii="Times New Roman" w:eastAsia="Times New Roman" w:hAnsi="Times New Roman" w:cs="Times New Roman"/>
          </w:rPr>
          <w:t>https://www.datacamp.com/tutorial/introduction-t-sne</w:t>
        </w:r>
      </w:hyperlink>
      <w:r>
        <w:rPr>
          <w:rFonts w:ascii="Times New Roman" w:eastAsia="Times New Roman" w:hAnsi="Times New Roman" w:cs="Times New Roman"/>
        </w:rPr>
        <w:t xml:space="preserve"> </w:t>
      </w:r>
      <w:r w:rsidRPr="00E15F7D">
        <w:rPr>
          <w:rFonts w:ascii="Times New Roman" w:eastAsia="Times New Roman" w:hAnsi="Times New Roman" w:cs="Times New Roman"/>
        </w:rPr>
        <w:t xml:space="preserve"> </w:t>
      </w:r>
    </w:p>
    <w:p w14:paraId="647C1CE7" w14:textId="2A9594D0" w:rsidR="00E15F7D" w:rsidRPr="00E15F7D" w:rsidRDefault="00E15F7D" w:rsidP="00E15F7D">
      <w:pPr>
        <w:spacing w:before="100" w:beforeAutospacing="1" w:after="100" w:afterAutospacing="1"/>
        <w:ind w:left="567" w:hanging="567"/>
        <w:rPr>
          <w:rFonts w:ascii="Times New Roman" w:eastAsia="Times New Roman" w:hAnsi="Times New Roman" w:cs="Times New Roman"/>
        </w:rPr>
      </w:pPr>
      <w:r w:rsidRPr="00E15F7D">
        <w:rPr>
          <w:rFonts w:ascii="Times New Roman" w:eastAsia="Times New Roman" w:hAnsi="Times New Roman" w:cs="Times New Roman"/>
        </w:rPr>
        <w:t xml:space="preserve">Braglia, L. (n.d.). </w:t>
      </w:r>
      <w:r w:rsidRPr="00E15F7D">
        <w:rPr>
          <w:rFonts w:ascii="Times New Roman" w:eastAsia="Times New Roman" w:hAnsi="Times New Roman" w:cs="Times New Roman"/>
          <w:i/>
          <w:iCs/>
        </w:rPr>
        <w:t>Aplore3/</w:t>
      </w:r>
      <w:proofErr w:type="spellStart"/>
      <w:r w:rsidRPr="00E15F7D">
        <w:rPr>
          <w:rFonts w:ascii="Times New Roman" w:eastAsia="Times New Roman" w:hAnsi="Times New Roman" w:cs="Times New Roman"/>
          <w:i/>
          <w:iCs/>
        </w:rPr>
        <w:t>rawdata</w:t>
      </w:r>
      <w:proofErr w:type="spellEnd"/>
      <w:r w:rsidRPr="00E15F7D">
        <w:rPr>
          <w:rFonts w:ascii="Times New Roman" w:eastAsia="Times New Roman" w:hAnsi="Times New Roman" w:cs="Times New Roman"/>
          <w:i/>
          <w:iCs/>
        </w:rPr>
        <w:t xml:space="preserve">/myopia at master · </w:t>
      </w:r>
      <w:proofErr w:type="spellStart"/>
      <w:r w:rsidRPr="00E15F7D">
        <w:rPr>
          <w:rFonts w:ascii="Times New Roman" w:eastAsia="Times New Roman" w:hAnsi="Times New Roman" w:cs="Times New Roman"/>
          <w:i/>
          <w:iCs/>
        </w:rPr>
        <w:t>lbraglia</w:t>
      </w:r>
      <w:proofErr w:type="spellEnd"/>
      <w:r w:rsidRPr="00E15F7D">
        <w:rPr>
          <w:rFonts w:ascii="Times New Roman" w:eastAsia="Times New Roman" w:hAnsi="Times New Roman" w:cs="Times New Roman"/>
          <w:i/>
          <w:iCs/>
        </w:rPr>
        <w:t>/APLORE3</w:t>
      </w:r>
      <w:r w:rsidRPr="00E15F7D">
        <w:rPr>
          <w:rFonts w:ascii="Times New Roman" w:eastAsia="Times New Roman" w:hAnsi="Times New Roman" w:cs="Times New Roman"/>
        </w:rPr>
        <w:t xml:space="preserve">. GitHub. </w:t>
      </w:r>
      <w:hyperlink r:id="rId9" w:history="1">
        <w:r w:rsidRPr="00E15F7D">
          <w:rPr>
            <w:rStyle w:val="Hyperlink"/>
            <w:rFonts w:ascii="Times New Roman" w:eastAsia="Times New Roman" w:hAnsi="Times New Roman" w:cs="Times New Roman"/>
          </w:rPr>
          <w:t>https://github.com/lbraglia/aplore3/tree/master/rawdata/MYOPIA</w:t>
        </w:r>
      </w:hyperlink>
      <w:r>
        <w:rPr>
          <w:rFonts w:ascii="Times New Roman" w:eastAsia="Times New Roman" w:hAnsi="Times New Roman" w:cs="Times New Roman"/>
        </w:rPr>
        <w:t xml:space="preserve"> </w:t>
      </w:r>
      <w:r w:rsidRPr="00E15F7D">
        <w:rPr>
          <w:rFonts w:ascii="Times New Roman" w:eastAsia="Times New Roman" w:hAnsi="Times New Roman" w:cs="Times New Roman"/>
        </w:rPr>
        <w:t xml:space="preserve"> </w:t>
      </w:r>
    </w:p>
    <w:p w14:paraId="086DB48B" w14:textId="156DE4BB" w:rsidR="00E15F7D" w:rsidRPr="00E15F7D" w:rsidRDefault="00E15F7D" w:rsidP="00E15F7D">
      <w:pPr>
        <w:spacing w:before="100" w:beforeAutospacing="1" w:after="100" w:afterAutospacing="1"/>
        <w:ind w:left="567" w:hanging="567"/>
        <w:rPr>
          <w:rFonts w:ascii="Times New Roman" w:eastAsia="Times New Roman" w:hAnsi="Times New Roman" w:cs="Times New Roman"/>
        </w:rPr>
      </w:pPr>
      <w:r w:rsidRPr="00E15F7D">
        <w:rPr>
          <w:rFonts w:ascii="Times New Roman" w:eastAsia="Times New Roman" w:hAnsi="Times New Roman" w:cs="Times New Roman"/>
          <w:i/>
          <w:iCs/>
        </w:rPr>
        <w:t>Importance of feature scaling</w:t>
      </w:r>
      <w:r w:rsidRPr="00E15F7D">
        <w:rPr>
          <w:rFonts w:ascii="Times New Roman" w:eastAsia="Times New Roman" w:hAnsi="Times New Roman" w:cs="Times New Roman"/>
        </w:rPr>
        <w:t xml:space="preserve">. scikit. (n.d.-a). </w:t>
      </w:r>
      <w:hyperlink r:id="rId10" w:history="1">
        <w:r w:rsidRPr="00E15F7D">
          <w:rPr>
            <w:rStyle w:val="Hyperlink"/>
            <w:rFonts w:ascii="Times New Roman" w:eastAsia="Times New Roman" w:hAnsi="Times New Roman" w:cs="Times New Roman"/>
          </w:rPr>
          <w:t>https://scikit-learn.org/stable/auto_examples/preprocessing/plot_scaling_importance.html#sphx-glr-auto-examples-preprocessing-plot-scaling-importance-py</w:t>
        </w:r>
      </w:hyperlink>
      <w:r>
        <w:rPr>
          <w:rFonts w:ascii="Times New Roman" w:eastAsia="Times New Roman" w:hAnsi="Times New Roman" w:cs="Times New Roman"/>
        </w:rPr>
        <w:t xml:space="preserve"> </w:t>
      </w:r>
      <w:r w:rsidRPr="00E15F7D">
        <w:rPr>
          <w:rFonts w:ascii="Times New Roman" w:eastAsia="Times New Roman" w:hAnsi="Times New Roman" w:cs="Times New Roman"/>
        </w:rPr>
        <w:t xml:space="preserve"> </w:t>
      </w:r>
    </w:p>
    <w:p w14:paraId="73B3FE2D" w14:textId="7F62A084" w:rsidR="00E15F7D" w:rsidRPr="00E15F7D" w:rsidRDefault="00E15F7D" w:rsidP="00E15F7D">
      <w:pPr>
        <w:spacing w:before="100" w:beforeAutospacing="1" w:after="100" w:afterAutospacing="1"/>
        <w:ind w:left="567" w:hanging="567"/>
        <w:rPr>
          <w:rFonts w:ascii="Times New Roman" w:eastAsia="Times New Roman" w:hAnsi="Times New Roman" w:cs="Times New Roman"/>
        </w:rPr>
      </w:pPr>
      <w:proofErr w:type="spellStart"/>
      <w:r w:rsidRPr="00E15F7D">
        <w:rPr>
          <w:rFonts w:ascii="Times New Roman" w:eastAsia="Times New Roman" w:hAnsi="Times New Roman" w:cs="Times New Roman"/>
          <w:i/>
          <w:iCs/>
        </w:rPr>
        <w:t>MinMaxScaler</w:t>
      </w:r>
      <w:proofErr w:type="spellEnd"/>
      <w:r w:rsidRPr="00E15F7D">
        <w:rPr>
          <w:rFonts w:ascii="Times New Roman" w:eastAsia="Times New Roman" w:hAnsi="Times New Roman" w:cs="Times New Roman"/>
        </w:rPr>
        <w:t xml:space="preserve">. scikit. (n.d.-b). </w:t>
      </w:r>
      <w:hyperlink r:id="rId11" w:history="1">
        <w:r w:rsidRPr="00E15F7D">
          <w:rPr>
            <w:rStyle w:val="Hyperlink"/>
            <w:rFonts w:ascii="Times New Roman" w:eastAsia="Times New Roman" w:hAnsi="Times New Roman" w:cs="Times New Roman"/>
          </w:rPr>
          <w:t>https://scikit-learn.org/stable/modules/generated/sklearn.preprocessing.MinMaxScaler.html#sklearn.preprocessing.MinMaxScaler</w:t>
        </w:r>
      </w:hyperlink>
      <w:r>
        <w:rPr>
          <w:rFonts w:ascii="Times New Roman" w:eastAsia="Times New Roman" w:hAnsi="Times New Roman" w:cs="Times New Roman"/>
        </w:rPr>
        <w:t xml:space="preserve"> </w:t>
      </w:r>
      <w:r w:rsidRPr="00E15F7D">
        <w:rPr>
          <w:rFonts w:ascii="Times New Roman" w:eastAsia="Times New Roman" w:hAnsi="Times New Roman" w:cs="Times New Roman"/>
        </w:rPr>
        <w:t xml:space="preserve"> </w:t>
      </w:r>
    </w:p>
    <w:p w14:paraId="5B2B01B4" w14:textId="7F2248C0" w:rsidR="00E15F7D" w:rsidRPr="00E15F7D" w:rsidRDefault="00E15F7D" w:rsidP="00E15F7D">
      <w:pPr>
        <w:spacing w:before="100" w:beforeAutospacing="1" w:after="100" w:afterAutospacing="1"/>
        <w:ind w:left="567" w:hanging="567"/>
        <w:rPr>
          <w:rFonts w:ascii="Times New Roman" w:eastAsia="Times New Roman" w:hAnsi="Times New Roman" w:cs="Times New Roman"/>
        </w:rPr>
      </w:pPr>
      <w:r w:rsidRPr="00E15F7D">
        <w:rPr>
          <w:rFonts w:ascii="Times New Roman" w:eastAsia="Times New Roman" w:hAnsi="Times New Roman" w:cs="Times New Roman"/>
          <w:i/>
          <w:iCs/>
        </w:rPr>
        <w:t>Myopia - Myopia Institute</w:t>
      </w:r>
      <w:r w:rsidRPr="00E15F7D">
        <w:rPr>
          <w:rFonts w:ascii="Times New Roman" w:eastAsia="Times New Roman" w:hAnsi="Times New Roman" w:cs="Times New Roman"/>
        </w:rPr>
        <w:t xml:space="preserve">. Myopia Institute -. (2024, February 19). </w:t>
      </w:r>
      <w:hyperlink r:id="rId12" w:history="1">
        <w:r w:rsidRPr="00E15F7D">
          <w:rPr>
            <w:rStyle w:val="Hyperlink"/>
            <w:rFonts w:ascii="Times New Roman" w:eastAsia="Times New Roman" w:hAnsi="Times New Roman" w:cs="Times New Roman"/>
          </w:rPr>
          <w:t>https://myopiainstitute.org/myopia/</w:t>
        </w:r>
      </w:hyperlink>
      <w:r>
        <w:rPr>
          <w:rFonts w:ascii="Times New Roman" w:eastAsia="Times New Roman" w:hAnsi="Times New Roman" w:cs="Times New Roman"/>
        </w:rPr>
        <w:t xml:space="preserve"> </w:t>
      </w:r>
      <w:r w:rsidRPr="00E15F7D">
        <w:rPr>
          <w:rFonts w:ascii="Times New Roman" w:eastAsia="Times New Roman" w:hAnsi="Times New Roman" w:cs="Times New Roman"/>
        </w:rPr>
        <w:t xml:space="preserve"> </w:t>
      </w:r>
    </w:p>
    <w:p w14:paraId="1BED2BE3" w14:textId="7B0FFC13" w:rsidR="00E15F7D" w:rsidRPr="00E15F7D" w:rsidRDefault="00E15F7D" w:rsidP="00E15F7D">
      <w:pPr>
        <w:spacing w:before="100" w:beforeAutospacing="1" w:after="100" w:afterAutospacing="1"/>
        <w:ind w:left="567" w:hanging="567"/>
        <w:rPr>
          <w:rFonts w:ascii="Times New Roman" w:eastAsia="Times New Roman" w:hAnsi="Times New Roman" w:cs="Times New Roman"/>
        </w:rPr>
      </w:pPr>
      <w:r w:rsidRPr="00E15F7D">
        <w:rPr>
          <w:rFonts w:ascii="Times New Roman" w:eastAsia="Times New Roman" w:hAnsi="Times New Roman" w:cs="Times New Roman"/>
          <w:i/>
          <w:iCs/>
        </w:rPr>
        <w:t>PCA</w:t>
      </w:r>
      <w:r w:rsidRPr="00E15F7D">
        <w:rPr>
          <w:rFonts w:ascii="Times New Roman" w:eastAsia="Times New Roman" w:hAnsi="Times New Roman" w:cs="Times New Roman"/>
        </w:rPr>
        <w:t xml:space="preserve">. scikit. (n.d.-c). </w:t>
      </w:r>
      <w:hyperlink r:id="rId13" w:history="1">
        <w:r w:rsidRPr="00E15F7D">
          <w:rPr>
            <w:rStyle w:val="Hyperlink"/>
            <w:rFonts w:ascii="Times New Roman" w:eastAsia="Times New Roman" w:hAnsi="Times New Roman" w:cs="Times New Roman"/>
          </w:rPr>
          <w:t>https://scikit-learn.org/stable/modules/generated/sklearn.decomposition.PCA.html#pca</w:t>
        </w:r>
      </w:hyperlink>
      <w:r>
        <w:rPr>
          <w:rFonts w:ascii="Times New Roman" w:eastAsia="Times New Roman" w:hAnsi="Times New Roman" w:cs="Times New Roman"/>
        </w:rPr>
        <w:t xml:space="preserve"> </w:t>
      </w:r>
      <w:r w:rsidRPr="00E15F7D">
        <w:rPr>
          <w:rFonts w:ascii="Times New Roman" w:eastAsia="Times New Roman" w:hAnsi="Times New Roman" w:cs="Times New Roman"/>
        </w:rPr>
        <w:t xml:space="preserve"> </w:t>
      </w:r>
    </w:p>
    <w:p w14:paraId="34255589" w14:textId="60E5E213" w:rsidR="00E15F7D" w:rsidRDefault="00E15F7D" w:rsidP="006B7A0F">
      <w:pPr>
        <w:spacing w:before="100" w:beforeAutospacing="1" w:after="100" w:afterAutospacing="1"/>
        <w:ind w:left="567" w:hanging="567"/>
        <w:rPr>
          <w:rFonts w:ascii="Times New Roman" w:eastAsia="Times New Roman" w:hAnsi="Times New Roman" w:cs="Times New Roman"/>
        </w:rPr>
      </w:pPr>
      <w:proofErr w:type="spellStart"/>
      <w:r w:rsidRPr="00E15F7D">
        <w:rPr>
          <w:rFonts w:ascii="Times New Roman" w:eastAsia="Times New Roman" w:hAnsi="Times New Roman" w:cs="Times New Roman"/>
          <w:i/>
          <w:iCs/>
        </w:rPr>
        <w:t>Tsne</w:t>
      </w:r>
      <w:proofErr w:type="spellEnd"/>
      <w:r w:rsidRPr="00E15F7D">
        <w:rPr>
          <w:rFonts w:ascii="Times New Roman" w:eastAsia="Times New Roman" w:hAnsi="Times New Roman" w:cs="Times New Roman"/>
        </w:rPr>
        <w:t xml:space="preserve">. scikit. (n.d.-d). </w:t>
      </w:r>
      <w:hyperlink r:id="rId14" w:history="1">
        <w:r w:rsidRPr="00E15F7D">
          <w:rPr>
            <w:rStyle w:val="Hyperlink"/>
            <w:rFonts w:ascii="Times New Roman" w:eastAsia="Times New Roman" w:hAnsi="Times New Roman" w:cs="Times New Roman"/>
          </w:rPr>
          <w:t>https://scikit-learn.org/stable/modules/generated/sklearn.manifold.TSNE.html</w:t>
        </w:r>
      </w:hyperlink>
      <w:r>
        <w:rPr>
          <w:rFonts w:ascii="Times New Roman" w:eastAsia="Times New Roman" w:hAnsi="Times New Roman" w:cs="Times New Roman"/>
        </w:rPr>
        <w:t xml:space="preserve"> </w:t>
      </w:r>
      <w:r w:rsidRPr="00E15F7D">
        <w:rPr>
          <w:rFonts w:ascii="Times New Roman" w:eastAsia="Times New Roman" w:hAnsi="Times New Roman" w:cs="Times New Roman"/>
        </w:rPr>
        <w:t xml:space="preserve"> </w:t>
      </w:r>
    </w:p>
    <w:p w14:paraId="64C8F87F" w14:textId="77777777" w:rsidR="006B7A0F" w:rsidRDefault="006B7A0F" w:rsidP="006B7A0F">
      <w:pPr>
        <w:spacing w:before="100" w:beforeAutospacing="1" w:after="100" w:afterAutospacing="1"/>
        <w:ind w:left="567" w:hanging="567"/>
        <w:rPr>
          <w:rFonts w:ascii="Times New Roman" w:eastAsia="Times New Roman" w:hAnsi="Times New Roman" w:cs="Times New Roman"/>
        </w:rPr>
      </w:pPr>
    </w:p>
    <w:p w14:paraId="5A8C5843" w14:textId="77777777" w:rsidR="006B7A0F" w:rsidRDefault="006B7A0F" w:rsidP="006B7A0F">
      <w:pPr>
        <w:spacing w:before="100" w:beforeAutospacing="1" w:after="100" w:afterAutospacing="1"/>
        <w:ind w:left="567" w:hanging="567"/>
        <w:rPr>
          <w:rFonts w:ascii="Times New Roman" w:eastAsia="Times New Roman" w:hAnsi="Times New Roman" w:cs="Times New Roman"/>
        </w:rPr>
      </w:pPr>
    </w:p>
    <w:p w14:paraId="6BBC4D73" w14:textId="77777777" w:rsidR="006B7A0F" w:rsidRDefault="006B7A0F" w:rsidP="006B7A0F">
      <w:pPr>
        <w:spacing w:before="100" w:beforeAutospacing="1" w:after="100" w:afterAutospacing="1"/>
        <w:ind w:left="567" w:hanging="567"/>
        <w:rPr>
          <w:rFonts w:ascii="Times New Roman" w:eastAsia="Times New Roman" w:hAnsi="Times New Roman" w:cs="Times New Roman"/>
        </w:rPr>
      </w:pPr>
    </w:p>
    <w:p w14:paraId="3E9B2D18" w14:textId="77777777" w:rsidR="006B7A0F" w:rsidRDefault="006B7A0F" w:rsidP="006B7A0F">
      <w:pPr>
        <w:spacing w:before="100" w:beforeAutospacing="1" w:after="100" w:afterAutospacing="1"/>
        <w:ind w:left="567" w:hanging="567"/>
        <w:rPr>
          <w:rFonts w:ascii="Times New Roman" w:eastAsia="Times New Roman" w:hAnsi="Times New Roman" w:cs="Times New Roman"/>
        </w:rPr>
      </w:pPr>
    </w:p>
    <w:p w14:paraId="7C224047" w14:textId="77777777" w:rsidR="006B7A0F" w:rsidRDefault="006B7A0F" w:rsidP="006B7A0F">
      <w:pPr>
        <w:spacing w:before="100" w:beforeAutospacing="1" w:after="100" w:afterAutospacing="1"/>
        <w:ind w:left="567" w:hanging="567"/>
        <w:rPr>
          <w:rFonts w:ascii="Times New Roman" w:eastAsia="Times New Roman" w:hAnsi="Times New Roman" w:cs="Times New Roman"/>
        </w:rPr>
      </w:pPr>
    </w:p>
    <w:p w14:paraId="0C547A82" w14:textId="77777777" w:rsidR="006B7A0F" w:rsidRDefault="006B7A0F" w:rsidP="006B7A0F">
      <w:pPr>
        <w:spacing w:before="100" w:beforeAutospacing="1" w:after="100" w:afterAutospacing="1"/>
        <w:ind w:left="567" w:hanging="567"/>
        <w:rPr>
          <w:rFonts w:ascii="Times New Roman" w:eastAsia="Times New Roman" w:hAnsi="Times New Roman" w:cs="Times New Roman"/>
        </w:rPr>
      </w:pPr>
    </w:p>
    <w:p w14:paraId="65F8988F" w14:textId="77777777" w:rsidR="006B7A0F" w:rsidRDefault="006B7A0F" w:rsidP="006B7A0F">
      <w:pPr>
        <w:spacing w:before="100" w:beforeAutospacing="1" w:after="100" w:afterAutospacing="1"/>
        <w:ind w:left="567" w:hanging="567"/>
        <w:rPr>
          <w:rFonts w:ascii="Times New Roman" w:eastAsia="Times New Roman" w:hAnsi="Times New Roman" w:cs="Times New Roman"/>
        </w:rPr>
      </w:pPr>
    </w:p>
    <w:p w14:paraId="4D5DBC3D" w14:textId="77777777" w:rsidR="006B7A0F" w:rsidRPr="006B7A0F" w:rsidRDefault="006B7A0F" w:rsidP="006B7A0F">
      <w:pPr>
        <w:spacing w:before="100" w:beforeAutospacing="1" w:after="100" w:afterAutospacing="1"/>
        <w:ind w:left="567" w:hanging="567"/>
        <w:rPr>
          <w:rFonts w:ascii="Times New Roman" w:eastAsia="Times New Roman" w:hAnsi="Times New Roman" w:cs="Times New Roman"/>
        </w:rPr>
      </w:pPr>
    </w:p>
    <w:p w14:paraId="46B51BA1" w14:textId="7CFA94A4" w:rsidR="00B31A55" w:rsidRDefault="00B31A55" w:rsidP="00E15F7D">
      <w:pPr>
        <w:pStyle w:val="Heading1"/>
        <w:spacing w:after="120"/>
        <w:jc w:val="center"/>
        <w:rPr>
          <w:rFonts w:ascii="Times New Roman" w:hAnsi="Times New Roman" w:cs="Times New Roman"/>
          <w:color w:val="000000" w:themeColor="text1"/>
          <w:sz w:val="24"/>
          <w:szCs w:val="24"/>
        </w:rPr>
      </w:pPr>
      <w:bookmarkStart w:id="7" w:name="_Toc175849427"/>
      <w:r w:rsidRPr="00E15F7D">
        <w:rPr>
          <w:rFonts w:ascii="Times New Roman" w:hAnsi="Times New Roman" w:cs="Times New Roman"/>
          <w:color w:val="000000" w:themeColor="text1"/>
          <w:sz w:val="24"/>
          <w:szCs w:val="24"/>
        </w:rPr>
        <w:lastRenderedPageBreak/>
        <w:t>Appendix A</w:t>
      </w:r>
      <w:bookmarkEnd w:id="7"/>
    </w:p>
    <w:p w14:paraId="1066FCF7" w14:textId="77777777" w:rsidR="00AE7F44" w:rsidRPr="00AE7F44" w:rsidRDefault="00AE7F44" w:rsidP="00AE7F44"/>
    <w:p w14:paraId="6FFF8D0A" w14:textId="001DCD4A" w:rsidR="00B31A55" w:rsidRPr="00E15F7D" w:rsidRDefault="00AE7F44" w:rsidP="00AE7F44">
      <w:pPr>
        <w:rPr>
          <w:rFonts w:ascii="Times New Roman" w:hAnsi="Times New Roman" w:cs="Times New Roman"/>
          <w:color w:val="000000" w:themeColor="text1"/>
        </w:rPr>
      </w:pPr>
      <w:r w:rsidRPr="00AE7F44">
        <w:rPr>
          <w:rFonts w:ascii="Times New Roman" w:hAnsi="Times New Roman" w:cs="Times New Roman"/>
          <w:b/>
          <w:bCs/>
          <w:color w:val="000000" w:themeColor="text1"/>
        </w:rPr>
        <w:t>Figure 1</w:t>
      </w:r>
      <w:r>
        <w:rPr>
          <w:rFonts w:ascii="Times New Roman" w:hAnsi="Times New Roman" w:cs="Times New Roman"/>
          <w:color w:val="000000" w:themeColor="text1"/>
        </w:rPr>
        <w:t xml:space="preserve">: First </w:t>
      </w:r>
      <w:r w:rsidR="0076513A">
        <w:rPr>
          <w:rFonts w:ascii="Times New Roman" w:hAnsi="Times New Roman" w:cs="Times New Roman"/>
          <w:color w:val="000000" w:themeColor="text1"/>
        </w:rPr>
        <w:t>F</w:t>
      </w:r>
      <w:r>
        <w:rPr>
          <w:rFonts w:ascii="Times New Roman" w:hAnsi="Times New Roman" w:cs="Times New Roman"/>
          <w:color w:val="000000" w:themeColor="text1"/>
        </w:rPr>
        <w:t xml:space="preserve">ive </w:t>
      </w:r>
      <w:r w:rsidR="0076513A">
        <w:rPr>
          <w:rFonts w:ascii="Times New Roman" w:hAnsi="Times New Roman" w:cs="Times New Roman"/>
          <w:color w:val="000000" w:themeColor="text1"/>
        </w:rPr>
        <w:t>R</w:t>
      </w:r>
      <w:r>
        <w:rPr>
          <w:rFonts w:ascii="Times New Roman" w:hAnsi="Times New Roman" w:cs="Times New Roman"/>
          <w:color w:val="000000" w:themeColor="text1"/>
        </w:rPr>
        <w:t xml:space="preserve">ows of the Myopia </w:t>
      </w:r>
      <w:r w:rsidR="0076513A">
        <w:rPr>
          <w:rFonts w:ascii="Times New Roman" w:hAnsi="Times New Roman" w:cs="Times New Roman"/>
          <w:color w:val="000000" w:themeColor="text1"/>
        </w:rPr>
        <w:t>D</w:t>
      </w:r>
      <w:r>
        <w:rPr>
          <w:rFonts w:ascii="Times New Roman" w:hAnsi="Times New Roman" w:cs="Times New Roman"/>
          <w:color w:val="000000" w:themeColor="text1"/>
        </w:rPr>
        <w:t xml:space="preserve">ataset </w:t>
      </w:r>
    </w:p>
    <w:p w14:paraId="046BDC87" w14:textId="4F21CD4E" w:rsidR="00005C52" w:rsidRDefault="00AE7F44" w:rsidP="00C52B45">
      <w:pPr>
        <w:spacing w:before="120" w:line="360" w:lineRule="auto"/>
        <w:rPr>
          <w:rFonts w:ascii="Times New Roman" w:hAnsi="Times New Roman" w:cs="Times New Roman"/>
          <w:b/>
          <w:color w:val="000000" w:themeColor="text1"/>
        </w:rPr>
      </w:pPr>
      <w:r>
        <w:rPr>
          <w:noProof/>
        </w:rPr>
        <w:drawing>
          <wp:inline distT="0" distB="0" distL="0" distR="0" wp14:anchorId="5ECE056C" wp14:editId="08704C4E">
            <wp:extent cx="5486400" cy="2839085"/>
            <wp:effectExtent l="0" t="0" r="0" b="0"/>
            <wp:docPr id="112264304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643046" name="Picture 1" descr="A screenshot of a computer screen&#10;&#10;Description automatically generated"/>
                    <pic:cNvPicPr/>
                  </pic:nvPicPr>
                  <pic:blipFill>
                    <a:blip r:embed="rId15"/>
                    <a:stretch>
                      <a:fillRect/>
                    </a:stretch>
                  </pic:blipFill>
                  <pic:spPr>
                    <a:xfrm>
                      <a:off x="0" y="0"/>
                      <a:ext cx="5486400" cy="2839085"/>
                    </a:xfrm>
                    <a:prstGeom prst="rect">
                      <a:avLst/>
                    </a:prstGeom>
                  </pic:spPr>
                </pic:pic>
              </a:graphicData>
            </a:graphic>
          </wp:inline>
        </w:drawing>
      </w:r>
    </w:p>
    <w:p w14:paraId="36D26FB0" w14:textId="0EA54C92" w:rsidR="00AE7F44" w:rsidRDefault="00AE7F44" w:rsidP="00C52B45">
      <w:pPr>
        <w:spacing w:before="120" w:line="360" w:lineRule="auto"/>
        <w:rPr>
          <w:rFonts w:ascii="Times New Roman" w:hAnsi="Times New Roman" w:cs="Times New Roman"/>
          <w:bCs/>
          <w:color w:val="000000" w:themeColor="text1"/>
        </w:rPr>
      </w:pPr>
      <w:r>
        <w:rPr>
          <w:rFonts w:ascii="Times New Roman" w:hAnsi="Times New Roman" w:cs="Times New Roman"/>
          <w:b/>
          <w:color w:val="000000" w:themeColor="text1"/>
        </w:rPr>
        <w:t xml:space="preserve">Figure 2: </w:t>
      </w:r>
      <w:r w:rsidRPr="00AE7F44">
        <w:rPr>
          <w:rFonts w:ascii="Times New Roman" w:hAnsi="Times New Roman" w:cs="Times New Roman"/>
          <w:bCs/>
          <w:color w:val="000000" w:themeColor="text1"/>
        </w:rPr>
        <w:t>Data Exploration</w:t>
      </w:r>
      <w:r>
        <w:rPr>
          <w:rFonts w:ascii="Times New Roman" w:hAnsi="Times New Roman" w:cs="Times New Roman"/>
          <w:bCs/>
          <w:color w:val="000000" w:themeColor="text1"/>
        </w:rPr>
        <w:t xml:space="preserve"> – Dataset dimensions, defining numerical and categorical features </w:t>
      </w:r>
      <w:r w:rsidR="006363F0">
        <w:rPr>
          <w:rFonts w:ascii="Times New Roman" w:hAnsi="Times New Roman" w:cs="Times New Roman"/>
          <w:bCs/>
          <w:color w:val="000000" w:themeColor="text1"/>
        </w:rPr>
        <w:t>&amp; Descriptive Statistics</w:t>
      </w:r>
    </w:p>
    <w:p w14:paraId="58C60482" w14:textId="26454E7F" w:rsidR="006363F0" w:rsidRDefault="006363F0" w:rsidP="00C52B45">
      <w:pPr>
        <w:spacing w:before="120" w:line="360" w:lineRule="auto"/>
        <w:rPr>
          <w:rFonts w:ascii="Times New Roman" w:hAnsi="Times New Roman" w:cs="Times New Roman"/>
          <w:b/>
          <w:color w:val="000000" w:themeColor="text1"/>
        </w:rPr>
      </w:pPr>
      <w:r>
        <w:rPr>
          <w:noProof/>
        </w:rPr>
        <w:drawing>
          <wp:inline distT="0" distB="0" distL="0" distR="0" wp14:anchorId="4BE12B8A" wp14:editId="3EA98792">
            <wp:extent cx="5600700" cy="3429000"/>
            <wp:effectExtent l="0" t="0" r="0" b="0"/>
            <wp:docPr id="18118313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831372" name="Picture 1" descr="A screenshot of a computer&#10;&#10;Description automatically generated"/>
                    <pic:cNvPicPr/>
                  </pic:nvPicPr>
                  <pic:blipFill>
                    <a:blip r:embed="rId16"/>
                    <a:stretch>
                      <a:fillRect/>
                    </a:stretch>
                  </pic:blipFill>
                  <pic:spPr>
                    <a:xfrm>
                      <a:off x="0" y="0"/>
                      <a:ext cx="5634699" cy="3449816"/>
                    </a:xfrm>
                    <a:prstGeom prst="rect">
                      <a:avLst/>
                    </a:prstGeom>
                  </pic:spPr>
                </pic:pic>
              </a:graphicData>
            </a:graphic>
          </wp:inline>
        </w:drawing>
      </w:r>
    </w:p>
    <w:p w14:paraId="5B2DD5B6" w14:textId="77777777" w:rsidR="006B7A0F" w:rsidRDefault="006B7A0F" w:rsidP="00C52B45">
      <w:pPr>
        <w:spacing w:before="120" w:line="360" w:lineRule="auto"/>
        <w:rPr>
          <w:rFonts w:ascii="Times New Roman" w:hAnsi="Times New Roman" w:cs="Times New Roman"/>
          <w:b/>
          <w:color w:val="000000" w:themeColor="text1"/>
        </w:rPr>
      </w:pPr>
    </w:p>
    <w:p w14:paraId="33143B93" w14:textId="294775C1" w:rsidR="006363F0" w:rsidRDefault="006363F0" w:rsidP="00C52B45">
      <w:pPr>
        <w:spacing w:before="120" w:line="360" w:lineRule="auto"/>
        <w:rPr>
          <w:rFonts w:ascii="Times New Roman" w:hAnsi="Times New Roman" w:cs="Times New Roman"/>
          <w:bCs/>
          <w:color w:val="000000" w:themeColor="text1"/>
        </w:rPr>
      </w:pPr>
      <w:r>
        <w:rPr>
          <w:rFonts w:ascii="Times New Roman" w:hAnsi="Times New Roman" w:cs="Times New Roman"/>
          <w:b/>
          <w:color w:val="000000" w:themeColor="text1"/>
        </w:rPr>
        <w:lastRenderedPageBreak/>
        <w:t xml:space="preserve">Figure 3: </w:t>
      </w:r>
      <w:r w:rsidRPr="006363F0">
        <w:rPr>
          <w:rFonts w:ascii="Times New Roman" w:hAnsi="Times New Roman" w:cs="Times New Roman"/>
          <w:bCs/>
          <w:color w:val="000000" w:themeColor="text1"/>
        </w:rPr>
        <w:t xml:space="preserve">for loop – Count of the </w:t>
      </w:r>
      <w:r w:rsidR="0076513A">
        <w:rPr>
          <w:rFonts w:ascii="Times New Roman" w:hAnsi="Times New Roman" w:cs="Times New Roman"/>
          <w:bCs/>
          <w:color w:val="000000" w:themeColor="text1"/>
        </w:rPr>
        <w:t>C</w:t>
      </w:r>
      <w:r w:rsidRPr="006363F0">
        <w:rPr>
          <w:rFonts w:ascii="Times New Roman" w:hAnsi="Times New Roman" w:cs="Times New Roman"/>
          <w:bCs/>
          <w:color w:val="000000" w:themeColor="text1"/>
        </w:rPr>
        <w:t xml:space="preserve">ategorical </w:t>
      </w:r>
      <w:r w:rsidR="0076513A">
        <w:rPr>
          <w:rFonts w:ascii="Times New Roman" w:hAnsi="Times New Roman" w:cs="Times New Roman"/>
          <w:bCs/>
          <w:color w:val="000000" w:themeColor="text1"/>
        </w:rPr>
        <w:t>Features</w:t>
      </w:r>
    </w:p>
    <w:p w14:paraId="2A003685" w14:textId="7055C3F6" w:rsidR="006363F0" w:rsidRDefault="006363F0" w:rsidP="00C52B45">
      <w:pPr>
        <w:spacing w:before="120" w:line="360" w:lineRule="auto"/>
        <w:rPr>
          <w:rFonts w:ascii="Times New Roman" w:hAnsi="Times New Roman" w:cs="Times New Roman"/>
          <w:b/>
          <w:color w:val="000000" w:themeColor="text1"/>
        </w:rPr>
      </w:pPr>
      <w:r>
        <w:rPr>
          <w:noProof/>
        </w:rPr>
        <w:drawing>
          <wp:inline distT="0" distB="0" distL="0" distR="0" wp14:anchorId="254B9AF2" wp14:editId="71EBBC76">
            <wp:extent cx="2628900" cy="4033228"/>
            <wp:effectExtent l="0" t="0" r="0" b="5715"/>
            <wp:docPr id="2003078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07852" name="Picture 1" descr="A screenshot of a computer&#10;&#10;Description automatically generated"/>
                    <pic:cNvPicPr/>
                  </pic:nvPicPr>
                  <pic:blipFill>
                    <a:blip r:embed="rId17"/>
                    <a:stretch>
                      <a:fillRect/>
                    </a:stretch>
                  </pic:blipFill>
                  <pic:spPr>
                    <a:xfrm>
                      <a:off x="0" y="0"/>
                      <a:ext cx="2637478" cy="4046388"/>
                    </a:xfrm>
                    <a:prstGeom prst="rect">
                      <a:avLst/>
                    </a:prstGeom>
                  </pic:spPr>
                </pic:pic>
              </a:graphicData>
            </a:graphic>
          </wp:inline>
        </w:drawing>
      </w:r>
    </w:p>
    <w:p w14:paraId="27EA1F67" w14:textId="5D848F03" w:rsidR="006363F0" w:rsidRDefault="006363F0" w:rsidP="00C52B45">
      <w:pPr>
        <w:spacing w:before="120" w:line="360" w:lineRule="auto"/>
        <w:rPr>
          <w:rFonts w:ascii="Times New Roman" w:hAnsi="Times New Roman" w:cs="Times New Roman"/>
          <w:bCs/>
          <w:color w:val="000000" w:themeColor="text1"/>
        </w:rPr>
      </w:pPr>
      <w:r>
        <w:rPr>
          <w:rFonts w:ascii="Times New Roman" w:hAnsi="Times New Roman" w:cs="Times New Roman"/>
          <w:b/>
          <w:color w:val="000000" w:themeColor="text1"/>
        </w:rPr>
        <w:t xml:space="preserve">Figure 4: </w:t>
      </w:r>
      <w:r w:rsidRPr="006363F0">
        <w:rPr>
          <w:rFonts w:ascii="Times New Roman" w:hAnsi="Times New Roman" w:cs="Times New Roman"/>
          <w:bCs/>
          <w:color w:val="000000" w:themeColor="text1"/>
        </w:rPr>
        <w:t xml:space="preserve">Bar </w:t>
      </w:r>
      <w:r w:rsidR="0076513A">
        <w:rPr>
          <w:rFonts w:ascii="Times New Roman" w:hAnsi="Times New Roman" w:cs="Times New Roman"/>
          <w:bCs/>
          <w:color w:val="000000" w:themeColor="text1"/>
        </w:rPr>
        <w:t>G</w:t>
      </w:r>
      <w:r w:rsidRPr="006363F0">
        <w:rPr>
          <w:rFonts w:ascii="Times New Roman" w:hAnsi="Times New Roman" w:cs="Times New Roman"/>
          <w:bCs/>
          <w:color w:val="000000" w:themeColor="text1"/>
        </w:rPr>
        <w:t>raph by STUDDYYEAR</w:t>
      </w:r>
    </w:p>
    <w:p w14:paraId="135C907A" w14:textId="3D6B0D99" w:rsidR="006363F0" w:rsidRDefault="006363F0" w:rsidP="00C52B45">
      <w:pPr>
        <w:spacing w:before="120" w:line="360" w:lineRule="auto"/>
        <w:rPr>
          <w:rFonts w:ascii="Times New Roman" w:hAnsi="Times New Roman" w:cs="Times New Roman"/>
          <w:b/>
          <w:color w:val="000000" w:themeColor="text1"/>
        </w:rPr>
      </w:pPr>
      <w:r>
        <w:rPr>
          <w:noProof/>
        </w:rPr>
        <w:drawing>
          <wp:inline distT="0" distB="0" distL="0" distR="0" wp14:anchorId="4EF56AFE" wp14:editId="2B773099">
            <wp:extent cx="3124200" cy="3124200"/>
            <wp:effectExtent l="0" t="0" r="0" b="0"/>
            <wp:docPr id="67403894"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03894" name="Picture 1" descr="A graph of blue bars&#10;&#10;Description automatically generated with medium confidence"/>
                    <pic:cNvPicPr/>
                  </pic:nvPicPr>
                  <pic:blipFill>
                    <a:blip r:embed="rId18"/>
                    <a:stretch>
                      <a:fillRect/>
                    </a:stretch>
                  </pic:blipFill>
                  <pic:spPr>
                    <a:xfrm>
                      <a:off x="0" y="0"/>
                      <a:ext cx="3124239" cy="3124239"/>
                    </a:xfrm>
                    <a:prstGeom prst="rect">
                      <a:avLst/>
                    </a:prstGeom>
                  </pic:spPr>
                </pic:pic>
              </a:graphicData>
            </a:graphic>
          </wp:inline>
        </w:drawing>
      </w:r>
    </w:p>
    <w:p w14:paraId="4C370D5C" w14:textId="68D3D3DD" w:rsidR="006363F0" w:rsidRDefault="006363F0" w:rsidP="006363F0">
      <w:pPr>
        <w:spacing w:before="120" w:line="360" w:lineRule="auto"/>
        <w:rPr>
          <w:rFonts w:ascii="Times New Roman" w:hAnsi="Times New Roman" w:cs="Times New Roman"/>
          <w:bCs/>
          <w:color w:val="000000" w:themeColor="text1"/>
        </w:rPr>
      </w:pPr>
      <w:r>
        <w:rPr>
          <w:rFonts w:ascii="Times New Roman" w:hAnsi="Times New Roman" w:cs="Times New Roman"/>
          <w:b/>
          <w:color w:val="000000" w:themeColor="text1"/>
        </w:rPr>
        <w:lastRenderedPageBreak/>
        <w:t xml:space="preserve">Figure 5: </w:t>
      </w:r>
      <w:r w:rsidRPr="006363F0">
        <w:rPr>
          <w:rFonts w:ascii="Times New Roman" w:hAnsi="Times New Roman" w:cs="Times New Roman"/>
          <w:bCs/>
          <w:color w:val="000000" w:themeColor="text1"/>
        </w:rPr>
        <w:t>Bar graph by AGE</w:t>
      </w:r>
      <w:r>
        <w:rPr>
          <w:rFonts w:ascii="Times New Roman" w:hAnsi="Times New Roman" w:cs="Times New Roman"/>
          <w:bCs/>
          <w:color w:val="000000" w:themeColor="text1"/>
        </w:rPr>
        <w:t xml:space="preserve">                                            </w:t>
      </w:r>
      <w:r>
        <w:rPr>
          <w:rFonts w:ascii="Times New Roman" w:hAnsi="Times New Roman" w:cs="Times New Roman"/>
          <w:b/>
          <w:color w:val="000000" w:themeColor="text1"/>
        </w:rPr>
        <w:t xml:space="preserve">Figure 6: </w:t>
      </w:r>
      <w:r w:rsidRPr="006363F0">
        <w:rPr>
          <w:rFonts w:ascii="Times New Roman" w:hAnsi="Times New Roman" w:cs="Times New Roman"/>
          <w:bCs/>
          <w:color w:val="000000" w:themeColor="text1"/>
        </w:rPr>
        <w:t xml:space="preserve">SPHEQ Histogram </w:t>
      </w:r>
      <w:r>
        <w:rPr>
          <w:rFonts w:ascii="Times New Roman" w:hAnsi="Times New Roman" w:cs="Times New Roman"/>
          <w:bCs/>
          <w:color w:val="000000" w:themeColor="text1"/>
        </w:rPr>
        <w:t xml:space="preserve">                                                   </w:t>
      </w:r>
    </w:p>
    <w:p w14:paraId="30C8942A" w14:textId="77085D3B" w:rsidR="006363F0" w:rsidRDefault="006363F0" w:rsidP="00C52B45">
      <w:pPr>
        <w:spacing w:before="120" w:line="360" w:lineRule="auto"/>
        <w:rPr>
          <w:rFonts w:ascii="Times New Roman" w:hAnsi="Times New Roman" w:cs="Times New Roman"/>
          <w:b/>
          <w:color w:val="000000" w:themeColor="text1"/>
        </w:rPr>
      </w:pPr>
    </w:p>
    <w:p w14:paraId="102D6B43" w14:textId="3F888A72" w:rsidR="006363F0" w:rsidRDefault="006363F0" w:rsidP="00C52B45">
      <w:pPr>
        <w:spacing w:before="120" w:line="360" w:lineRule="auto"/>
        <w:rPr>
          <w:rFonts w:ascii="Times New Roman" w:hAnsi="Times New Roman" w:cs="Times New Roman"/>
          <w:b/>
          <w:color w:val="000000" w:themeColor="text1"/>
        </w:rPr>
      </w:pPr>
      <w:r>
        <w:rPr>
          <w:noProof/>
        </w:rPr>
        <w:drawing>
          <wp:inline distT="0" distB="0" distL="0" distR="0" wp14:anchorId="70C33379" wp14:editId="1B45E9A6">
            <wp:extent cx="2580640" cy="2889295"/>
            <wp:effectExtent l="0" t="0" r="0" b="6350"/>
            <wp:docPr id="762877577"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877577" name="Picture 1" descr="A graph of a number of people&#10;&#10;Description automatically generated"/>
                    <pic:cNvPicPr/>
                  </pic:nvPicPr>
                  <pic:blipFill>
                    <a:blip r:embed="rId19"/>
                    <a:stretch>
                      <a:fillRect/>
                    </a:stretch>
                  </pic:blipFill>
                  <pic:spPr>
                    <a:xfrm>
                      <a:off x="0" y="0"/>
                      <a:ext cx="2617177" cy="2930202"/>
                    </a:xfrm>
                    <a:prstGeom prst="rect">
                      <a:avLst/>
                    </a:prstGeom>
                  </pic:spPr>
                </pic:pic>
              </a:graphicData>
            </a:graphic>
          </wp:inline>
        </w:drawing>
      </w:r>
      <w:r>
        <w:rPr>
          <w:rFonts w:ascii="Times New Roman" w:hAnsi="Times New Roman" w:cs="Times New Roman"/>
          <w:b/>
          <w:color w:val="000000" w:themeColor="text1"/>
        </w:rPr>
        <w:t xml:space="preserve">     </w:t>
      </w:r>
      <w:r>
        <w:rPr>
          <w:noProof/>
        </w:rPr>
        <w:drawing>
          <wp:inline distT="0" distB="0" distL="0" distR="0" wp14:anchorId="6ECB54FA" wp14:editId="22C6445F">
            <wp:extent cx="2703830" cy="2886004"/>
            <wp:effectExtent l="0" t="0" r="1270" b="0"/>
            <wp:docPr id="1595874599" name="Picture 1"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874599" name="Picture 1" descr="A graph of a number of blue bars&#10;&#10;Description automatically generated"/>
                    <pic:cNvPicPr/>
                  </pic:nvPicPr>
                  <pic:blipFill>
                    <a:blip r:embed="rId20"/>
                    <a:stretch>
                      <a:fillRect/>
                    </a:stretch>
                  </pic:blipFill>
                  <pic:spPr>
                    <a:xfrm>
                      <a:off x="0" y="0"/>
                      <a:ext cx="2725327" cy="2908949"/>
                    </a:xfrm>
                    <a:prstGeom prst="rect">
                      <a:avLst/>
                    </a:prstGeom>
                  </pic:spPr>
                </pic:pic>
              </a:graphicData>
            </a:graphic>
          </wp:inline>
        </w:drawing>
      </w:r>
    </w:p>
    <w:p w14:paraId="6FF33302" w14:textId="68E559D2" w:rsidR="006363F0" w:rsidRDefault="006363F0" w:rsidP="00C52B45">
      <w:pPr>
        <w:spacing w:before="120" w:line="360" w:lineRule="auto"/>
        <w:rPr>
          <w:rFonts w:ascii="Times New Roman" w:hAnsi="Times New Roman" w:cs="Times New Roman"/>
          <w:bCs/>
          <w:color w:val="000000" w:themeColor="text1"/>
        </w:rPr>
      </w:pPr>
      <w:r>
        <w:rPr>
          <w:rFonts w:ascii="Times New Roman" w:hAnsi="Times New Roman" w:cs="Times New Roman"/>
          <w:b/>
          <w:color w:val="000000" w:themeColor="text1"/>
        </w:rPr>
        <w:t>Figur</w:t>
      </w:r>
      <w:r w:rsidRPr="00E92557">
        <w:rPr>
          <w:rFonts w:ascii="Times New Roman" w:hAnsi="Times New Roman" w:cs="Times New Roman"/>
          <w:b/>
          <w:color w:val="000000" w:themeColor="text1"/>
        </w:rPr>
        <w:t>e 7</w:t>
      </w:r>
      <w:r w:rsidR="00E92557" w:rsidRPr="00E92557">
        <w:rPr>
          <w:rFonts w:ascii="Times New Roman" w:hAnsi="Times New Roman" w:cs="Times New Roman"/>
          <w:b/>
          <w:color w:val="000000" w:themeColor="text1"/>
        </w:rPr>
        <w:t>:</w:t>
      </w:r>
      <w:r w:rsidR="00E92557">
        <w:rPr>
          <w:rFonts w:ascii="Times New Roman" w:hAnsi="Times New Roman" w:cs="Times New Roman"/>
          <w:b/>
          <w:color w:val="000000" w:themeColor="text1"/>
        </w:rPr>
        <w:t xml:space="preserve"> </w:t>
      </w:r>
      <w:r w:rsidR="00E92557" w:rsidRPr="00E92557">
        <w:rPr>
          <w:rFonts w:ascii="Times New Roman" w:hAnsi="Times New Roman" w:cs="Times New Roman"/>
          <w:bCs/>
          <w:color w:val="000000" w:themeColor="text1"/>
        </w:rPr>
        <w:t>Probability Density Function for SPHEQ</w:t>
      </w:r>
    </w:p>
    <w:p w14:paraId="26F0EE34" w14:textId="70D185AF" w:rsidR="00E92557" w:rsidRDefault="00E92557" w:rsidP="00C52B45">
      <w:pPr>
        <w:spacing w:before="120" w:line="360" w:lineRule="auto"/>
        <w:rPr>
          <w:rFonts w:ascii="Times New Roman" w:hAnsi="Times New Roman" w:cs="Times New Roman"/>
          <w:b/>
          <w:color w:val="000000" w:themeColor="text1"/>
        </w:rPr>
      </w:pPr>
      <w:r>
        <w:rPr>
          <w:noProof/>
        </w:rPr>
        <w:drawing>
          <wp:inline distT="0" distB="0" distL="0" distR="0" wp14:anchorId="31028A2E" wp14:editId="68EF8FFE">
            <wp:extent cx="6096000" cy="4094777"/>
            <wp:effectExtent l="0" t="0" r="0" b="1270"/>
            <wp:docPr id="1353444182" name="Picture 1" descr="A blue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444182" name="Picture 1" descr="A blue line graph with numbers&#10;&#10;Description automatically generated"/>
                    <pic:cNvPicPr/>
                  </pic:nvPicPr>
                  <pic:blipFill>
                    <a:blip r:embed="rId21"/>
                    <a:stretch>
                      <a:fillRect/>
                    </a:stretch>
                  </pic:blipFill>
                  <pic:spPr>
                    <a:xfrm>
                      <a:off x="0" y="0"/>
                      <a:ext cx="6112626" cy="4105945"/>
                    </a:xfrm>
                    <a:prstGeom prst="rect">
                      <a:avLst/>
                    </a:prstGeom>
                  </pic:spPr>
                </pic:pic>
              </a:graphicData>
            </a:graphic>
          </wp:inline>
        </w:drawing>
      </w:r>
    </w:p>
    <w:p w14:paraId="4C072583" w14:textId="352CAABE" w:rsidR="00E92557" w:rsidRDefault="00E92557" w:rsidP="00C52B45">
      <w:pPr>
        <w:spacing w:before="120" w:line="360" w:lineRule="auto"/>
        <w:rPr>
          <w:rFonts w:ascii="Times New Roman" w:hAnsi="Times New Roman" w:cs="Times New Roman"/>
          <w:b/>
          <w:color w:val="000000" w:themeColor="text1"/>
        </w:rPr>
      </w:pPr>
      <w:r>
        <w:rPr>
          <w:rFonts w:ascii="Times New Roman" w:hAnsi="Times New Roman" w:cs="Times New Roman"/>
          <w:b/>
          <w:color w:val="000000" w:themeColor="text1"/>
        </w:rPr>
        <w:lastRenderedPageBreak/>
        <w:t xml:space="preserve">Figure 8: </w:t>
      </w:r>
      <w:r w:rsidRPr="00E92557">
        <w:rPr>
          <w:rFonts w:ascii="Times New Roman" w:hAnsi="Times New Roman" w:cs="Times New Roman"/>
          <w:bCs/>
          <w:color w:val="000000" w:themeColor="text1"/>
        </w:rPr>
        <w:t xml:space="preserve">Correlation </w:t>
      </w:r>
      <w:r w:rsidR="0076513A">
        <w:rPr>
          <w:rFonts w:ascii="Times New Roman" w:hAnsi="Times New Roman" w:cs="Times New Roman"/>
          <w:bCs/>
          <w:color w:val="000000" w:themeColor="text1"/>
        </w:rPr>
        <w:t>P</w:t>
      </w:r>
      <w:r w:rsidRPr="00E92557">
        <w:rPr>
          <w:rFonts w:ascii="Times New Roman" w:hAnsi="Times New Roman" w:cs="Times New Roman"/>
          <w:bCs/>
          <w:color w:val="000000" w:themeColor="text1"/>
        </w:rPr>
        <w:t xml:space="preserve">lot </w:t>
      </w:r>
      <w:r w:rsidR="0059371D">
        <w:rPr>
          <w:rFonts w:ascii="Times New Roman" w:hAnsi="Times New Roman" w:cs="Times New Roman"/>
          <w:bCs/>
          <w:color w:val="000000" w:themeColor="text1"/>
        </w:rPr>
        <w:t>U</w:t>
      </w:r>
      <w:r w:rsidRPr="00E92557">
        <w:rPr>
          <w:rFonts w:ascii="Times New Roman" w:hAnsi="Times New Roman" w:cs="Times New Roman"/>
          <w:bCs/>
          <w:color w:val="000000" w:themeColor="text1"/>
        </w:rPr>
        <w:t xml:space="preserve">sing </w:t>
      </w:r>
      <w:proofErr w:type="spellStart"/>
      <w:r w:rsidRPr="00E92557">
        <w:rPr>
          <w:rFonts w:ascii="Times New Roman" w:hAnsi="Times New Roman" w:cs="Times New Roman"/>
          <w:bCs/>
          <w:color w:val="000000" w:themeColor="text1"/>
        </w:rPr>
        <w:t>pairplot</w:t>
      </w:r>
      <w:proofErr w:type="spellEnd"/>
      <w:r>
        <w:rPr>
          <w:rFonts w:ascii="Times New Roman" w:hAnsi="Times New Roman" w:cs="Times New Roman"/>
          <w:bCs/>
          <w:color w:val="000000" w:themeColor="text1"/>
        </w:rPr>
        <w:t xml:space="preserve"> in </w:t>
      </w:r>
      <w:r w:rsidR="0076513A">
        <w:rPr>
          <w:rFonts w:ascii="Times New Roman" w:hAnsi="Times New Roman" w:cs="Times New Roman"/>
          <w:bCs/>
          <w:color w:val="000000" w:themeColor="text1"/>
        </w:rPr>
        <w:t>R</w:t>
      </w:r>
      <w:r>
        <w:rPr>
          <w:rFonts w:ascii="Times New Roman" w:hAnsi="Times New Roman" w:cs="Times New Roman"/>
          <w:bCs/>
          <w:color w:val="000000" w:themeColor="text1"/>
        </w:rPr>
        <w:t>elation to SPHEQ</w:t>
      </w:r>
    </w:p>
    <w:p w14:paraId="5B01E37E" w14:textId="5ACF714B" w:rsidR="00E92557" w:rsidRDefault="00E92557" w:rsidP="00C52B45">
      <w:pPr>
        <w:spacing w:before="120" w:line="360" w:lineRule="auto"/>
        <w:rPr>
          <w:rFonts w:ascii="Times New Roman" w:hAnsi="Times New Roman" w:cs="Times New Roman"/>
          <w:b/>
          <w:color w:val="000000" w:themeColor="text1"/>
        </w:rPr>
      </w:pPr>
      <w:r>
        <w:rPr>
          <w:noProof/>
        </w:rPr>
        <w:drawing>
          <wp:inline distT="0" distB="0" distL="0" distR="0" wp14:anchorId="633A2CC6" wp14:editId="1D24B6C9">
            <wp:extent cx="5486400" cy="3101340"/>
            <wp:effectExtent l="0" t="0" r="0" b="3810"/>
            <wp:docPr id="271536041" name="Picture 1" descr="A group of blue and whit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536041" name="Picture 1" descr="A group of blue and white graphs&#10;&#10;Description automatically generated"/>
                    <pic:cNvPicPr/>
                  </pic:nvPicPr>
                  <pic:blipFill>
                    <a:blip r:embed="rId22"/>
                    <a:stretch>
                      <a:fillRect/>
                    </a:stretch>
                  </pic:blipFill>
                  <pic:spPr>
                    <a:xfrm>
                      <a:off x="0" y="0"/>
                      <a:ext cx="5486400" cy="3101340"/>
                    </a:xfrm>
                    <a:prstGeom prst="rect">
                      <a:avLst/>
                    </a:prstGeom>
                  </pic:spPr>
                </pic:pic>
              </a:graphicData>
            </a:graphic>
          </wp:inline>
        </w:drawing>
      </w:r>
    </w:p>
    <w:p w14:paraId="1783BA52" w14:textId="77777777" w:rsidR="00E92557" w:rsidRDefault="00E92557" w:rsidP="00C52B45">
      <w:pPr>
        <w:spacing w:before="120" w:line="360" w:lineRule="auto"/>
        <w:rPr>
          <w:rFonts w:ascii="Times New Roman" w:hAnsi="Times New Roman" w:cs="Times New Roman"/>
          <w:b/>
          <w:color w:val="000000" w:themeColor="text1"/>
        </w:rPr>
      </w:pPr>
    </w:p>
    <w:p w14:paraId="25D1115E" w14:textId="5B3AA462" w:rsidR="00E92557" w:rsidRDefault="00E92557" w:rsidP="00C52B45">
      <w:pPr>
        <w:spacing w:before="120" w:line="360" w:lineRule="auto"/>
        <w:rPr>
          <w:rFonts w:ascii="Times New Roman" w:hAnsi="Times New Roman" w:cs="Times New Roman"/>
          <w:b/>
          <w:color w:val="000000" w:themeColor="text1"/>
        </w:rPr>
      </w:pPr>
      <w:r>
        <w:rPr>
          <w:rFonts w:ascii="Times New Roman" w:hAnsi="Times New Roman" w:cs="Times New Roman"/>
          <w:b/>
          <w:color w:val="000000" w:themeColor="text1"/>
        </w:rPr>
        <w:t xml:space="preserve">Figure 9: </w:t>
      </w:r>
      <w:r w:rsidRPr="00B235BE">
        <w:rPr>
          <w:rFonts w:ascii="Times New Roman" w:hAnsi="Times New Roman" w:cs="Times New Roman"/>
          <w:bCs/>
          <w:color w:val="000000" w:themeColor="text1"/>
        </w:rPr>
        <w:t>Correlation Matrix (ALL VARIABLES)</w:t>
      </w:r>
    </w:p>
    <w:p w14:paraId="5436F6D7" w14:textId="1FB83804" w:rsidR="00E92557" w:rsidRDefault="00E92557" w:rsidP="00C52B45">
      <w:pPr>
        <w:spacing w:before="120" w:line="360" w:lineRule="auto"/>
        <w:rPr>
          <w:rFonts w:ascii="Times New Roman" w:hAnsi="Times New Roman" w:cs="Times New Roman"/>
          <w:b/>
          <w:color w:val="000000" w:themeColor="text1"/>
        </w:rPr>
      </w:pPr>
      <w:r>
        <w:rPr>
          <w:noProof/>
        </w:rPr>
        <w:drawing>
          <wp:inline distT="0" distB="0" distL="0" distR="0" wp14:anchorId="7949A826" wp14:editId="3F2FD458">
            <wp:extent cx="4867275" cy="3401228"/>
            <wp:effectExtent l="0" t="0" r="0" b="8890"/>
            <wp:docPr id="982393428" name="Picture 1" descr="A screen 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393428" name="Picture 1" descr="A screen shot of a chart&#10;&#10;Description automatically generated"/>
                    <pic:cNvPicPr/>
                  </pic:nvPicPr>
                  <pic:blipFill>
                    <a:blip r:embed="rId23"/>
                    <a:stretch>
                      <a:fillRect/>
                    </a:stretch>
                  </pic:blipFill>
                  <pic:spPr>
                    <a:xfrm>
                      <a:off x="0" y="0"/>
                      <a:ext cx="4885231" cy="3413776"/>
                    </a:xfrm>
                    <a:prstGeom prst="rect">
                      <a:avLst/>
                    </a:prstGeom>
                  </pic:spPr>
                </pic:pic>
              </a:graphicData>
            </a:graphic>
          </wp:inline>
        </w:drawing>
      </w:r>
    </w:p>
    <w:p w14:paraId="2CCE7000" w14:textId="77777777" w:rsidR="006B7A0F" w:rsidRDefault="006B7A0F" w:rsidP="00C52B45">
      <w:pPr>
        <w:spacing w:before="120" w:line="360" w:lineRule="auto"/>
        <w:rPr>
          <w:rFonts w:ascii="Times New Roman" w:hAnsi="Times New Roman" w:cs="Times New Roman"/>
          <w:b/>
          <w:color w:val="000000" w:themeColor="text1"/>
        </w:rPr>
      </w:pPr>
    </w:p>
    <w:p w14:paraId="34851B1A" w14:textId="42D09A03" w:rsidR="0076513A" w:rsidRDefault="0076513A" w:rsidP="00C52B45">
      <w:pPr>
        <w:spacing w:before="120" w:line="360" w:lineRule="auto"/>
        <w:rPr>
          <w:rFonts w:ascii="Times New Roman" w:hAnsi="Times New Roman" w:cs="Times New Roman"/>
          <w:b/>
          <w:color w:val="000000" w:themeColor="text1"/>
        </w:rPr>
      </w:pPr>
      <w:r>
        <w:rPr>
          <w:rFonts w:ascii="Times New Roman" w:hAnsi="Times New Roman" w:cs="Times New Roman"/>
          <w:b/>
          <w:color w:val="000000" w:themeColor="text1"/>
        </w:rPr>
        <w:lastRenderedPageBreak/>
        <w:t xml:space="preserve">Figure 10: </w:t>
      </w:r>
      <w:r w:rsidRPr="0076513A">
        <w:rPr>
          <w:rFonts w:ascii="Times New Roman" w:hAnsi="Times New Roman" w:cs="Times New Roman"/>
          <w:bCs/>
          <w:color w:val="000000" w:themeColor="text1"/>
        </w:rPr>
        <w:t xml:space="preserve">Data Cleaning </w:t>
      </w:r>
      <w:r>
        <w:rPr>
          <w:rFonts w:ascii="Times New Roman" w:hAnsi="Times New Roman" w:cs="Times New Roman"/>
          <w:bCs/>
          <w:color w:val="000000" w:themeColor="text1"/>
        </w:rPr>
        <w:t xml:space="preserve">Steps </w:t>
      </w:r>
      <w:r w:rsidRPr="0076513A">
        <w:rPr>
          <w:rFonts w:ascii="Times New Roman" w:hAnsi="Times New Roman" w:cs="Times New Roman"/>
          <w:bCs/>
          <w:color w:val="000000" w:themeColor="text1"/>
        </w:rPr>
        <w:t>Code</w:t>
      </w:r>
      <w:r>
        <w:rPr>
          <w:rFonts w:ascii="Times New Roman" w:hAnsi="Times New Roman" w:cs="Times New Roman"/>
          <w:b/>
          <w:color w:val="000000" w:themeColor="text1"/>
        </w:rPr>
        <w:t xml:space="preserve"> </w:t>
      </w:r>
    </w:p>
    <w:p w14:paraId="28D98BFF" w14:textId="57D57F2B" w:rsidR="0076513A" w:rsidRDefault="0076513A" w:rsidP="00C52B45">
      <w:pPr>
        <w:spacing w:before="120" w:line="360" w:lineRule="auto"/>
        <w:rPr>
          <w:rFonts w:ascii="Times New Roman" w:hAnsi="Times New Roman" w:cs="Times New Roman"/>
          <w:b/>
          <w:color w:val="000000" w:themeColor="text1"/>
        </w:rPr>
      </w:pPr>
      <w:r>
        <w:rPr>
          <w:noProof/>
        </w:rPr>
        <w:drawing>
          <wp:inline distT="0" distB="0" distL="0" distR="0" wp14:anchorId="347C8829" wp14:editId="2D724771">
            <wp:extent cx="3333505" cy="4343400"/>
            <wp:effectExtent l="0" t="0" r="635" b="0"/>
            <wp:docPr id="11516204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620494" name="Picture 1" descr="A screenshot of a computer program&#10;&#10;Description automatically generated"/>
                    <pic:cNvPicPr/>
                  </pic:nvPicPr>
                  <pic:blipFill>
                    <a:blip r:embed="rId24"/>
                    <a:stretch>
                      <a:fillRect/>
                    </a:stretch>
                  </pic:blipFill>
                  <pic:spPr>
                    <a:xfrm>
                      <a:off x="0" y="0"/>
                      <a:ext cx="3361795" cy="4380261"/>
                    </a:xfrm>
                    <a:prstGeom prst="rect">
                      <a:avLst/>
                    </a:prstGeom>
                  </pic:spPr>
                </pic:pic>
              </a:graphicData>
            </a:graphic>
          </wp:inline>
        </w:drawing>
      </w:r>
    </w:p>
    <w:p w14:paraId="3532EB72" w14:textId="2EF168A2" w:rsidR="0076513A" w:rsidRDefault="0076513A" w:rsidP="00C52B45">
      <w:pPr>
        <w:spacing w:before="120" w:line="360" w:lineRule="auto"/>
        <w:rPr>
          <w:rFonts w:ascii="Times New Roman" w:hAnsi="Times New Roman" w:cs="Times New Roman"/>
          <w:bCs/>
          <w:color w:val="000000" w:themeColor="text1"/>
        </w:rPr>
      </w:pPr>
      <w:r>
        <w:rPr>
          <w:rFonts w:ascii="Times New Roman" w:hAnsi="Times New Roman" w:cs="Times New Roman"/>
          <w:b/>
          <w:color w:val="000000" w:themeColor="text1"/>
        </w:rPr>
        <w:t xml:space="preserve">Figure 11: </w:t>
      </w:r>
      <w:r w:rsidRPr="0076513A">
        <w:rPr>
          <w:rFonts w:ascii="Times New Roman" w:hAnsi="Times New Roman" w:cs="Times New Roman"/>
          <w:bCs/>
          <w:color w:val="000000" w:themeColor="text1"/>
        </w:rPr>
        <w:t>Normalization and Scaling of Numerical Features</w:t>
      </w:r>
    </w:p>
    <w:p w14:paraId="25F91405" w14:textId="0BB9EA6A" w:rsidR="0076513A" w:rsidRDefault="0076513A" w:rsidP="00C52B45">
      <w:pPr>
        <w:spacing w:before="120" w:line="360" w:lineRule="auto"/>
        <w:rPr>
          <w:rFonts w:ascii="Times New Roman" w:hAnsi="Times New Roman" w:cs="Times New Roman"/>
          <w:b/>
          <w:color w:val="000000" w:themeColor="text1"/>
        </w:rPr>
      </w:pPr>
      <w:r>
        <w:rPr>
          <w:noProof/>
        </w:rPr>
        <w:drawing>
          <wp:inline distT="0" distB="0" distL="0" distR="0" wp14:anchorId="7662A026" wp14:editId="467A1040">
            <wp:extent cx="5076825" cy="1913794"/>
            <wp:effectExtent l="0" t="0" r="0" b="0"/>
            <wp:docPr id="16717771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77712" name="Picture 1" descr="A screen shot of a computer program&#10;&#10;Description automatically generated"/>
                    <pic:cNvPicPr/>
                  </pic:nvPicPr>
                  <pic:blipFill>
                    <a:blip r:embed="rId25"/>
                    <a:stretch>
                      <a:fillRect/>
                    </a:stretch>
                  </pic:blipFill>
                  <pic:spPr>
                    <a:xfrm>
                      <a:off x="0" y="0"/>
                      <a:ext cx="5109150" cy="1925979"/>
                    </a:xfrm>
                    <a:prstGeom prst="rect">
                      <a:avLst/>
                    </a:prstGeom>
                  </pic:spPr>
                </pic:pic>
              </a:graphicData>
            </a:graphic>
          </wp:inline>
        </w:drawing>
      </w:r>
    </w:p>
    <w:p w14:paraId="646E4AAD" w14:textId="77777777" w:rsidR="006B7A0F" w:rsidRDefault="006B7A0F" w:rsidP="00C52B45">
      <w:pPr>
        <w:spacing w:before="120" w:line="360" w:lineRule="auto"/>
        <w:rPr>
          <w:rFonts w:ascii="Times New Roman" w:hAnsi="Times New Roman" w:cs="Times New Roman"/>
          <w:b/>
          <w:color w:val="000000" w:themeColor="text1"/>
        </w:rPr>
      </w:pPr>
    </w:p>
    <w:p w14:paraId="38EAB1EB" w14:textId="77777777" w:rsidR="006B7A0F" w:rsidRDefault="006B7A0F" w:rsidP="00C52B45">
      <w:pPr>
        <w:spacing w:before="120" w:line="360" w:lineRule="auto"/>
        <w:rPr>
          <w:rFonts w:ascii="Times New Roman" w:hAnsi="Times New Roman" w:cs="Times New Roman"/>
          <w:b/>
          <w:color w:val="000000" w:themeColor="text1"/>
        </w:rPr>
      </w:pPr>
    </w:p>
    <w:p w14:paraId="1E5FB931" w14:textId="77777777" w:rsidR="006B7A0F" w:rsidRDefault="006B7A0F" w:rsidP="00C52B45">
      <w:pPr>
        <w:spacing w:before="120" w:line="360" w:lineRule="auto"/>
        <w:rPr>
          <w:rFonts w:ascii="Times New Roman" w:hAnsi="Times New Roman" w:cs="Times New Roman"/>
          <w:b/>
          <w:color w:val="000000" w:themeColor="text1"/>
        </w:rPr>
      </w:pPr>
    </w:p>
    <w:p w14:paraId="413B3B81" w14:textId="4C4CC5AC" w:rsidR="00605FA3" w:rsidRDefault="00605FA3" w:rsidP="00C52B45">
      <w:pPr>
        <w:spacing w:before="120" w:line="360" w:lineRule="auto"/>
        <w:rPr>
          <w:rFonts w:ascii="Times New Roman" w:hAnsi="Times New Roman" w:cs="Times New Roman"/>
          <w:bCs/>
          <w:color w:val="000000" w:themeColor="text1"/>
        </w:rPr>
      </w:pPr>
      <w:r>
        <w:rPr>
          <w:rFonts w:ascii="Times New Roman" w:hAnsi="Times New Roman" w:cs="Times New Roman"/>
          <w:b/>
          <w:color w:val="000000" w:themeColor="text1"/>
        </w:rPr>
        <w:lastRenderedPageBreak/>
        <w:t xml:space="preserve">Figure 12: </w:t>
      </w:r>
      <w:r w:rsidRPr="00605FA3">
        <w:rPr>
          <w:rFonts w:ascii="Times New Roman" w:hAnsi="Times New Roman" w:cs="Times New Roman"/>
          <w:bCs/>
          <w:color w:val="000000" w:themeColor="text1"/>
        </w:rPr>
        <w:t>PCA Code</w:t>
      </w:r>
    </w:p>
    <w:p w14:paraId="46147DC1" w14:textId="1BCE20F6" w:rsidR="00605FA3" w:rsidRDefault="00605FA3" w:rsidP="00C52B45">
      <w:pPr>
        <w:spacing w:before="120" w:line="360" w:lineRule="auto"/>
        <w:rPr>
          <w:rFonts w:ascii="Times New Roman" w:hAnsi="Times New Roman" w:cs="Times New Roman"/>
          <w:b/>
          <w:color w:val="000000" w:themeColor="text1"/>
        </w:rPr>
      </w:pPr>
      <w:r>
        <w:rPr>
          <w:noProof/>
        </w:rPr>
        <w:drawing>
          <wp:inline distT="0" distB="0" distL="0" distR="0" wp14:anchorId="4DD333D7" wp14:editId="67B03881">
            <wp:extent cx="4704762" cy="2904762"/>
            <wp:effectExtent l="0" t="0" r="635" b="0"/>
            <wp:docPr id="137806679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066793" name="Picture 1" descr="A screen shot of a computer program&#10;&#10;Description automatically generated"/>
                    <pic:cNvPicPr/>
                  </pic:nvPicPr>
                  <pic:blipFill>
                    <a:blip r:embed="rId26"/>
                    <a:stretch>
                      <a:fillRect/>
                    </a:stretch>
                  </pic:blipFill>
                  <pic:spPr>
                    <a:xfrm>
                      <a:off x="0" y="0"/>
                      <a:ext cx="4704762" cy="2904762"/>
                    </a:xfrm>
                    <a:prstGeom prst="rect">
                      <a:avLst/>
                    </a:prstGeom>
                  </pic:spPr>
                </pic:pic>
              </a:graphicData>
            </a:graphic>
          </wp:inline>
        </w:drawing>
      </w:r>
    </w:p>
    <w:p w14:paraId="0A689626" w14:textId="49D35C5E" w:rsidR="00605FA3" w:rsidRDefault="00605FA3" w:rsidP="00C52B45">
      <w:pPr>
        <w:spacing w:before="120" w:line="360" w:lineRule="auto"/>
        <w:rPr>
          <w:rFonts w:ascii="Times New Roman" w:hAnsi="Times New Roman" w:cs="Times New Roman"/>
          <w:bCs/>
          <w:color w:val="000000" w:themeColor="text1"/>
        </w:rPr>
      </w:pPr>
      <w:r>
        <w:rPr>
          <w:rFonts w:ascii="Times New Roman" w:hAnsi="Times New Roman" w:cs="Times New Roman"/>
          <w:b/>
          <w:color w:val="000000" w:themeColor="text1"/>
        </w:rPr>
        <w:t xml:space="preserve">Figure 13: </w:t>
      </w:r>
      <w:r w:rsidRPr="00605FA3">
        <w:rPr>
          <w:rFonts w:ascii="Times New Roman" w:hAnsi="Times New Roman" w:cs="Times New Roman"/>
          <w:bCs/>
          <w:color w:val="000000" w:themeColor="text1"/>
        </w:rPr>
        <w:t xml:space="preserve">t-SNE </w:t>
      </w:r>
      <w:r>
        <w:rPr>
          <w:rFonts w:ascii="Times New Roman" w:hAnsi="Times New Roman" w:cs="Times New Roman"/>
          <w:bCs/>
          <w:color w:val="000000" w:themeColor="text1"/>
        </w:rPr>
        <w:t>C</w:t>
      </w:r>
      <w:r w:rsidRPr="00605FA3">
        <w:rPr>
          <w:rFonts w:ascii="Times New Roman" w:hAnsi="Times New Roman" w:cs="Times New Roman"/>
          <w:bCs/>
          <w:color w:val="000000" w:themeColor="text1"/>
        </w:rPr>
        <w:t>ode</w:t>
      </w:r>
    </w:p>
    <w:p w14:paraId="1C1ACAA4" w14:textId="55E00D1F" w:rsidR="00605FA3" w:rsidRDefault="00605FA3" w:rsidP="00C52B45">
      <w:pPr>
        <w:spacing w:before="120" w:line="360" w:lineRule="auto"/>
        <w:rPr>
          <w:rFonts w:ascii="Times New Roman" w:hAnsi="Times New Roman" w:cs="Times New Roman"/>
          <w:b/>
          <w:color w:val="000000" w:themeColor="text1"/>
        </w:rPr>
      </w:pPr>
      <w:r>
        <w:rPr>
          <w:noProof/>
        </w:rPr>
        <w:drawing>
          <wp:inline distT="0" distB="0" distL="0" distR="0" wp14:anchorId="0F644B49" wp14:editId="3B9A6289">
            <wp:extent cx="6567131" cy="1914525"/>
            <wp:effectExtent l="0" t="0" r="5715" b="0"/>
            <wp:docPr id="198321536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215369" name="Picture 1" descr="A screen shot of a computer code&#10;&#10;Description automatically generated"/>
                    <pic:cNvPicPr/>
                  </pic:nvPicPr>
                  <pic:blipFill>
                    <a:blip r:embed="rId27"/>
                    <a:stretch>
                      <a:fillRect/>
                    </a:stretch>
                  </pic:blipFill>
                  <pic:spPr>
                    <a:xfrm>
                      <a:off x="0" y="0"/>
                      <a:ext cx="6588500" cy="1920755"/>
                    </a:xfrm>
                    <a:prstGeom prst="rect">
                      <a:avLst/>
                    </a:prstGeom>
                  </pic:spPr>
                </pic:pic>
              </a:graphicData>
            </a:graphic>
          </wp:inline>
        </w:drawing>
      </w:r>
    </w:p>
    <w:p w14:paraId="6178EB2E" w14:textId="77777777" w:rsidR="00605FA3" w:rsidRDefault="00605FA3" w:rsidP="00C52B45">
      <w:pPr>
        <w:spacing w:before="120" w:line="360" w:lineRule="auto"/>
        <w:rPr>
          <w:rFonts w:ascii="Times New Roman" w:hAnsi="Times New Roman" w:cs="Times New Roman"/>
          <w:b/>
          <w:color w:val="000000" w:themeColor="text1"/>
        </w:rPr>
      </w:pPr>
    </w:p>
    <w:p w14:paraId="071320CC" w14:textId="77777777" w:rsidR="00605FA3" w:rsidRDefault="00605FA3" w:rsidP="00C52B45">
      <w:pPr>
        <w:spacing w:before="120" w:line="360" w:lineRule="auto"/>
        <w:rPr>
          <w:rFonts w:ascii="Times New Roman" w:hAnsi="Times New Roman" w:cs="Times New Roman"/>
          <w:b/>
          <w:color w:val="000000" w:themeColor="text1"/>
        </w:rPr>
      </w:pPr>
    </w:p>
    <w:p w14:paraId="722803E3" w14:textId="77777777" w:rsidR="00605FA3" w:rsidRDefault="00605FA3" w:rsidP="00C52B45">
      <w:pPr>
        <w:spacing w:before="120" w:line="360" w:lineRule="auto"/>
        <w:rPr>
          <w:rFonts w:ascii="Times New Roman" w:hAnsi="Times New Roman" w:cs="Times New Roman"/>
          <w:b/>
          <w:color w:val="000000" w:themeColor="text1"/>
        </w:rPr>
      </w:pPr>
    </w:p>
    <w:p w14:paraId="5C019D0F" w14:textId="77777777" w:rsidR="00605FA3" w:rsidRDefault="00605FA3" w:rsidP="00C52B45">
      <w:pPr>
        <w:spacing w:before="120" w:line="360" w:lineRule="auto"/>
        <w:rPr>
          <w:rFonts w:ascii="Times New Roman" w:hAnsi="Times New Roman" w:cs="Times New Roman"/>
          <w:b/>
          <w:color w:val="000000" w:themeColor="text1"/>
        </w:rPr>
      </w:pPr>
    </w:p>
    <w:p w14:paraId="41D87BA1" w14:textId="77777777" w:rsidR="00605FA3" w:rsidRDefault="00605FA3" w:rsidP="00C52B45">
      <w:pPr>
        <w:spacing w:before="120" w:line="360" w:lineRule="auto"/>
        <w:rPr>
          <w:rFonts w:ascii="Times New Roman" w:hAnsi="Times New Roman" w:cs="Times New Roman"/>
          <w:b/>
          <w:color w:val="000000" w:themeColor="text1"/>
        </w:rPr>
      </w:pPr>
    </w:p>
    <w:p w14:paraId="3D6F0414" w14:textId="77777777" w:rsidR="00605FA3" w:rsidRDefault="00605FA3" w:rsidP="00C52B45">
      <w:pPr>
        <w:spacing w:before="120" w:line="360" w:lineRule="auto"/>
        <w:rPr>
          <w:rFonts w:ascii="Times New Roman" w:hAnsi="Times New Roman" w:cs="Times New Roman"/>
          <w:b/>
          <w:color w:val="000000" w:themeColor="text1"/>
        </w:rPr>
      </w:pPr>
    </w:p>
    <w:p w14:paraId="7829B659" w14:textId="77777777" w:rsidR="00605FA3" w:rsidRDefault="00605FA3" w:rsidP="00C52B45">
      <w:pPr>
        <w:spacing w:before="120" w:line="360" w:lineRule="auto"/>
        <w:rPr>
          <w:rFonts w:ascii="Times New Roman" w:hAnsi="Times New Roman" w:cs="Times New Roman"/>
          <w:b/>
          <w:color w:val="000000" w:themeColor="text1"/>
        </w:rPr>
      </w:pPr>
    </w:p>
    <w:p w14:paraId="73BE59D9" w14:textId="558532F4" w:rsidR="00605FA3" w:rsidRDefault="00605FA3" w:rsidP="00C52B45">
      <w:pPr>
        <w:spacing w:before="120" w:line="360" w:lineRule="auto"/>
        <w:rPr>
          <w:rFonts w:ascii="Times New Roman" w:hAnsi="Times New Roman" w:cs="Times New Roman"/>
          <w:bCs/>
          <w:color w:val="000000" w:themeColor="text1"/>
        </w:rPr>
      </w:pPr>
      <w:r>
        <w:rPr>
          <w:rFonts w:ascii="Times New Roman" w:hAnsi="Times New Roman" w:cs="Times New Roman"/>
          <w:b/>
          <w:color w:val="000000" w:themeColor="text1"/>
        </w:rPr>
        <w:lastRenderedPageBreak/>
        <w:t xml:space="preserve">Figure 14: </w:t>
      </w:r>
      <w:r w:rsidRPr="00605FA3">
        <w:rPr>
          <w:rFonts w:ascii="Times New Roman" w:hAnsi="Times New Roman" w:cs="Times New Roman"/>
          <w:bCs/>
          <w:color w:val="000000" w:themeColor="text1"/>
        </w:rPr>
        <w:t>PCA</w:t>
      </w:r>
      <w:r>
        <w:rPr>
          <w:rFonts w:ascii="Times New Roman" w:hAnsi="Times New Roman" w:cs="Times New Roman"/>
          <w:bCs/>
          <w:color w:val="000000" w:themeColor="text1"/>
        </w:rPr>
        <w:t xml:space="preserve"> Results</w:t>
      </w:r>
      <w:r w:rsidRPr="00605FA3">
        <w:rPr>
          <w:rFonts w:ascii="Times New Roman" w:hAnsi="Times New Roman" w:cs="Times New Roman"/>
          <w:bCs/>
          <w:color w:val="000000" w:themeColor="text1"/>
        </w:rPr>
        <w:t xml:space="preserve"> Plot</w:t>
      </w:r>
    </w:p>
    <w:p w14:paraId="288074AB" w14:textId="7AB72FE5" w:rsidR="00605FA3" w:rsidRDefault="00605FA3" w:rsidP="00C52B45">
      <w:pPr>
        <w:spacing w:before="120" w:line="360" w:lineRule="auto"/>
        <w:rPr>
          <w:rFonts w:ascii="Times New Roman" w:hAnsi="Times New Roman" w:cs="Times New Roman"/>
          <w:b/>
          <w:color w:val="000000" w:themeColor="text1"/>
        </w:rPr>
      </w:pPr>
      <w:r>
        <w:rPr>
          <w:noProof/>
        </w:rPr>
        <w:drawing>
          <wp:inline distT="0" distB="0" distL="0" distR="0" wp14:anchorId="60B55FBF" wp14:editId="517D1D27">
            <wp:extent cx="4362450" cy="3500058"/>
            <wp:effectExtent l="0" t="0" r="0" b="5715"/>
            <wp:docPr id="1032480069" name="Picture 1" descr="A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480069" name="Picture 1" descr="A red and blue dots&#10;&#10;Description automatically generated"/>
                    <pic:cNvPicPr/>
                  </pic:nvPicPr>
                  <pic:blipFill>
                    <a:blip r:embed="rId28"/>
                    <a:stretch>
                      <a:fillRect/>
                    </a:stretch>
                  </pic:blipFill>
                  <pic:spPr>
                    <a:xfrm>
                      <a:off x="0" y="0"/>
                      <a:ext cx="4368224" cy="3504691"/>
                    </a:xfrm>
                    <a:prstGeom prst="rect">
                      <a:avLst/>
                    </a:prstGeom>
                  </pic:spPr>
                </pic:pic>
              </a:graphicData>
            </a:graphic>
          </wp:inline>
        </w:drawing>
      </w:r>
    </w:p>
    <w:p w14:paraId="1F12D8E7" w14:textId="206DC6D8" w:rsidR="00605FA3" w:rsidRDefault="00605FA3" w:rsidP="00C52B45">
      <w:pPr>
        <w:spacing w:before="120" w:line="360" w:lineRule="auto"/>
        <w:rPr>
          <w:rFonts w:ascii="Times New Roman" w:hAnsi="Times New Roman" w:cs="Times New Roman"/>
          <w:bCs/>
          <w:color w:val="000000" w:themeColor="text1"/>
        </w:rPr>
      </w:pPr>
      <w:r>
        <w:rPr>
          <w:rFonts w:ascii="Times New Roman" w:hAnsi="Times New Roman" w:cs="Times New Roman"/>
          <w:b/>
          <w:color w:val="000000" w:themeColor="text1"/>
        </w:rPr>
        <w:t xml:space="preserve">Figure 15: </w:t>
      </w:r>
      <w:r w:rsidRPr="00605FA3">
        <w:rPr>
          <w:rFonts w:ascii="Times New Roman" w:hAnsi="Times New Roman" w:cs="Times New Roman"/>
          <w:bCs/>
          <w:color w:val="000000" w:themeColor="text1"/>
        </w:rPr>
        <w:t>t-SNE Results Plot</w:t>
      </w:r>
    </w:p>
    <w:p w14:paraId="323F208A" w14:textId="14E1BB1B" w:rsidR="00605FA3" w:rsidRPr="006363F0" w:rsidRDefault="00605FA3" w:rsidP="00C52B45">
      <w:pPr>
        <w:spacing w:before="120" w:line="360" w:lineRule="auto"/>
        <w:rPr>
          <w:rFonts w:ascii="Times New Roman" w:hAnsi="Times New Roman" w:cs="Times New Roman"/>
          <w:b/>
          <w:color w:val="000000" w:themeColor="text1"/>
        </w:rPr>
      </w:pPr>
      <w:r>
        <w:rPr>
          <w:noProof/>
        </w:rPr>
        <w:drawing>
          <wp:inline distT="0" distB="0" distL="0" distR="0" wp14:anchorId="32D3B3FB" wp14:editId="7334AB30">
            <wp:extent cx="4448005" cy="3657600"/>
            <wp:effectExtent l="0" t="0" r="0" b="0"/>
            <wp:docPr id="1116940118" name="Picture 1" descr="A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940118" name="Picture 1" descr="A red and blue dots&#10;&#10;Description automatically generated"/>
                    <pic:cNvPicPr/>
                  </pic:nvPicPr>
                  <pic:blipFill>
                    <a:blip r:embed="rId29"/>
                    <a:stretch>
                      <a:fillRect/>
                    </a:stretch>
                  </pic:blipFill>
                  <pic:spPr>
                    <a:xfrm>
                      <a:off x="0" y="0"/>
                      <a:ext cx="4481151" cy="3684856"/>
                    </a:xfrm>
                    <a:prstGeom prst="rect">
                      <a:avLst/>
                    </a:prstGeom>
                  </pic:spPr>
                </pic:pic>
              </a:graphicData>
            </a:graphic>
          </wp:inline>
        </w:drawing>
      </w:r>
    </w:p>
    <w:sectPr w:rsidR="00605FA3" w:rsidRPr="006363F0" w:rsidSect="00CF2DAA">
      <w:footerReference w:type="default" r:id="rId3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7AECDE" w14:textId="77777777" w:rsidR="004E42C2" w:rsidRDefault="004E42C2" w:rsidP="00CF2DAA">
      <w:r>
        <w:separator/>
      </w:r>
    </w:p>
  </w:endnote>
  <w:endnote w:type="continuationSeparator" w:id="0">
    <w:p w14:paraId="35D27B9C" w14:textId="77777777" w:rsidR="004E42C2" w:rsidRDefault="004E42C2" w:rsidP="00CF2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4857931"/>
      <w:docPartObj>
        <w:docPartGallery w:val="Page Numbers (Bottom of Page)"/>
        <w:docPartUnique/>
      </w:docPartObj>
    </w:sdtPr>
    <w:sdtEndPr>
      <w:rPr>
        <w:noProof/>
      </w:rPr>
    </w:sdtEndPr>
    <w:sdtContent>
      <w:p w14:paraId="61C23078" w14:textId="7F53C0DE" w:rsidR="00CF2DAA" w:rsidRDefault="00CF2D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5E2685" w14:textId="77777777" w:rsidR="00CF2DAA" w:rsidRDefault="00CF2D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E18BDA" w14:textId="77777777" w:rsidR="004E42C2" w:rsidRDefault="004E42C2" w:rsidP="00CF2DAA">
      <w:r>
        <w:separator/>
      </w:r>
    </w:p>
  </w:footnote>
  <w:footnote w:type="continuationSeparator" w:id="0">
    <w:p w14:paraId="2C35917E" w14:textId="77777777" w:rsidR="004E42C2" w:rsidRDefault="004E42C2" w:rsidP="00CF2D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8222A"/>
    <w:multiLevelType w:val="multilevel"/>
    <w:tmpl w:val="B06A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E295A"/>
    <w:multiLevelType w:val="multilevel"/>
    <w:tmpl w:val="534A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F666F"/>
    <w:multiLevelType w:val="multilevel"/>
    <w:tmpl w:val="D6B4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343A3"/>
    <w:multiLevelType w:val="multilevel"/>
    <w:tmpl w:val="EF38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27D70"/>
    <w:multiLevelType w:val="multilevel"/>
    <w:tmpl w:val="D6B4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0A43F5"/>
    <w:multiLevelType w:val="multilevel"/>
    <w:tmpl w:val="B098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0448CD"/>
    <w:multiLevelType w:val="multilevel"/>
    <w:tmpl w:val="603E9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0977F5"/>
    <w:multiLevelType w:val="multilevel"/>
    <w:tmpl w:val="D6B4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C644A5"/>
    <w:multiLevelType w:val="multilevel"/>
    <w:tmpl w:val="6D6C2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A2406"/>
    <w:multiLevelType w:val="hybridMultilevel"/>
    <w:tmpl w:val="6BA28F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F4202C5"/>
    <w:multiLevelType w:val="multilevel"/>
    <w:tmpl w:val="F052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FC72BF"/>
    <w:multiLevelType w:val="hybridMultilevel"/>
    <w:tmpl w:val="B95A67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06A6E09"/>
    <w:multiLevelType w:val="multilevel"/>
    <w:tmpl w:val="1712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337E35"/>
    <w:multiLevelType w:val="multilevel"/>
    <w:tmpl w:val="05BC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82250"/>
    <w:multiLevelType w:val="multilevel"/>
    <w:tmpl w:val="0780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C62DE0"/>
    <w:multiLevelType w:val="hybridMultilevel"/>
    <w:tmpl w:val="63C05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130FBF"/>
    <w:multiLevelType w:val="multilevel"/>
    <w:tmpl w:val="B06A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D75DEF"/>
    <w:multiLevelType w:val="multilevel"/>
    <w:tmpl w:val="B01A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044D99"/>
    <w:multiLevelType w:val="hybridMultilevel"/>
    <w:tmpl w:val="460A6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C518EA"/>
    <w:multiLevelType w:val="multilevel"/>
    <w:tmpl w:val="1712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1118CB"/>
    <w:multiLevelType w:val="hybridMultilevel"/>
    <w:tmpl w:val="B14AD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E1714C"/>
    <w:multiLevelType w:val="hybridMultilevel"/>
    <w:tmpl w:val="F950FE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D9669B"/>
    <w:multiLevelType w:val="hybridMultilevel"/>
    <w:tmpl w:val="3E1AF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7D3A8A"/>
    <w:multiLevelType w:val="multilevel"/>
    <w:tmpl w:val="E05E27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213FF0"/>
    <w:multiLevelType w:val="multilevel"/>
    <w:tmpl w:val="D6B4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CA44CD"/>
    <w:multiLevelType w:val="hybridMultilevel"/>
    <w:tmpl w:val="3D7C30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89C6E3A"/>
    <w:multiLevelType w:val="hybridMultilevel"/>
    <w:tmpl w:val="0DE2F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536027"/>
    <w:multiLevelType w:val="hybridMultilevel"/>
    <w:tmpl w:val="097AF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5D1384"/>
    <w:multiLevelType w:val="multilevel"/>
    <w:tmpl w:val="BBD0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DE54978"/>
    <w:multiLevelType w:val="multilevel"/>
    <w:tmpl w:val="AF56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CF1648"/>
    <w:multiLevelType w:val="hybridMultilevel"/>
    <w:tmpl w:val="EF0A1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003B95"/>
    <w:multiLevelType w:val="hybridMultilevel"/>
    <w:tmpl w:val="E0FE28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27F4C35"/>
    <w:multiLevelType w:val="hybridMultilevel"/>
    <w:tmpl w:val="9418C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272F59"/>
    <w:multiLevelType w:val="multilevel"/>
    <w:tmpl w:val="288A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A613D9"/>
    <w:multiLevelType w:val="multilevel"/>
    <w:tmpl w:val="1FDC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176F70"/>
    <w:multiLevelType w:val="multilevel"/>
    <w:tmpl w:val="1712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070B68"/>
    <w:multiLevelType w:val="multilevel"/>
    <w:tmpl w:val="D6B4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4C4956"/>
    <w:multiLevelType w:val="hybridMultilevel"/>
    <w:tmpl w:val="998C0B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C4408B9"/>
    <w:multiLevelType w:val="hybridMultilevel"/>
    <w:tmpl w:val="A6627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DA459E6"/>
    <w:multiLevelType w:val="multilevel"/>
    <w:tmpl w:val="4240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F484FBE"/>
    <w:multiLevelType w:val="multilevel"/>
    <w:tmpl w:val="D6EE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907603"/>
    <w:multiLevelType w:val="hybridMultilevel"/>
    <w:tmpl w:val="347AB7E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509F33D7"/>
    <w:multiLevelType w:val="multilevel"/>
    <w:tmpl w:val="0E68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007F1A"/>
    <w:multiLevelType w:val="hybridMultilevel"/>
    <w:tmpl w:val="9E12A44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293270A"/>
    <w:multiLevelType w:val="hybridMultilevel"/>
    <w:tmpl w:val="DF3A4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330237B"/>
    <w:multiLevelType w:val="hybridMultilevel"/>
    <w:tmpl w:val="A118C47C"/>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46" w15:restartNumberingAfterBreak="0">
    <w:nsid w:val="569A0DE4"/>
    <w:multiLevelType w:val="hybridMultilevel"/>
    <w:tmpl w:val="2730D1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76162DC"/>
    <w:multiLevelType w:val="hybridMultilevel"/>
    <w:tmpl w:val="DB72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23F5FE4"/>
    <w:multiLevelType w:val="hybridMultilevel"/>
    <w:tmpl w:val="982EB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2D2685C"/>
    <w:multiLevelType w:val="multilevel"/>
    <w:tmpl w:val="DA28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0C7D44"/>
    <w:multiLevelType w:val="hybridMultilevel"/>
    <w:tmpl w:val="DE424112"/>
    <w:lvl w:ilvl="0" w:tplc="04090001">
      <w:start w:val="1"/>
      <w:numFmt w:val="bullet"/>
      <w:lvlText w:val=""/>
      <w:lvlJc w:val="left"/>
      <w:pPr>
        <w:ind w:left="580" w:hanging="360"/>
      </w:pPr>
      <w:rPr>
        <w:rFonts w:ascii="Symbol" w:hAnsi="Symbol"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51" w15:restartNumberingAfterBreak="0">
    <w:nsid w:val="64137267"/>
    <w:multiLevelType w:val="multilevel"/>
    <w:tmpl w:val="4AE8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74C0B9C"/>
    <w:multiLevelType w:val="multilevel"/>
    <w:tmpl w:val="078A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244CDF"/>
    <w:multiLevelType w:val="multilevel"/>
    <w:tmpl w:val="7578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281DAD"/>
    <w:multiLevelType w:val="hybridMultilevel"/>
    <w:tmpl w:val="7B9CA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EA7548C"/>
    <w:multiLevelType w:val="hybridMultilevel"/>
    <w:tmpl w:val="9A1A7FB0"/>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56" w15:restartNumberingAfterBreak="0">
    <w:nsid w:val="707168BF"/>
    <w:multiLevelType w:val="hybridMultilevel"/>
    <w:tmpl w:val="54EC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0BD65D0"/>
    <w:multiLevelType w:val="multilevel"/>
    <w:tmpl w:val="5238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10324A"/>
    <w:multiLevelType w:val="hybridMultilevel"/>
    <w:tmpl w:val="E0A24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CAB0E76"/>
    <w:multiLevelType w:val="multilevel"/>
    <w:tmpl w:val="0F62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4F2597"/>
    <w:multiLevelType w:val="hybridMultilevel"/>
    <w:tmpl w:val="A814A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FD01625"/>
    <w:multiLevelType w:val="multilevel"/>
    <w:tmpl w:val="87DA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5084737">
    <w:abstractNumId w:val="39"/>
  </w:num>
  <w:num w:numId="2" w16cid:durableId="1959792625">
    <w:abstractNumId w:val="51"/>
  </w:num>
  <w:num w:numId="3" w16cid:durableId="1660960599">
    <w:abstractNumId w:val="10"/>
  </w:num>
  <w:num w:numId="4" w16cid:durableId="314339145">
    <w:abstractNumId w:val="61"/>
  </w:num>
  <w:num w:numId="5" w16cid:durableId="1378239127">
    <w:abstractNumId w:val="3"/>
  </w:num>
  <w:num w:numId="6" w16cid:durableId="1260479354">
    <w:abstractNumId w:val="8"/>
  </w:num>
  <w:num w:numId="7" w16cid:durableId="1260143882">
    <w:abstractNumId w:val="53"/>
  </w:num>
  <w:num w:numId="8" w16cid:durableId="1600407638">
    <w:abstractNumId w:val="6"/>
  </w:num>
  <w:num w:numId="9" w16cid:durableId="1330595338">
    <w:abstractNumId w:val="42"/>
  </w:num>
  <w:num w:numId="10" w16cid:durableId="141197091">
    <w:abstractNumId w:val="34"/>
  </w:num>
  <w:num w:numId="11" w16cid:durableId="929780495">
    <w:abstractNumId w:val="17"/>
  </w:num>
  <w:num w:numId="12" w16cid:durableId="895314875">
    <w:abstractNumId w:val="29"/>
  </w:num>
  <w:num w:numId="13" w16cid:durableId="1345323251">
    <w:abstractNumId w:val="52"/>
  </w:num>
  <w:num w:numId="14" w16cid:durableId="158815166">
    <w:abstractNumId w:val="49"/>
  </w:num>
  <w:num w:numId="15" w16cid:durableId="602030527">
    <w:abstractNumId w:val="12"/>
  </w:num>
  <w:num w:numId="16" w16cid:durableId="415171408">
    <w:abstractNumId w:val="21"/>
  </w:num>
  <w:num w:numId="17" w16cid:durableId="725907939">
    <w:abstractNumId w:val="35"/>
  </w:num>
  <w:num w:numId="18" w16cid:durableId="1386489195">
    <w:abstractNumId w:val="19"/>
  </w:num>
  <w:num w:numId="19" w16cid:durableId="623271650">
    <w:abstractNumId w:val="48"/>
  </w:num>
  <w:num w:numId="20" w16cid:durableId="1911231049">
    <w:abstractNumId w:val="47"/>
  </w:num>
  <w:num w:numId="21" w16cid:durableId="1046756023">
    <w:abstractNumId w:val="20"/>
  </w:num>
  <w:num w:numId="22" w16cid:durableId="2107919826">
    <w:abstractNumId w:val="18"/>
  </w:num>
  <w:num w:numId="23" w16cid:durableId="13500472">
    <w:abstractNumId w:val="38"/>
  </w:num>
  <w:num w:numId="24" w16cid:durableId="860170870">
    <w:abstractNumId w:val="25"/>
  </w:num>
  <w:num w:numId="25" w16cid:durableId="1939674075">
    <w:abstractNumId w:val="60"/>
  </w:num>
  <w:num w:numId="26" w16cid:durableId="1508060656">
    <w:abstractNumId w:val="9"/>
  </w:num>
  <w:num w:numId="27" w16cid:durableId="1281450710">
    <w:abstractNumId w:val="45"/>
  </w:num>
  <w:num w:numId="28" w16cid:durableId="1253784018">
    <w:abstractNumId w:val="40"/>
  </w:num>
  <w:num w:numId="29" w16cid:durableId="1215238096">
    <w:abstractNumId w:val="58"/>
  </w:num>
  <w:num w:numId="30" w16cid:durableId="375280134">
    <w:abstractNumId w:val="0"/>
  </w:num>
  <w:num w:numId="31" w16cid:durableId="1591693844">
    <w:abstractNumId w:val="16"/>
  </w:num>
  <w:num w:numId="32" w16cid:durableId="1317223093">
    <w:abstractNumId w:val="44"/>
  </w:num>
  <w:num w:numId="33" w16cid:durableId="479734686">
    <w:abstractNumId w:val="26"/>
  </w:num>
  <w:num w:numId="34" w16cid:durableId="613749968">
    <w:abstractNumId w:val="2"/>
  </w:num>
  <w:num w:numId="35" w16cid:durableId="431631672">
    <w:abstractNumId w:val="24"/>
  </w:num>
  <w:num w:numId="36" w16cid:durableId="865828041">
    <w:abstractNumId w:val="36"/>
  </w:num>
  <w:num w:numId="37" w16cid:durableId="1493183523">
    <w:abstractNumId w:val="7"/>
  </w:num>
  <w:num w:numId="38" w16cid:durableId="1879854503">
    <w:abstractNumId w:val="4"/>
  </w:num>
  <w:num w:numId="39" w16cid:durableId="763262340">
    <w:abstractNumId w:val="11"/>
  </w:num>
  <w:num w:numId="40" w16cid:durableId="1559628309">
    <w:abstractNumId w:val="41"/>
  </w:num>
  <w:num w:numId="41" w16cid:durableId="1376780859">
    <w:abstractNumId w:val="46"/>
  </w:num>
  <w:num w:numId="42" w16cid:durableId="428618395">
    <w:abstractNumId w:val="50"/>
  </w:num>
  <w:num w:numId="43" w16cid:durableId="720519456">
    <w:abstractNumId w:val="37"/>
  </w:num>
  <w:num w:numId="44" w16cid:durableId="1365523575">
    <w:abstractNumId w:val="43"/>
  </w:num>
  <w:num w:numId="45" w16cid:durableId="883056250">
    <w:abstractNumId w:val="55"/>
  </w:num>
  <w:num w:numId="46" w16cid:durableId="747308448">
    <w:abstractNumId w:val="31"/>
  </w:num>
  <w:num w:numId="47" w16cid:durableId="1509635848">
    <w:abstractNumId w:val="56"/>
  </w:num>
  <w:num w:numId="48" w16cid:durableId="1122192163">
    <w:abstractNumId w:val="14"/>
  </w:num>
  <w:num w:numId="49" w16cid:durableId="1872379429">
    <w:abstractNumId w:val="27"/>
  </w:num>
  <w:num w:numId="50" w16cid:durableId="245378967">
    <w:abstractNumId w:val="54"/>
  </w:num>
  <w:num w:numId="51" w16cid:durableId="1502038968">
    <w:abstractNumId w:val="15"/>
  </w:num>
  <w:num w:numId="52" w16cid:durableId="816188017">
    <w:abstractNumId w:val="22"/>
  </w:num>
  <w:num w:numId="53" w16cid:durableId="1440560389">
    <w:abstractNumId w:val="32"/>
  </w:num>
  <w:num w:numId="54" w16cid:durableId="1575354775">
    <w:abstractNumId w:val="28"/>
  </w:num>
  <w:num w:numId="55" w16cid:durableId="1813522919">
    <w:abstractNumId w:val="30"/>
  </w:num>
  <w:num w:numId="56" w16cid:durableId="1250582790">
    <w:abstractNumId w:val="23"/>
  </w:num>
  <w:num w:numId="57" w16cid:durableId="1121193180">
    <w:abstractNumId w:val="1"/>
  </w:num>
  <w:num w:numId="58" w16cid:durableId="489559654">
    <w:abstractNumId w:val="13"/>
  </w:num>
  <w:num w:numId="59" w16cid:durableId="1387560190">
    <w:abstractNumId w:val="57"/>
  </w:num>
  <w:num w:numId="60" w16cid:durableId="1069962602">
    <w:abstractNumId w:val="59"/>
  </w:num>
  <w:num w:numId="61" w16cid:durableId="825702341">
    <w:abstractNumId w:val="5"/>
  </w:num>
  <w:num w:numId="62" w16cid:durableId="1295596755">
    <w:abstractNumId w:val="3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A8E"/>
    <w:rsid w:val="00005C52"/>
    <w:rsid w:val="000075AA"/>
    <w:rsid w:val="00013AF1"/>
    <w:rsid w:val="000152C7"/>
    <w:rsid w:val="00015567"/>
    <w:rsid w:val="000263CC"/>
    <w:rsid w:val="00030A38"/>
    <w:rsid w:val="0003180A"/>
    <w:rsid w:val="00037B83"/>
    <w:rsid w:val="000455E9"/>
    <w:rsid w:val="00052986"/>
    <w:rsid w:val="00053191"/>
    <w:rsid w:val="000535F6"/>
    <w:rsid w:val="00071CDF"/>
    <w:rsid w:val="0007627B"/>
    <w:rsid w:val="000A5B64"/>
    <w:rsid w:val="000A64F4"/>
    <w:rsid w:val="000B2679"/>
    <w:rsid w:val="000B4CF5"/>
    <w:rsid w:val="000C0B35"/>
    <w:rsid w:val="000C2262"/>
    <w:rsid w:val="000C6DD5"/>
    <w:rsid w:val="000D436B"/>
    <w:rsid w:val="000D50D9"/>
    <w:rsid w:val="000E0930"/>
    <w:rsid w:val="000E7A11"/>
    <w:rsid w:val="000F740E"/>
    <w:rsid w:val="00101978"/>
    <w:rsid w:val="00101ACB"/>
    <w:rsid w:val="00107AA6"/>
    <w:rsid w:val="00114939"/>
    <w:rsid w:val="00117F90"/>
    <w:rsid w:val="001248DB"/>
    <w:rsid w:val="001260FF"/>
    <w:rsid w:val="00131064"/>
    <w:rsid w:val="00132553"/>
    <w:rsid w:val="001371BB"/>
    <w:rsid w:val="00140BDB"/>
    <w:rsid w:val="00141AC1"/>
    <w:rsid w:val="00141AEF"/>
    <w:rsid w:val="00142355"/>
    <w:rsid w:val="00150600"/>
    <w:rsid w:val="001508FA"/>
    <w:rsid w:val="00164D23"/>
    <w:rsid w:val="00170239"/>
    <w:rsid w:val="00182198"/>
    <w:rsid w:val="001A5AA4"/>
    <w:rsid w:val="001B51F8"/>
    <w:rsid w:val="001C1418"/>
    <w:rsid w:val="001E504B"/>
    <w:rsid w:val="002030A6"/>
    <w:rsid w:val="0021280B"/>
    <w:rsid w:val="0022344A"/>
    <w:rsid w:val="00226ADE"/>
    <w:rsid w:val="00230CD5"/>
    <w:rsid w:val="00231277"/>
    <w:rsid w:val="00231D46"/>
    <w:rsid w:val="00246129"/>
    <w:rsid w:val="00255384"/>
    <w:rsid w:val="00262D51"/>
    <w:rsid w:val="00275F44"/>
    <w:rsid w:val="002830DE"/>
    <w:rsid w:val="00293828"/>
    <w:rsid w:val="00294F07"/>
    <w:rsid w:val="00295B97"/>
    <w:rsid w:val="002A3E15"/>
    <w:rsid w:val="002B7EEF"/>
    <w:rsid w:val="002D17FC"/>
    <w:rsid w:val="002D7F14"/>
    <w:rsid w:val="002E140B"/>
    <w:rsid w:val="002E167F"/>
    <w:rsid w:val="002E6E9A"/>
    <w:rsid w:val="002E7CDC"/>
    <w:rsid w:val="002F199B"/>
    <w:rsid w:val="00303625"/>
    <w:rsid w:val="00315D7E"/>
    <w:rsid w:val="00315EA9"/>
    <w:rsid w:val="0032120D"/>
    <w:rsid w:val="003252F7"/>
    <w:rsid w:val="00325966"/>
    <w:rsid w:val="003263BE"/>
    <w:rsid w:val="00330C33"/>
    <w:rsid w:val="00335708"/>
    <w:rsid w:val="00343085"/>
    <w:rsid w:val="0034600D"/>
    <w:rsid w:val="00347380"/>
    <w:rsid w:val="00347828"/>
    <w:rsid w:val="003528CE"/>
    <w:rsid w:val="00354A04"/>
    <w:rsid w:val="0036278D"/>
    <w:rsid w:val="00371525"/>
    <w:rsid w:val="003739DA"/>
    <w:rsid w:val="003754DB"/>
    <w:rsid w:val="003809D6"/>
    <w:rsid w:val="00390ECE"/>
    <w:rsid w:val="00391C2F"/>
    <w:rsid w:val="003A026B"/>
    <w:rsid w:val="003A1838"/>
    <w:rsid w:val="003A2E60"/>
    <w:rsid w:val="003A3768"/>
    <w:rsid w:val="003B0472"/>
    <w:rsid w:val="003B7870"/>
    <w:rsid w:val="003C3003"/>
    <w:rsid w:val="003C5084"/>
    <w:rsid w:val="003D4061"/>
    <w:rsid w:val="003D68C8"/>
    <w:rsid w:val="003E0C26"/>
    <w:rsid w:val="003E3B3D"/>
    <w:rsid w:val="003F17E3"/>
    <w:rsid w:val="004113D8"/>
    <w:rsid w:val="00414642"/>
    <w:rsid w:val="00421192"/>
    <w:rsid w:val="004270B3"/>
    <w:rsid w:val="004325CB"/>
    <w:rsid w:val="004358BE"/>
    <w:rsid w:val="00454825"/>
    <w:rsid w:val="00461E31"/>
    <w:rsid w:val="004677B8"/>
    <w:rsid w:val="00471CFD"/>
    <w:rsid w:val="00487B57"/>
    <w:rsid w:val="00497638"/>
    <w:rsid w:val="004A548B"/>
    <w:rsid w:val="004A7943"/>
    <w:rsid w:val="004C0432"/>
    <w:rsid w:val="004D1DAE"/>
    <w:rsid w:val="004D64A5"/>
    <w:rsid w:val="004E3C10"/>
    <w:rsid w:val="004E42C2"/>
    <w:rsid w:val="004E73EF"/>
    <w:rsid w:val="004F2D24"/>
    <w:rsid w:val="004F555A"/>
    <w:rsid w:val="005024E3"/>
    <w:rsid w:val="00505A0D"/>
    <w:rsid w:val="00507A37"/>
    <w:rsid w:val="00521E07"/>
    <w:rsid w:val="005250AC"/>
    <w:rsid w:val="00525636"/>
    <w:rsid w:val="005267FA"/>
    <w:rsid w:val="00526CC4"/>
    <w:rsid w:val="0054050D"/>
    <w:rsid w:val="0054698E"/>
    <w:rsid w:val="0055460E"/>
    <w:rsid w:val="00561C28"/>
    <w:rsid w:val="00575332"/>
    <w:rsid w:val="0057719B"/>
    <w:rsid w:val="00581923"/>
    <w:rsid w:val="00582907"/>
    <w:rsid w:val="00591D2C"/>
    <w:rsid w:val="0059371D"/>
    <w:rsid w:val="00596EB8"/>
    <w:rsid w:val="00597714"/>
    <w:rsid w:val="005A020D"/>
    <w:rsid w:val="005A308C"/>
    <w:rsid w:val="005A331A"/>
    <w:rsid w:val="005B1E16"/>
    <w:rsid w:val="005B344F"/>
    <w:rsid w:val="005B5CA3"/>
    <w:rsid w:val="005C1F7B"/>
    <w:rsid w:val="005D60C8"/>
    <w:rsid w:val="005E5B13"/>
    <w:rsid w:val="00604280"/>
    <w:rsid w:val="00605FA3"/>
    <w:rsid w:val="00606D9F"/>
    <w:rsid w:val="0061793B"/>
    <w:rsid w:val="006350ED"/>
    <w:rsid w:val="006363F0"/>
    <w:rsid w:val="006431F8"/>
    <w:rsid w:val="006512DA"/>
    <w:rsid w:val="00654938"/>
    <w:rsid w:val="0065638F"/>
    <w:rsid w:val="00664240"/>
    <w:rsid w:val="00672C94"/>
    <w:rsid w:val="0068243E"/>
    <w:rsid w:val="00693D5C"/>
    <w:rsid w:val="00695243"/>
    <w:rsid w:val="006A1312"/>
    <w:rsid w:val="006A2F41"/>
    <w:rsid w:val="006A5787"/>
    <w:rsid w:val="006A6F38"/>
    <w:rsid w:val="006B7A0F"/>
    <w:rsid w:val="006C414B"/>
    <w:rsid w:val="006E69AE"/>
    <w:rsid w:val="006E6CA0"/>
    <w:rsid w:val="006F00AE"/>
    <w:rsid w:val="006F37D6"/>
    <w:rsid w:val="006F6AA9"/>
    <w:rsid w:val="00704FA3"/>
    <w:rsid w:val="00715FCE"/>
    <w:rsid w:val="007245DE"/>
    <w:rsid w:val="007276CD"/>
    <w:rsid w:val="0075553D"/>
    <w:rsid w:val="00755E08"/>
    <w:rsid w:val="0076513A"/>
    <w:rsid w:val="00772D72"/>
    <w:rsid w:val="00781D59"/>
    <w:rsid w:val="0079078D"/>
    <w:rsid w:val="007922CE"/>
    <w:rsid w:val="00794DFD"/>
    <w:rsid w:val="00797755"/>
    <w:rsid w:val="007A20EC"/>
    <w:rsid w:val="007B3840"/>
    <w:rsid w:val="007B697F"/>
    <w:rsid w:val="007E1A4D"/>
    <w:rsid w:val="007E5B99"/>
    <w:rsid w:val="007F1191"/>
    <w:rsid w:val="007F1244"/>
    <w:rsid w:val="007F44DE"/>
    <w:rsid w:val="008071A9"/>
    <w:rsid w:val="008149D4"/>
    <w:rsid w:val="0081568C"/>
    <w:rsid w:val="00817E5B"/>
    <w:rsid w:val="00824B82"/>
    <w:rsid w:val="00840A3A"/>
    <w:rsid w:val="00841EEC"/>
    <w:rsid w:val="00844495"/>
    <w:rsid w:val="0084591A"/>
    <w:rsid w:val="00850A35"/>
    <w:rsid w:val="00854A8E"/>
    <w:rsid w:val="00857D0B"/>
    <w:rsid w:val="008605D6"/>
    <w:rsid w:val="00867456"/>
    <w:rsid w:val="008829B9"/>
    <w:rsid w:val="0088392D"/>
    <w:rsid w:val="0089024F"/>
    <w:rsid w:val="008B7FBA"/>
    <w:rsid w:val="008C26D7"/>
    <w:rsid w:val="008E0E4F"/>
    <w:rsid w:val="0090191D"/>
    <w:rsid w:val="00921644"/>
    <w:rsid w:val="00921B9F"/>
    <w:rsid w:val="00924A80"/>
    <w:rsid w:val="00934097"/>
    <w:rsid w:val="0094558E"/>
    <w:rsid w:val="0096451D"/>
    <w:rsid w:val="00965F34"/>
    <w:rsid w:val="00966590"/>
    <w:rsid w:val="0097031C"/>
    <w:rsid w:val="009723C5"/>
    <w:rsid w:val="00972D89"/>
    <w:rsid w:val="00973590"/>
    <w:rsid w:val="0097590D"/>
    <w:rsid w:val="00986308"/>
    <w:rsid w:val="009A24C5"/>
    <w:rsid w:val="009B1619"/>
    <w:rsid w:val="009B4DEA"/>
    <w:rsid w:val="009C23B4"/>
    <w:rsid w:val="009C36A3"/>
    <w:rsid w:val="009C3EA6"/>
    <w:rsid w:val="009C6277"/>
    <w:rsid w:val="009D165C"/>
    <w:rsid w:val="009D6441"/>
    <w:rsid w:val="009E4635"/>
    <w:rsid w:val="009E7953"/>
    <w:rsid w:val="009F19EA"/>
    <w:rsid w:val="009F389C"/>
    <w:rsid w:val="009F7843"/>
    <w:rsid w:val="00A236DB"/>
    <w:rsid w:val="00A276CA"/>
    <w:rsid w:val="00A36CF8"/>
    <w:rsid w:val="00A37862"/>
    <w:rsid w:val="00A461D5"/>
    <w:rsid w:val="00A46F4C"/>
    <w:rsid w:val="00A51C22"/>
    <w:rsid w:val="00A550C0"/>
    <w:rsid w:val="00A57378"/>
    <w:rsid w:val="00A64972"/>
    <w:rsid w:val="00A64FEB"/>
    <w:rsid w:val="00A75879"/>
    <w:rsid w:val="00A75AE8"/>
    <w:rsid w:val="00A865B9"/>
    <w:rsid w:val="00A933E8"/>
    <w:rsid w:val="00AA3142"/>
    <w:rsid w:val="00AA4BBD"/>
    <w:rsid w:val="00AA4D7C"/>
    <w:rsid w:val="00AC104A"/>
    <w:rsid w:val="00AC40F2"/>
    <w:rsid w:val="00AC6342"/>
    <w:rsid w:val="00AC7D1E"/>
    <w:rsid w:val="00AD46F4"/>
    <w:rsid w:val="00AD5C96"/>
    <w:rsid w:val="00AD7B8D"/>
    <w:rsid w:val="00AE7F44"/>
    <w:rsid w:val="00AF11F8"/>
    <w:rsid w:val="00AF343B"/>
    <w:rsid w:val="00AF54A8"/>
    <w:rsid w:val="00B13B75"/>
    <w:rsid w:val="00B235BE"/>
    <w:rsid w:val="00B23649"/>
    <w:rsid w:val="00B31A55"/>
    <w:rsid w:val="00B34161"/>
    <w:rsid w:val="00B36720"/>
    <w:rsid w:val="00B37A6C"/>
    <w:rsid w:val="00B4502D"/>
    <w:rsid w:val="00B5675A"/>
    <w:rsid w:val="00B63825"/>
    <w:rsid w:val="00B66AF6"/>
    <w:rsid w:val="00B7213C"/>
    <w:rsid w:val="00B732E8"/>
    <w:rsid w:val="00B76318"/>
    <w:rsid w:val="00B829EF"/>
    <w:rsid w:val="00B83598"/>
    <w:rsid w:val="00B95990"/>
    <w:rsid w:val="00B96CD1"/>
    <w:rsid w:val="00BA27D0"/>
    <w:rsid w:val="00BA2C73"/>
    <w:rsid w:val="00BA44F4"/>
    <w:rsid w:val="00BC114E"/>
    <w:rsid w:val="00BE7233"/>
    <w:rsid w:val="00C0285E"/>
    <w:rsid w:val="00C051F9"/>
    <w:rsid w:val="00C1448E"/>
    <w:rsid w:val="00C16EF0"/>
    <w:rsid w:val="00C21A68"/>
    <w:rsid w:val="00C23CDD"/>
    <w:rsid w:val="00C24208"/>
    <w:rsid w:val="00C246B2"/>
    <w:rsid w:val="00C313BF"/>
    <w:rsid w:val="00C338E1"/>
    <w:rsid w:val="00C3684B"/>
    <w:rsid w:val="00C50D5F"/>
    <w:rsid w:val="00C52B45"/>
    <w:rsid w:val="00C57520"/>
    <w:rsid w:val="00C758E5"/>
    <w:rsid w:val="00C87C28"/>
    <w:rsid w:val="00C912C8"/>
    <w:rsid w:val="00C91867"/>
    <w:rsid w:val="00CB5533"/>
    <w:rsid w:val="00CB775B"/>
    <w:rsid w:val="00CC09F6"/>
    <w:rsid w:val="00CE521A"/>
    <w:rsid w:val="00CF07C1"/>
    <w:rsid w:val="00CF14C4"/>
    <w:rsid w:val="00CF2DAA"/>
    <w:rsid w:val="00D01023"/>
    <w:rsid w:val="00D01B3E"/>
    <w:rsid w:val="00D05856"/>
    <w:rsid w:val="00D05EF7"/>
    <w:rsid w:val="00D17CBF"/>
    <w:rsid w:val="00D217E3"/>
    <w:rsid w:val="00D31FBE"/>
    <w:rsid w:val="00D66D45"/>
    <w:rsid w:val="00D72630"/>
    <w:rsid w:val="00D8418F"/>
    <w:rsid w:val="00D93737"/>
    <w:rsid w:val="00DC64A4"/>
    <w:rsid w:val="00DD6C58"/>
    <w:rsid w:val="00DE0405"/>
    <w:rsid w:val="00DE1D6F"/>
    <w:rsid w:val="00DF13A2"/>
    <w:rsid w:val="00DF34DC"/>
    <w:rsid w:val="00DF36ED"/>
    <w:rsid w:val="00DF63C8"/>
    <w:rsid w:val="00DF6B5A"/>
    <w:rsid w:val="00E03982"/>
    <w:rsid w:val="00E069F9"/>
    <w:rsid w:val="00E14BDC"/>
    <w:rsid w:val="00E14C29"/>
    <w:rsid w:val="00E15F7D"/>
    <w:rsid w:val="00E34772"/>
    <w:rsid w:val="00E408DC"/>
    <w:rsid w:val="00E429A6"/>
    <w:rsid w:val="00E4704C"/>
    <w:rsid w:val="00E517DE"/>
    <w:rsid w:val="00E54D49"/>
    <w:rsid w:val="00E56A5F"/>
    <w:rsid w:val="00E57AFA"/>
    <w:rsid w:val="00E74E27"/>
    <w:rsid w:val="00E849CB"/>
    <w:rsid w:val="00E92557"/>
    <w:rsid w:val="00EA2C15"/>
    <w:rsid w:val="00EA3947"/>
    <w:rsid w:val="00EA448E"/>
    <w:rsid w:val="00EA60E3"/>
    <w:rsid w:val="00EB437B"/>
    <w:rsid w:val="00EC13B7"/>
    <w:rsid w:val="00EC1F8C"/>
    <w:rsid w:val="00EC601F"/>
    <w:rsid w:val="00EC6A4C"/>
    <w:rsid w:val="00EE0347"/>
    <w:rsid w:val="00EE0365"/>
    <w:rsid w:val="00F12849"/>
    <w:rsid w:val="00F1591A"/>
    <w:rsid w:val="00F20A51"/>
    <w:rsid w:val="00F31522"/>
    <w:rsid w:val="00F35AFB"/>
    <w:rsid w:val="00F37126"/>
    <w:rsid w:val="00F37321"/>
    <w:rsid w:val="00F41D6C"/>
    <w:rsid w:val="00F4563C"/>
    <w:rsid w:val="00F47C2F"/>
    <w:rsid w:val="00F53F01"/>
    <w:rsid w:val="00F6498E"/>
    <w:rsid w:val="00F75BD1"/>
    <w:rsid w:val="00F86F54"/>
    <w:rsid w:val="00F90A34"/>
    <w:rsid w:val="00F91A16"/>
    <w:rsid w:val="00FA1FC1"/>
    <w:rsid w:val="00FA3DA1"/>
    <w:rsid w:val="00FB0FDC"/>
    <w:rsid w:val="00FB44DC"/>
    <w:rsid w:val="00FB5B73"/>
    <w:rsid w:val="00FC2410"/>
    <w:rsid w:val="00FC689D"/>
    <w:rsid w:val="00FD6DA6"/>
    <w:rsid w:val="00FE4435"/>
    <w:rsid w:val="00FE698A"/>
    <w:rsid w:val="00FF0C6F"/>
    <w:rsid w:val="00FF12BE"/>
    <w:rsid w:val="00FF1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084C2C"/>
  <w15:docId w15:val="{F11A2C46-31B5-4B38-9244-BFF7D1700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18F"/>
  </w:style>
  <w:style w:type="paragraph" w:styleId="Heading1">
    <w:name w:val="heading 1"/>
    <w:basedOn w:val="Normal"/>
    <w:next w:val="Normal"/>
    <w:link w:val="Heading1Char"/>
    <w:uiPriority w:val="9"/>
    <w:qFormat/>
    <w:rsid w:val="00315D7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54A8E"/>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unhideWhenUsed/>
    <w:qFormat/>
    <w:rsid w:val="00315EA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C226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A8E"/>
    <w:rPr>
      <w:rFonts w:ascii="Times" w:hAnsi="Times"/>
      <w:b/>
      <w:bCs/>
      <w:sz w:val="36"/>
      <w:szCs w:val="36"/>
    </w:rPr>
  </w:style>
  <w:style w:type="paragraph" w:styleId="NormalWeb">
    <w:name w:val="Normal (Web)"/>
    <w:basedOn w:val="Normal"/>
    <w:uiPriority w:val="99"/>
    <w:unhideWhenUsed/>
    <w:rsid w:val="00854A8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54A8E"/>
    <w:rPr>
      <w:color w:val="0000FF"/>
      <w:u w:val="single"/>
    </w:rPr>
  </w:style>
  <w:style w:type="character" w:styleId="Strong">
    <w:name w:val="Strong"/>
    <w:basedOn w:val="DefaultParagraphFont"/>
    <w:uiPriority w:val="22"/>
    <w:qFormat/>
    <w:rsid w:val="00854A8E"/>
    <w:rPr>
      <w:b/>
      <w:bCs/>
    </w:rPr>
  </w:style>
  <w:style w:type="character" w:styleId="Emphasis">
    <w:name w:val="Emphasis"/>
    <w:basedOn w:val="DefaultParagraphFont"/>
    <w:uiPriority w:val="20"/>
    <w:qFormat/>
    <w:rsid w:val="00854A8E"/>
    <w:rPr>
      <w:i/>
      <w:iCs/>
    </w:rPr>
  </w:style>
  <w:style w:type="paragraph" w:styleId="ListParagraph">
    <w:name w:val="List Paragraph"/>
    <w:basedOn w:val="Normal"/>
    <w:uiPriority w:val="34"/>
    <w:qFormat/>
    <w:rsid w:val="00854A8E"/>
    <w:pPr>
      <w:ind w:left="720"/>
      <w:contextualSpacing/>
    </w:pPr>
  </w:style>
  <w:style w:type="table" w:styleId="TableGrid">
    <w:name w:val="Table Grid"/>
    <w:basedOn w:val="TableNormal"/>
    <w:uiPriority w:val="59"/>
    <w:rsid w:val="007F11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15EA9"/>
    <w:rPr>
      <w:rFonts w:asciiTheme="majorHAnsi" w:eastAsiaTheme="majorEastAsia" w:hAnsiTheme="majorHAnsi" w:cstheme="majorBidi"/>
      <w:b/>
      <w:bCs/>
      <w:color w:val="4F81BD" w:themeColor="accent1"/>
    </w:rPr>
  </w:style>
  <w:style w:type="character" w:styleId="HTMLCite">
    <w:name w:val="HTML Cite"/>
    <w:basedOn w:val="DefaultParagraphFont"/>
    <w:uiPriority w:val="99"/>
    <w:semiHidden/>
    <w:unhideWhenUsed/>
    <w:rsid w:val="00315EA9"/>
    <w:rPr>
      <w:i/>
      <w:iCs/>
    </w:rPr>
  </w:style>
  <w:style w:type="character" w:customStyle="1" w:styleId="citation">
    <w:name w:val="citation"/>
    <w:basedOn w:val="DefaultParagraphFont"/>
    <w:rsid w:val="002B7EEF"/>
  </w:style>
  <w:style w:type="character" w:styleId="FollowedHyperlink">
    <w:name w:val="FollowedHyperlink"/>
    <w:basedOn w:val="DefaultParagraphFont"/>
    <w:uiPriority w:val="99"/>
    <w:semiHidden/>
    <w:unhideWhenUsed/>
    <w:rsid w:val="00F4563C"/>
    <w:rPr>
      <w:color w:val="800080" w:themeColor="followedHyperlink"/>
      <w:u w:val="single"/>
    </w:rPr>
  </w:style>
  <w:style w:type="character" w:customStyle="1" w:styleId="secnum">
    <w:name w:val="secnum"/>
    <w:basedOn w:val="DefaultParagraphFont"/>
    <w:rsid w:val="00E56A5F"/>
  </w:style>
  <w:style w:type="character" w:customStyle="1" w:styleId="Heading1Char">
    <w:name w:val="Heading 1 Char"/>
    <w:basedOn w:val="DefaultParagraphFont"/>
    <w:link w:val="Heading1"/>
    <w:uiPriority w:val="9"/>
    <w:rsid w:val="00315D7E"/>
    <w:rPr>
      <w:rFonts w:asciiTheme="majorHAnsi" w:eastAsiaTheme="majorEastAsia" w:hAnsiTheme="majorHAnsi" w:cstheme="majorBidi"/>
      <w:b/>
      <w:bCs/>
      <w:color w:val="365F91" w:themeColor="accent1" w:themeShade="BF"/>
      <w:sz w:val="28"/>
      <w:szCs w:val="28"/>
    </w:rPr>
  </w:style>
  <w:style w:type="character" w:customStyle="1" w:styleId="title-link-wrapper">
    <w:name w:val="title-link-wrapper"/>
    <w:basedOn w:val="DefaultParagraphFont"/>
    <w:rsid w:val="00FC689D"/>
  </w:style>
  <w:style w:type="character" w:customStyle="1" w:styleId="hidden">
    <w:name w:val="hidden"/>
    <w:basedOn w:val="DefaultParagraphFont"/>
    <w:rsid w:val="00FC689D"/>
  </w:style>
  <w:style w:type="character" w:customStyle="1" w:styleId="medium-font">
    <w:name w:val="medium-font"/>
    <w:basedOn w:val="DefaultParagraphFont"/>
    <w:rsid w:val="00FC689D"/>
  </w:style>
  <w:style w:type="paragraph" w:customStyle="1" w:styleId="body-paragraph">
    <w:name w:val="body-paragraph"/>
    <w:basedOn w:val="Normal"/>
    <w:rsid w:val="00015567"/>
    <w:pPr>
      <w:spacing w:before="100" w:beforeAutospacing="1" w:after="100" w:afterAutospacing="1"/>
    </w:pPr>
    <w:rPr>
      <w:rFonts w:ascii="Times New Roman" w:eastAsia="Times New Roman" w:hAnsi="Times New Roman" w:cs="Times New Roman"/>
    </w:rPr>
  </w:style>
  <w:style w:type="character" w:customStyle="1" w:styleId="in-widget">
    <w:name w:val="in-widget"/>
    <w:basedOn w:val="DefaultParagraphFont"/>
    <w:rsid w:val="00D217E3"/>
  </w:style>
  <w:style w:type="paragraph" w:styleId="BalloonText">
    <w:name w:val="Balloon Text"/>
    <w:basedOn w:val="Normal"/>
    <w:link w:val="BalloonTextChar"/>
    <w:uiPriority w:val="99"/>
    <w:semiHidden/>
    <w:unhideWhenUsed/>
    <w:rsid w:val="00D217E3"/>
    <w:rPr>
      <w:rFonts w:ascii="Tahoma" w:hAnsi="Tahoma" w:cs="Tahoma"/>
      <w:sz w:val="16"/>
      <w:szCs w:val="16"/>
    </w:rPr>
  </w:style>
  <w:style w:type="character" w:customStyle="1" w:styleId="BalloonTextChar">
    <w:name w:val="Balloon Text Char"/>
    <w:basedOn w:val="DefaultParagraphFont"/>
    <w:link w:val="BalloonText"/>
    <w:uiPriority w:val="99"/>
    <w:semiHidden/>
    <w:rsid w:val="00D217E3"/>
    <w:rPr>
      <w:rFonts w:ascii="Tahoma" w:hAnsi="Tahoma" w:cs="Tahoma"/>
      <w:sz w:val="16"/>
      <w:szCs w:val="16"/>
    </w:rPr>
  </w:style>
  <w:style w:type="character" w:customStyle="1" w:styleId="citation-abbreviation">
    <w:name w:val="citation-abbreviation"/>
    <w:basedOn w:val="DefaultParagraphFont"/>
    <w:rsid w:val="00DF36ED"/>
  </w:style>
  <w:style w:type="character" w:customStyle="1" w:styleId="citation-publication-date">
    <w:name w:val="citation-publication-date"/>
    <w:basedOn w:val="DefaultParagraphFont"/>
    <w:rsid w:val="00DF36ED"/>
  </w:style>
  <w:style w:type="character" w:customStyle="1" w:styleId="citation-volume">
    <w:name w:val="citation-volume"/>
    <w:basedOn w:val="DefaultParagraphFont"/>
    <w:rsid w:val="00DF36ED"/>
  </w:style>
  <w:style w:type="character" w:customStyle="1" w:styleId="citation-flpages">
    <w:name w:val="citation-flpages"/>
    <w:basedOn w:val="DefaultParagraphFont"/>
    <w:rsid w:val="00DF36ED"/>
  </w:style>
  <w:style w:type="paragraph" w:styleId="Revision">
    <w:name w:val="Revision"/>
    <w:hidden/>
    <w:uiPriority w:val="99"/>
    <w:semiHidden/>
    <w:rsid w:val="00840A3A"/>
  </w:style>
  <w:style w:type="paragraph" w:styleId="TOCHeading">
    <w:name w:val="TOC Heading"/>
    <w:basedOn w:val="Heading1"/>
    <w:next w:val="Normal"/>
    <w:uiPriority w:val="39"/>
    <w:unhideWhenUsed/>
    <w:qFormat/>
    <w:rsid w:val="00D01023"/>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D01023"/>
    <w:pPr>
      <w:spacing w:after="100"/>
    </w:pPr>
  </w:style>
  <w:style w:type="paragraph" w:styleId="TOC3">
    <w:name w:val="toc 3"/>
    <w:basedOn w:val="Normal"/>
    <w:next w:val="Normal"/>
    <w:autoRedefine/>
    <w:uiPriority w:val="39"/>
    <w:unhideWhenUsed/>
    <w:rsid w:val="00D01023"/>
    <w:pPr>
      <w:spacing w:after="100"/>
      <w:ind w:left="480"/>
    </w:pPr>
  </w:style>
  <w:style w:type="paragraph" w:customStyle="1" w:styleId="pw-post-body-paragraph">
    <w:name w:val="pw-post-body-paragraph"/>
    <w:basedOn w:val="Normal"/>
    <w:rsid w:val="008605D6"/>
    <w:pPr>
      <w:spacing w:before="100" w:beforeAutospacing="1" w:after="100" w:afterAutospacing="1"/>
    </w:pPr>
    <w:rPr>
      <w:rFonts w:ascii="Times New Roman" w:eastAsia="Times New Roman" w:hAnsi="Times New Roman" w:cs="Times New Roman"/>
    </w:rPr>
  </w:style>
  <w:style w:type="paragraph" w:styleId="TOC2">
    <w:name w:val="toc 2"/>
    <w:basedOn w:val="Normal"/>
    <w:next w:val="Normal"/>
    <w:autoRedefine/>
    <w:uiPriority w:val="39"/>
    <w:unhideWhenUsed/>
    <w:rsid w:val="008605D6"/>
    <w:pPr>
      <w:spacing w:after="100"/>
      <w:ind w:left="240"/>
    </w:pPr>
  </w:style>
  <w:style w:type="paragraph" w:styleId="NoSpacing">
    <w:name w:val="No Spacing"/>
    <w:uiPriority w:val="1"/>
    <w:qFormat/>
    <w:rsid w:val="00D66D45"/>
  </w:style>
  <w:style w:type="character" w:styleId="UnresolvedMention">
    <w:name w:val="Unresolved Mention"/>
    <w:basedOn w:val="DefaultParagraphFont"/>
    <w:uiPriority w:val="99"/>
    <w:semiHidden/>
    <w:unhideWhenUsed/>
    <w:rsid w:val="0094558E"/>
    <w:rPr>
      <w:color w:val="605E5C"/>
      <w:shd w:val="clear" w:color="auto" w:fill="E1DFDD"/>
    </w:rPr>
  </w:style>
  <w:style w:type="paragraph" w:styleId="Title">
    <w:name w:val="Title"/>
    <w:basedOn w:val="Normal"/>
    <w:next w:val="Normal"/>
    <w:link w:val="TitleChar"/>
    <w:uiPriority w:val="10"/>
    <w:qFormat/>
    <w:rsid w:val="0057719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1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719B"/>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57719B"/>
    <w:rPr>
      <w:color w:val="5A5A5A" w:themeColor="text1" w:themeTint="A5"/>
      <w:spacing w:val="15"/>
      <w:sz w:val="22"/>
      <w:szCs w:val="22"/>
    </w:rPr>
  </w:style>
  <w:style w:type="character" w:customStyle="1" w:styleId="Heading4Char">
    <w:name w:val="Heading 4 Char"/>
    <w:basedOn w:val="DefaultParagraphFont"/>
    <w:link w:val="Heading4"/>
    <w:uiPriority w:val="9"/>
    <w:semiHidden/>
    <w:rsid w:val="000C2262"/>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CF2DAA"/>
    <w:pPr>
      <w:tabs>
        <w:tab w:val="center" w:pos="4680"/>
        <w:tab w:val="right" w:pos="9360"/>
      </w:tabs>
    </w:pPr>
  </w:style>
  <w:style w:type="character" w:customStyle="1" w:styleId="HeaderChar">
    <w:name w:val="Header Char"/>
    <w:basedOn w:val="DefaultParagraphFont"/>
    <w:link w:val="Header"/>
    <w:uiPriority w:val="99"/>
    <w:rsid w:val="00CF2DAA"/>
  </w:style>
  <w:style w:type="paragraph" w:styleId="Footer">
    <w:name w:val="footer"/>
    <w:basedOn w:val="Normal"/>
    <w:link w:val="FooterChar"/>
    <w:uiPriority w:val="99"/>
    <w:unhideWhenUsed/>
    <w:rsid w:val="00CF2DAA"/>
    <w:pPr>
      <w:tabs>
        <w:tab w:val="center" w:pos="4680"/>
        <w:tab w:val="right" w:pos="9360"/>
      </w:tabs>
    </w:pPr>
  </w:style>
  <w:style w:type="character" w:customStyle="1" w:styleId="FooterChar">
    <w:name w:val="Footer Char"/>
    <w:basedOn w:val="DefaultParagraphFont"/>
    <w:link w:val="Footer"/>
    <w:uiPriority w:val="99"/>
    <w:rsid w:val="00CF2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66296">
      <w:bodyDiv w:val="1"/>
      <w:marLeft w:val="0"/>
      <w:marRight w:val="0"/>
      <w:marTop w:val="0"/>
      <w:marBottom w:val="0"/>
      <w:divBdr>
        <w:top w:val="none" w:sz="0" w:space="0" w:color="auto"/>
        <w:left w:val="none" w:sz="0" w:space="0" w:color="auto"/>
        <w:bottom w:val="none" w:sz="0" w:space="0" w:color="auto"/>
        <w:right w:val="none" w:sz="0" w:space="0" w:color="auto"/>
      </w:divBdr>
    </w:div>
    <w:div w:id="26226314">
      <w:bodyDiv w:val="1"/>
      <w:marLeft w:val="0"/>
      <w:marRight w:val="0"/>
      <w:marTop w:val="0"/>
      <w:marBottom w:val="0"/>
      <w:divBdr>
        <w:top w:val="none" w:sz="0" w:space="0" w:color="auto"/>
        <w:left w:val="none" w:sz="0" w:space="0" w:color="auto"/>
        <w:bottom w:val="none" w:sz="0" w:space="0" w:color="auto"/>
        <w:right w:val="none" w:sz="0" w:space="0" w:color="auto"/>
      </w:divBdr>
      <w:divsChild>
        <w:div w:id="1577205144">
          <w:marLeft w:val="0"/>
          <w:marRight w:val="0"/>
          <w:marTop w:val="0"/>
          <w:marBottom w:val="0"/>
          <w:divBdr>
            <w:top w:val="none" w:sz="0" w:space="0" w:color="auto"/>
            <w:left w:val="none" w:sz="0" w:space="0" w:color="auto"/>
            <w:bottom w:val="none" w:sz="0" w:space="0" w:color="auto"/>
            <w:right w:val="none" w:sz="0" w:space="0" w:color="auto"/>
          </w:divBdr>
          <w:divsChild>
            <w:div w:id="876432015">
              <w:marLeft w:val="0"/>
              <w:marRight w:val="0"/>
              <w:marTop w:val="0"/>
              <w:marBottom w:val="0"/>
              <w:divBdr>
                <w:top w:val="none" w:sz="0" w:space="0" w:color="auto"/>
                <w:left w:val="none" w:sz="0" w:space="0" w:color="auto"/>
                <w:bottom w:val="none" w:sz="0" w:space="0" w:color="auto"/>
                <w:right w:val="none" w:sz="0" w:space="0" w:color="auto"/>
              </w:divBdr>
              <w:divsChild>
                <w:div w:id="278953717">
                  <w:marLeft w:val="0"/>
                  <w:marRight w:val="0"/>
                  <w:marTop w:val="0"/>
                  <w:marBottom w:val="0"/>
                  <w:divBdr>
                    <w:top w:val="none" w:sz="0" w:space="0" w:color="auto"/>
                    <w:left w:val="none" w:sz="0" w:space="0" w:color="auto"/>
                    <w:bottom w:val="none" w:sz="0" w:space="0" w:color="auto"/>
                    <w:right w:val="none" w:sz="0" w:space="0" w:color="auto"/>
                  </w:divBdr>
                  <w:divsChild>
                    <w:div w:id="1219898852">
                      <w:marLeft w:val="0"/>
                      <w:marRight w:val="0"/>
                      <w:marTop w:val="0"/>
                      <w:marBottom w:val="0"/>
                      <w:divBdr>
                        <w:top w:val="none" w:sz="0" w:space="0" w:color="auto"/>
                        <w:left w:val="none" w:sz="0" w:space="0" w:color="auto"/>
                        <w:bottom w:val="none" w:sz="0" w:space="0" w:color="auto"/>
                        <w:right w:val="none" w:sz="0" w:space="0" w:color="auto"/>
                      </w:divBdr>
                      <w:divsChild>
                        <w:div w:id="2025550284">
                          <w:marLeft w:val="0"/>
                          <w:marRight w:val="0"/>
                          <w:marTop w:val="0"/>
                          <w:marBottom w:val="0"/>
                          <w:divBdr>
                            <w:top w:val="none" w:sz="0" w:space="0" w:color="auto"/>
                            <w:left w:val="none" w:sz="0" w:space="0" w:color="auto"/>
                            <w:bottom w:val="none" w:sz="0" w:space="0" w:color="auto"/>
                            <w:right w:val="none" w:sz="0" w:space="0" w:color="auto"/>
                          </w:divBdr>
                          <w:divsChild>
                            <w:div w:id="2090230534">
                              <w:marLeft w:val="0"/>
                              <w:marRight w:val="0"/>
                              <w:marTop w:val="0"/>
                              <w:marBottom w:val="0"/>
                              <w:divBdr>
                                <w:top w:val="none" w:sz="0" w:space="0" w:color="auto"/>
                                <w:left w:val="none" w:sz="0" w:space="0" w:color="auto"/>
                                <w:bottom w:val="none" w:sz="0" w:space="0" w:color="auto"/>
                                <w:right w:val="none" w:sz="0" w:space="0" w:color="auto"/>
                              </w:divBdr>
                              <w:divsChild>
                                <w:div w:id="1611278095">
                                  <w:marLeft w:val="0"/>
                                  <w:marRight w:val="0"/>
                                  <w:marTop w:val="0"/>
                                  <w:marBottom w:val="0"/>
                                  <w:divBdr>
                                    <w:top w:val="none" w:sz="0" w:space="0" w:color="auto"/>
                                    <w:left w:val="none" w:sz="0" w:space="0" w:color="auto"/>
                                    <w:bottom w:val="none" w:sz="0" w:space="0" w:color="auto"/>
                                    <w:right w:val="none" w:sz="0" w:space="0" w:color="auto"/>
                                  </w:divBdr>
                                  <w:divsChild>
                                    <w:div w:id="323433885">
                                      <w:marLeft w:val="0"/>
                                      <w:marRight w:val="0"/>
                                      <w:marTop w:val="0"/>
                                      <w:marBottom w:val="0"/>
                                      <w:divBdr>
                                        <w:top w:val="none" w:sz="0" w:space="0" w:color="auto"/>
                                        <w:left w:val="none" w:sz="0" w:space="0" w:color="auto"/>
                                        <w:bottom w:val="none" w:sz="0" w:space="0" w:color="auto"/>
                                        <w:right w:val="none" w:sz="0" w:space="0" w:color="auto"/>
                                      </w:divBdr>
                                      <w:divsChild>
                                        <w:div w:id="2712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571820">
      <w:bodyDiv w:val="1"/>
      <w:marLeft w:val="0"/>
      <w:marRight w:val="0"/>
      <w:marTop w:val="0"/>
      <w:marBottom w:val="0"/>
      <w:divBdr>
        <w:top w:val="none" w:sz="0" w:space="0" w:color="auto"/>
        <w:left w:val="none" w:sz="0" w:space="0" w:color="auto"/>
        <w:bottom w:val="none" w:sz="0" w:space="0" w:color="auto"/>
        <w:right w:val="none" w:sz="0" w:space="0" w:color="auto"/>
      </w:divBdr>
      <w:divsChild>
        <w:div w:id="367143752">
          <w:marLeft w:val="0"/>
          <w:marRight w:val="0"/>
          <w:marTop w:val="0"/>
          <w:marBottom w:val="0"/>
          <w:divBdr>
            <w:top w:val="none" w:sz="0" w:space="0" w:color="auto"/>
            <w:left w:val="none" w:sz="0" w:space="0" w:color="auto"/>
            <w:bottom w:val="none" w:sz="0" w:space="0" w:color="auto"/>
            <w:right w:val="none" w:sz="0" w:space="0" w:color="auto"/>
          </w:divBdr>
          <w:divsChild>
            <w:div w:id="290209987">
              <w:marLeft w:val="0"/>
              <w:marRight w:val="0"/>
              <w:marTop w:val="0"/>
              <w:marBottom w:val="0"/>
              <w:divBdr>
                <w:top w:val="none" w:sz="0" w:space="0" w:color="auto"/>
                <w:left w:val="none" w:sz="0" w:space="0" w:color="auto"/>
                <w:bottom w:val="none" w:sz="0" w:space="0" w:color="auto"/>
                <w:right w:val="none" w:sz="0" w:space="0" w:color="auto"/>
              </w:divBdr>
              <w:divsChild>
                <w:div w:id="1647322926">
                  <w:marLeft w:val="0"/>
                  <w:marRight w:val="0"/>
                  <w:marTop w:val="0"/>
                  <w:marBottom w:val="0"/>
                  <w:divBdr>
                    <w:top w:val="none" w:sz="0" w:space="0" w:color="auto"/>
                    <w:left w:val="none" w:sz="0" w:space="0" w:color="auto"/>
                    <w:bottom w:val="none" w:sz="0" w:space="0" w:color="auto"/>
                    <w:right w:val="none" w:sz="0" w:space="0" w:color="auto"/>
                  </w:divBdr>
                  <w:divsChild>
                    <w:div w:id="1233589999">
                      <w:marLeft w:val="0"/>
                      <w:marRight w:val="0"/>
                      <w:marTop w:val="0"/>
                      <w:marBottom w:val="0"/>
                      <w:divBdr>
                        <w:top w:val="none" w:sz="0" w:space="0" w:color="auto"/>
                        <w:left w:val="none" w:sz="0" w:space="0" w:color="auto"/>
                        <w:bottom w:val="none" w:sz="0" w:space="0" w:color="auto"/>
                        <w:right w:val="none" w:sz="0" w:space="0" w:color="auto"/>
                      </w:divBdr>
                      <w:divsChild>
                        <w:div w:id="1421947773">
                          <w:marLeft w:val="0"/>
                          <w:marRight w:val="0"/>
                          <w:marTop w:val="0"/>
                          <w:marBottom w:val="0"/>
                          <w:divBdr>
                            <w:top w:val="none" w:sz="0" w:space="0" w:color="auto"/>
                            <w:left w:val="none" w:sz="0" w:space="0" w:color="auto"/>
                            <w:bottom w:val="none" w:sz="0" w:space="0" w:color="auto"/>
                            <w:right w:val="none" w:sz="0" w:space="0" w:color="auto"/>
                          </w:divBdr>
                          <w:divsChild>
                            <w:div w:id="1312367017">
                              <w:marLeft w:val="0"/>
                              <w:marRight w:val="0"/>
                              <w:marTop w:val="0"/>
                              <w:marBottom w:val="0"/>
                              <w:divBdr>
                                <w:top w:val="none" w:sz="0" w:space="0" w:color="auto"/>
                                <w:left w:val="none" w:sz="0" w:space="0" w:color="auto"/>
                                <w:bottom w:val="none" w:sz="0" w:space="0" w:color="auto"/>
                                <w:right w:val="none" w:sz="0" w:space="0" w:color="auto"/>
                              </w:divBdr>
                              <w:divsChild>
                                <w:div w:id="1017269736">
                                  <w:marLeft w:val="0"/>
                                  <w:marRight w:val="0"/>
                                  <w:marTop w:val="0"/>
                                  <w:marBottom w:val="0"/>
                                  <w:divBdr>
                                    <w:top w:val="none" w:sz="0" w:space="0" w:color="auto"/>
                                    <w:left w:val="none" w:sz="0" w:space="0" w:color="auto"/>
                                    <w:bottom w:val="none" w:sz="0" w:space="0" w:color="auto"/>
                                    <w:right w:val="none" w:sz="0" w:space="0" w:color="auto"/>
                                  </w:divBdr>
                                  <w:divsChild>
                                    <w:div w:id="1735424343">
                                      <w:marLeft w:val="0"/>
                                      <w:marRight w:val="0"/>
                                      <w:marTop w:val="0"/>
                                      <w:marBottom w:val="0"/>
                                      <w:divBdr>
                                        <w:top w:val="none" w:sz="0" w:space="0" w:color="auto"/>
                                        <w:left w:val="none" w:sz="0" w:space="0" w:color="auto"/>
                                        <w:bottom w:val="none" w:sz="0" w:space="0" w:color="auto"/>
                                        <w:right w:val="none" w:sz="0" w:space="0" w:color="auto"/>
                                      </w:divBdr>
                                      <w:divsChild>
                                        <w:div w:id="18305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989964">
      <w:bodyDiv w:val="1"/>
      <w:marLeft w:val="0"/>
      <w:marRight w:val="0"/>
      <w:marTop w:val="0"/>
      <w:marBottom w:val="0"/>
      <w:divBdr>
        <w:top w:val="none" w:sz="0" w:space="0" w:color="auto"/>
        <w:left w:val="none" w:sz="0" w:space="0" w:color="auto"/>
        <w:bottom w:val="none" w:sz="0" w:space="0" w:color="auto"/>
        <w:right w:val="none" w:sz="0" w:space="0" w:color="auto"/>
      </w:divBdr>
      <w:divsChild>
        <w:div w:id="200370302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917963">
          <w:marLeft w:val="0"/>
          <w:marRight w:val="0"/>
          <w:marTop w:val="0"/>
          <w:marBottom w:val="0"/>
          <w:divBdr>
            <w:top w:val="none" w:sz="0" w:space="0" w:color="auto"/>
            <w:left w:val="none" w:sz="0" w:space="0" w:color="auto"/>
            <w:bottom w:val="none" w:sz="0" w:space="0" w:color="auto"/>
            <w:right w:val="none" w:sz="0" w:space="0" w:color="auto"/>
          </w:divBdr>
        </w:div>
        <w:div w:id="2095859643">
          <w:marLeft w:val="0"/>
          <w:marRight w:val="0"/>
          <w:marTop w:val="0"/>
          <w:marBottom w:val="0"/>
          <w:divBdr>
            <w:top w:val="none" w:sz="0" w:space="0" w:color="auto"/>
            <w:left w:val="none" w:sz="0" w:space="0" w:color="auto"/>
            <w:bottom w:val="none" w:sz="0" w:space="0" w:color="auto"/>
            <w:right w:val="none" w:sz="0" w:space="0" w:color="auto"/>
          </w:divBdr>
        </w:div>
        <w:div w:id="1792169446">
          <w:blockQuote w:val="1"/>
          <w:marLeft w:val="720"/>
          <w:marRight w:val="0"/>
          <w:marTop w:val="100"/>
          <w:marBottom w:val="100"/>
          <w:divBdr>
            <w:top w:val="none" w:sz="0" w:space="0" w:color="auto"/>
            <w:left w:val="none" w:sz="0" w:space="0" w:color="auto"/>
            <w:bottom w:val="none" w:sz="0" w:space="0" w:color="auto"/>
            <w:right w:val="none" w:sz="0" w:space="0" w:color="auto"/>
          </w:divBdr>
        </w:div>
        <w:div w:id="1313289655">
          <w:marLeft w:val="0"/>
          <w:marRight w:val="0"/>
          <w:marTop w:val="0"/>
          <w:marBottom w:val="0"/>
          <w:divBdr>
            <w:top w:val="none" w:sz="0" w:space="0" w:color="auto"/>
            <w:left w:val="none" w:sz="0" w:space="0" w:color="auto"/>
            <w:bottom w:val="none" w:sz="0" w:space="0" w:color="auto"/>
            <w:right w:val="none" w:sz="0" w:space="0" w:color="auto"/>
          </w:divBdr>
        </w:div>
        <w:div w:id="1196650437">
          <w:marLeft w:val="0"/>
          <w:marRight w:val="0"/>
          <w:marTop w:val="0"/>
          <w:marBottom w:val="0"/>
          <w:divBdr>
            <w:top w:val="none" w:sz="0" w:space="0" w:color="auto"/>
            <w:left w:val="none" w:sz="0" w:space="0" w:color="auto"/>
            <w:bottom w:val="none" w:sz="0" w:space="0" w:color="auto"/>
            <w:right w:val="none" w:sz="0" w:space="0" w:color="auto"/>
          </w:divBdr>
        </w:div>
        <w:div w:id="223493423">
          <w:blockQuote w:val="1"/>
          <w:marLeft w:val="720"/>
          <w:marRight w:val="0"/>
          <w:marTop w:val="100"/>
          <w:marBottom w:val="100"/>
          <w:divBdr>
            <w:top w:val="none" w:sz="0" w:space="0" w:color="auto"/>
            <w:left w:val="none" w:sz="0" w:space="0" w:color="auto"/>
            <w:bottom w:val="none" w:sz="0" w:space="0" w:color="auto"/>
            <w:right w:val="none" w:sz="0" w:space="0" w:color="auto"/>
          </w:divBdr>
        </w:div>
        <w:div w:id="190536289">
          <w:marLeft w:val="0"/>
          <w:marRight w:val="0"/>
          <w:marTop w:val="0"/>
          <w:marBottom w:val="0"/>
          <w:divBdr>
            <w:top w:val="none" w:sz="0" w:space="0" w:color="auto"/>
            <w:left w:val="none" w:sz="0" w:space="0" w:color="auto"/>
            <w:bottom w:val="none" w:sz="0" w:space="0" w:color="auto"/>
            <w:right w:val="none" w:sz="0" w:space="0" w:color="auto"/>
          </w:divBdr>
        </w:div>
        <w:div w:id="1776560173">
          <w:marLeft w:val="0"/>
          <w:marRight w:val="0"/>
          <w:marTop w:val="0"/>
          <w:marBottom w:val="0"/>
          <w:divBdr>
            <w:top w:val="none" w:sz="0" w:space="0" w:color="auto"/>
            <w:left w:val="none" w:sz="0" w:space="0" w:color="auto"/>
            <w:bottom w:val="none" w:sz="0" w:space="0" w:color="auto"/>
            <w:right w:val="none" w:sz="0" w:space="0" w:color="auto"/>
          </w:divBdr>
        </w:div>
        <w:div w:id="1753431345">
          <w:blockQuote w:val="1"/>
          <w:marLeft w:val="720"/>
          <w:marRight w:val="0"/>
          <w:marTop w:val="100"/>
          <w:marBottom w:val="100"/>
          <w:divBdr>
            <w:top w:val="none" w:sz="0" w:space="0" w:color="auto"/>
            <w:left w:val="none" w:sz="0" w:space="0" w:color="auto"/>
            <w:bottom w:val="none" w:sz="0" w:space="0" w:color="auto"/>
            <w:right w:val="none" w:sz="0" w:space="0" w:color="auto"/>
          </w:divBdr>
        </w:div>
        <w:div w:id="568149391">
          <w:marLeft w:val="0"/>
          <w:marRight w:val="0"/>
          <w:marTop w:val="0"/>
          <w:marBottom w:val="0"/>
          <w:divBdr>
            <w:top w:val="none" w:sz="0" w:space="0" w:color="auto"/>
            <w:left w:val="none" w:sz="0" w:space="0" w:color="auto"/>
            <w:bottom w:val="none" w:sz="0" w:space="0" w:color="auto"/>
            <w:right w:val="none" w:sz="0" w:space="0" w:color="auto"/>
          </w:divBdr>
        </w:div>
        <w:div w:id="433749599">
          <w:marLeft w:val="0"/>
          <w:marRight w:val="0"/>
          <w:marTop w:val="0"/>
          <w:marBottom w:val="0"/>
          <w:divBdr>
            <w:top w:val="none" w:sz="0" w:space="0" w:color="auto"/>
            <w:left w:val="none" w:sz="0" w:space="0" w:color="auto"/>
            <w:bottom w:val="none" w:sz="0" w:space="0" w:color="auto"/>
            <w:right w:val="none" w:sz="0" w:space="0" w:color="auto"/>
          </w:divBdr>
        </w:div>
        <w:div w:id="975574423">
          <w:marLeft w:val="0"/>
          <w:marRight w:val="0"/>
          <w:marTop w:val="0"/>
          <w:marBottom w:val="0"/>
          <w:divBdr>
            <w:top w:val="none" w:sz="0" w:space="0" w:color="auto"/>
            <w:left w:val="none" w:sz="0" w:space="0" w:color="auto"/>
            <w:bottom w:val="none" w:sz="0" w:space="0" w:color="auto"/>
            <w:right w:val="none" w:sz="0" w:space="0" w:color="auto"/>
          </w:divBdr>
        </w:div>
        <w:div w:id="1936013051">
          <w:marLeft w:val="0"/>
          <w:marRight w:val="0"/>
          <w:marTop w:val="100"/>
          <w:marBottom w:val="100"/>
          <w:divBdr>
            <w:top w:val="none" w:sz="0" w:space="0" w:color="auto"/>
            <w:left w:val="none" w:sz="0" w:space="0" w:color="auto"/>
            <w:bottom w:val="none" w:sz="0" w:space="0" w:color="auto"/>
            <w:right w:val="none" w:sz="0" w:space="0" w:color="auto"/>
          </w:divBdr>
        </w:div>
        <w:div w:id="1419519073">
          <w:marLeft w:val="0"/>
          <w:marRight w:val="0"/>
          <w:marTop w:val="100"/>
          <w:marBottom w:val="100"/>
          <w:divBdr>
            <w:top w:val="none" w:sz="0" w:space="0" w:color="auto"/>
            <w:left w:val="none" w:sz="0" w:space="0" w:color="auto"/>
            <w:bottom w:val="none" w:sz="0" w:space="0" w:color="auto"/>
            <w:right w:val="none" w:sz="0" w:space="0" w:color="auto"/>
          </w:divBdr>
        </w:div>
        <w:div w:id="275258563">
          <w:marLeft w:val="0"/>
          <w:marRight w:val="0"/>
          <w:marTop w:val="0"/>
          <w:marBottom w:val="0"/>
          <w:divBdr>
            <w:top w:val="none" w:sz="0" w:space="0" w:color="auto"/>
            <w:left w:val="none" w:sz="0" w:space="0" w:color="auto"/>
            <w:bottom w:val="none" w:sz="0" w:space="0" w:color="auto"/>
            <w:right w:val="none" w:sz="0" w:space="0" w:color="auto"/>
          </w:divBdr>
        </w:div>
        <w:div w:id="1915553301">
          <w:marLeft w:val="0"/>
          <w:marRight w:val="0"/>
          <w:marTop w:val="0"/>
          <w:marBottom w:val="0"/>
          <w:divBdr>
            <w:top w:val="none" w:sz="0" w:space="0" w:color="auto"/>
            <w:left w:val="none" w:sz="0" w:space="0" w:color="auto"/>
            <w:bottom w:val="none" w:sz="0" w:space="0" w:color="auto"/>
            <w:right w:val="none" w:sz="0" w:space="0" w:color="auto"/>
          </w:divBdr>
        </w:div>
        <w:div w:id="1215504817">
          <w:marLeft w:val="0"/>
          <w:marRight w:val="0"/>
          <w:marTop w:val="0"/>
          <w:marBottom w:val="0"/>
          <w:divBdr>
            <w:top w:val="none" w:sz="0" w:space="0" w:color="auto"/>
            <w:left w:val="none" w:sz="0" w:space="0" w:color="auto"/>
            <w:bottom w:val="none" w:sz="0" w:space="0" w:color="auto"/>
            <w:right w:val="none" w:sz="0" w:space="0" w:color="auto"/>
          </w:divBdr>
        </w:div>
        <w:div w:id="218857258">
          <w:marLeft w:val="0"/>
          <w:marRight w:val="0"/>
          <w:marTop w:val="0"/>
          <w:marBottom w:val="0"/>
          <w:divBdr>
            <w:top w:val="none" w:sz="0" w:space="0" w:color="auto"/>
            <w:left w:val="none" w:sz="0" w:space="0" w:color="auto"/>
            <w:bottom w:val="none" w:sz="0" w:space="0" w:color="auto"/>
            <w:right w:val="none" w:sz="0" w:space="0" w:color="auto"/>
          </w:divBdr>
        </w:div>
        <w:div w:id="248119916">
          <w:marLeft w:val="0"/>
          <w:marRight w:val="0"/>
          <w:marTop w:val="0"/>
          <w:marBottom w:val="0"/>
          <w:divBdr>
            <w:top w:val="none" w:sz="0" w:space="0" w:color="auto"/>
            <w:left w:val="none" w:sz="0" w:space="0" w:color="auto"/>
            <w:bottom w:val="none" w:sz="0" w:space="0" w:color="auto"/>
            <w:right w:val="none" w:sz="0" w:space="0" w:color="auto"/>
          </w:divBdr>
        </w:div>
        <w:div w:id="1859540747">
          <w:marLeft w:val="0"/>
          <w:marRight w:val="0"/>
          <w:marTop w:val="0"/>
          <w:marBottom w:val="0"/>
          <w:divBdr>
            <w:top w:val="none" w:sz="0" w:space="0" w:color="auto"/>
            <w:left w:val="none" w:sz="0" w:space="0" w:color="auto"/>
            <w:bottom w:val="none" w:sz="0" w:space="0" w:color="auto"/>
            <w:right w:val="none" w:sz="0" w:space="0" w:color="auto"/>
          </w:divBdr>
        </w:div>
        <w:div w:id="1814828137">
          <w:marLeft w:val="0"/>
          <w:marRight w:val="0"/>
          <w:marTop w:val="0"/>
          <w:marBottom w:val="0"/>
          <w:divBdr>
            <w:top w:val="none" w:sz="0" w:space="0" w:color="auto"/>
            <w:left w:val="none" w:sz="0" w:space="0" w:color="auto"/>
            <w:bottom w:val="none" w:sz="0" w:space="0" w:color="auto"/>
            <w:right w:val="none" w:sz="0" w:space="0" w:color="auto"/>
          </w:divBdr>
        </w:div>
        <w:div w:id="149098671">
          <w:marLeft w:val="0"/>
          <w:marRight w:val="0"/>
          <w:marTop w:val="0"/>
          <w:marBottom w:val="0"/>
          <w:divBdr>
            <w:top w:val="none" w:sz="0" w:space="0" w:color="auto"/>
            <w:left w:val="none" w:sz="0" w:space="0" w:color="auto"/>
            <w:bottom w:val="none" w:sz="0" w:space="0" w:color="auto"/>
            <w:right w:val="none" w:sz="0" w:space="0" w:color="auto"/>
          </w:divBdr>
        </w:div>
        <w:div w:id="1604607930">
          <w:marLeft w:val="0"/>
          <w:marRight w:val="0"/>
          <w:marTop w:val="0"/>
          <w:marBottom w:val="0"/>
          <w:divBdr>
            <w:top w:val="none" w:sz="0" w:space="0" w:color="auto"/>
            <w:left w:val="none" w:sz="0" w:space="0" w:color="auto"/>
            <w:bottom w:val="none" w:sz="0" w:space="0" w:color="auto"/>
            <w:right w:val="none" w:sz="0" w:space="0" w:color="auto"/>
          </w:divBdr>
        </w:div>
        <w:div w:id="2084713573">
          <w:marLeft w:val="0"/>
          <w:marRight w:val="0"/>
          <w:marTop w:val="0"/>
          <w:marBottom w:val="0"/>
          <w:divBdr>
            <w:top w:val="none" w:sz="0" w:space="0" w:color="auto"/>
            <w:left w:val="none" w:sz="0" w:space="0" w:color="auto"/>
            <w:bottom w:val="none" w:sz="0" w:space="0" w:color="auto"/>
            <w:right w:val="none" w:sz="0" w:space="0" w:color="auto"/>
          </w:divBdr>
        </w:div>
      </w:divsChild>
    </w:div>
    <w:div w:id="50620908">
      <w:bodyDiv w:val="1"/>
      <w:marLeft w:val="0"/>
      <w:marRight w:val="0"/>
      <w:marTop w:val="0"/>
      <w:marBottom w:val="0"/>
      <w:divBdr>
        <w:top w:val="none" w:sz="0" w:space="0" w:color="auto"/>
        <w:left w:val="none" w:sz="0" w:space="0" w:color="auto"/>
        <w:bottom w:val="none" w:sz="0" w:space="0" w:color="auto"/>
        <w:right w:val="none" w:sz="0" w:space="0" w:color="auto"/>
      </w:divBdr>
    </w:div>
    <w:div w:id="68115898">
      <w:bodyDiv w:val="1"/>
      <w:marLeft w:val="0"/>
      <w:marRight w:val="0"/>
      <w:marTop w:val="0"/>
      <w:marBottom w:val="0"/>
      <w:divBdr>
        <w:top w:val="none" w:sz="0" w:space="0" w:color="auto"/>
        <w:left w:val="none" w:sz="0" w:space="0" w:color="auto"/>
        <w:bottom w:val="none" w:sz="0" w:space="0" w:color="auto"/>
        <w:right w:val="none" w:sz="0" w:space="0" w:color="auto"/>
      </w:divBdr>
      <w:divsChild>
        <w:div w:id="954560580">
          <w:marLeft w:val="0"/>
          <w:marRight w:val="0"/>
          <w:marTop w:val="0"/>
          <w:marBottom w:val="0"/>
          <w:divBdr>
            <w:top w:val="none" w:sz="0" w:space="0" w:color="auto"/>
            <w:left w:val="none" w:sz="0" w:space="0" w:color="auto"/>
            <w:bottom w:val="none" w:sz="0" w:space="0" w:color="auto"/>
            <w:right w:val="none" w:sz="0" w:space="0" w:color="auto"/>
          </w:divBdr>
          <w:divsChild>
            <w:div w:id="1501652177">
              <w:marLeft w:val="0"/>
              <w:marRight w:val="0"/>
              <w:marTop w:val="0"/>
              <w:marBottom w:val="0"/>
              <w:divBdr>
                <w:top w:val="none" w:sz="0" w:space="0" w:color="auto"/>
                <w:left w:val="none" w:sz="0" w:space="0" w:color="auto"/>
                <w:bottom w:val="none" w:sz="0" w:space="0" w:color="auto"/>
                <w:right w:val="none" w:sz="0" w:space="0" w:color="auto"/>
              </w:divBdr>
              <w:divsChild>
                <w:div w:id="2081974058">
                  <w:marLeft w:val="0"/>
                  <w:marRight w:val="0"/>
                  <w:marTop w:val="0"/>
                  <w:marBottom w:val="0"/>
                  <w:divBdr>
                    <w:top w:val="none" w:sz="0" w:space="0" w:color="auto"/>
                    <w:left w:val="none" w:sz="0" w:space="0" w:color="auto"/>
                    <w:bottom w:val="none" w:sz="0" w:space="0" w:color="auto"/>
                    <w:right w:val="none" w:sz="0" w:space="0" w:color="auto"/>
                  </w:divBdr>
                  <w:divsChild>
                    <w:div w:id="136606594">
                      <w:marLeft w:val="0"/>
                      <w:marRight w:val="0"/>
                      <w:marTop w:val="0"/>
                      <w:marBottom w:val="0"/>
                      <w:divBdr>
                        <w:top w:val="none" w:sz="0" w:space="0" w:color="auto"/>
                        <w:left w:val="none" w:sz="0" w:space="0" w:color="auto"/>
                        <w:bottom w:val="none" w:sz="0" w:space="0" w:color="auto"/>
                        <w:right w:val="none" w:sz="0" w:space="0" w:color="auto"/>
                      </w:divBdr>
                      <w:divsChild>
                        <w:div w:id="133834862">
                          <w:marLeft w:val="0"/>
                          <w:marRight w:val="0"/>
                          <w:marTop w:val="0"/>
                          <w:marBottom w:val="0"/>
                          <w:divBdr>
                            <w:top w:val="none" w:sz="0" w:space="0" w:color="auto"/>
                            <w:left w:val="none" w:sz="0" w:space="0" w:color="auto"/>
                            <w:bottom w:val="none" w:sz="0" w:space="0" w:color="auto"/>
                            <w:right w:val="none" w:sz="0" w:space="0" w:color="auto"/>
                          </w:divBdr>
                          <w:divsChild>
                            <w:div w:id="1953512799">
                              <w:marLeft w:val="0"/>
                              <w:marRight w:val="0"/>
                              <w:marTop w:val="0"/>
                              <w:marBottom w:val="0"/>
                              <w:divBdr>
                                <w:top w:val="none" w:sz="0" w:space="0" w:color="auto"/>
                                <w:left w:val="none" w:sz="0" w:space="0" w:color="auto"/>
                                <w:bottom w:val="none" w:sz="0" w:space="0" w:color="auto"/>
                                <w:right w:val="none" w:sz="0" w:space="0" w:color="auto"/>
                              </w:divBdr>
                              <w:divsChild>
                                <w:div w:id="332996006">
                                  <w:marLeft w:val="0"/>
                                  <w:marRight w:val="0"/>
                                  <w:marTop w:val="0"/>
                                  <w:marBottom w:val="0"/>
                                  <w:divBdr>
                                    <w:top w:val="none" w:sz="0" w:space="0" w:color="auto"/>
                                    <w:left w:val="none" w:sz="0" w:space="0" w:color="auto"/>
                                    <w:bottom w:val="none" w:sz="0" w:space="0" w:color="auto"/>
                                    <w:right w:val="none" w:sz="0" w:space="0" w:color="auto"/>
                                  </w:divBdr>
                                  <w:divsChild>
                                    <w:div w:id="244580499">
                                      <w:marLeft w:val="0"/>
                                      <w:marRight w:val="0"/>
                                      <w:marTop w:val="0"/>
                                      <w:marBottom w:val="0"/>
                                      <w:divBdr>
                                        <w:top w:val="none" w:sz="0" w:space="0" w:color="auto"/>
                                        <w:left w:val="none" w:sz="0" w:space="0" w:color="auto"/>
                                        <w:bottom w:val="none" w:sz="0" w:space="0" w:color="auto"/>
                                        <w:right w:val="none" w:sz="0" w:space="0" w:color="auto"/>
                                      </w:divBdr>
                                      <w:divsChild>
                                        <w:div w:id="37612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721157">
      <w:bodyDiv w:val="1"/>
      <w:marLeft w:val="0"/>
      <w:marRight w:val="0"/>
      <w:marTop w:val="0"/>
      <w:marBottom w:val="0"/>
      <w:divBdr>
        <w:top w:val="none" w:sz="0" w:space="0" w:color="auto"/>
        <w:left w:val="none" w:sz="0" w:space="0" w:color="auto"/>
        <w:bottom w:val="none" w:sz="0" w:space="0" w:color="auto"/>
        <w:right w:val="none" w:sz="0" w:space="0" w:color="auto"/>
      </w:divBdr>
    </w:div>
    <w:div w:id="113524786">
      <w:bodyDiv w:val="1"/>
      <w:marLeft w:val="0"/>
      <w:marRight w:val="0"/>
      <w:marTop w:val="0"/>
      <w:marBottom w:val="0"/>
      <w:divBdr>
        <w:top w:val="none" w:sz="0" w:space="0" w:color="auto"/>
        <w:left w:val="none" w:sz="0" w:space="0" w:color="auto"/>
        <w:bottom w:val="none" w:sz="0" w:space="0" w:color="auto"/>
        <w:right w:val="none" w:sz="0" w:space="0" w:color="auto"/>
      </w:divBdr>
      <w:divsChild>
        <w:div w:id="177890902">
          <w:marLeft w:val="0"/>
          <w:marRight w:val="0"/>
          <w:marTop w:val="0"/>
          <w:marBottom w:val="0"/>
          <w:divBdr>
            <w:top w:val="none" w:sz="0" w:space="0" w:color="auto"/>
            <w:left w:val="none" w:sz="0" w:space="0" w:color="auto"/>
            <w:bottom w:val="none" w:sz="0" w:space="0" w:color="auto"/>
            <w:right w:val="none" w:sz="0" w:space="0" w:color="auto"/>
          </w:divBdr>
          <w:divsChild>
            <w:div w:id="2003657959">
              <w:marLeft w:val="0"/>
              <w:marRight w:val="0"/>
              <w:marTop w:val="0"/>
              <w:marBottom w:val="0"/>
              <w:divBdr>
                <w:top w:val="none" w:sz="0" w:space="0" w:color="auto"/>
                <w:left w:val="none" w:sz="0" w:space="0" w:color="auto"/>
                <w:bottom w:val="none" w:sz="0" w:space="0" w:color="auto"/>
                <w:right w:val="none" w:sz="0" w:space="0" w:color="auto"/>
              </w:divBdr>
              <w:divsChild>
                <w:div w:id="537474385">
                  <w:marLeft w:val="0"/>
                  <w:marRight w:val="0"/>
                  <w:marTop w:val="0"/>
                  <w:marBottom w:val="0"/>
                  <w:divBdr>
                    <w:top w:val="none" w:sz="0" w:space="0" w:color="auto"/>
                    <w:left w:val="none" w:sz="0" w:space="0" w:color="auto"/>
                    <w:bottom w:val="none" w:sz="0" w:space="0" w:color="auto"/>
                    <w:right w:val="none" w:sz="0" w:space="0" w:color="auto"/>
                  </w:divBdr>
                  <w:divsChild>
                    <w:div w:id="291711730">
                      <w:marLeft w:val="0"/>
                      <w:marRight w:val="0"/>
                      <w:marTop w:val="0"/>
                      <w:marBottom w:val="0"/>
                      <w:divBdr>
                        <w:top w:val="none" w:sz="0" w:space="0" w:color="auto"/>
                        <w:left w:val="none" w:sz="0" w:space="0" w:color="auto"/>
                        <w:bottom w:val="none" w:sz="0" w:space="0" w:color="auto"/>
                        <w:right w:val="none" w:sz="0" w:space="0" w:color="auto"/>
                      </w:divBdr>
                      <w:divsChild>
                        <w:div w:id="615060345">
                          <w:marLeft w:val="0"/>
                          <w:marRight w:val="0"/>
                          <w:marTop w:val="0"/>
                          <w:marBottom w:val="0"/>
                          <w:divBdr>
                            <w:top w:val="none" w:sz="0" w:space="0" w:color="auto"/>
                            <w:left w:val="none" w:sz="0" w:space="0" w:color="auto"/>
                            <w:bottom w:val="none" w:sz="0" w:space="0" w:color="auto"/>
                            <w:right w:val="none" w:sz="0" w:space="0" w:color="auto"/>
                          </w:divBdr>
                          <w:divsChild>
                            <w:div w:id="35742287">
                              <w:marLeft w:val="0"/>
                              <w:marRight w:val="0"/>
                              <w:marTop w:val="0"/>
                              <w:marBottom w:val="0"/>
                              <w:divBdr>
                                <w:top w:val="none" w:sz="0" w:space="0" w:color="auto"/>
                                <w:left w:val="none" w:sz="0" w:space="0" w:color="auto"/>
                                <w:bottom w:val="none" w:sz="0" w:space="0" w:color="auto"/>
                                <w:right w:val="none" w:sz="0" w:space="0" w:color="auto"/>
                              </w:divBdr>
                              <w:divsChild>
                                <w:div w:id="611014529">
                                  <w:marLeft w:val="0"/>
                                  <w:marRight w:val="0"/>
                                  <w:marTop w:val="0"/>
                                  <w:marBottom w:val="0"/>
                                  <w:divBdr>
                                    <w:top w:val="none" w:sz="0" w:space="0" w:color="auto"/>
                                    <w:left w:val="none" w:sz="0" w:space="0" w:color="auto"/>
                                    <w:bottom w:val="none" w:sz="0" w:space="0" w:color="auto"/>
                                    <w:right w:val="none" w:sz="0" w:space="0" w:color="auto"/>
                                  </w:divBdr>
                                  <w:divsChild>
                                    <w:div w:id="1878156616">
                                      <w:marLeft w:val="0"/>
                                      <w:marRight w:val="0"/>
                                      <w:marTop w:val="0"/>
                                      <w:marBottom w:val="0"/>
                                      <w:divBdr>
                                        <w:top w:val="none" w:sz="0" w:space="0" w:color="auto"/>
                                        <w:left w:val="none" w:sz="0" w:space="0" w:color="auto"/>
                                        <w:bottom w:val="none" w:sz="0" w:space="0" w:color="auto"/>
                                        <w:right w:val="none" w:sz="0" w:space="0" w:color="auto"/>
                                      </w:divBdr>
                                      <w:divsChild>
                                        <w:div w:id="1160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047947">
      <w:bodyDiv w:val="1"/>
      <w:marLeft w:val="0"/>
      <w:marRight w:val="0"/>
      <w:marTop w:val="0"/>
      <w:marBottom w:val="0"/>
      <w:divBdr>
        <w:top w:val="none" w:sz="0" w:space="0" w:color="auto"/>
        <w:left w:val="none" w:sz="0" w:space="0" w:color="auto"/>
        <w:bottom w:val="none" w:sz="0" w:space="0" w:color="auto"/>
        <w:right w:val="none" w:sz="0" w:space="0" w:color="auto"/>
      </w:divBdr>
    </w:div>
    <w:div w:id="123669092">
      <w:bodyDiv w:val="1"/>
      <w:marLeft w:val="0"/>
      <w:marRight w:val="0"/>
      <w:marTop w:val="0"/>
      <w:marBottom w:val="0"/>
      <w:divBdr>
        <w:top w:val="none" w:sz="0" w:space="0" w:color="auto"/>
        <w:left w:val="none" w:sz="0" w:space="0" w:color="auto"/>
        <w:bottom w:val="none" w:sz="0" w:space="0" w:color="auto"/>
        <w:right w:val="none" w:sz="0" w:space="0" w:color="auto"/>
      </w:divBdr>
    </w:div>
    <w:div w:id="131679738">
      <w:bodyDiv w:val="1"/>
      <w:marLeft w:val="0"/>
      <w:marRight w:val="0"/>
      <w:marTop w:val="0"/>
      <w:marBottom w:val="0"/>
      <w:divBdr>
        <w:top w:val="none" w:sz="0" w:space="0" w:color="auto"/>
        <w:left w:val="none" w:sz="0" w:space="0" w:color="auto"/>
        <w:bottom w:val="none" w:sz="0" w:space="0" w:color="auto"/>
        <w:right w:val="none" w:sz="0" w:space="0" w:color="auto"/>
      </w:divBdr>
      <w:divsChild>
        <w:div w:id="937832698">
          <w:marLeft w:val="0"/>
          <w:marRight w:val="0"/>
          <w:marTop w:val="0"/>
          <w:marBottom w:val="0"/>
          <w:divBdr>
            <w:top w:val="none" w:sz="0" w:space="0" w:color="auto"/>
            <w:left w:val="none" w:sz="0" w:space="0" w:color="auto"/>
            <w:bottom w:val="none" w:sz="0" w:space="0" w:color="auto"/>
            <w:right w:val="none" w:sz="0" w:space="0" w:color="auto"/>
          </w:divBdr>
          <w:divsChild>
            <w:div w:id="1318922598">
              <w:marLeft w:val="0"/>
              <w:marRight w:val="0"/>
              <w:marTop w:val="0"/>
              <w:marBottom w:val="0"/>
              <w:divBdr>
                <w:top w:val="none" w:sz="0" w:space="0" w:color="auto"/>
                <w:left w:val="none" w:sz="0" w:space="0" w:color="auto"/>
                <w:bottom w:val="none" w:sz="0" w:space="0" w:color="auto"/>
                <w:right w:val="none" w:sz="0" w:space="0" w:color="auto"/>
              </w:divBdr>
              <w:divsChild>
                <w:div w:id="47532960">
                  <w:marLeft w:val="0"/>
                  <w:marRight w:val="0"/>
                  <w:marTop w:val="0"/>
                  <w:marBottom w:val="0"/>
                  <w:divBdr>
                    <w:top w:val="none" w:sz="0" w:space="0" w:color="auto"/>
                    <w:left w:val="none" w:sz="0" w:space="0" w:color="auto"/>
                    <w:bottom w:val="none" w:sz="0" w:space="0" w:color="auto"/>
                    <w:right w:val="none" w:sz="0" w:space="0" w:color="auto"/>
                  </w:divBdr>
                  <w:divsChild>
                    <w:div w:id="935478724">
                      <w:marLeft w:val="0"/>
                      <w:marRight w:val="0"/>
                      <w:marTop w:val="0"/>
                      <w:marBottom w:val="0"/>
                      <w:divBdr>
                        <w:top w:val="none" w:sz="0" w:space="0" w:color="auto"/>
                        <w:left w:val="none" w:sz="0" w:space="0" w:color="auto"/>
                        <w:bottom w:val="none" w:sz="0" w:space="0" w:color="auto"/>
                        <w:right w:val="none" w:sz="0" w:space="0" w:color="auto"/>
                      </w:divBdr>
                      <w:divsChild>
                        <w:div w:id="9528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06363">
      <w:bodyDiv w:val="1"/>
      <w:marLeft w:val="0"/>
      <w:marRight w:val="0"/>
      <w:marTop w:val="0"/>
      <w:marBottom w:val="0"/>
      <w:divBdr>
        <w:top w:val="none" w:sz="0" w:space="0" w:color="auto"/>
        <w:left w:val="none" w:sz="0" w:space="0" w:color="auto"/>
        <w:bottom w:val="none" w:sz="0" w:space="0" w:color="auto"/>
        <w:right w:val="none" w:sz="0" w:space="0" w:color="auto"/>
      </w:divBdr>
    </w:div>
    <w:div w:id="166747688">
      <w:bodyDiv w:val="1"/>
      <w:marLeft w:val="0"/>
      <w:marRight w:val="0"/>
      <w:marTop w:val="0"/>
      <w:marBottom w:val="0"/>
      <w:divBdr>
        <w:top w:val="none" w:sz="0" w:space="0" w:color="auto"/>
        <w:left w:val="none" w:sz="0" w:space="0" w:color="auto"/>
        <w:bottom w:val="none" w:sz="0" w:space="0" w:color="auto"/>
        <w:right w:val="none" w:sz="0" w:space="0" w:color="auto"/>
      </w:divBdr>
    </w:div>
    <w:div w:id="184830155">
      <w:bodyDiv w:val="1"/>
      <w:marLeft w:val="0"/>
      <w:marRight w:val="0"/>
      <w:marTop w:val="0"/>
      <w:marBottom w:val="0"/>
      <w:divBdr>
        <w:top w:val="none" w:sz="0" w:space="0" w:color="auto"/>
        <w:left w:val="none" w:sz="0" w:space="0" w:color="auto"/>
        <w:bottom w:val="none" w:sz="0" w:space="0" w:color="auto"/>
        <w:right w:val="none" w:sz="0" w:space="0" w:color="auto"/>
      </w:divBdr>
      <w:divsChild>
        <w:div w:id="748162496">
          <w:marLeft w:val="0"/>
          <w:marRight w:val="0"/>
          <w:marTop w:val="0"/>
          <w:marBottom w:val="0"/>
          <w:divBdr>
            <w:top w:val="none" w:sz="0" w:space="0" w:color="auto"/>
            <w:left w:val="none" w:sz="0" w:space="0" w:color="auto"/>
            <w:bottom w:val="none" w:sz="0" w:space="0" w:color="auto"/>
            <w:right w:val="none" w:sz="0" w:space="0" w:color="auto"/>
          </w:divBdr>
          <w:divsChild>
            <w:div w:id="151545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1948">
      <w:bodyDiv w:val="1"/>
      <w:marLeft w:val="0"/>
      <w:marRight w:val="0"/>
      <w:marTop w:val="0"/>
      <w:marBottom w:val="0"/>
      <w:divBdr>
        <w:top w:val="none" w:sz="0" w:space="0" w:color="auto"/>
        <w:left w:val="none" w:sz="0" w:space="0" w:color="auto"/>
        <w:bottom w:val="none" w:sz="0" w:space="0" w:color="auto"/>
        <w:right w:val="none" w:sz="0" w:space="0" w:color="auto"/>
      </w:divBdr>
    </w:div>
    <w:div w:id="287400754">
      <w:bodyDiv w:val="1"/>
      <w:marLeft w:val="0"/>
      <w:marRight w:val="0"/>
      <w:marTop w:val="0"/>
      <w:marBottom w:val="0"/>
      <w:divBdr>
        <w:top w:val="none" w:sz="0" w:space="0" w:color="auto"/>
        <w:left w:val="none" w:sz="0" w:space="0" w:color="auto"/>
        <w:bottom w:val="none" w:sz="0" w:space="0" w:color="auto"/>
        <w:right w:val="none" w:sz="0" w:space="0" w:color="auto"/>
      </w:divBdr>
      <w:divsChild>
        <w:div w:id="1808667763">
          <w:marLeft w:val="0"/>
          <w:marRight w:val="0"/>
          <w:marTop w:val="0"/>
          <w:marBottom w:val="0"/>
          <w:divBdr>
            <w:top w:val="none" w:sz="0" w:space="0" w:color="auto"/>
            <w:left w:val="none" w:sz="0" w:space="0" w:color="auto"/>
            <w:bottom w:val="none" w:sz="0" w:space="0" w:color="auto"/>
            <w:right w:val="none" w:sz="0" w:space="0" w:color="auto"/>
          </w:divBdr>
          <w:divsChild>
            <w:div w:id="691953346">
              <w:marLeft w:val="0"/>
              <w:marRight w:val="0"/>
              <w:marTop w:val="0"/>
              <w:marBottom w:val="0"/>
              <w:divBdr>
                <w:top w:val="none" w:sz="0" w:space="0" w:color="auto"/>
                <w:left w:val="none" w:sz="0" w:space="0" w:color="auto"/>
                <w:bottom w:val="none" w:sz="0" w:space="0" w:color="auto"/>
                <w:right w:val="none" w:sz="0" w:space="0" w:color="auto"/>
              </w:divBdr>
              <w:divsChild>
                <w:div w:id="1233661856">
                  <w:marLeft w:val="0"/>
                  <w:marRight w:val="0"/>
                  <w:marTop w:val="0"/>
                  <w:marBottom w:val="0"/>
                  <w:divBdr>
                    <w:top w:val="none" w:sz="0" w:space="0" w:color="auto"/>
                    <w:left w:val="none" w:sz="0" w:space="0" w:color="auto"/>
                    <w:bottom w:val="none" w:sz="0" w:space="0" w:color="auto"/>
                    <w:right w:val="none" w:sz="0" w:space="0" w:color="auto"/>
                  </w:divBdr>
                  <w:divsChild>
                    <w:div w:id="105585728">
                      <w:marLeft w:val="0"/>
                      <w:marRight w:val="0"/>
                      <w:marTop w:val="0"/>
                      <w:marBottom w:val="0"/>
                      <w:divBdr>
                        <w:top w:val="none" w:sz="0" w:space="0" w:color="auto"/>
                        <w:left w:val="none" w:sz="0" w:space="0" w:color="auto"/>
                        <w:bottom w:val="none" w:sz="0" w:space="0" w:color="auto"/>
                        <w:right w:val="none" w:sz="0" w:space="0" w:color="auto"/>
                      </w:divBdr>
                      <w:divsChild>
                        <w:div w:id="1504131013">
                          <w:marLeft w:val="0"/>
                          <w:marRight w:val="0"/>
                          <w:marTop w:val="0"/>
                          <w:marBottom w:val="0"/>
                          <w:divBdr>
                            <w:top w:val="none" w:sz="0" w:space="0" w:color="auto"/>
                            <w:left w:val="none" w:sz="0" w:space="0" w:color="auto"/>
                            <w:bottom w:val="none" w:sz="0" w:space="0" w:color="auto"/>
                            <w:right w:val="none" w:sz="0" w:space="0" w:color="auto"/>
                          </w:divBdr>
                          <w:divsChild>
                            <w:div w:id="105535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892386">
      <w:bodyDiv w:val="1"/>
      <w:marLeft w:val="0"/>
      <w:marRight w:val="0"/>
      <w:marTop w:val="0"/>
      <w:marBottom w:val="0"/>
      <w:divBdr>
        <w:top w:val="none" w:sz="0" w:space="0" w:color="auto"/>
        <w:left w:val="none" w:sz="0" w:space="0" w:color="auto"/>
        <w:bottom w:val="none" w:sz="0" w:space="0" w:color="auto"/>
        <w:right w:val="none" w:sz="0" w:space="0" w:color="auto"/>
      </w:divBdr>
    </w:div>
    <w:div w:id="418142872">
      <w:bodyDiv w:val="1"/>
      <w:marLeft w:val="0"/>
      <w:marRight w:val="0"/>
      <w:marTop w:val="0"/>
      <w:marBottom w:val="0"/>
      <w:divBdr>
        <w:top w:val="none" w:sz="0" w:space="0" w:color="auto"/>
        <w:left w:val="none" w:sz="0" w:space="0" w:color="auto"/>
        <w:bottom w:val="none" w:sz="0" w:space="0" w:color="auto"/>
        <w:right w:val="none" w:sz="0" w:space="0" w:color="auto"/>
      </w:divBdr>
      <w:divsChild>
        <w:div w:id="1731998537">
          <w:marLeft w:val="0"/>
          <w:marRight w:val="0"/>
          <w:marTop w:val="0"/>
          <w:marBottom w:val="0"/>
          <w:divBdr>
            <w:top w:val="none" w:sz="0" w:space="0" w:color="auto"/>
            <w:left w:val="none" w:sz="0" w:space="0" w:color="auto"/>
            <w:bottom w:val="none" w:sz="0" w:space="0" w:color="auto"/>
            <w:right w:val="none" w:sz="0" w:space="0" w:color="auto"/>
          </w:divBdr>
          <w:divsChild>
            <w:div w:id="1801415787">
              <w:marLeft w:val="0"/>
              <w:marRight w:val="0"/>
              <w:marTop w:val="0"/>
              <w:marBottom w:val="0"/>
              <w:divBdr>
                <w:top w:val="none" w:sz="0" w:space="0" w:color="auto"/>
                <w:left w:val="none" w:sz="0" w:space="0" w:color="auto"/>
                <w:bottom w:val="none" w:sz="0" w:space="0" w:color="auto"/>
                <w:right w:val="none" w:sz="0" w:space="0" w:color="auto"/>
              </w:divBdr>
              <w:divsChild>
                <w:div w:id="1769154619">
                  <w:marLeft w:val="0"/>
                  <w:marRight w:val="0"/>
                  <w:marTop w:val="0"/>
                  <w:marBottom w:val="0"/>
                  <w:divBdr>
                    <w:top w:val="none" w:sz="0" w:space="0" w:color="auto"/>
                    <w:left w:val="none" w:sz="0" w:space="0" w:color="auto"/>
                    <w:bottom w:val="none" w:sz="0" w:space="0" w:color="auto"/>
                    <w:right w:val="none" w:sz="0" w:space="0" w:color="auto"/>
                  </w:divBdr>
                  <w:divsChild>
                    <w:div w:id="799153123">
                      <w:marLeft w:val="0"/>
                      <w:marRight w:val="0"/>
                      <w:marTop w:val="0"/>
                      <w:marBottom w:val="0"/>
                      <w:divBdr>
                        <w:top w:val="none" w:sz="0" w:space="0" w:color="auto"/>
                        <w:left w:val="none" w:sz="0" w:space="0" w:color="auto"/>
                        <w:bottom w:val="none" w:sz="0" w:space="0" w:color="auto"/>
                        <w:right w:val="none" w:sz="0" w:space="0" w:color="auto"/>
                      </w:divBdr>
                      <w:divsChild>
                        <w:div w:id="377247861">
                          <w:marLeft w:val="0"/>
                          <w:marRight w:val="0"/>
                          <w:marTop w:val="0"/>
                          <w:marBottom w:val="0"/>
                          <w:divBdr>
                            <w:top w:val="none" w:sz="0" w:space="0" w:color="auto"/>
                            <w:left w:val="none" w:sz="0" w:space="0" w:color="auto"/>
                            <w:bottom w:val="none" w:sz="0" w:space="0" w:color="auto"/>
                            <w:right w:val="none" w:sz="0" w:space="0" w:color="auto"/>
                          </w:divBdr>
                          <w:divsChild>
                            <w:div w:id="829062977">
                              <w:marLeft w:val="0"/>
                              <w:marRight w:val="0"/>
                              <w:marTop w:val="0"/>
                              <w:marBottom w:val="0"/>
                              <w:divBdr>
                                <w:top w:val="none" w:sz="0" w:space="0" w:color="auto"/>
                                <w:left w:val="none" w:sz="0" w:space="0" w:color="auto"/>
                                <w:bottom w:val="none" w:sz="0" w:space="0" w:color="auto"/>
                                <w:right w:val="none" w:sz="0" w:space="0" w:color="auto"/>
                              </w:divBdr>
                              <w:divsChild>
                                <w:div w:id="1185825658">
                                  <w:marLeft w:val="0"/>
                                  <w:marRight w:val="0"/>
                                  <w:marTop w:val="0"/>
                                  <w:marBottom w:val="0"/>
                                  <w:divBdr>
                                    <w:top w:val="none" w:sz="0" w:space="0" w:color="auto"/>
                                    <w:left w:val="none" w:sz="0" w:space="0" w:color="auto"/>
                                    <w:bottom w:val="none" w:sz="0" w:space="0" w:color="auto"/>
                                    <w:right w:val="none" w:sz="0" w:space="0" w:color="auto"/>
                                  </w:divBdr>
                                  <w:divsChild>
                                    <w:div w:id="1377394296">
                                      <w:marLeft w:val="0"/>
                                      <w:marRight w:val="0"/>
                                      <w:marTop w:val="0"/>
                                      <w:marBottom w:val="0"/>
                                      <w:divBdr>
                                        <w:top w:val="none" w:sz="0" w:space="0" w:color="auto"/>
                                        <w:left w:val="none" w:sz="0" w:space="0" w:color="auto"/>
                                        <w:bottom w:val="none" w:sz="0" w:space="0" w:color="auto"/>
                                        <w:right w:val="none" w:sz="0" w:space="0" w:color="auto"/>
                                      </w:divBdr>
                                      <w:divsChild>
                                        <w:div w:id="3932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380928">
      <w:bodyDiv w:val="1"/>
      <w:marLeft w:val="0"/>
      <w:marRight w:val="0"/>
      <w:marTop w:val="0"/>
      <w:marBottom w:val="0"/>
      <w:divBdr>
        <w:top w:val="none" w:sz="0" w:space="0" w:color="auto"/>
        <w:left w:val="none" w:sz="0" w:space="0" w:color="auto"/>
        <w:bottom w:val="none" w:sz="0" w:space="0" w:color="auto"/>
        <w:right w:val="none" w:sz="0" w:space="0" w:color="auto"/>
      </w:divBdr>
    </w:div>
    <w:div w:id="474493410">
      <w:bodyDiv w:val="1"/>
      <w:marLeft w:val="0"/>
      <w:marRight w:val="0"/>
      <w:marTop w:val="0"/>
      <w:marBottom w:val="0"/>
      <w:divBdr>
        <w:top w:val="none" w:sz="0" w:space="0" w:color="auto"/>
        <w:left w:val="none" w:sz="0" w:space="0" w:color="auto"/>
        <w:bottom w:val="none" w:sz="0" w:space="0" w:color="auto"/>
        <w:right w:val="none" w:sz="0" w:space="0" w:color="auto"/>
      </w:divBdr>
    </w:div>
    <w:div w:id="477651803">
      <w:bodyDiv w:val="1"/>
      <w:marLeft w:val="0"/>
      <w:marRight w:val="0"/>
      <w:marTop w:val="0"/>
      <w:marBottom w:val="0"/>
      <w:divBdr>
        <w:top w:val="none" w:sz="0" w:space="0" w:color="auto"/>
        <w:left w:val="none" w:sz="0" w:space="0" w:color="auto"/>
        <w:bottom w:val="none" w:sz="0" w:space="0" w:color="auto"/>
        <w:right w:val="none" w:sz="0" w:space="0" w:color="auto"/>
      </w:divBdr>
    </w:div>
    <w:div w:id="478963527">
      <w:bodyDiv w:val="1"/>
      <w:marLeft w:val="0"/>
      <w:marRight w:val="0"/>
      <w:marTop w:val="0"/>
      <w:marBottom w:val="0"/>
      <w:divBdr>
        <w:top w:val="none" w:sz="0" w:space="0" w:color="auto"/>
        <w:left w:val="none" w:sz="0" w:space="0" w:color="auto"/>
        <w:bottom w:val="none" w:sz="0" w:space="0" w:color="auto"/>
        <w:right w:val="none" w:sz="0" w:space="0" w:color="auto"/>
      </w:divBdr>
    </w:div>
    <w:div w:id="494107174">
      <w:bodyDiv w:val="1"/>
      <w:marLeft w:val="0"/>
      <w:marRight w:val="0"/>
      <w:marTop w:val="0"/>
      <w:marBottom w:val="0"/>
      <w:divBdr>
        <w:top w:val="none" w:sz="0" w:space="0" w:color="auto"/>
        <w:left w:val="none" w:sz="0" w:space="0" w:color="auto"/>
        <w:bottom w:val="none" w:sz="0" w:space="0" w:color="auto"/>
        <w:right w:val="none" w:sz="0" w:space="0" w:color="auto"/>
      </w:divBdr>
      <w:divsChild>
        <w:div w:id="777288872">
          <w:marLeft w:val="48"/>
          <w:marRight w:val="0"/>
          <w:marTop w:val="168"/>
          <w:marBottom w:val="120"/>
          <w:divBdr>
            <w:top w:val="none" w:sz="0" w:space="0" w:color="auto"/>
            <w:left w:val="none" w:sz="0" w:space="0" w:color="auto"/>
            <w:bottom w:val="none" w:sz="0" w:space="0" w:color="auto"/>
            <w:right w:val="none" w:sz="0" w:space="0" w:color="auto"/>
          </w:divBdr>
          <w:divsChild>
            <w:div w:id="1158956965">
              <w:marLeft w:val="0"/>
              <w:marRight w:val="0"/>
              <w:marTop w:val="0"/>
              <w:marBottom w:val="0"/>
              <w:divBdr>
                <w:top w:val="none" w:sz="0" w:space="0" w:color="auto"/>
                <w:left w:val="none" w:sz="0" w:space="0" w:color="auto"/>
                <w:bottom w:val="none" w:sz="0" w:space="0" w:color="auto"/>
                <w:right w:val="none" w:sz="0" w:space="0" w:color="auto"/>
              </w:divBdr>
              <w:divsChild>
                <w:div w:id="228686729">
                  <w:marLeft w:val="264"/>
                  <w:marRight w:val="0"/>
                  <w:marTop w:val="0"/>
                  <w:marBottom w:val="0"/>
                  <w:divBdr>
                    <w:top w:val="none" w:sz="0" w:space="0" w:color="auto"/>
                    <w:left w:val="none" w:sz="0" w:space="0" w:color="auto"/>
                    <w:bottom w:val="none" w:sz="0" w:space="0" w:color="auto"/>
                    <w:right w:val="none" w:sz="0" w:space="0" w:color="auto"/>
                  </w:divBdr>
                  <w:divsChild>
                    <w:div w:id="2035230339">
                      <w:marLeft w:val="0"/>
                      <w:marRight w:val="0"/>
                      <w:marTop w:val="0"/>
                      <w:marBottom w:val="0"/>
                      <w:divBdr>
                        <w:top w:val="none" w:sz="0" w:space="0" w:color="auto"/>
                        <w:left w:val="none" w:sz="0" w:space="0" w:color="auto"/>
                        <w:bottom w:val="none" w:sz="0" w:space="0" w:color="auto"/>
                        <w:right w:val="none" w:sz="0" w:space="0" w:color="auto"/>
                      </w:divBdr>
                    </w:div>
                  </w:divsChild>
                </w:div>
                <w:div w:id="33627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16353">
          <w:marLeft w:val="0"/>
          <w:marRight w:val="0"/>
          <w:marTop w:val="0"/>
          <w:marBottom w:val="0"/>
          <w:divBdr>
            <w:top w:val="none" w:sz="0" w:space="0" w:color="auto"/>
            <w:left w:val="none" w:sz="0" w:space="0" w:color="auto"/>
            <w:bottom w:val="none" w:sz="0" w:space="0" w:color="auto"/>
            <w:right w:val="none" w:sz="0" w:space="0" w:color="auto"/>
          </w:divBdr>
        </w:div>
        <w:div w:id="387648166">
          <w:marLeft w:val="0"/>
          <w:marRight w:val="0"/>
          <w:marTop w:val="0"/>
          <w:marBottom w:val="0"/>
          <w:divBdr>
            <w:top w:val="none" w:sz="0" w:space="0" w:color="auto"/>
            <w:left w:val="none" w:sz="0" w:space="0" w:color="auto"/>
            <w:bottom w:val="none" w:sz="0" w:space="0" w:color="auto"/>
            <w:right w:val="none" w:sz="0" w:space="0" w:color="auto"/>
          </w:divBdr>
        </w:div>
        <w:div w:id="1106851557">
          <w:marLeft w:val="48"/>
          <w:marRight w:val="0"/>
          <w:marTop w:val="168"/>
          <w:marBottom w:val="120"/>
          <w:divBdr>
            <w:top w:val="none" w:sz="0" w:space="0" w:color="auto"/>
            <w:left w:val="none" w:sz="0" w:space="0" w:color="auto"/>
            <w:bottom w:val="none" w:sz="0" w:space="0" w:color="auto"/>
            <w:right w:val="none" w:sz="0" w:space="0" w:color="auto"/>
          </w:divBdr>
          <w:divsChild>
            <w:div w:id="759260539">
              <w:marLeft w:val="0"/>
              <w:marRight w:val="0"/>
              <w:marTop w:val="0"/>
              <w:marBottom w:val="0"/>
              <w:divBdr>
                <w:top w:val="none" w:sz="0" w:space="0" w:color="auto"/>
                <w:left w:val="none" w:sz="0" w:space="0" w:color="auto"/>
                <w:bottom w:val="none" w:sz="0" w:space="0" w:color="auto"/>
                <w:right w:val="none" w:sz="0" w:space="0" w:color="auto"/>
              </w:divBdr>
              <w:divsChild>
                <w:div w:id="1244681479">
                  <w:marLeft w:val="264"/>
                  <w:marRight w:val="0"/>
                  <w:marTop w:val="0"/>
                  <w:marBottom w:val="0"/>
                  <w:divBdr>
                    <w:top w:val="none" w:sz="0" w:space="0" w:color="auto"/>
                    <w:left w:val="none" w:sz="0" w:space="0" w:color="auto"/>
                    <w:bottom w:val="none" w:sz="0" w:space="0" w:color="auto"/>
                    <w:right w:val="none" w:sz="0" w:space="0" w:color="auto"/>
                  </w:divBdr>
                  <w:divsChild>
                    <w:div w:id="65543525">
                      <w:marLeft w:val="0"/>
                      <w:marRight w:val="0"/>
                      <w:marTop w:val="0"/>
                      <w:marBottom w:val="0"/>
                      <w:divBdr>
                        <w:top w:val="none" w:sz="0" w:space="0" w:color="auto"/>
                        <w:left w:val="none" w:sz="0" w:space="0" w:color="auto"/>
                        <w:bottom w:val="none" w:sz="0" w:space="0" w:color="auto"/>
                        <w:right w:val="none" w:sz="0" w:space="0" w:color="auto"/>
                      </w:divBdr>
                    </w:div>
                  </w:divsChild>
                </w:div>
                <w:div w:id="89793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19239">
          <w:marLeft w:val="0"/>
          <w:marRight w:val="0"/>
          <w:marTop w:val="0"/>
          <w:marBottom w:val="0"/>
          <w:divBdr>
            <w:top w:val="none" w:sz="0" w:space="0" w:color="auto"/>
            <w:left w:val="none" w:sz="0" w:space="0" w:color="auto"/>
            <w:bottom w:val="none" w:sz="0" w:space="0" w:color="auto"/>
            <w:right w:val="none" w:sz="0" w:space="0" w:color="auto"/>
          </w:divBdr>
        </w:div>
        <w:div w:id="936712573">
          <w:marLeft w:val="0"/>
          <w:marRight w:val="0"/>
          <w:marTop w:val="0"/>
          <w:marBottom w:val="0"/>
          <w:divBdr>
            <w:top w:val="none" w:sz="0" w:space="0" w:color="auto"/>
            <w:left w:val="none" w:sz="0" w:space="0" w:color="auto"/>
            <w:bottom w:val="none" w:sz="0" w:space="0" w:color="auto"/>
            <w:right w:val="none" w:sz="0" w:space="0" w:color="auto"/>
          </w:divBdr>
        </w:div>
        <w:div w:id="49113904">
          <w:marLeft w:val="48"/>
          <w:marRight w:val="0"/>
          <w:marTop w:val="168"/>
          <w:marBottom w:val="120"/>
          <w:divBdr>
            <w:top w:val="none" w:sz="0" w:space="0" w:color="auto"/>
            <w:left w:val="none" w:sz="0" w:space="0" w:color="auto"/>
            <w:bottom w:val="none" w:sz="0" w:space="0" w:color="auto"/>
            <w:right w:val="none" w:sz="0" w:space="0" w:color="auto"/>
          </w:divBdr>
          <w:divsChild>
            <w:div w:id="1585605466">
              <w:marLeft w:val="0"/>
              <w:marRight w:val="0"/>
              <w:marTop w:val="0"/>
              <w:marBottom w:val="0"/>
              <w:divBdr>
                <w:top w:val="none" w:sz="0" w:space="0" w:color="auto"/>
                <w:left w:val="none" w:sz="0" w:space="0" w:color="auto"/>
                <w:bottom w:val="none" w:sz="0" w:space="0" w:color="auto"/>
                <w:right w:val="none" w:sz="0" w:space="0" w:color="auto"/>
              </w:divBdr>
              <w:divsChild>
                <w:div w:id="2058891447">
                  <w:marLeft w:val="264"/>
                  <w:marRight w:val="0"/>
                  <w:marTop w:val="0"/>
                  <w:marBottom w:val="0"/>
                  <w:divBdr>
                    <w:top w:val="none" w:sz="0" w:space="0" w:color="auto"/>
                    <w:left w:val="none" w:sz="0" w:space="0" w:color="auto"/>
                    <w:bottom w:val="none" w:sz="0" w:space="0" w:color="auto"/>
                    <w:right w:val="none" w:sz="0" w:space="0" w:color="auto"/>
                  </w:divBdr>
                  <w:divsChild>
                    <w:div w:id="1576206539">
                      <w:marLeft w:val="0"/>
                      <w:marRight w:val="0"/>
                      <w:marTop w:val="0"/>
                      <w:marBottom w:val="0"/>
                      <w:divBdr>
                        <w:top w:val="none" w:sz="0" w:space="0" w:color="auto"/>
                        <w:left w:val="none" w:sz="0" w:space="0" w:color="auto"/>
                        <w:bottom w:val="none" w:sz="0" w:space="0" w:color="auto"/>
                        <w:right w:val="none" w:sz="0" w:space="0" w:color="auto"/>
                      </w:divBdr>
                    </w:div>
                  </w:divsChild>
                </w:div>
                <w:div w:id="143301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1290">
          <w:marLeft w:val="0"/>
          <w:marRight w:val="0"/>
          <w:marTop w:val="0"/>
          <w:marBottom w:val="0"/>
          <w:divBdr>
            <w:top w:val="none" w:sz="0" w:space="0" w:color="auto"/>
            <w:left w:val="none" w:sz="0" w:space="0" w:color="auto"/>
            <w:bottom w:val="none" w:sz="0" w:space="0" w:color="auto"/>
            <w:right w:val="none" w:sz="0" w:space="0" w:color="auto"/>
          </w:divBdr>
        </w:div>
        <w:div w:id="786461242">
          <w:marLeft w:val="0"/>
          <w:marRight w:val="0"/>
          <w:marTop w:val="0"/>
          <w:marBottom w:val="0"/>
          <w:divBdr>
            <w:top w:val="none" w:sz="0" w:space="0" w:color="auto"/>
            <w:left w:val="none" w:sz="0" w:space="0" w:color="auto"/>
            <w:bottom w:val="none" w:sz="0" w:space="0" w:color="auto"/>
            <w:right w:val="none" w:sz="0" w:space="0" w:color="auto"/>
          </w:divBdr>
        </w:div>
        <w:div w:id="556206460">
          <w:marLeft w:val="48"/>
          <w:marRight w:val="0"/>
          <w:marTop w:val="168"/>
          <w:marBottom w:val="120"/>
          <w:divBdr>
            <w:top w:val="none" w:sz="0" w:space="0" w:color="auto"/>
            <w:left w:val="none" w:sz="0" w:space="0" w:color="auto"/>
            <w:bottom w:val="none" w:sz="0" w:space="0" w:color="auto"/>
            <w:right w:val="none" w:sz="0" w:space="0" w:color="auto"/>
          </w:divBdr>
          <w:divsChild>
            <w:div w:id="1960186639">
              <w:marLeft w:val="0"/>
              <w:marRight w:val="0"/>
              <w:marTop w:val="0"/>
              <w:marBottom w:val="0"/>
              <w:divBdr>
                <w:top w:val="none" w:sz="0" w:space="0" w:color="auto"/>
                <w:left w:val="none" w:sz="0" w:space="0" w:color="auto"/>
                <w:bottom w:val="none" w:sz="0" w:space="0" w:color="auto"/>
                <w:right w:val="none" w:sz="0" w:space="0" w:color="auto"/>
              </w:divBdr>
              <w:divsChild>
                <w:div w:id="1342469607">
                  <w:marLeft w:val="264"/>
                  <w:marRight w:val="0"/>
                  <w:marTop w:val="0"/>
                  <w:marBottom w:val="0"/>
                  <w:divBdr>
                    <w:top w:val="none" w:sz="0" w:space="0" w:color="auto"/>
                    <w:left w:val="none" w:sz="0" w:space="0" w:color="auto"/>
                    <w:bottom w:val="none" w:sz="0" w:space="0" w:color="auto"/>
                    <w:right w:val="none" w:sz="0" w:space="0" w:color="auto"/>
                  </w:divBdr>
                  <w:divsChild>
                    <w:div w:id="1465199417">
                      <w:marLeft w:val="0"/>
                      <w:marRight w:val="0"/>
                      <w:marTop w:val="0"/>
                      <w:marBottom w:val="0"/>
                      <w:divBdr>
                        <w:top w:val="none" w:sz="0" w:space="0" w:color="auto"/>
                        <w:left w:val="none" w:sz="0" w:space="0" w:color="auto"/>
                        <w:bottom w:val="none" w:sz="0" w:space="0" w:color="auto"/>
                        <w:right w:val="none" w:sz="0" w:space="0" w:color="auto"/>
                      </w:divBdr>
                    </w:div>
                  </w:divsChild>
                </w:div>
                <w:div w:id="102101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2424">
          <w:marLeft w:val="0"/>
          <w:marRight w:val="0"/>
          <w:marTop w:val="0"/>
          <w:marBottom w:val="0"/>
          <w:divBdr>
            <w:top w:val="none" w:sz="0" w:space="0" w:color="auto"/>
            <w:left w:val="none" w:sz="0" w:space="0" w:color="auto"/>
            <w:bottom w:val="none" w:sz="0" w:space="0" w:color="auto"/>
            <w:right w:val="none" w:sz="0" w:space="0" w:color="auto"/>
          </w:divBdr>
        </w:div>
        <w:div w:id="575289916">
          <w:marLeft w:val="0"/>
          <w:marRight w:val="0"/>
          <w:marTop w:val="0"/>
          <w:marBottom w:val="0"/>
          <w:divBdr>
            <w:top w:val="none" w:sz="0" w:space="0" w:color="auto"/>
            <w:left w:val="none" w:sz="0" w:space="0" w:color="auto"/>
            <w:bottom w:val="none" w:sz="0" w:space="0" w:color="auto"/>
            <w:right w:val="none" w:sz="0" w:space="0" w:color="auto"/>
          </w:divBdr>
        </w:div>
        <w:div w:id="443421777">
          <w:marLeft w:val="48"/>
          <w:marRight w:val="0"/>
          <w:marTop w:val="168"/>
          <w:marBottom w:val="120"/>
          <w:divBdr>
            <w:top w:val="none" w:sz="0" w:space="0" w:color="auto"/>
            <w:left w:val="none" w:sz="0" w:space="0" w:color="auto"/>
            <w:bottom w:val="none" w:sz="0" w:space="0" w:color="auto"/>
            <w:right w:val="none" w:sz="0" w:space="0" w:color="auto"/>
          </w:divBdr>
          <w:divsChild>
            <w:div w:id="460727900">
              <w:marLeft w:val="0"/>
              <w:marRight w:val="0"/>
              <w:marTop w:val="0"/>
              <w:marBottom w:val="0"/>
              <w:divBdr>
                <w:top w:val="none" w:sz="0" w:space="0" w:color="auto"/>
                <w:left w:val="none" w:sz="0" w:space="0" w:color="auto"/>
                <w:bottom w:val="none" w:sz="0" w:space="0" w:color="auto"/>
                <w:right w:val="none" w:sz="0" w:space="0" w:color="auto"/>
              </w:divBdr>
              <w:divsChild>
                <w:div w:id="1089886612">
                  <w:marLeft w:val="264"/>
                  <w:marRight w:val="0"/>
                  <w:marTop w:val="0"/>
                  <w:marBottom w:val="0"/>
                  <w:divBdr>
                    <w:top w:val="none" w:sz="0" w:space="0" w:color="auto"/>
                    <w:left w:val="none" w:sz="0" w:space="0" w:color="auto"/>
                    <w:bottom w:val="none" w:sz="0" w:space="0" w:color="auto"/>
                    <w:right w:val="none" w:sz="0" w:space="0" w:color="auto"/>
                  </w:divBdr>
                  <w:divsChild>
                    <w:div w:id="645285488">
                      <w:marLeft w:val="0"/>
                      <w:marRight w:val="0"/>
                      <w:marTop w:val="0"/>
                      <w:marBottom w:val="0"/>
                      <w:divBdr>
                        <w:top w:val="none" w:sz="0" w:space="0" w:color="auto"/>
                        <w:left w:val="none" w:sz="0" w:space="0" w:color="auto"/>
                        <w:bottom w:val="none" w:sz="0" w:space="0" w:color="auto"/>
                        <w:right w:val="none" w:sz="0" w:space="0" w:color="auto"/>
                      </w:divBdr>
                    </w:div>
                  </w:divsChild>
                </w:div>
                <w:div w:id="13202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0484">
          <w:marLeft w:val="0"/>
          <w:marRight w:val="0"/>
          <w:marTop w:val="0"/>
          <w:marBottom w:val="0"/>
          <w:divBdr>
            <w:top w:val="none" w:sz="0" w:space="0" w:color="auto"/>
            <w:left w:val="none" w:sz="0" w:space="0" w:color="auto"/>
            <w:bottom w:val="none" w:sz="0" w:space="0" w:color="auto"/>
            <w:right w:val="none" w:sz="0" w:space="0" w:color="auto"/>
          </w:divBdr>
        </w:div>
        <w:div w:id="59910936">
          <w:marLeft w:val="0"/>
          <w:marRight w:val="0"/>
          <w:marTop w:val="0"/>
          <w:marBottom w:val="0"/>
          <w:divBdr>
            <w:top w:val="none" w:sz="0" w:space="0" w:color="auto"/>
            <w:left w:val="none" w:sz="0" w:space="0" w:color="auto"/>
            <w:bottom w:val="none" w:sz="0" w:space="0" w:color="auto"/>
            <w:right w:val="none" w:sz="0" w:space="0" w:color="auto"/>
          </w:divBdr>
        </w:div>
        <w:div w:id="1586917846">
          <w:marLeft w:val="48"/>
          <w:marRight w:val="0"/>
          <w:marTop w:val="168"/>
          <w:marBottom w:val="120"/>
          <w:divBdr>
            <w:top w:val="none" w:sz="0" w:space="0" w:color="auto"/>
            <w:left w:val="none" w:sz="0" w:space="0" w:color="auto"/>
            <w:bottom w:val="none" w:sz="0" w:space="0" w:color="auto"/>
            <w:right w:val="none" w:sz="0" w:space="0" w:color="auto"/>
          </w:divBdr>
          <w:divsChild>
            <w:div w:id="873618624">
              <w:marLeft w:val="0"/>
              <w:marRight w:val="0"/>
              <w:marTop w:val="0"/>
              <w:marBottom w:val="0"/>
              <w:divBdr>
                <w:top w:val="none" w:sz="0" w:space="0" w:color="auto"/>
                <w:left w:val="none" w:sz="0" w:space="0" w:color="auto"/>
                <w:bottom w:val="none" w:sz="0" w:space="0" w:color="auto"/>
                <w:right w:val="none" w:sz="0" w:space="0" w:color="auto"/>
              </w:divBdr>
              <w:divsChild>
                <w:div w:id="33620581">
                  <w:marLeft w:val="264"/>
                  <w:marRight w:val="0"/>
                  <w:marTop w:val="0"/>
                  <w:marBottom w:val="0"/>
                  <w:divBdr>
                    <w:top w:val="none" w:sz="0" w:space="0" w:color="auto"/>
                    <w:left w:val="none" w:sz="0" w:space="0" w:color="auto"/>
                    <w:bottom w:val="none" w:sz="0" w:space="0" w:color="auto"/>
                    <w:right w:val="none" w:sz="0" w:space="0" w:color="auto"/>
                  </w:divBdr>
                  <w:divsChild>
                    <w:div w:id="1306547226">
                      <w:marLeft w:val="0"/>
                      <w:marRight w:val="0"/>
                      <w:marTop w:val="0"/>
                      <w:marBottom w:val="0"/>
                      <w:divBdr>
                        <w:top w:val="none" w:sz="0" w:space="0" w:color="auto"/>
                        <w:left w:val="none" w:sz="0" w:space="0" w:color="auto"/>
                        <w:bottom w:val="none" w:sz="0" w:space="0" w:color="auto"/>
                        <w:right w:val="none" w:sz="0" w:space="0" w:color="auto"/>
                      </w:divBdr>
                    </w:div>
                  </w:divsChild>
                </w:div>
                <w:div w:id="149634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82692">
          <w:marLeft w:val="0"/>
          <w:marRight w:val="0"/>
          <w:marTop w:val="0"/>
          <w:marBottom w:val="0"/>
          <w:divBdr>
            <w:top w:val="none" w:sz="0" w:space="0" w:color="auto"/>
            <w:left w:val="none" w:sz="0" w:space="0" w:color="auto"/>
            <w:bottom w:val="none" w:sz="0" w:space="0" w:color="auto"/>
            <w:right w:val="none" w:sz="0" w:space="0" w:color="auto"/>
          </w:divBdr>
        </w:div>
        <w:div w:id="996803344">
          <w:marLeft w:val="0"/>
          <w:marRight w:val="0"/>
          <w:marTop w:val="0"/>
          <w:marBottom w:val="0"/>
          <w:divBdr>
            <w:top w:val="none" w:sz="0" w:space="0" w:color="auto"/>
            <w:left w:val="none" w:sz="0" w:space="0" w:color="auto"/>
            <w:bottom w:val="none" w:sz="0" w:space="0" w:color="auto"/>
            <w:right w:val="none" w:sz="0" w:space="0" w:color="auto"/>
          </w:divBdr>
        </w:div>
        <w:div w:id="1106581532">
          <w:marLeft w:val="48"/>
          <w:marRight w:val="0"/>
          <w:marTop w:val="168"/>
          <w:marBottom w:val="120"/>
          <w:divBdr>
            <w:top w:val="none" w:sz="0" w:space="0" w:color="auto"/>
            <w:left w:val="none" w:sz="0" w:space="0" w:color="auto"/>
            <w:bottom w:val="none" w:sz="0" w:space="0" w:color="auto"/>
            <w:right w:val="none" w:sz="0" w:space="0" w:color="auto"/>
          </w:divBdr>
          <w:divsChild>
            <w:div w:id="1692798935">
              <w:marLeft w:val="0"/>
              <w:marRight w:val="0"/>
              <w:marTop w:val="0"/>
              <w:marBottom w:val="0"/>
              <w:divBdr>
                <w:top w:val="none" w:sz="0" w:space="0" w:color="auto"/>
                <w:left w:val="none" w:sz="0" w:space="0" w:color="auto"/>
                <w:bottom w:val="none" w:sz="0" w:space="0" w:color="auto"/>
                <w:right w:val="none" w:sz="0" w:space="0" w:color="auto"/>
              </w:divBdr>
              <w:divsChild>
                <w:div w:id="731151605">
                  <w:marLeft w:val="264"/>
                  <w:marRight w:val="0"/>
                  <w:marTop w:val="0"/>
                  <w:marBottom w:val="0"/>
                  <w:divBdr>
                    <w:top w:val="none" w:sz="0" w:space="0" w:color="auto"/>
                    <w:left w:val="none" w:sz="0" w:space="0" w:color="auto"/>
                    <w:bottom w:val="none" w:sz="0" w:space="0" w:color="auto"/>
                    <w:right w:val="none" w:sz="0" w:space="0" w:color="auto"/>
                  </w:divBdr>
                  <w:divsChild>
                    <w:div w:id="2108845405">
                      <w:marLeft w:val="0"/>
                      <w:marRight w:val="0"/>
                      <w:marTop w:val="0"/>
                      <w:marBottom w:val="0"/>
                      <w:divBdr>
                        <w:top w:val="none" w:sz="0" w:space="0" w:color="auto"/>
                        <w:left w:val="none" w:sz="0" w:space="0" w:color="auto"/>
                        <w:bottom w:val="none" w:sz="0" w:space="0" w:color="auto"/>
                        <w:right w:val="none" w:sz="0" w:space="0" w:color="auto"/>
                      </w:divBdr>
                    </w:div>
                  </w:divsChild>
                </w:div>
                <w:div w:id="69280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4513">
          <w:marLeft w:val="0"/>
          <w:marRight w:val="0"/>
          <w:marTop w:val="0"/>
          <w:marBottom w:val="0"/>
          <w:divBdr>
            <w:top w:val="none" w:sz="0" w:space="0" w:color="auto"/>
            <w:left w:val="none" w:sz="0" w:space="0" w:color="auto"/>
            <w:bottom w:val="none" w:sz="0" w:space="0" w:color="auto"/>
            <w:right w:val="none" w:sz="0" w:space="0" w:color="auto"/>
          </w:divBdr>
        </w:div>
      </w:divsChild>
    </w:div>
    <w:div w:id="502279766">
      <w:bodyDiv w:val="1"/>
      <w:marLeft w:val="0"/>
      <w:marRight w:val="0"/>
      <w:marTop w:val="0"/>
      <w:marBottom w:val="0"/>
      <w:divBdr>
        <w:top w:val="none" w:sz="0" w:space="0" w:color="auto"/>
        <w:left w:val="none" w:sz="0" w:space="0" w:color="auto"/>
        <w:bottom w:val="none" w:sz="0" w:space="0" w:color="auto"/>
        <w:right w:val="none" w:sz="0" w:space="0" w:color="auto"/>
      </w:divBdr>
      <w:divsChild>
        <w:div w:id="858589852">
          <w:marLeft w:val="0"/>
          <w:marRight w:val="0"/>
          <w:marTop w:val="0"/>
          <w:marBottom w:val="0"/>
          <w:divBdr>
            <w:top w:val="none" w:sz="0" w:space="0" w:color="auto"/>
            <w:left w:val="none" w:sz="0" w:space="0" w:color="auto"/>
            <w:bottom w:val="none" w:sz="0" w:space="0" w:color="auto"/>
            <w:right w:val="none" w:sz="0" w:space="0" w:color="auto"/>
          </w:divBdr>
          <w:divsChild>
            <w:div w:id="490175601">
              <w:marLeft w:val="0"/>
              <w:marRight w:val="0"/>
              <w:marTop w:val="0"/>
              <w:marBottom w:val="0"/>
              <w:divBdr>
                <w:top w:val="none" w:sz="0" w:space="0" w:color="auto"/>
                <w:left w:val="none" w:sz="0" w:space="0" w:color="auto"/>
                <w:bottom w:val="none" w:sz="0" w:space="0" w:color="auto"/>
                <w:right w:val="none" w:sz="0" w:space="0" w:color="auto"/>
              </w:divBdr>
              <w:divsChild>
                <w:div w:id="1706246716">
                  <w:marLeft w:val="0"/>
                  <w:marRight w:val="0"/>
                  <w:marTop w:val="0"/>
                  <w:marBottom w:val="0"/>
                  <w:divBdr>
                    <w:top w:val="none" w:sz="0" w:space="0" w:color="auto"/>
                    <w:left w:val="none" w:sz="0" w:space="0" w:color="auto"/>
                    <w:bottom w:val="none" w:sz="0" w:space="0" w:color="auto"/>
                    <w:right w:val="none" w:sz="0" w:space="0" w:color="auto"/>
                  </w:divBdr>
                  <w:divsChild>
                    <w:div w:id="1702244191">
                      <w:marLeft w:val="0"/>
                      <w:marRight w:val="0"/>
                      <w:marTop w:val="0"/>
                      <w:marBottom w:val="0"/>
                      <w:divBdr>
                        <w:top w:val="none" w:sz="0" w:space="0" w:color="auto"/>
                        <w:left w:val="none" w:sz="0" w:space="0" w:color="auto"/>
                        <w:bottom w:val="none" w:sz="0" w:space="0" w:color="auto"/>
                        <w:right w:val="none" w:sz="0" w:space="0" w:color="auto"/>
                      </w:divBdr>
                      <w:divsChild>
                        <w:div w:id="1467236129">
                          <w:marLeft w:val="0"/>
                          <w:marRight w:val="0"/>
                          <w:marTop w:val="0"/>
                          <w:marBottom w:val="0"/>
                          <w:divBdr>
                            <w:top w:val="none" w:sz="0" w:space="0" w:color="auto"/>
                            <w:left w:val="none" w:sz="0" w:space="0" w:color="auto"/>
                            <w:bottom w:val="none" w:sz="0" w:space="0" w:color="auto"/>
                            <w:right w:val="none" w:sz="0" w:space="0" w:color="auto"/>
                          </w:divBdr>
                          <w:divsChild>
                            <w:div w:id="426996913">
                              <w:marLeft w:val="0"/>
                              <w:marRight w:val="0"/>
                              <w:marTop w:val="0"/>
                              <w:marBottom w:val="0"/>
                              <w:divBdr>
                                <w:top w:val="none" w:sz="0" w:space="0" w:color="auto"/>
                                <w:left w:val="none" w:sz="0" w:space="0" w:color="auto"/>
                                <w:bottom w:val="none" w:sz="0" w:space="0" w:color="auto"/>
                                <w:right w:val="none" w:sz="0" w:space="0" w:color="auto"/>
                              </w:divBdr>
                              <w:divsChild>
                                <w:div w:id="250168876">
                                  <w:marLeft w:val="0"/>
                                  <w:marRight w:val="0"/>
                                  <w:marTop w:val="0"/>
                                  <w:marBottom w:val="0"/>
                                  <w:divBdr>
                                    <w:top w:val="none" w:sz="0" w:space="0" w:color="auto"/>
                                    <w:left w:val="none" w:sz="0" w:space="0" w:color="auto"/>
                                    <w:bottom w:val="none" w:sz="0" w:space="0" w:color="auto"/>
                                    <w:right w:val="none" w:sz="0" w:space="0" w:color="auto"/>
                                  </w:divBdr>
                                  <w:divsChild>
                                    <w:div w:id="1447429778">
                                      <w:marLeft w:val="0"/>
                                      <w:marRight w:val="0"/>
                                      <w:marTop w:val="0"/>
                                      <w:marBottom w:val="0"/>
                                      <w:divBdr>
                                        <w:top w:val="none" w:sz="0" w:space="0" w:color="auto"/>
                                        <w:left w:val="none" w:sz="0" w:space="0" w:color="auto"/>
                                        <w:bottom w:val="none" w:sz="0" w:space="0" w:color="auto"/>
                                        <w:right w:val="none" w:sz="0" w:space="0" w:color="auto"/>
                                      </w:divBdr>
                                      <w:divsChild>
                                        <w:div w:id="10059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7450759">
      <w:bodyDiv w:val="1"/>
      <w:marLeft w:val="0"/>
      <w:marRight w:val="0"/>
      <w:marTop w:val="0"/>
      <w:marBottom w:val="0"/>
      <w:divBdr>
        <w:top w:val="none" w:sz="0" w:space="0" w:color="auto"/>
        <w:left w:val="none" w:sz="0" w:space="0" w:color="auto"/>
        <w:bottom w:val="none" w:sz="0" w:space="0" w:color="auto"/>
        <w:right w:val="none" w:sz="0" w:space="0" w:color="auto"/>
      </w:divBdr>
    </w:div>
    <w:div w:id="606818024">
      <w:bodyDiv w:val="1"/>
      <w:marLeft w:val="0"/>
      <w:marRight w:val="0"/>
      <w:marTop w:val="0"/>
      <w:marBottom w:val="0"/>
      <w:divBdr>
        <w:top w:val="none" w:sz="0" w:space="0" w:color="auto"/>
        <w:left w:val="none" w:sz="0" w:space="0" w:color="auto"/>
        <w:bottom w:val="none" w:sz="0" w:space="0" w:color="auto"/>
        <w:right w:val="none" w:sz="0" w:space="0" w:color="auto"/>
      </w:divBdr>
    </w:div>
    <w:div w:id="685325569">
      <w:bodyDiv w:val="1"/>
      <w:marLeft w:val="0"/>
      <w:marRight w:val="0"/>
      <w:marTop w:val="0"/>
      <w:marBottom w:val="0"/>
      <w:divBdr>
        <w:top w:val="none" w:sz="0" w:space="0" w:color="auto"/>
        <w:left w:val="none" w:sz="0" w:space="0" w:color="auto"/>
        <w:bottom w:val="none" w:sz="0" w:space="0" w:color="auto"/>
        <w:right w:val="none" w:sz="0" w:space="0" w:color="auto"/>
      </w:divBdr>
    </w:div>
    <w:div w:id="767845506">
      <w:bodyDiv w:val="1"/>
      <w:marLeft w:val="0"/>
      <w:marRight w:val="0"/>
      <w:marTop w:val="0"/>
      <w:marBottom w:val="0"/>
      <w:divBdr>
        <w:top w:val="none" w:sz="0" w:space="0" w:color="auto"/>
        <w:left w:val="none" w:sz="0" w:space="0" w:color="auto"/>
        <w:bottom w:val="none" w:sz="0" w:space="0" w:color="auto"/>
        <w:right w:val="none" w:sz="0" w:space="0" w:color="auto"/>
      </w:divBdr>
      <w:divsChild>
        <w:div w:id="483787417">
          <w:marLeft w:val="0"/>
          <w:marRight w:val="0"/>
          <w:marTop w:val="0"/>
          <w:marBottom w:val="0"/>
          <w:divBdr>
            <w:top w:val="none" w:sz="0" w:space="0" w:color="auto"/>
            <w:left w:val="none" w:sz="0" w:space="0" w:color="auto"/>
            <w:bottom w:val="none" w:sz="0" w:space="0" w:color="auto"/>
            <w:right w:val="none" w:sz="0" w:space="0" w:color="auto"/>
          </w:divBdr>
          <w:divsChild>
            <w:div w:id="1569876613">
              <w:marLeft w:val="0"/>
              <w:marRight w:val="0"/>
              <w:marTop w:val="0"/>
              <w:marBottom w:val="0"/>
              <w:divBdr>
                <w:top w:val="none" w:sz="0" w:space="0" w:color="auto"/>
                <w:left w:val="none" w:sz="0" w:space="0" w:color="auto"/>
                <w:bottom w:val="none" w:sz="0" w:space="0" w:color="auto"/>
                <w:right w:val="none" w:sz="0" w:space="0" w:color="auto"/>
              </w:divBdr>
              <w:divsChild>
                <w:div w:id="995644221">
                  <w:marLeft w:val="0"/>
                  <w:marRight w:val="0"/>
                  <w:marTop w:val="0"/>
                  <w:marBottom w:val="0"/>
                  <w:divBdr>
                    <w:top w:val="none" w:sz="0" w:space="0" w:color="auto"/>
                    <w:left w:val="none" w:sz="0" w:space="0" w:color="auto"/>
                    <w:bottom w:val="none" w:sz="0" w:space="0" w:color="auto"/>
                    <w:right w:val="none" w:sz="0" w:space="0" w:color="auto"/>
                  </w:divBdr>
                  <w:divsChild>
                    <w:div w:id="846020764">
                      <w:marLeft w:val="0"/>
                      <w:marRight w:val="0"/>
                      <w:marTop w:val="0"/>
                      <w:marBottom w:val="0"/>
                      <w:divBdr>
                        <w:top w:val="none" w:sz="0" w:space="0" w:color="auto"/>
                        <w:left w:val="none" w:sz="0" w:space="0" w:color="auto"/>
                        <w:bottom w:val="none" w:sz="0" w:space="0" w:color="auto"/>
                        <w:right w:val="none" w:sz="0" w:space="0" w:color="auto"/>
                      </w:divBdr>
                      <w:divsChild>
                        <w:div w:id="1199244663">
                          <w:marLeft w:val="0"/>
                          <w:marRight w:val="0"/>
                          <w:marTop w:val="0"/>
                          <w:marBottom w:val="0"/>
                          <w:divBdr>
                            <w:top w:val="none" w:sz="0" w:space="0" w:color="auto"/>
                            <w:left w:val="none" w:sz="0" w:space="0" w:color="auto"/>
                            <w:bottom w:val="none" w:sz="0" w:space="0" w:color="auto"/>
                            <w:right w:val="none" w:sz="0" w:space="0" w:color="auto"/>
                          </w:divBdr>
                          <w:divsChild>
                            <w:div w:id="226451678">
                              <w:marLeft w:val="0"/>
                              <w:marRight w:val="0"/>
                              <w:marTop w:val="0"/>
                              <w:marBottom w:val="0"/>
                              <w:divBdr>
                                <w:top w:val="none" w:sz="0" w:space="0" w:color="auto"/>
                                <w:left w:val="none" w:sz="0" w:space="0" w:color="auto"/>
                                <w:bottom w:val="none" w:sz="0" w:space="0" w:color="auto"/>
                                <w:right w:val="none" w:sz="0" w:space="0" w:color="auto"/>
                              </w:divBdr>
                              <w:divsChild>
                                <w:div w:id="1738166341">
                                  <w:marLeft w:val="0"/>
                                  <w:marRight w:val="0"/>
                                  <w:marTop w:val="0"/>
                                  <w:marBottom w:val="0"/>
                                  <w:divBdr>
                                    <w:top w:val="none" w:sz="0" w:space="0" w:color="auto"/>
                                    <w:left w:val="none" w:sz="0" w:space="0" w:color="auto"/>
                                    <w:bottom w:val="none" w:sz="0" w:space="0" w:color="auto"/>
                                    <w:right w:val="none" w:sz="0" w:space="0" w:color="auto"/>
                                  </w:divBdr>
                                  <w:divsChild>
                                    <w:div w:id="374358597">
                                      <w:marLeft w:val="0"/>
                                      <w:marRight w:val="0"/>
                                      <w:marTop w:val="0"/>
                                      <w:marBottom w:val="0"/>
                                      <w:divBdr>
                                        <w:top w:val="none" w:sz="0" w:space="0" w:color="auto"/>
                                        <w:left w:val="none" w:sz="0" w:space="0" w:color="auto"/>
                                        <w:bottom w:val="none" w:sz="0" w:space="0" w:color="auto"/>
                                        <w:right w:val="none" w:sz="0" w:space="0" w:color="auto"/>
                                      </w:divBdr>
                                      <w:divsChild>
                                        <w:div w:id="11896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318785">
      <w:bodyDiv w:val="1"/>
      <w:marLeft w:val="0"/>
      <w:marRight w:val="0"/>
      <w:marTop w:val="0"/>
      <w:marBottom w:val="0"/>
      <w:divBdr>
        <w:top w:val="none" w:sz="0" w:space="0" w:color="auto"/>
        <w:left w:val="none" w:sz="0" w:space="0" w:color="auto"/>
        <w:bottom w:val="none" w:sz="0" w:space="0" w:color="auto"/>
        <w:right w:val="none" w:sz="0" w:space="0" w:color="auto"/>
      </w:divBdr>
    </w:div>
    <w:div w:id="796724002">
      <w:bodyDiv w:val="1"/>
      <w:marLeft w:val="0"/>
      <w:marRight w:val="0"/>
      <w:marTop w:val="0"/>
      <w:marBottom w:val="0"/>
      <w:divBdr>
        <w:top w:val="none" w:sz="0" w:space="0" w:color="auto"/>
        <w:left w:val="none" w:sz="0" w:space="0" w:color="auto"/>
        <w:bottom w:val="none" w:sz="0" w:space="0" w:color="auto"/>
        <w:right w:val="none" w:sz="0" w:space="0" w:color="auto"/>
      </w:divBdr>
    </w:div>
    <w:div w:id="829832605">
      <w:bodyDiv w:val="1"/>
      <w:marLeft w:val="0"/>
      <w:marRight w:val="0"/>
      <w:marTop w:val="0"/>
      <w:marBottom w:val="0"/>
      <w:divBdr>
        <w:top w:val="none" w:sz="0" w:space="0" w:color="auto"/>
        <w:left w:val="none" w:sz="0" w:space="0" w:color="auto"/>
        <w:bottom w:val="none" w:sz="0" w:space="0" w:color="auto"/>
        <w:right w:val="none" w:sz="0" w:space="0" w:color="auto"/>
      </w:divBdr>
    </w:div>
    <w:div w:id="838543806">
      <w:bodyDiv w:val="1"/>
      <w:marLeft w:val="0"/>
      <w:marRight w:val="0"/>
      <w:marTop w:val="0"/>
      <w:marBottom w:val="0"/>
      <w:divBdr>
        <w:top w:val="none" w:sz="0" w:space="0" w:color="auto"/>
        <w:left w:val="none" w:sz="0" w:space="0" w:color="auto"/>
        <w:bottom w:val="none" w:sz="0" w:space="0" w:color="auto"/>
        <w:right w:val="none" w:sz="0" w:space="0" w:color="auto"/>
      </w:divBdr>
    </w:div>
    <w:div w:id="854461400">
      <w:bodyDiv w:val="1"/>
      <w:marLeft w:val="0"/>
      <w:marRight w:val="0"/>
      <w:marTop w:val="0"/>
      <w:marBottom w:val="0"/>
      <w:divBdr>
        <w:top w:val="none" w:sz="0" w:space="0" w:color="auto"/>
        <w:left w:val="none" w:sz="0" w:space="0" w:color="auto"/>
        <w:bottom w:val="none" w:sz="0" w:space="0" w:color="auto"/>
        <w:right w:val="none" w:sz="0" w:space="0" w:color="auto"/>
      </w:divBdr>
    </w:div>
    <w:div w:id="882135382">
      <w:bodyDiv w:val="1"/>
      <w:marLeft w:val="0"/>
      <w:marRight w:val="0"/>
      <w:marTop w:val="0"/>
      <w:marBottom w:val="0"/>
      <w:divBdr>
        <w:top w:val="none" w:sz="0" w:space="0" w:color="auto"/>
        <w:left w:val="none" w:sz="0" w:space="0" w:color="auto"/>
        <w:bottom w:val="none" w:sz="0" w:space="0" w:color="auto"/>
        <w:right w:val="none" w:sz="0" w:space="0" w:color="auto"/>
      </w:divBdr>
    </w:div>
    <w:div w:id="944191790">
      <w:bodyDiv w:val="1"/>
      <w:marLeft w:val="0"/>
      <w:marRight w:val="0"/>
      <w:marTop w:val="0"/>
      <w:marBottom w:val="0"/>
      <w:divBdr>
        <w:top w:val="none" w:sz="0" w:space="0" w:color="auto"/>
        <w:left w:val="none" w:sz="0" w:space="0" w:color="auto"/>
        <w:bottom w:val="none" w:sz="0" w:space="0" w:color="auto"/>
        <w:right w:val="none" w:sz="0" w:space="0" w:color="auto"/>
      </w:divBdr>
    </w:div>
    <w:div w:id="1102073216">
      <w:bodyDiv w:val="1"/>
      <w:marLeft w:val="0"/>
      <w:marRight w:val="0"/>
      <w:marTop w:val="0"/>
      <w:marBottom w:val="0"/>
      <w:divBdr>
        <w:top w:val="none" w:sz="0" w:space="0" w:color="auto"/>
        <w:left w:val="none" w:sz="0" w:space="0" w:color="auto"/>
        <w:bottom w:val="none" w:sz="0" w:space="0" w:color="auto"/>
        <w:right w:val="none" w:sz="0" w:space="0" w:color="auto"/>
      </w:divBdr>
      <w:divsChild>
        <w:div w:id="903564712">
          <w:marLeft w:val="0"/>
          <w:marRight w:val="0"/>
          <w:marTop w:val="0"/>
          <w:marBottom w:val="0"/>
          <w:divBdr>
            <w:top w:val="none" w:sz="0" w:space="0" w:color="auto"/>
            <w:left w:val="none" w:sz="0" w:space="0" w:color="auto"/>
            <w:bottom w:val="none" w:sz="0" w:space="0" w:color="auto"/>
            <w:right w:val="none" w:sz="0" w:space="0" w:color="auto"/>
          </w:divBdr>
          <w:divsChild>
            <w:div w:id="1381129431">
              <w:marLeft w:val="0"/>
              <w:marRight w:val="0"/>
              <w:marTop w:val="0"/>
              <w:marBottom w:val="0"/>
              <w:divBdr>
                <w:top w:val="none" w:sz="0" w:space="0" w:color="auto"/>
                <w:left w:val="none" w:sz="0" w:space="0" w:color="auto"/>
                <w:bottom w:val="none" w:sz="0" w:space="0" w:color="auto"/>
                <w:right w:val="none" w:sz="0" w:space="0" w:color="auto"/>
              </w:divBdr>
              <w:divsChild>
                <w:div w:id="2015835148">
                  <w:marLeft w:val="0"/>
                  <w:marRight w:val="0"/>
                  <w:marTop w:val="0"/>
                  <w:marBottom w:val="0"/>
                  <w:divBdr>
                    <w:top w:val="none" w:sz="0" w:space="0" w:color="auto"/>
                    <w:left w:val="none" w:sz="0" w:space="0" w:color="auto"/>
                    <w:bottom w:val="none" w:sz="0" w:space="0" w:color="auto"/>
                    <w:right w:val="none" w:sz="0" w:space="0" w:color="auto"/>
                  </w:divBdr>
                  <w:divsChild>
                    <w:div w:id="1991211156">
                      <w:marLeft w:val="0"/>
                      <w:marRight w:val="0"/>
                      <w:marTop w:val="0"/>
                      <w:marBottom w:val="0"/>
                      <w:divBdr>
                        <w:top w:val="none" w:sz="0" w:space="0" w:color="auto"/>
                        <w:left w:val="none" w:sz="0" w:space="0" w:color="auto"/>
                        <w:bottom w:val="none" w:sz="0" w:space="0" w:color="auto"/>
                        <w:right w:val="none" w:sz="0" w:space="0" w:color="auto"/>
                      </w:divBdr>
                      <w:divsChild>
                        <w:div w:id="461389955">
                          <w:marLeft w:val="0"/>
                          <w:marRight w:val="0"/>
                          <w:marTop w:val="0"/>
                          <w:marBottom w:val="0"/>
                          <w:divBdr>
                            <w:top w:val="none" w:sz="0" w:space="0" w:color="auto"/>
                            <w:left w:val="none" w:sz="0" w:space="0" w:color="auto"/>
                            <w:bottom w:val="none" w:sz="0" w:space="0" w:color="auto"/>
                            <w:right w:val="none" w:sz="0" w:space="0" w:color="auto"/>
                          </w:divBdr>
                          <w:divsChild>
                            <w:div w:id="1127895960">
                              <w:marLeft w:val="0"/>
                              <w:marRight w:val="0"/>
                              <w:marTop w:val="0"/>
                              <w:marBottom w:val="0"/>
                              <w:divBdr>
                                <w:top w:val="none" w:sz="0" w:space="0" w:color="auto"/>
                                <w:left w:val="none" w:sz="0" w:space="0" w:color="auto"/>
                                <w:bottom w:val="none" w:sz="0" w:space="0" w:color="auto"/>
                                <w:right w:val="none" w:sz="0" w:space="0" w:color="auto"/>
                              </w:divBdr>
                              <w:divsChild>
                                <w:div w:id="1935287777">
                                  <w:marLeft w:val="0"/>
                                  <w:marRight w:val="0"/>
                                  <w:marTop w:val="0"/>
                                  <w:marBottom w:val="0"/>
                                  <w:divBdr>
                                    <w:top w:val="none" w:sz="0" w:space="0" w:color="auto"/>
                                    <w:left w:val="none" w:sz="0" w:space="0" w:color="auto"/>
                                    <w:bottom w:val="none" w:sz="0" w:space="0" w:color="auto"/>
                                    <w:right w:val="none" w:sz="0" w:space="0" w:color="auto"/>
                                  </w:divBdr>
                                  <w:divsChild>
                                    <w:div w:id="1232037411">
                                      <w:marLeft w:val="0"/>
                                      <w:marRight w:val="0"/>
                                      <w:marTop w:val="0"/>
                                      <w:marBottom w:val="0"/>
                                      <w:divBdr>
                                        <w:top w:val="none" w:sz="0" w:space="0" w:color="auto"/>
                                        <w:left w:val="none" w:sz="0" w:space="0" w:color="auto"/>
                                        <w:bottom w:val="none" w:sz="0" w:space="0" w:color="auto"/>
                                        <w:right w:val="none" w:sz="0" w:space="0" w:color="auto"/>
                                      </w:divBdr>
                                      <w:divsChild>
                                        <w:div w:id="6479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9161668">
      <w:bodyDiv w:val="1"/>
      <w:marLeft w:val="0"/>
      <w:marRight w:val="0"/>
      <w:marTop w:val="0"/>
      <w:marBottom w:val="0"/>
      <w:divBdr>
        <w:top w:val="none" w:sz="0" w:space="0" w:color="auto"/>
        <w:left w:val="none" w:sz="0" w:space="0" w:color="auto"/>
        <w:bottom w:val="none" w:sz="0" w:space="0" w:color="auto"/>
        <w:right w:val="none" w:sz="0" w:space="0" w:color="auto"/>
      </w:divBdr>
      <w:divsChild>
        <w:div w:id="1233931328">
          <w:marLeft w:val="0"/>
          <w:marRight w:val="0"/>
          <w:marTop w:val="0"/>
          <w:marBottom w:val="0"/>
          <w:divBdr>
            <w:top w:val="none" w:sz="0" w:space="0" w:color="auto"/>
            <w:left w:val="none" w:sz="0" w:space="0" w:color="auto"/>
            <w:bottom w:val="none" w:sz="0" w:space="0" w:color="auto"/>
            <w:right w:val="none" w:sz="0" w:space="0" w:color="auto"/>
          </w:divBdr>
          <w:divsChild>
            <w:div w:id="99656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7675">
      <w:bodyDiv w:val="1"/>
      <w:marLeft w:val="0"/>
      <w:marRight w:val="0"/>
      <w:marTop w:val="0"/>
      <w:marBottom w:val="0"/>
      <w:divBdr>
        <w:top w:val="none" w:sz="0" w:space="0" w:color="auto"/>
        <w:left w:val="none" w:sz="0" w:space="0" w:color="auto"/>
        <w:bottom w:val="none" w:sz="0" w:space="0" w:color="auto"/>
        <w:right w:val="none" w:sz="0" w:space="0" w:color="auto"/>
      </w:divBdr>
      <w:divsChild>
        <w:div w:id="1242252605">
          <w:marLeft w:val="0"/>
          <w:marRight w:val="0"/>
          <w:marTop w:val="0"/>
          <w:marBottom w:val="0"/>
          <w:divBdr>
            <w:top w:val="none" w:sz="0" w:space="0" w:color="auto"/>
            <w:left w:val="none" w:sz="0" w:space="0" w:color="auto"/>
            <w:bottom w:val="none" w:sz="0" w:space="0" w:color="auto"/>
            <w:right w:val="none" w:sz="0" w:space="0" w:color="auto"/>
          </w:divBdr>
          <w:divsChild>
            <w:div w:id="306398008">
              <w:marLeft w:val="0"/>
              <w:marRight w:val="0"/>
              <w:marTop w:val="0"/>
              <w:marBottom w:val="0"/>
              <w:divBdr>
                <w:top w:val="none" w:sz="0" w:space="0" w:color="auto"/>
                <w:left w:val="none" w:sz="0" w:space="0" w:color="auto"/>
                <w:bottom w:val="none" w:sz="0" w:space="0" w:color="auto"/>
                <w:right w:val="none" w:sz="0" w:space="0" w:color="auto"/>
              </w:divBdr>
              <w:divsChild>
                <w:div w:id="1862015905">
                  <w:marLeft w:val="0"/>
                  <w:marRight w:val="0"/>
                  <w:marTop w:val="0"/>
                  <w:marBottom w:val="0"/>
                  <w:divBdr>
                    <w:top w:val="none" w:sz="0" w:space="0" w:color="auto"/>
                    <w:left w:val="none" w:sz="0" w:space="0" w:color="auto"/>
                    <w:bottom w:val="none" w:sz="0" w:space="0" w:color="auto"/>
                    <w:right w:val="none" w:sz="0" w:space="0" w:color="auto"/>
                  </w:divBdr>
                  <w:divsChild>
                    <w:div w:id="1457288280">
                      <w:marLeft w:val="0"/>
                      <w:marRight w:val="0"/>
                      <w:marTop w:val="0"/>
                      <w:marBottom w:val="0"/>
                      <w:divBdr>
                        <w:top w:val="none" w:sz="0" w:space="0" w:color="auto"/>
                        <w:left w:val="none" w:sz="0" w:space="0" w:color="auto"/>
                        <w:bottom w:val="none" w:sz="0" w:space="0" w:color="auto"/>
                        <w:right w:val="none" w:sz="0" w:space="0" w:color="auto"/>
                      </w:divBdr>
                      <w:divsChild>
                        <w:div w:id="2055351341">
                          <w:marLeft w:val="0"/>
                          <w:marRight w:val="0"/>
                          <w:marTop w:val="0"/>
                          <w:marBottom w:val="0"/>
                          <w:divBdr>
                            <w:top w:val="none" w:sz="0" w:space="0" w:color="auto"/>
                            <w:left w:val="none" w:sz="0" w:space="0" w:color="auto"/>
                            <w:bottom w:val="none" w:sz="0" w:space="0" w:color="auto"/>
                            <w:right w:val="none" w:sz="0" w:space="0" w:color="auto"/>
                          </w:divBdr>
                          <w:divsChild>
                            <w:div w:id="2053848188">
                              <w:marLeft w:val="0"/>
                              <w:marRight w:val="0"/>
                              <w:marTop w:val="0"/>
                              <w:marBottom w:val="0"/>
                              <w:divBdr>
                                <w:top w:val="none" w:sz="0" w:space="0" w:color="auto"/>
                                <w:left w:val="none" w:sz="0" w:space="0" w:color="auto"/>
                                <w:bottom w:val="none" w:sz="0" w:space="0" w:color="auto"/>
                                <w:right w:val="none" w:sz="0" w:space="0" w:color="auto"/>
                              </w:divBdr>
                              <w:divsChild>
                                <w:div w:id="599917278">
                                  <w:marLeft w:val="0"/>
                                  <w:marRight w:val="0"/>
                                  <w:marTop w:val="0"/>
                                  <w:marBottom w:val="0"/>
                                  <w:divBdr>
                                    <w:top w:val="none" w:sz="0" w:space="0" w:color="auto"/>
                                    <w:left w:val="none" w:sz="0" w:space="0" w:color="auto"/>
                                    <w:bottom w:val="none" w:sz="0" w:space="0" w:color="auto"/>
                                    <w:right w:val="none" w:sz="0" w:space="0" w:color="auto"/>
                                  </w:divBdr>
                                  <w:divsChild>
                                    <w:div w:id="1364090804">
                                      <w:marLeft w:val="0"/>
                                      <w:marRight w:val="0"/>
                                      <w:marTop w:val="0"/>
                                      <w:marBottom w:val="0"/>
                                      <w:divBdr>
                                        <w:top w:val="none" w:sz="0" w:space="0" w:color="auto"/>
                                        <w:left w:val="none" w:sz="0" w:space="0" w:color="auto"/>
                                        <w:bottom w:val="none" w:sz="0" w:space="0" w:color="auto"/>
                                        <w:right w:val="none" w:sz="0" w:space="0" w:color="auto"/>
                                      </w:divBdr>
                                      <w:divsChild>
                                        <w:div w:id="9563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4591249">
      <w:bodyDiv w:val="1"/>
      <w:marLeft w:val="0"/>
      <w:marRight w:val="0"/>
      <w:marTop w:val="0"/>
      <w:marBottom w:val="0"/>
      <w:divBdr>
        <w:top w:val="none" w:sz="0" w:space="0" w:color="auto"/>
        <w:left w:val="none" w:sz="0" w:space="0" w:color="auto"/>
        <w:bottom w:val="none" w:sz="0" w:space="0" w:color="auto"/>
        <w:right w:val="none" w:sz="0" w:space="0" w:color="auto"/>
      </w:divBdr>
    </w:div>
    <w:div w:id="1254631848">
      <w:bodyDiv w:val="1"/>
      <w:marLeft w:val="0"/>
      <w:marRight w:val="0"/>
      <w:marTop w:val="0"/>
      <w:marBottom w:val="0"/>
      <w:divBdr>
        <w:top w:val="none" w:sz="0" w:space="0" w:color="auto"/>
        <w:left w:val="none" w:sz="0" w:space="0" w:color="auto"/>
        <w:bottom w:val="none" w:sz="0" w:space="0" w:color="auto"/>
        <w:right w:val="none" w:sz="0" w:space="0" w:color="auto"/>
      </w:divBdr>
      <w:divsChild>
        <w:div w:id="1033460337">
          <w:marLeft w:val="0"/>
          <w:marRight w:val="0"/>
          <w:marTop w:val="0"/>
          <w:marBottom w:val="0"/>
          <w:divBdr>
            <w:top w:val="none" w:sz="0" w:space="0" w:color="auto"/>
            <w:left w:val="none" w:sz="0" w:space="0" w:color="auto"/>
            <w:bottom w:val="none" w:sz="0" w:space="0" w:color="auto"/>
            <w:right w:val="none" w:sz="0" w:space="0" w:color="auto"/>
          </w:divBdr>
          <w:divsChild>
            <w:div w:id="842205560">
              <w:marLeft w:val="0"/>
              <w:marRight w:val="0"/>
              <w:marTop w:val="0"/>
              <w:marBottom w:val="0"/>
              <w:divBdr>
                <w:top w:val="none" w:sz="0" w:space="0" w:color="auto"/>
                <w:left w:val="none" w:sz="0" w:space="0" w:color="auto"/>
                <w:bottom w:val="none" w:sz="0" w:space="0" w:color="auto"/>
                <w:right w:val="none" w:sz="0" w:space="0" w:color="auto"/>
              </w:divBdr>
              <w:divsChild>
                <w:div w:id="1220630982">
                  <w:marLeft w:val="0"/>
                  <w:marRight w:val="0"/>
                  <w:marTop w:val="0"/>
                  <w:marBottom w:val="0"/>
                  <w:divBdr>
                    <w:top w:val="none" w:sz="0" w:space="0" w:color="auto"/>
                    <w:left w:val="none" w:sz="0" w:space="0" w:color="auto"/>
                    <w:bottom w:val="none" w:sz="0" w:space="0" w:color="auto"/>
                    <w:right w:val="none" w:sz="0" w:space="0" w:color="auto"/>
                  </w:divBdr>
                  <w:divsChild>
                    <w:div w:id="325135799">
                      <w:marLeft w:val="0"/>
                      <w:marRight w:val="0"/>
                      <w:marTop w:val="0"/>
                      <w:marBottom w:val="0"/>
                      <w:divBdr>
                        <w:top w:val="none" w:sz="0" w:space="0" w:color="auto"/>
                        <w:left w:val="none" w:sz="0" w:space="0" w:color="auto"/>
                        <w:bottom w:val="none" w:sz="0" w:space="0" w:color="auto"/>
                        <w:right w:val="none" w:sz="0" w:space="0" w:color="auto"/>
                      </w:divBdr>
                      <w:divsChild>
                        <w:div w:id="1725980255">
                          <w:marLeft w:val="0"/>
                          <w:marRight w:val="0"/>
                          <w:marTop w:val="0"/>
                          <w:marBottom w:val="0"/>
                          <w:divBdr>
                            <w:top w:val="none" w:sz="0" w:space="0" w:color="auto"/>
                            <w:left w:val="none" w:sz="0" w:space="0" w:color="auto"/>
                            <w:bottom w:val="none" w:sz="0" w:space="0" w:color="auto"/>
                            <w:right w:val="none" w:sz="0" w:space="0" w:color="auto"/>
                          </w:divBdr>
                          <w:divsChild>
                            <w:div w:id="1429621788">
                              <w:marLeft w:val="0"/>
                              <w:marRight w:val="0"/>
                              <w:marTop w:val="0"/>
                              <w:marBottom w:val="0"/>
                              <w:divBdr>
                                <w:top w:val="none" w:sz="0" w:space="0" w:color="auto"/>
                                <w:left w:val="none" w:sz="0" w:space="0" w:color="auto"/>
                                <w:bottom w:val="none" w:sz="0" w:space="0" w:color="auto"/>
                                <w:right w:val="none" w:sz="0" w:space="0" w:color="auto"/>
                              </w:divBdr>
                              <w:divsChild>
                                <w:div w:id="1840078560">
                                  <w:marLeft w:val="0"/>
                                  <w:marRight w:val="0"/>
                                  <w:marTop w:val="0"/>
                                  <w:marBottom w:val="0"/>
                                  <w:divBdr>
                                    <w:top w:val="none" w:sz="0" w:space="0" w:color="auto"/>
                                    <w:left w:val="none" w:sz="0" w:space="0" w:color="auto"/>
                                    <w:bottom w:val="none" w:sz="0" w:space="0" w:color="auto"/>
                                    <w:right w:val="none" w:sz="0" w:space="0" w:color="auto"/>
                                  </w:divBdr>
                                  <w:divsChild>
                                    <w:div w:id="1116027184">
                                      <w:marLeft w:val="0"/>
                                      <w:marRight w:val="0"/>
                                      <w:marTop w:val="0"/>
                                      <w:marBottom w:val="0"/>
                                      <w:divBdr>
                                        <w:top w:val="none" w:sz="0" w:space="0" w:color="auto"/>
                                        <w:left w:val="none" w:sz="0" w:space="0" w:color="auto"/>
                                        <w:bottom w:val="none" w:sz="0" w:space="0" w:color="auto"/>
                                        <w:right w:val="none" w:sz="0" w:space="0" w:color="auto"/>
                                      </w:divBdr>
                                      <w:divsChild>
                                        <w:div w:id="15599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240660">
      <w:bodyDiv w:val="1"/>
      <w:marLeft w:val="0"/>
      <w:marRight w:val="0"/>
      <w:marTop w:val="0"/>
      <w:marBottom w:val="0"/>
      <w:divBdr>
        <w:top w:val="none" w:sz="0" w:space="0" w:color="auto"/>
        <w:left w:val="none" w:sz="0" w:space="0" w:color="auto"/>
        <w:bottom w:val="none" w:sz="0" w:space="0" w:color="auto"/>
        <w:right w:val="none" w:sz="0" w:space="0" w:color="auto"/>
      </w:divBdr>
      <w:divsChild>
        <w:div w:id="123042480">
          <w:marLeft w:val="0"/>
          <w:marRight w:val="0"/>
          <w:marTop w:val="0"/>
          <w:marBottom w:val="0"/>
          <w:divBdr>
            <w:top w:val="none" w:sz="0" w:space="0" w:color="auto"/>
            <w:left w:val="none" w:sz="0" w:space="0" w:color="auto"/>
            <w:bottom w:val="none" w:sz="0" w:space="0" w:color="auto"/>
            <w:right w:val="none" w:sz="0" w:space="0" w:color="auto"/>
          </w:divBdr>
          <w:divsChild>
            <w:div w:id="150869734">
              <w:marLeft w:val="0"/>
              <w:marRight w:val="0"/>
              <w:marTop w:val="0"/>
              <w:marBottom w:val="0"/>
              <w:divBdr>
                <w:top w:val="none" w:sz="0" w:space="0" w:color="auto"/>
                <w:left w:val="none" w:sz="0" w:space="0" w:color="auto"/>
                <w:bottom w:val="none" w:sz="0" w:space="0" w:color="auto"/>
                <w:right w:val="none" w:sz="0" w:space="0" w:color="auto"/>
              </w:divBdr>
              <w:divsChild>
                <w:div w:id="792796809">
                  <w:marLeft w:val="0"/>
                  <w:marRight w:val="0"/>
                  <w:marTop w:val="0"/>
                  <w:marBottom w:val="0"/>
                  <w:divBdr>
                    <w:top w:val="none" w:sz="0" w:space="0" w:color="auto"/>
                    <w:left w:val="none" w:sz="0" w:space="0" w:color="auto"/>
                    <w:bottom w:val="none" w:sz="0" w:space="0" w:color="auto"/>
                    <w:right w:val="none" w:sz="0" w:space="0" w:color="auto"/>
                  </w:divBdr>
                  <w:divsChild>
                    <w:div w:id="271399644">
                      <w:marLeft w:val="0"/>
                      <w:marRight w:val="0"/>
                      <w:marTop w:val="0"/>
                      <w:marBottom w:val="0"/>
                      <w:divBdr>
                        <w:top w:val="none" w:sz="0" w:space="0" w:color="auto"/>
                        <w:left w:val="none" w:sz="0" w:space="0" w:color="auto"/>
                        <w:bottom w:val="none" w:sz="0" w:space="0" w:color="auto"/>
                        <w:right w:val="none" w:sz="0" w:space="0" w:color="auto"/>
                      </w:divBdr>
                      <w:divsChild>
                        <w:div w:id="2008173570">
                          <w:marLeft w:val="0"/>
                          <w:marRight w:val="0"/>
                          <w:marTop w:val="0"/>
                          <w:marBottom w:val="0"/>
                          <w:divBdr>
                            <w:top w:val="none" w:sz="0" w:space="0" w:color="auto"/>
                            <w:left w:val="none" w:sz="0" w:space="0" w:color="auto"/>
                            <w:bottom w:val="none" w:sz="0" w:space="0" w:color="auto"/>
                            <w:right w:val="none" w:sz="0" w:space="0" w:color="auto"/>
                          </w:divBdr>
                          <w:divsChild>
                            <w:div w:id="1489132407">
                              <w:marLeft w:val="0"/>
                              <w:marRight w:val="0"/>
                              <w:marTop w:val="0"/>
                              <w:marBottom w:val="0"/>
                              <w:divBdr>
                                <w:top w:val="none" w:sz="0" w:space="0" w:color="auto"/>
                                <w:left w:val="none" w:sz="0" w:space="0" w:color="auto"/>
                                <w:bottom w:val="none" w:sz="0" w:space="0" w:color="auto"/>
                                <w:right w:val="none" w:sz="0" w:space="0" w:color="auto"/>
                              </w:divBdr>
                              <w:divsChild>
                                <w:div w:id="1791124069">
                                  <w:marLeft w:val="0"/>
                                  <w:marRight w:val="0"/>
                                  <w:marTop w:val="0"/>
                                  <w:marBottom w:val="0"/>
                                  <w:divBdr>
                                    <w:top w:val="none" w:sz="0" w:space="0" w:color="auto"/>
                                    <w:left w:val="none" w:sz="0" w:space="0" w:color="auto"/>
                                    <w:bottom w:val="none" w:sz="0" w:space="0" w:color="auto"/>
                                    <w:right w:val="none" w:sz="0" w:space="0" w:color="auto"/>
                                  </w:divBdr>
                                  <w:divsChild>
                                    <w:div w:id="1652367348">
                                      <w:marLeft w:val="0"/>
                                      <w:marRight w:val="0"/>
                                      <w:marTop w:val="0"/>
                                      <w:marBottom w:val="0"/>
                                      <w:divBdr>
                                        <w:top w:val="none" w:sz="0" w:space="0" w:color="auto"/>
                                        <w:left w:val="none" w:sz="0" w:space="0" w:color="auto"/>
                                        <w:bottom w:val="none" w:sz="0" w:space="0" w:color="auto"/>
                                        <w:right w:val="none" w:sz="0" w:space="0" w:color="auto"/>
                                      </w:divBdr>
                                      <w:divsChild>
                                        <w:div w:id="80131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4960716">
      <w:bodyDiv w:val="1"/>
      <w:marLeft w:val="0"/>
      <w:marRight w:val="0"/>
      <w:marTop w:val="0"/>
      <w:marBottom w:val="0"/>
      <w:divBdr>
        <w:top w:val="none" w:sz="0" w:space="0" w:color="auto"/>
        <w:left w:val="none" w:sz="0" w:space="0" w:color="auto"/>
        <w:bottom w:val="none" w:sz="0" w:space="0" w:color="auto"/>
        <w:right w:val="none" w:sz="0" w:space="0" w:color="auto"/>
      </w:divBdr>
      <w:divsChild>
        <w:div w:id="674188652">
          <w:marLeft w:val="0"/>
          <w:marRight w:val="0"/>
          <w:marTop w:val="0"/>
          <w:marBottom w:val="0"/>
          <w:divBdr>
            <w:top w:val="none" w:sz="0" w:space="0" w:color="auto"/>
            <w:left w:val="none" w:sz="0" w:space="0" w:color="auto"/>
            <w:bottom w:val="none" w:sz="0" w:space="0" w:color="auto"/>
            <w:right w:val="none" w:sz="0" w:space="0" w:color="auto"/>
          </w:divBdr>
          <w:divsChild>
            <w:div w:id="1772898984">
              <w:marLeft w:val="0"/>
              <w:marRight w:val="0"/>
              <w:marTop w:val="0"/>
              <w:marBottom w:val="0"/>
              <w:divBdr>
                <w:top w:val="none" w:sz="0" w:space="0" w:color="auto"/>
                <w:left w:val="none" w:sz="0" w:space="0" w:color="auto"/>
                <w:bottom w:val="none" w:sz="0" w:space="0" w:color="auto"/>
                <w:right w:val="none" w:sz="0" w:space="0" w:color="auto"/>
              </w:divBdr>
              <w:divsChild>
                <w:div w:id="1405181808">
                  <w:marLeft w:val="0"/>
                  <w:marRight w:val="0"/>
                  <w:marTop w:val="0"/>
                  <w:marBottom w:val="0"/>
                  <w:divBdr>
                    <w:top w:val="none" w:sz="0" w:space="0" w:color="auto"/>
                    <w:left w:val="none" w:sz="0" w:space="0" w:color="auto"/>
                    <w:bottom w:val="none" w:sz="0" w:space="0" w:color="auto"/>
                    <w:right w:val="none" w:sz="0" w:space="0" w:color="auto"/>
                  </w:divBdr>
                  <w:divsChild>
                    <w:div w:id="1400791753">
                      <w:marLeft w:val="0"/>
                      <w:marRight w:val="0"/>
                      <w:marTop w:val="0"/>
                      <w:marBottom w:val="0"/>
                      <w:divBdr>
                        <w:top w:val="none" w:sz="0" w:space="0" w:color="auto"/>
                        <w:left w:val="none" w:sz="0" w:space="0" w:color="auto"/>
                        <w:bottom w:val="none" w:sz="0" w:space="0" w:color="auto"/>
                        <w:right w:val="none" w:sz="0" w:space="0" w:color="auto"/>
                      </w:divBdr>
                      <w:divsChild>
                        <w:div w:id="1270166547">
                          <w:marLeft w:val="0"/>
                          <w:marRight w:val="0"/>
                          <w:marTop w:val="0"/>
                          <w:marBottom w:val="0"/>
                          <w:divBdr>
                            <w:top w:val="none" w:sz="0" w:space="0" w:color="auto"/>
                            <w:left w:val="none" w:sz="0" w:space="0" w:color="auto"/>
                            <w:bottom w:val="none" w:sz="0" w:space="0" w:color="auto"/>
                            <w:right w:val="none" w:sz="0" w:space="0" w:color="auto"/>
                          </w:divBdr>
                          <w:divsChild>
                            <w:div w:id="598174943">
                              <w:marLeft w:val="0"/>
                              <w:marRight w:val="0"/>
                              <w:marTop w:val="0"/>
                              <w:marBottom w:val="0"/>
                              <w:divBdr>
                                <w:top w:val="none" w:sz="0" w:space="0" w:color="auto"/>
                                <w:left w:val="none" w:sz="0" w:space="0" w:color="auto"/>
                                <w:bottom w:val="none" w:sz="0" w:space="0" w:color="auto"/>
                                <w:right w:val="none" w:sz="0" w:space="0" w:color="auto"/>
                              </w:divBdr>
                              <w:divsChild>
                                <w:div w:id="954364016">
                                  <w:marLeft w:val="0"/>
                                  <w:marRight w:val="0"/>
                                  <w:marTop w:val="0"/>
                                  <w:marBottom w:val="0"/>
                                  <w:divBdr>
                                    <w:top w:val="none" w:sz="0" w:space="0" w:color="auto"/>
                                    <w:left w:val="none" w:sz="0" w:space="0" w:color="auto"/>
                                    <w:bottom w:val="none" w:sz="0" w:space="0" w:color="auto"/>
                                    <w:right w:val="none" w:sz="0" w:space="0" w:color="auto"/>
                                  </w:divBdr>
                                  <w:divsChild>
                                    <w:div w:id="1245384576">
                                      <w:marLeft w:val="0"/>
                                      <w:marRight w:val="0"/>
                                      <w:marTop w:val="0"/>
                                      <w:marBottom w:val="0"/>
                                      <w:divBdr>
                                        <w:top w:val="none" w:sz="0" w:space="0" w:color="auto"/>
                                        <w:left w:val="none" w:sz="0" w:space="0" w:color="auto"/>
                                        <w:bottom w:val="none" w:sz="0" w:space="0" w:color="auto"/>
                                        <w:right w:val="none" w:sz="0" w:space="0" w:color="auto"/>
                                      </w:divBdr>
                                      <w:divsChild>
                                        <w:div w:id="12574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6172917">
      <w:bodyDiv w:val="1"/>
      <w:marLeft w:val="0"/>
      <w:marRight w:val="0"/>
      <w:marTop w:val="0"/>
      <w:marBottom w:val="0"/>
      <w:divBdr>
        <w:top w:val="none" w:sz="0" w:space="0" w:color="auto"/>
        <w:left w:val="none" w:sz="0" w:space="0" w:color="auto"/>
        <w:bottom w:val="none" w:sz="0" w:space="0" w:color="auto"/>
        <w:right w:val="none" w:sz="0" w:space="0" w:color="auto"/>
      </w:divBdr>
    </w:div>
    <w:div w:id="1455445739">
      <w:bodyDiv w:val="1"/>
      <w:marLeft w:val="0"/>
      <w:marRight w:val="0"/>
      <w:marTop w:val="0"/>
      <w:marBottom w:val="0"/>
      <w:divBdr>
        <w:top w:val="none" w:sz="0" w:space="0" w:color="auto"/>
        <w:left w:val="none" w:sz="0" w:space="0" w:color="auto"/>
        <w:bottom w:val="none" w:sz="0" w:space="0" w:color="auto"/>
        <w:right w:val="none" w:sz="0" w:space="0" w:color="auto"/>
      </w:divBdr>
    </w:div>
    <w:div w:id="1474248771">
      <w:bodyDiv w:val="1"/>
      <w:marLeft w:val="0"/>
      <w:marRight w:val="0"/>
      <w:marTop w:val="0"/>
      <w:marBottom w:val="0"/>
      <w:divBdr>
        <w:top w:val="none" w:sz="0" w:space="0" w:color="auto"/>
        <w:left w:val="none" w:sz="0" w:space="0" w:color="auto"/>
        <w:bottom w:val="none" w:sz="0" w:space="0" w:color="auto"/>
        <w:right w:val="none" w:sz="0" w:space="0" w:color="auto"/>
      </w:divBdr>
    </w:div>
    <w:div w:id="1512254446">
      <w:bodyDiv w:val="1"/>
      <w:marLeft w:val="0"/>
      <w:marRight w:val="0"/>
      <w:marTop w:val="0"/>
      <w:marBottom w:val="0"/>
      <w:divBdr>
        <w:top w:val="none" w:sz="0" w:space="0" w:color="auto"/>
        <w:left w:val="none" w:sz="0" w:space="0" w:color="auto"/>
        <w:bottom w:val="none" w:sz="0" w:space="0" w:color="auto"/>
        <w:right w:val="none" w:sz="0" w:space="0" w:color="auto"/>
      </w:divBdr>
    </w:div>
    <w:div w:id="1545362052">
      <w:bodyDiv w:val="1"/>
      <w:marLeft w:val="0"/>
      <w:marRight w:val="0"/>
      <w:marTop w:val="0"/>
      <w:marBottom w:val="0"/>
      <w:divBdr>
        <w:top w:val="none" w:sz="0" w:space="0" w:color="auto"/>
        <w:left w:val="none" w:sz="0" w:space="0" w:color="auto"/>
        <w:bottom w:val="none" w:sz="0" w:space="0" w:color="auto"/>
        <w:right w:val="none" w:sz="0" w:space="0" w:color="auto"/>
      </w:divBdr>
    </w:div>
    <w:div w:id="1550458681">
      <w:bodyDiv w:val="1"/>
      <w:marLeft w:val="0"/>
      <w:marRight w:val="0"/>
      <w:marTop w:val="0"/>
      <w:marBottom w:val="0"/>
      <w:divBdr>
        <w:top w:val="none" w:sz="0" w:space="0" w:color="auto"/>
        <w:left w:val="none" w:sz="0" w:space="0" w:color="auto"/>
        <w:bottom w:val="none" w:sz="0" w:space="0" w:color="auto"/>
        <w:right w:val="none" w:sz="0" w:space="0" w:color="auto"/>
      </w:divBdr>
    </w:div>
    <w:div w:id="1562984620">
      <w:bodyDiv w:val="1"/>
      <w:marLeft w:val="0"/>
      <w:marRight w:val="0"/>
      <w:marTop w:val="0"/>
      <w:marBottom w:val="0"/>
      <w:divBdr>
        <w:top w:val="none" w:sz="0" w:space="0" w:color="auto"/>
        <w:left w:val="none" w:sz="0" w:space="0" w:color="auto"/>
        <w:bottom w:val="none" w:sz="0" w:space="0" w:color="auto"/>
        <w:right w:val="none" w:sz="0" w:space="0" w:color="auto"/>
      </w:divBdr>
    </w:div>
    <w:div w:id="1565602161">
      <w:bodyDiv w:val="1"/>
      <w:marLeft w:val="0"/>
      <w:marRight w:val="0"/>
      <w:marTop w:val="0"/>
      <w:marBottom w:val="0"/>
      <w:divBdr>
        <w:top w:val="none" w:sz="0" w:space="0" w:color="auto"/>
        <w:left w:val="none" w:sz="0" w:space="0" w:color="auto"/>
        <w:bottom w:val="none" w:sz="0" w:space="0" w:color="auto"/>
        <w:right w:val="none" w:sz="0" w:space="0" w:color="auto"/>
      </w:divBdr>
    </w:div>
    <w:div w:id="1587807892">
      <w:bodyDiv w:val="1"/>
      <w:marLeft w:val="0"/>
      <w:marRight w:val="0"/>
      <w:marTop w:val="0"/>
      <w:marBottom w:val="0"/>
      <w:divBdr>
        <w:top w:val="none" w:sz="0" w:space="0" w:color="auto"/>
        <w:left w:val="none" w:sz="0" w:space="0" w:color="auto"/>
        <w:bottom w:val="none" w:sz="0" w:space="0" w:color="auto"/>
        <w:right w:val="none" w:sz="0" w:space="0" w:color="auto"/>
      </w:divBdr>
    </w:div>
    <w:div w:id="1612317920">
      <w:bodyDiv w:val="1"/>
      <w:marLeft w:val="0"/>
      <w:marRight w:val="0"/>
      <w:marTop w:val="0"/>
      <w:marBottom w:val="0"/>
      <w:divBdr>
        <w:top w:val="none" w:sz="0" w:space="0" w:color="auto"/>
        <w:left w:val="none" w:sz="0" w:space="0" w:color="auto"/>
        <w:bottom w:val="none" w:sz="0" w:space="0" w:color="auto"/>
        <w:right w:val="none" w:sz="0" w:space="0" w:color="auto"/>
      </w:divBdr>
      <w:divsChild>
        <w:div w:id="1353263873">
          <w:marLeft w:val="0"/>
          <w:marRight w:val="0"/>
          <w:marTop w:val="0"/>
          <w:marBottom w:val="0"/>
          <w:divBdr>
            <w:top w:val="none" w:sz="0" w:space="0" w:color="auto"/>
            <w:left w:val="none" w:sz="0" w:space="0" w:color="auto"/>
            <w:bottom w:val="none" w:sz="0" w:space="0" w:color="auto"/>
            <w:right w:val="none" w:sz="0" w:space="0" w:color="auto"/>
          </w:divBdr>
          <w:divsChild>
            <w:div w:id="708380805">
              <w:marLeft w:val="0"/>
              <w:marRight w:val="0"/>
              <w:marTop w:val="0"/>
              <w:marBottom w:val="0"/>
              <w:divBdr>
                <w:top w:val="none" w:sz="0" w:space="0" w:color="auto"/>
                <w:left w:val="none" w:sz="0" w:space="0" w:color="auto"/>
                <w:bottom w:val="none" w:sz="0" w:space="0" w:color="auto"/>
                <w:right w:val="none" w:sz="0" w:space="0" w:color="auto"/>
              </w:divBdr>
              <w:divsChild>
                <w:div w:id="634337812">
                  <w:marLeft w:val="0"/>
                  <w:marRight w:val="0"/>
                  <w:marTop w:val="0"/>
                  <w:marBottom w:val="0"/>
                  <w:divBdr>
                    <w:top w:val="none" w:sz="0" w:space="0" w:color="auto"/>
                    <w:left w:val="none" w:sz="0" w:space="0" w:color="auto"/>
                    <w:bottom w:val="none" w:sz="0" w:space="0" w:color="auto"/>
                    <w:right w:val="none" w:sz="0" w:space="0" w:color="auto"/>
                  </w:divBdr>
                  <w:divsChild>
                    <w:div w:id="1642998818">
                      <w:marLeft w:val="0"/>
                      <w:marRight w:val="0"/>
                      <w:marTop w:val="0"/>
                      <w:marBottom w:val="0"/>
                      <w:divBdr>
                        <w:top w:val="none" w:sz="0" w:space="0" w:color="auto"/>
                        <w:left w:val="none" w:sz="0" w:space="0" w:color="auto"/>
                        <w:bottom w:val="none" w:sz="0" w:space="0" w:color="auto"/>
                        <w:right w:val="none" w:sz="0" w:space="0" w:color="auto"/>
                      </w:divBdr>
                      <w:divsChild>
                        <w:div w:id="1712027539">
                          <w:marLeft w:val="0"/>
                          <w:marRight w:val="0"/>
                          <w:marTop w:val="0"/>
                          <w:marBottom w:val="0"/>
                          <w:divBdr>
                            <w:top w:val="none" w:sz="0" w:space="0" w:color="auto"/>
                            <w:left w:val="none" w:sz="0" w:space="0" w:color="auto"/>
                            <w:bottom w:val="none" w:sz="0" w:space="0" w:color="auto"/>
                            <w:right w:val="none" w:sz="0" w:space="0" w:color="auto"/>
                          </w:divBdr>
                          <w:divsChild>
                            <w:div w:id="414858660">
                              <w:marLeft w:val="0"/>
                              <w:marRight w:val="0"/>
                              <w:marTop w:val="0"/>
                              <w:marBottom w:val="0"/>
                              <w:divBdr>
                                <w:top w:val="none" w:sz="0" w:space="0" w:color="auto"/>
                                <w:left w:val="none" w:sz="0" w:space="0" w:color="auto"/>
                                <w:bottom w:val="none" w:sz="0" w:space="0" w:color="auto"/>
                                <w:right w:val="none" w:sz="0" w:space="0" w:color="auto"/>
                              </w:divBdr>
                              <w:divsChild>
                                <w:div w:id="1410812317">
                                  <w:marLeft w:val="0"/>
                                  <w:marRight w:val="0"/>
                                  <w:marTop w:val="0"/>
                                  <w:marBottom w:val="0"/>
                                  <w:divBdr>
                                    <w:top w:val="none" w:sz="0" w:space="0" w:color="auto"/>
                                    <w:left w:val="none" w:sz="0" w:space="0" w:color="auto"/>
                                    <w:bottom w:val="none" w:sz="0" w:space="0" w:color="auto"/>
                                    <w:right w:val="none" w:sz="0" w:space="0" w:color="auto"/>
                                  </w:divBdr>
                                  <w:divsChild>
                                    <w:div w:id="1643582177">
                                      <w:marLeft w:val="0"/>
                                      <w:marRight w:val="0"/>
                                      <w:marTop w:val="0"/>
                                      <w:marBottom w:val="0"/>
                                      <w:divBdr>
                                        <w:top w:val="none" w:sz="0" w:space="0" w:color="auto"/>
                                        <w:left w:val="none" w:sz="0" w:space="0" w:color="auto"/>
                                        <w:bottom w:val="none" w:sz="0" w:space="0" w:color="auto"/>
                                        <w:right w:val="none" w:sz="0" w:space="0" w:color="auto"/>
                                      </w:divBdr>
                                      <w:divsChild>
                                        <w:div w:id="26446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3854386">
      <w:bodyDiv w:val="1"/>
      <w:marLeft w:val="0"/>
      <w:marRight w:val="0"/>
      <w:marTop w:val="0"/>
      <w:marBottom w:val="0"/>
      <w:divBdr>
        <w:top w:val="none" w:sz="0" w:space="0" w:color="auto"/>
        <w:left w:val="none" w:sz="0" w:space="0" w:color="auto"/>
        <w:bottom w:val="none" w:sz="0" w:space="0" w:color="auto"/>
        <w:right w:val="none" w:sz="0" w:space="0" w:color="auto"/>
      </w:divBdr>
    </w:div>
    <w:div w:id="1686442252">
      <w:bodyDiv w:val="1"/>
      <w:marLeft w:val="0"/>
      <w:marRight w:val="0"/>
      <w:marTop w:val="0"/>
      <w:marBottom w:val="0"/>
      <w:divBdr>
        <w:top w:val="none" w:sz="0" w:space="0" w:color="auto"/>
        <w:left w:val="none" w:sz="0" w:space="0" w:color="auto"/>
        <w:bottom w:val="none" w:sz="0" w:space="0" w:color="auto"/>
        <w:right w:val="none" w:sz="0" w:space="0" w:color="auto"/>
      </w:divBdr>
      <w:divsChild>
        <w:div w:id="1426538476">
          <w:marLeft w:val="0"/>
          <w:marRight w:val="0"/>
          <w:marTop w:val="0"/>
          <w:marBottom w:val="0"/>
          <w:divBdr>
            <w:top w:val="none" w:sz="0" w:space="0" w:color="auto"/>
            <w:left w:val="none" w:sz="0" w:space="0" w:color="auto"/>
            <w:bottom w:val="none" w:sz="0" w:space="0" w:color="auto"/>
            <w:right w:val="none" w:sz="0" w:space="0" w:color="auto"/>
          </w:divBdr>
          <w:divsChild>
            <w:div w:id="1673412534">
              <w:marLeft w:val="0"/>
              <w:marRight w:val="0"/>
              <w:marTop w:val="0"/>
              <w:marBottom w:val="0"/>
              <w:divBdr>
                <w:top w:val="none" w:sz="0" w:space="0" w:color="auto"/>
                <w:left w:val="none" w:sz="0" w:space="0" w:color="auto"/>
                <w:bottom w:val="none" w:sz="0" w:space="0" w:color="auto"/>
                <w:right w:val="none" w:sz="0" w:space="0" w:color="auto"/>
              </w:divBdr>
              <w:divsChild>
                <w:div w:id="232856650">
                  <w:marLeft w:val="0"/>
                  <w:marRight w:val="0"/>
                  <w:marTop w:val="0"/>
                  <w:marBottom w:val="0"/>
                  <w:divBdr>
                    <w:top w:val="none" w:sz="0" w:space="0" w:color="auto"/>
                    <w:left w:val="none" w:sz="0" w:space="0" w:color="auto"/>
                    <w:bottom w:val="none" w:sz="0" w:space="0" w:color="auto"/>
                    <w:right w:val="none" w:sz="0" w:space="0" w:color="auto"/>
                  </w:divBdr>
                  <w:divsChild>
                    <w:div w:id="1829176164">
                      <w:marLeft w:val="0"/>
                      <w:marRight w:val="0"/>
                      <w:marTop w:val="0"/>
                      <w:marBottom w:val="0"/>
                      <w:divBdr>
                        <w:top w:val="none" w:sz="0" w:space="0" w:color="auto"/>
                        <w:left w:val="none" w:sz="0" w:space="0" w:color="auto"/>
                        <w:bottom w:val="none" w:sz="0" w:space="0" w:color="auto"/>
                        <w:right w:val="none" w:sz="0" w:space="0" w:color="auto"/>
                      </w:divBdr>
                      <w:divsChild>
                        <w:div w:id="177020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765595">
      <w:bodyDiv w:val="1"/>
      <w:marLeft w:val="0"/>
      <w:marRight w:val="0"/>
      <w:marTop w:val="0"/>
      <w:marBottom w:val="0"/>
      <w:divBdr>
        <w:top w:val="none" w:sz="0" w:space="0" w:color="auto"/>
        <w:left w:val="none" w:sz="0" w:space="0" w:color="auto"/>
        <w:bottom w:val="none" w:sz="0" w:space="0" w:color="auto"/>
        <w:right w:val="none" w:sz="0" w:space="0" w:color="auto"/>
      </w:divBdr>
    </w:div>
    <w:div w:id="1732381232">
      <w:bodyDiv w:val="1"/>
      <w:marLeft w:val="0"/>
      <w:marRight w:val="0"/>
      <w:marTop w:val="0"/>
      <w:marBottom w:val="0"/>
      <w:divBdr>
        <w:top w:val="none" w:sz="0" w:space="0" w:color="auto"/>
        <w:left w:val="none" w:sz="0" w:space="0" w:color="auto"/>
        <w:bottom w:val="none" w:sz="0" w:space="0" w:color="auto"/>
        <w:right w:val="none" w:sz="0" w:space="0" w:color="auto"/>
      </w:divBdr>
      <w:divsChild>
        <w:div w:id="342437550">
          <w:marLeft w:val="0"/>
          <w:marRight w:val="0"/>
          <w:marTop w:val="0"/>
          <w:marBottom w:val="0"/>
          <w:divBdr>
            <w:top w:val="none" w:sz="0" w:space="0" w:color="auto"/>
            <w:left w:val="none" w:sz="0" w:space="0" w:color="auto"/>
            <w:bottom w:val="none" w:sz="0" w:space="0" w:color="auto"/>
            <w:right w:val="none" w:sz="0" w:space="0" w:color="auto"/>
          </w:divBdr>
          <w:divsChild>
            <w:div w:id="6958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5074">
      <w:bodyDiv w:val="1"/>
      <w:marLeft w:val="0"/>
      <w:marRight w:val="0"/>
      <w:marTop w:val="0"/>
      <w:marBottom w:val="0"/>
      <w:divBdr>
        <w:top w:val="none" w:sz="0" w:space="0" w:color="auto"/>
        <w:left w:val="none" w:sz="0" w:space="0" w:color="auto"/>
        <w:bottom w:val="none" w:sz="0" w:space="0" w:color="auto"/>
        <w:right w:val="none" w:sz="0" w:space="0" w:color="auto"/>
      </w:divBdr>
      <w:divsChild>
        <w:div w:id="2633694">
          <w:marLeft w:val="0"/>
          <w:marRight w:val="0"/>
          <w:marTop w:val="0"/>
          <w:marBottom w:val="0"/>
          <w:divBdr>
            <w:top w:val="none" w:sz="0" w:space="0" w:color="auto"/>
            <w:left w:val="none" w:sz="0" w:space="0" w:color="auto"/>
            <w:bottom w:val="none" w:sz="0" w:space="0" w:color="auto"/>
            <w:right w:val="none" w:sz="0" w:space="0" w:color="auto"/>
          </w:divBdr>
          <w:divsChild>
            <w:div w:id="1579094257">
              <w:marLeft w:val="0"/>
              <w:marRight w:val="0"/>
              <w:marTop w:val="0"/>
              <w:marBottom w:val="0"/>
              <w:divBdr>
                <w:top w:val="none" w:sz="0" w:space="0" w:color="auto"/>
                <w:left w:val="none" w:sz="0" w:space="0" w:color="auto"/>
                <w:bottom w:val="none" w:sz="0" w:space="0" w:color="auto"/>
                <w:right w:val="none" w:sz="0" w:space="0" w:color="auto"/>
              </w:divBdr>
              <w:divsChild>
                <w:div w:id="570041856">
                  <w:marLeft w:val="0"/>
                  <w:marRight w:val="0"/>
                  <w:marTop w:val="0"/>
                  <w:marBottom w:val="0"/>
                  <w:divBdr>
                    <w:top w:val="none" w:sz="0" w:space="0" w:color="auto"/>
                    <w:left w:val="none" w:sz="0" w:space="0" w:color="auto"/>
                    <w:bottom w:val="none" w:sz="0" w:space="0" w:color="auto"/>
                    <w:right w:val="none" w:sz="0" w:space="0" w:color="auto"/>
                  </w:divBdr>
                  <w:divsChild>
                    <w:div w:id="2098817209">
                      <w:marLeft w:val="0"/>
                      <w:marRight w:val="0"/>
                      <w:marTop w:val="0"/>
                      <w:marBottom w:val="0"/>
                      <w:divBdr>
                        <w:top w:val="none" w:sz="0" w:space="0" w:color="auto"/>
                        <w:left w:val="none" w:sz="0" w:space="0" w:color="auto"/>
                        <w:bottom w:val="none" w:sz="0" w:space="0" w:color="auto"/>
                        <w:right w:val="none" w:sz="0" w:space="0" w:color="auto"/>
                      </w:divBdr>
                      <w:divsChild>
                        <w:div w:id="2109960083">
                          <w:marLeft w:val="0"/>
                          <w:marRight w:val="0"/>
                          <w:marTop w:val="0"/>
                          <w:marBottom w:val="0"/>
                          <w:divBdr>
                            <w:top w:val="none" w:sz="0" w:space="0" w:color="auto"/>
                            <w:left w:val="none" w:sz="0" w:space="0" w:color="auto"/>
                            <w:bottom w:val="none" w:sz="0" w:space="0" w:color="auto"/>
                            <w:right w:val="none" w:sz="0" w:space="0" w:color="auto"/>
                          </w:divBdr>
                          <w:divsChild>
                            <w:div w:id="535242581">
                              <w:marLeft w:val="0"/>
                              <w:marRight w:val="0"/>
                              <w:marTop w:val="0"/>
                              <w:marBottom w:val="0"/>
                              <w:divBdr>
                                <w:top w:val="none" w:sz="0" w:space="0" w:color="auto"/>
                                <w:left w:val="none" w:sz="0" w:space="0" w:color="auto"/>
                                <w:bottom w:val="none" w:sz="0" w:space="0" w:color="auto"/>
                                <w:right w:val="none" w:sz="0" w:space="0" w:color="auto"/>
                              </w:divBdr>
                              <w:divsChild>
                                <w:div w:id="991642206">
                                  <w:marLeft w:val="0"/>
                                  <w:marRight w:val="0"/>
                                  <w:marTop w:val="0"/>
                                  <w:marBottom w:val="0"/>
                                  <w:divBdr>
                                    <w:top w:val="none" w:sz="0" w:space="0" w:color="auto"/>
                                    <w:left w:val="none" w:sz="0" w:space="0" w:color="auto"/>
                                    <w:bottom w:val="none" w:sz="0" w:space="0" w:color="auto"/>
                                    <w:right w:val="none" w:sz="0" w:space="0" w:color="auto"/>
                                  </w:divBdr>
                                  <w:divsChild>
                                    <w:div w:id="1426418543">
                                      <w:marLeft w:val="0"/>
                                      <w:marRight w:val="0"/>
                                      <w:marTop w:val="0"/>
                                      <w:marBottom w:val="0"/>
                                      <w:divBdr>
                                        <w:top w:val="none" w:sz="0" w:space="0" w:color="auto"/>
                                        <w:left w:val="none" w:sz="0" w:space="0" w:color="auto"/>
                                        <w:bottom w:val="none" w:sz="0" w:space="0" w:color="auto"/>
                                        <w:right w:val="none" w:sz="0" w:space="0" w:color="auto"/>
                                      </w:divBdr>
                                      <w:divsChild>
                                        <w:div w:id="273827437">
                                          <w:marLeft w:val="0"/>
                                          <w:marRight w:val="0"/>
                                          <w:marTop w:val="0"/>
                                          <w:marBottom w:val="0"/>
                                          <w:divBdr>
                                            <w:top w:val="none" w:sz="0" w:space="0" w:color="auto"/>
                                            <w:left w:val="none" w:sz="0" w:space="0" w:color="auto"/>
                                            <w:bottom w:val="none" w:sz="0" w:space="0" w:color="auto"/>
                                            <w:right w:val="none" w:sz="0" w:space="0" w:color="auto"/>
                                          </w:divBdr>
                                          <w:divsChild>
                                            <w:div w:id="1892837357">
                                              <w:marLeft w:val="0"/>
                                              <w:marRight w:val="0"/>
                                              <w:marTop w:val="0"/>
                                              <w:marBottom w:val="0"/>
                                              <w:divBdr>
                                                <w:top w:val="none" w:sz="0" w:space="0" w:color="auto"/>
                                                <w:left w:val="none" w:sz="0" w:space="0" w:color="auto"/>
                                                <w:bottom w:val="none" w:sz="0" w:space="0" w:color="auto"/>
                                                <w:right w:val="none" w:sz="0" w:space="0" w:color="auto"/>
                                              </w:divBdr>
                                              <w:divsChild>
                                                <w:div w:id="1130561666">
                                                  <w:marLeft w:val="0"/>
                                                  <w:marRight w:val="0"/>
                                                  <w:marTop w:val="0"/>
                                                  <w:marBottom w:val="0"/>
                                                  <w:divBdr>
                                                    <w:top w:val="none" w:sz="0" w:space="0" w:color="auto"/>
                                                    <w:left w:val="none" w:sz="0" w:space="0" w:color="auto"/>
                                                    <w:bottom w:val="none" w:sz="0" w:space="0" w:color="auto"/>
                                                    <w:right w:val="none" w:sz="0" w:space="0" w:color="auto"/>
                                                  </w:divBdr>
                                                  <w:divsChild>
                                                    <w:div w:id="196145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5081184">
      <w:bodyDiv w:val="1"/>
      <w:marLeft w:val="0"/>
      <w:marRight w:val="0"/>
      <w:marTop w:val="0"/>
      <w:marBottom w:val="0"/>
      <w:divBdr>
        <w:top w:val="none" w:sz="0" w:space="0" w:color="auto"/>
        <w:left w:val="none" w:sz="0" w:space="0" w:color="auto"/>
        <w:bottom w:val="none" w:sz="0" w:space="0" w:color="auto"/>
        <w:right w:val="none" w:sz="0" w:space="0" w:color="auto"/>
      </w:divBdr>
      <w:divsChild>
        <w:div w:id="1440375431">
          <w:marLeft w:val="0"/>
          <w:marRight w:val="0"/>
          <w:marTop w:val="0"/>
          <w:marBottom w:val="0"/>
          <w:divBdr>
            <w:top w:val="none" w:sz="0" w:space="0" w:color="auto"/>
            <w:left w:val="none" w:sz="0" w:space="0" w:color="auto"/>
            <w:bottom w:val="none" w:sz="0" w:space="0" w:color="auto"/>
            <w:right w:val="none" w:sz="0" w:space="0" w:color="auto"/>
          </w:divBdr>
          <w:divsChild>
            <w:div w:id="1739012229">
              <w:marLeft w:val="0"/>
              <w:marRight w:val="0"/>
              <w:marTop w:val="0"/>
              <w:marBottom w:val="0"/>
              <w:divBdr>
                <w:top w:val="none" w:sz="0" w:space="0" w:color="auto"/>
                <w:left w:val="none" w:sz="0" w:space="0" w:color="auto"/>
                <w:bottom w:val="none" w:sz="0" w:space="0" w:color="auto"/>
                <w:right w:val="none" w:sz="0" w:space="0" w:color="auto"/>
              </w:divBdr>
              <w:divsChild>
                <w:div w:id="1210415976">
                  <w:marLeft w:val="0"/>
                  <w:marRight w:val="0"/>
                  <w:marTop w:val="0"/>
                  <w:marBottom w:val="0"/>
                  <w:divBdr>
                    <w:top w:val="none" w:sz="0" w:space="0" w:color="auto"/>
                    <w:left w:val="none" w:sz="0" w:space="0" w:color="auto"/>
                    <w:bottom w:val="none" w:sz="0" w:space="0" w:color="auto"/>
                    <w:right w:val="none" w:sz="0" w:space="0" w:color="auto"/>
                  </w:divBdr>
                  <w:divsChild>
                    <w:div w:id="2087728937">
                      <w:marLeft w:val="0"/>
                      <w:marRight w:val="0"/>
                      <w:marTop w:val="0"/>
                      <w:marBottom w:val="0"/>
                      <w:divBdr>
                        <w:top w:val="none" w:sz="0" w:space="0" w:color="auto"/>
                        <w:left w:val="none" w:sz="0" w:space="0" w:color="auto"/>
                        <w:bottom w:val="none" w:sz="0" w:space="0" w:color="auto"/>
                        <w:right w:val="none" w:sz="0" w:space="0" w:color="auto"/>
                      </w:divBdr>
                      <w:divsChild>
                        <w:div w:id="1487478406">
                          <w:marLeft w:val="0"/>
                          <w:marRight w:val="0"/>
                          <w:marTop w:val="0"/>
                          <w:marBottom w:val="0"/>
                          <w:divBdr>
                            <w:top w:val="none" w:sz="0" w:space="0" w:color="auto"/>
                            <w:left w:val="none" w:sz="0" w:space="0" w:color="auto"/>
                            <w:bottom w:val="none" w:sz="0" w:space="0" w:color="auto"/>
                            <w:right w:val="none" w:sz="0" w:space="0" w:color="auto"/>
                          </w:divBdr>
                          <w:divsChild>
                            <w:div w:id="192309861">
                              <w:marLeft w:val="0"/>
                              <w:marRight w:val="0"/>
                              <w:marTop w:val="0"/>
                              <w:marBottom w:val="0"/>
                              <w:divBdr>
                                <w:top w:val="none" w:sz="0" w:space="0" w:color="auto"/>
                                <w:left w:val="none" w:sz="0" w:space="0" w:color="auto"/>
                                <w:bottom w:val="none" w:sz="0" w:space="0" w:color="auto"/>
                                <w:right w:val="none" w:sz="0" w:space="0" w:color="auto"/>
                              </w:divBdr>
                              <w:divsChild>
                                <w:div w:id="406340509">
                                  <w:marLeft w:val="0"/>
                                  <w:marRight w:val="0"/>
                                  <w:marTop w:val="0"/>
                                  <w:marBottom w:val="0"/>
                                  <w:divBdr>
                                    <w:top w:val="none" w:sz="0" w:space="0" w:color="auto"/>
                                    <w:left w:val="none" w:sz="0" w:space="0" w:color="auto"/>
                                    <w:bottom w:val="none" w:sz="0" w:space="0" w:color="auto"/>
                                    <w:right w:val="none" w:sz="0" w:space="0" w:color="auto"/>
                                  </w:divBdr>
                                  <w:divsChild>
                                    <w:div w:id="2016571450">
                                      <w:marLeft w:val="0"/>
                                      <w:marRight w:val="0"/>
                                      <w:marTop w:val="0"/>
                                      <w:marBottom w:val="0"/>
                                      <w:divBdr>
                                        <w:top w:val="none" w:sz="0" w:space="0" w:color="auto"/>
                                        <w:left w:val="none" w:sz="0" w:space="0" w:color="auto"/>
                                        <w:bottom w:val="none" w:sz="0" w:space="0" w:color="auto"/>
                                        <w:right w:val="none" w:sz="0" w:space="0" w:color="auto"/>
                                      </w:divBdr>
                                      <w:divsChild>
                                        <w:div w:id="35272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7846327">
      <w:bodyDiv w:val="1"/>
      <w:marLeft w:val="0"/>
      <w:marRight w:val="0"/>
      <w:marTop w:val="0"/>
      <w:marBottom w:val="0"/>
      <w:divBdr>
        <w:top w:val="none" w:sz="0" w:space="0" w:color="auto"/>
        <w:left w:val="none" w:sz="0" w:space="0" w:color="auto"/>
        <w:bottom w:val="none" w:sz="0" w:space="0" w:color="auto"/>
        <w:right w:val="none" w:sz="0" w:space="0" w:color="auto"/>
      </w:divBdr>
    </w:div>
    <w:div w:id="1778405928">
      <w:bodyDiv w:val="1"/>
      <w:marLeft w:val="0"/>
      <w:marRight w:val="0"/>
      <w:marTop w:val="0"/>
      <w:marBottom w:val="0"/>
      <w:divBdr>
        <w:top w:val="none" w:sz="0" w:space="0" w:color="auto"/>
        <w:left w:val="none" w:sz="0" w:space="0" w:color="auto"/>
        <w:bottom w:val="none" w:sz="0" w:space="0" w:color="auto"/>
        <w:right w:val="none" w:sz="0" w:space="0" w:color="auto"/>
      </w:divBdr>
      <w:divsChild>
        <w:div w:id="1876237216">
          <w:marLeft w:val="0"/>
          <w:marRight w:val="0"/>
          <w:marTop w:val="0"/>
          <w:marBottom w:val="0"/>
          <w:divBdr>
            <w:top w:val="none" w:sz="0" w:space="0" w:color="auto"/>
            <w:left w:val="none" w:sz="0" w:space="0" w:color="auto"/>
            <w:bottom w:val="none" w:sz="0" w:space="0" w:color="auto"/>
            <w:right w:val="none" w:sz="0" w:space="0" w:color="auto"/>
          </w:divBdr>
          <w:divsChild>
            <w:div w:id="1778406752">
              <w:marLeft w:val="0"/>
              <w:marRight w:val="0"/>
              <w:marTop w:val="0"/>
              <w:marBottom w:val="0"/>
              <w:divBdr>
                <w:top w:val="none" w:sz="0" w:space="0" w:color="auto"/>
                <w:left w:val="none" w:sz="0" w:space="0" w:color="auto"/>
                <w:bottom w:val="none" w:sz="0" w:space="0" w:color="auto"/>
                <w:right w:val="none" w:sz="0" w:space="0" w:color="auto"/>
              </w:divBdr>
              <w:divsChild>
                <w:div w:id="243102547">
                  <w:marLeft w:val="0"/>
                  <w:marRight w:val="0"/>
                  <w:marTop w:val="0"/>
                  <w:marBottom w:val="0"/>
                  <w:divBdr>
                    <w:top w:val="none" w:sz="0" w:space="0" w:color="auto"/>
                    <w:left w:val="none" w:sz="0" w:space="0" w:color="auto"/>
                    <w:bottom w:val="none" w:sz="0" w:space="0" w:color="auto"/>
                    <w:right w:val="none" w:sz="0" w:space="0" w:color="auto"/>
                  </w:divBdr>
                  <w:divsChild>
                    <w:div w:id="1462113689">
                      <w:marLeft w:val="0"/>
                      <w:marRight w:val="0"/>
                      <w:marTop w:val="0"/>
                      <w:marBottom w:val="0"/>
                      <w:divBdr>
                        <w:top w:val="none" w:sz="0" w:space="0" w:color="auto"/>
                        <w:left w:val="none" w:sz="0" w:space="0" w:color="auto"/>
                        <w:bottom w:val="none" w:sz="0" w:space="0" w:color="auto"/>
                        <w:right w:val="none" w:sz="0" w:space="0" w:color="auto"/>
                      </w:divBdr>
                      <w:divsChild>
                        <w:div w:id="659700739">
                          <w:marLeft w:val="0"/>
                          <w:marRight w:val="0"/>
                          <w:marTop w:val="0"/>
                          <w:marBottom w:val="0"/>
                          <w:divBdr>
                            <w:top w:val="none" w:sz="0" w:space="0" w:color="auto"/>
                            <w:left w:val="none" w:sz="0" w:space="0" w:color="auto"/>
                            <w:bottom w:val="none" w:sz="0" w:space="0" w:color="auto"/>
                            <w:right w:val="none" w:sz="0" w:space="0" w:color="auto"/>
                          </w:divBdr>
                          <w:divsChild>
                            <w:div w:id="2708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282385">
      <w:bodyDiv w:val="1"/>
      <w:marLeft w:val="0"/>
      <w:marRight w:val="0"/>
      <w:marTop w:val="0"/>
      <w:marBottom w:val="0"/>
      <w:divBdr>
        <w:top w:val="none" w:sz="0" w:space="0" w:color="auto"/>
        <w:left w:val="none" w:sz="0" w:space="0" w:color="auto"/>
        <w:bottom w:val="none" w:sz="0" w:space="0" w:color="auto"/>
        <w:right w:val="none" w:sz="0" w:space="0" w:color="auto"/>
      </w:divBdr>
      <w:divsChild>
        <w:div w:id="1929654475">
          <w:marLeft w:val="0"/>
          <w:marRight w:val="0"/>
          <w:marTop w:val="0"/>
          <w:marBottom w:val="0"/>
          <w:divBdr>
            <w:top w:val="none" w:sz="0" w:space="0" w:color="auto"/>
            <w:left w:val="none" w:sz="0" w:space="0" w:color="auto"/>
            <w:bottom w:val="none" w:sz="0" w:space="0" w:color="auto"/>
            <w:right w:val="none" w:sz="0" w:space="0" w:color="auto"/>
          </w:divBdr>
          <w:divsChild>
            <w:div w:id="1895581911">
              <w:marLeft w:val="0"/>
              <w:marRight w:val="0"/>
              <w:marTop w:val="390"/>
              <w:marBottom w:val="100"/>
              <w:divBdr>
                <w:top w:val="none" w:sz="0" w:space="0" w:color="auto"/>
                <w:left w:val="none" w:sz="0" w:space="0" w:color="auto"/>
                <w:bottom w:val="none" w:sz="0" w:space="0" w:color="auto"/>
                <w:right w:val="none" w:sz="0" w:space="0" w:color="auto"/>
              </w:divBdr>
              <w:divsChild>
                <w:div w:id="1367178889">
                  <w:marLeft w:val="0"/>
                  <w:marRight w:val="0"/>
                  <w:marTop w:val="0"/>
                  <w:marBottom w:val="0"/>
                  <w:divBdr>
                    <w:top w:val="none" w:sz="0" w:space="0" w:color="auto"/>
                    <w:left w:val="none" w:sz="0" w:space="0" w:color="auto"/>
                    <w:bottom w:val="none" w:sz="0" w:space="0" w:color="auto"/>
                    <w:right w:val="none" w:sz="0" w:space="0" w:color="auto"/>
                  </w:divBdr>
                  <w:divsChild>
                    <w:div w:id="400904727">
                      <w:marLeft w:val="0"/>
                      <w:marRight w:val="0"/>
                      <w:marTop w:val="0"/>
                      <w:marBottom w:val="0"/>
                      <w:divBdr>
                        <w:top w:val="none" w:sz="0" w:space="0" w:color="auto"/>
                        <w:left w:val="none" w:sz="0" w:space="0" w:color="auto"/>
                        <w:bottom w:val="none" w:sz="0" w:space="0" w:color="auto"/>
                        <w:right w:val="none" w:sz="0" w:space="0" w:color="auto"/>
                      </w:divBdr>
                      <w:divsChild>
                        <w:div w:id="1060976668">
                          <w:marLeft w:val="0"/>
                          <w:marRight w:val="0"/>
                          <w:marTop w:val="0"/>
                          <w:marBottom w:val="0"/>
                          <w:divBdr>
                            <w:top w:val="none" w:sz="0" w:space="0" w:color="auto"/>
                            <w:left w:val="none" w:sz="0" w:space="0" w:color="auto"/>
                            <w:bottom w:val="none" w:sz="0" w:space="0" w:color="auto"/>
                            <w:right w:val="none" w:sz="0" w:space="0" w:color="auto"/>
                          </w:divBdr>
                          <w:divsChild>
                            <w:div w:id="1388870812">
                              <w:marLeft w:val="0"/>
                              <w:marRight w:val="105"/>
                              <w:marTop w:val="0"/>
                              <w:marBottom w:val="0"/>
                              <w:divBdr>
                                <w:top w:val="none" w:sz="0" w:space="0" w:color="auto"/>
                                <w:left w:val="none" w:sz="0" w:space="0" w:color="auto"/>
                                <w:bottom w:val="none" w:sz="0" w:space="0" w:color="auto"/>
                                <w:right w:val="none" w:sz="0" w:space="0" w:color="auto"/>
                              </w:divBdr>
                            </w:div>
                            <w:div w:id="2319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490528">
      <w:bodyDiv w:val="1"/>
      <w:marLeft w:val="0"/>
      <w:marRight w:val="0"/>
      <w:marTop w:val="0"/>
      <w:marBottom w:val="0"/>
      <w:divBdr>
        <w:top w:val="none" w:sz="0" w:space="0" w:color="auto"/>
        <w:left w:val="none" w:sz="0" w:space="0" w:color="auto"/>
        <w:bottom w:val="none" w:sz="0" w:space="0" w:color="auto"/>
        <w:right w:val="none" w:sz="0" w:space="0" w:color="auto"/>
      </w:divBdr>
      <w:divsChild>
        <w:div w:id="1012341288">
          <w:marLeft w:val="0"/>
          <w:marRight w:val="0"/>
          <w:marTop w:val="0"/>
          <w:marBottom w:val="0"/>
          <w:divBdr>
            <w:top w:val="none" w:sz="0" w:space="0" w:color="auto"/>
            <w:left w:val="none" w:sz="0" w:space="0" w:color="auto"/>
            <w:bottom w:val="none" w:sz="0" w:space="0" w:color="auto"/>
            <w:right w:val="none" w:sz="0" w:space="0" w:color="auto"/>
          </w:divBdr>
          <w:divsChild>
            <w:div w:id="1803228290">
              <w:marLeft w:val="0"/>
              <w:marRight w:val="0"/>
              <w:marTop w:val="0"/>
              <w:marBottom w:val="0"/>
              <w:divBdr>
                <w:top w:val="none" w:sz="0" w:space="0" w:color="auto"/>
                <w:left w:val="none" w:sz="0" w:space="0" w:color="auto"/>
                <w:bottom w:val="none" w:sz="0" w:space="0" w:color="auto"/>
                <w:right w:val="none" w:sz="0" w:space="0" w:color="auto"/>
              </w:divBdr>
              <w:divsChild>
                <w:div w:id="1429426788">
                  <w:marLeft w:val="0"/>
                  <w:marRight w:val="0"/>
                  <w:marTop w:val="0"/>
                  <w:marBottom w:val="0"/>
                  <w:divBdr>
                    <w:top w:val="none" w:sz="0" w:space="0" w:color="auto"/>
                    <w:left w:val="none" w:sz="0" w:space="0" w:color="auto"/>
                    <w:bottom w:val="none" w:sz="0" w:space="0" w:color="auto"/>
                    <w:right w:val="none" w:sz="0" w:space="0" w:color="auto"/>
                  </w:divBdr>
                  <w:divsChild>
                    <w:div w:id="1654601731">
                      <w:marLeft w:val="0"/>
                      <w:marRight w:val="0"/>
                      <w:marTop w:val="0"/>
                      <w:marBottom w:val="0"/>
                      <w:divBdr>
                        <w:top w:val="none" w:sz="0" w:space="0" w:color="auto"/>
                        <w:left w:val="none" w:sz="0" w:space="0" w:color="auto"/>
                        <w:bottom w:val="none" w:sz="0" w:space="0" w:color="auto"/>
                        <w:right w:val="none" w:sz="0" w:space="0" w:color="auto"/>
                      </w:divBdr>
                      <w:divsChild>
                        <w:div w:id="1461412530">
                          <w:marLeft w:val="0"/>
                          <w:marRight w:val="0"/>
                          <w:marTop w:val="0"/>
                          <w:marBottom w:val="0"/>
                          <w:divBdr>
                            <w:top w:val="none" w:sz="0" w:space="0" w:color="auto"/>
                            <w:left w:val="none" w:sz="0" w:space="0" w:color="auto"/>
                            <w:bottom w:val="none" w:sz="0" w:space="0" w:color="auto"/>
                            <w:right w:val="none" w:sz="0" w:space="0" w:color="auto"/>
                          </w:divBdr>
                          <w:divsChild>
                            <w:div w:id="142430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669326">
      <w:bodyDiv w:val="1"/>
      <w:marLeft w:val="0"/>
      <w:marRight w:val="0"/>
      <w:marTop w:val="0"/>
      <w:marBottom w:val="0"/>
      <w:divBdr>
        <w:top w:val="none" w:sz="0" w:space="0" w:color="auto"/>
        <w:left w:val="none" w:sz="0" w:space="0" w:color="auto"/>
        <w:bottom w:val="none" w:sz="0" w:space="0" w:color="auto"/>
        <w:right w:val="none" w:sz="0" w:space="0" w:color="auto"/>
      </w:divBdr>
    </w:div>
    <w:div w:id="1914192475">
      <w:bodyDiv w:val="1"/>
      <w:marLeft w:val="0"/>
      <w:marRight w:val="0"/>
      <w:marTop w:val="0"/>
      <w:marBottom w:val="0"/>
      <w:divBdr>
        <w:top w:val="none" w:sz="0" w:space="0" w:color="auto"/>
        <w:left w:val="none" w:sz="0" w:space="0" w:color="auto"/>
        <w:bottom w:val="none" w:sz="0" w:space="0" w:color="auto"/>
        <w:right w:val="none" w:sz="0" w:space="0" w:color="auto"/>
      </w:divBdr>
      <w:divsChild>
        <w:div w:id="1812483584">
          <w:marLeft w:val="0"/>
          <w:marRight w:val="0"/>
          <w:marTop w:val="0"/>
          <w:marBottom w:val="0"/>
          <w:divBdr>
            <w:top w:val="none" w:sz="0" w:space="0" w:color="auto"/>
            <w:left w:val="none" w:sz="0" w:space="0" w:color="auto"/>
            <w:bottom w:val="none" w:sz="0" w:space="0" w:color="auto"/>
            <w:right w:val="none" w:sz="0" w:space="0" w:color="auto"/>
          </w:divBdr>
          <w:divsChild>
            <w:div w:id="1247611751">
              <w:marLeft w:val="0"/>
              <w:marRight w:val="0"/>
              <w:marTop w:val="0"/>
              <w:marBottom w:val="0"/>
              <w:divBdr>
                <w:top w:val="none" w:sz="0" w:space="0" w:color="auto"/>
                <w:left w:val="none" w:sz="0" w:space="0" w:color="auto"/>
                <w:bottom w:val="none" w:sz="0" w:space="0" w:color="auto"/>
                <w:right w:val="none" w:sz="0" w:space="0" w:color="auto"/>
              </w:divBdr>
              <w:divsChild>
                <w:div w:id="1634603641">
                  <w:marLeft w:val="0"/>
                  <w:marRight w:val="0"/>
                  <w:marTop w:val="0"/>
                  <w:marBottom w:val="0"/>
                  <w:divBdr>
                    <w:top w:val="none" w:sz="0" w:space="0" w:color="auto"/>
                    <w:left w:val="none" w:sz="0" w:space="0" w:color="auto"/>
                    <w:bottom w:val="none" w:sz="0" w:space="0" w:color="auto"/>
                    <w:right w:val="none" w:sz="0" w:space="0" w:color="auto"/>
                  </w:divBdr>
                  <w:divsChild>
                    <w:div w:id="1066221118">
                      <w:marLeft w:val="0"/>
                      <w:marRight w:val="0"/>
                      <w:marTop w:val="0"/>
                      <w:marBottom w:val="0"/>
                      <w:divBdr>
                        <w:top w:val="none" w:sz="0" w:space="0" w:color="auto"/>
                        <w:left w:val="none" w:sz="0" w:space="0" w:color="auto"/>
                        <w:bottom w:val="none" w:sz="0" w:space="0" w:color="auto"/>
                        <w:right w:val="none" w:sz="0" w:space="0" w:color="auto"/>
                      </w:divBdr>
                      <w:divsChild>
                        <w:div w:id="1392774453">
                          <w:marLeft w:val="0"/>
                          <w:marRight w:val="0"/>
                          <w:marTop w:val="0"/>
                          <w:marBottom w:val="0"/>
                          <w:divBdr>
                            <w:top w:val="none" w:sz="0" w:space="0" w:color="auto"/>
                            <w:left w:val="none" w:sz="0" w:space="0" w:color="auto"/>
                            <w:bottom w:val="none" w:sz="0" w:space="0" w:color="auto"/>
                            <w:right w:val="none" w:sz="0" w:space="0" w:color="auto"/>
                          </w:divBdr>
                          <w:divsChild>
                            <w:div w:id="392048295">
                              <w:marLeft w:val="0"/>
                              <w:marRight w:val="0"/>
                              <w:marTop w:val="0"/>
                              <w:marBottom w:val="0"/>
                              <w:divBdr>
                                <w:top w:val="none" w:sz="0" w:space="0" w:color="auto"/>
                                <w:left w:val="none" w:sz="0" w:space="0" w:color="auto"/>
                                <w:bottom w:val="none" w:sz="0" w:space="0" w:color="auto"/>
                                <w:right w:val="none" w:sz="0" w:space="0" w:color="auto"/>
                              </w:divBdr>
                              <w:divsChild>
                                <w:div w:id="1452018195">
                                  <w:marLeft w:val="0"/>
                                  <w:marRight w:val="0"/>
                                  <w:marTop w:val="0"/>
                                  <w:marBottom w:val="0"/>
                                  <w:divBdr>
                                    <w:top w:val="none" w:sz="0" w:space="0" w:color="auto"/>
                                    <w:left w:val="none" w:sz="0" w:space="0" w:color="auto"/>
                                    <w:bottom w:val="none" w:sz="0" w:space="0" w:color="auto"/>
                                    <w:right w:val="none" w:sz="0" w:space="0" w:color="auto"/>
                                  </w:divBdr>
                                  <w:divsChild>
                                    <w:div w:id="869341058">
                                      <w:marLeft w:val="0"/>
                                      <w:marRight w:val="0"/>
                                      <w:marTop w:val="0"/>
                                      <w:marBottom w:val="0"/>
                                      <w:divBdr>
                                        <w:top w:val="none" w:sz="0" w:space="0" w:color="auto"/>
                                        <w:left w:val="none" w:sz="0" w:space="0" w:color="auto"/>
                                        <w:bottom w:val="none" w:sz="0" w:space="0" w:color="auto"/>
                                        <w:right w:val="none" w:sz="0" w:space="0" w:color="auto"/>
                                      </w:divBdr>
                                      <w:divsChild>
                                        <w:div w:id="164766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0452778">
      <w:bodyDiv w:val="1"/>
      <w:marLeft w:val="0"/>
      <w:marRight w:val="0"/>
      <w:marTop w:val="0"/>
      <w:marBottom w:val="0"/>
      <w:divBdr>
        <w:top w:val="none" w:sz="0" w:space="0" w:color="auto"/>
        <w:left w:val="none" w:sz="0" w:space="0" w:color="auto"/>
        <w:bottom w:val="none" w:sz="0" w:space="0" w:color="auto"/>
        <w:right w:val="none" w:sz="0" w:space="0" w:color="auto"/>
      </w:divBdr>
    </w:div>
    <w:div w:id="1991474214">
      <w:bodyDiv w:val="1"/>
      <w:marLeft w:val="0"/>
      <w:marRight w:val="0"/>
      <w:marTop w:val="0"/>
      <w:marBottom w:val="0"/>
      <w:divBdr>
        <w:top w:val="none" w:sz="0" w:space="0" w:color="auto"/>
        <w:left w:val="none" w:sz="0" w:space="0" w:color="auto"/>
        <w:bottom w:val="none" w:sz="0" w:space="0" w:color="auto"/>
        <w:right w:val="none" w:sz="0" w:space="0" w:color="auto"/>
      </w:divBdr>
    </w:div>
    <w:div w:id="1993483582">
      <w:bodyDiv w:val="1"/>
      <w:marLeft w:val="0"/>
      <w:marRight w:val="0"/>
      <w:marTop w:val="0"/>
      <w:marBottom w:val="0"/>
      <w:divBdr>
        <w:top w:val="none" w:sz="0" w:space="0" w:color="auto"/>
        <w:left w:val="none" w:sz="0" w:space="0" w:color="auto"/>
        <w:bottom w:val="none" w:sz="0" w:space="0" w:color="auto"/>
        <w:right w:val="none" w:sz="0" w:space="0" w:color="auto"/>
      </w:divBdr>
      <w:divsChild>
        <w:div w:id="744645966">
          <w:marLeft w:val="0"/>
          <w:marRight w:val="0"/>
          <w:marTop w:val="0"/>
          <w:marBottom w:val="0"/>
          <w:divBdr>
            <w:top w:val="none" w:sz="0" w:space="0" w:color="auto"/>
            <w:left w:val="none" w:sz="0" w:space="0" w:color="auto"/>
            <w:bottom w:val="none" w:sz="0" w:space="0" w:color="auto"/>
            <w:right w:val="none" w:sz="0" w:space="0" w:color="auto"/>
          </w:divBdr>
          <w:divsChild>
            <w:div w:id="5243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5866">
      <w:bodyDiv w:val="1"/>
      <w:marLeft w:val="0"/>
      <w:marRight w:val="0"/>
      <w:marTop w:val="0"/>
      <w:marBottom w:val="0"/>
      <w:divBdr>
        <w:top w:val="none" w:sz="0" w:space="0" w:color="auto"/>
        <w:left w:val="none" w:sz="0" w:space="0" w:color="auto"/>
        <w:bottom w:val="none" w:sz="0" w:space="0" w:color="auto"/>
        <w:right w:val="none" w:sz="0" w:space="0" w:color="auto"/>
      </w:divBdr>
      <w:divsChild>
        <w:div w:id="1345286562">
          <w:marLeft w:val="0"/>
          <w:marRight w:val="0"/>
          <w:marTop w:val="0"/>
          <w:marBottom w:val="0"/>
          <w:divBdr>
            <w:top w:val="none" w:sz="0" w:space="0" w:color="auto"/>
            <w:left w:val="none" w:sz="0" w:space="0" w:color="auto"/>
            <w:bottom w:val="none" w:sz="0" w:space="0" w:color="auto"/>
            <w:right w:val="none" w:sz="0" w:space="0" w:color="auto"/>
          </w:divBdr>
          <w:divsChild>
            <w:div w:id="1998681869">
              <w:marLeft w:val="0"/>
              <w:marRight w:val="0"/>
              <w:marTop w:val="0"/>
              <w:marBottom w:val="0"/>
              <w:divBdr>
                <w:top w:val="none" w:sz="0" w:space="0" w:color="auto"/>
                <w:left w:val="none" w:sz="0" w:space="0" w:color="auto"/>
                <w:bottom w:val="none" w:sz="0" w:space="0" w:color="auto"/>
                <w:right w:val="none" w:sz="0" w:space="0" w:color="auto"/>
              </w:divBdr>
              <w:divsChild>
                <w:div w:id="760299624">
                  <w:marLeft w:val="0"/>
                  <w:marRight w:val="0"/>
                  <w:marTop w:val="0"/>
                  <w:marBottom w:val="0"/>
                  <w:divBdr>
                    <w:top w:val="none" w:sz="0" w:space="0" w:color="auto"/>
                    <w:left w:val="none" w:sz="0" w:space="0" w:color="auto"/>
                    <w:bottom w:val="none" w:sz="0" w:space="0" w:color="auto"/>
                    <w:right w:val="none" w:sz="0" w:space="0" w:color="auto"/>
                  </w:divBdr>
                  <w:divsChild>
                    <w:div w:id="1637681794">
                      <w:marLeft w:val="0"/>
                      <w:marRight w:val="0"/>
                      <w:marTop w:val="0"/>
                      <w:marBottom w:val="0"/>
                      <w:divBdr>
                        <w:top w:val="none" w:sz="0" w:space="0" w:color="auto"/>
                        <w:left w:val="none" w:sz="0" w:space="0" w:color="auto"/>
                        <w:bottom w:val="none" w:sz="0" w:space="0" w:color="auto"/>
                        <w:right w:val="none" w:sz="0" w:space="0" w:color="auto"/>
                      </w:divBdr>
                      <w:divsChild>
                        <w:div w:id="1527407172">
                          <w:marLeft w:val="0"/>
                          <w:marRight w:val="0"/>
                          <w:marTop w:val="0"/>
                          <w:marBottom w:val="0"/>
                          <w:divBdr>
                            <w:top w:val="none" w:sz="0" w:space="0" w:color="auto"/>
                            <w:left w:val="none" w:sz="0" w:space="0" w:color="auto"/>
                            <w:bottom w:val="none" w:sz="0" w:space="0" w:color="auto"/>
                            <w:right w:val="none" w:sz="0" w:space="0" w:color="auto"/>
                          </w:divBdr>
                          <w:divsChild>
                            <w:div w:id="236869026">
                              <w:marLeft w:val="0"/>
                              <w:marRight w:val="0"/>
                              <w:marTop w:val="0"/>
                              <w:marBottom w:val="0"/>
                              <w:divBdr>
                                <w:top w:val="none" w:sz="0" w:space="0" w:color="auto"/>
                                <w:left w:val="none" w:sz="0" w:space="0" w:color="auto"/>
                                <w:bottom w:val="none" w:sz="0" w:space="0" w:color="auto"/>
                                <w:right w:val="none" w:sz="0" w:space="0" w:color="auto"/>
                              </w:divBdr>
                              <w:divsChild>
                                <w:div w:id="1926379858">
                                  <w:marLeft w:val="0"/>
                                  <w:marRight w:val="0"/>
                                  <w:marTop w:val="0"/>
                                  <w:marBottom w:val="0"/>
                                  <w:divBdr>
                                    <w:top w:val="none" w:sz="0" w:space="0" w:color="auto"/>
                                    <w:left w:val="none" w:sz="0" w:space="0" w:color="auto"/>
                                    <w:bottom w:val="none" w:sz="0" w:space="0" w:color="auto"/>
                                    <w:right w:val="none" w:sz="0" w:space="0" w:color="auto"/>
                                  </w:divBdr>
                                  <w:divsChild>
                                    <w:div w:id="408313182">
                                      <w:marLeft w:val="0"/>
                                      <w:marRight w:val="0"/>
                                      <w:marTop w:val="0"/>
                                      <w:marBottom w:val="0"/>
                                      <w:divBdr>
                                        <w:top w:val="none" w:sz="0" w:space="0" w:color="auto"/>
                                        <w:left w:val="none" w:sz="0" w:space="0" w:color="auto"/>
                                        <w:bottom w:val="none" w:sz="0" w:space="0" w:color="auto"/>
                                        <w:right w:val="none" w:sz="0" w:space="0" w:color="auto"/>
                                      </w:divBdr>
                                      <w:divsChild>
                                        <w:div w:id="97009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9984022">
      <w:bodyDiv w:val="1"/>
      <w:marLeft w:val="0"/>
      <w:marRight w:val="0"/>
      <w:marTop w:val="0"/>
      <w:marBottom w:val="0"/>
      <w:divBdr>
        <w:top w:val="none" w:sz="0" w:space="0" w:color="auto"/>
        <w:left w:val="none" w:sz="0" w:space="0" w:color="auto"/>
        <w:bottom w:val="none" w:sz="0" w:space="0" w:color="auto"/>
        <w:right w:val="none" w:sz="0" w:space="0" w:color="auto"/>
      </w:divBdr>
    </w:div>
    <w:div w:id="2030569015">
      <w:bodyDiv w:val="1"/>
      <w:marLeft w:val="0"/>
      <w:marRight w:val="0"/>
      <w:marTop w:val="0"/>
      <w:marBottom w:val="0"/>
      <w:divBdr>
        <w:top w:val="none" w:sz="0" w:space="0" w:color="auto"/>
        <w:left w:val="none" w:sz="0" w:space="0" w:color="auto"/>
        <w:bottom w:val="none" w:sz="0" w:space="0" w:color="auto"/>
        <w:right w:val="none" w:sz="0" w:space="0" w:color="auto"/>
      </w:divBdr>
      <w:divsChild>
        <w:div w:id="1419061754">
          <w:marLeft w:val="0"/>
          <w:marRight w:val="0"/>
          <w:marTop w:val="0"/>
          <w:marBottom w:val="0"/>
          <w:divBdr>
            <w:top w:val="none" w:sz="0" w:space="0" w:color="auto"/>
            <w:left w:val="none" w:sz="0" w:space="0" w:color="auto"/>
            <w:bottom w:val="none" w:sz="0" w:space="0" w:color="auto"/>
            <w:right w:val="none" w:sz="0" w:space="0" w:color="auto"/>
          </w:divBdr>
          <w:divsChild>
            <w:div w:id="1399667108">
              <w:marLeft w:val="0"/>
              <w:marRight w:val="0"/>
              <w:marTop w:val="0"/>
              <w:marBottom w:val="0"/>
              <w:divBdr>
                <w:top w:val="none" w:sz="0" w:space="0" w:color="auto"/>
                <w:left w:val="none" w:sz="0" w:space="0" w:color="auto"/>
                <w:bottom w:val="none" w:sz="0" w:space="0" w:color="auto"/>
                <w:right w:val="none" w:sz="0" w:space="0" w:color="auto"/>
              </w:divBdr>
              <w:divsChild>
                <w:div w:id="599222985">
                  <w:marLeft w:val="0"/>
                  <w:marRight w:val="0"/>
                  <w:marTop w:val="0"/>
                  <w:marBottom w:val="0"/>
                  <w:divBdr>
                    <w:top w:val="none" w:sz="0" w:space="0" w:color="auto"/>
                    <w:left w:val="none" w:sz="0" w:space="0" w:color="auto"/>
                    <w:bottom w:val="none" w:sz="0" w:space="0" w:color="auto"/>
                    <w:right w:val="none" w:sz="0" w:space="0" w:color="auto"/>
                  </w:divBdr>
                  <w:divsChild>
                    <w:div w:id="1841118900">
                      <w:marLeft w:val="0"/>
                      <w:marRight w:val="0"/>
                      <w:marTop w:val="0"/>
                      <w:marBottom w:val="0"/>
                      <w:divBdr>
                        <w:top w:val="none" w:sz="0" w:space="0" w:color="auto"/>
                        <w:left w:val="none" w:sz="0" w:space="0" w:color="auto"/>
                        <w:bottom w:val="none" w:sz="0" w:space="0" w:color="auto"/>
                        <w:right w:val="none" w:sz="0" w:space="0" w:color="auto"/>
                      </w:divBdr>
                      <w:divsChild>
                        <w:div w:id="1223365463">
                          <w:marLeft w:val="0"/>
                          <w:marRight w:val="0"/>
                          <w:marTop w:val="0"/>
                          <w:marBottom w:val="0"/>
                          <w:divBdr>
                            <w:top w:val="none" w:sz="0" w:space="0" w:color="auto"/>
                            <w:left w:val="none" w:sz="0" w:space="0" w:color="auto"/>
                            <w:bottom w:val="none" w:sz="0" w:space="0" w:color="auto"/>
                            <w:right w:val="none" w:sz="0" w:space="0" w:color="auto"/>
                          </w:divBdr>
                          <w:divsChild>
                            <w:div w:id="17267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567599">
      <w:bodyDiv w:val="1"/>
      <w:marLeft w:val="0"/>
      <w:marRight w:val="0"/>
      <w:marTop w:val="0"/>
      <w:marBottom w:val="0"/>
      <w:divBdr>
        <w:top w:val="none" w:sz="0" w:space="0" w:color="auto"/>
        <w:left w:val="none" w:sz="0" w:space="0" w:color="auto"/>
        <w:bottom w:val="none" w:sz="0" w:space="0" w:color="auto"/>
        <w:right w:val="none" w:sz="0" w:space="0" w:color="auto"/>
      </w:divBdr>
      <w:divsChild>
        <w:div w:id="1242594112">
          <w:marLeft w:val="0"/>
          <w:marRight w:val="0"/>
          <w:marTop w:val="0"/>
          <w:marBottom w:val="0"/>
          <w:divBdr>
            <w:top w:val="none" w:sz="0" w:space="0" w:color="auto"/>
            <w:left w:val="none" w:sz="0" w:space="0" w:color="auto"/>
            <w:bottom w:val="none" w:sz="0" w:space="0" w:color="auto"/>
            <w:right w:val="none" w:sz="0" w:space="0" w:color="auto"/>
          </w:divBdr>
          <w:divsChild>
            <w:div w:id="1117018087">
              <w:marLeft w:val="0"/>
              <w:marRight w:val="0"/>
              <w:marTop w:val="0"/>
              <w:marBottom w:val="0"/>
              <w:divBdr>
                <w:top w:val="none" w:sz="0" w:space="0" w:color="auto"/>
                <w:left w:val="none" w:sz="0" w:space="0" w:color="auto"/>
                <w:bottom w:val="none" w:sz="0" w:space="0" w:color="auto"/>
                <w:right w:val="none" w:sz="0" w:space="0" w:color="auto"/>
              </w:divBdr>
              <w:divsChild>
                <w:div w:id="1116369960">
                  <w:marLeft w:val="0"/>
                  <w:marRight w:val="0"/>
                  <w:marTop w:val="0"/>
                  <w:marBottom w:val="0"/>
                  <w:divBdr>
                    <w:top w:val="none" w:sz="0" w:space="0" w:color="auto"/>
                    <w:left w:val="none" w:sz="0" w:space="0" w:color="auto"/>
                    <w:bottom w:val="none" w:sz="0" w:space="0" w:color="auto"/>
                    <w:right w:val="none" w:sz="0" w:space="0" w:color="auto"/>
                  </w:divBdr>
                  <w:divsChild>
                    <w:div w:id="983237217">
                      <w:marLeft w:val="0"/>
                      <w:marRight w:val="0"/>
                      <w:marTop w:val="0"/>
                      <w:marBottom w:val="0"/>
                      <w:divBdr>
                        <w:top w:val="none" w:sz="0" w:space="0" w:color="auto"/>
                        <w:left w:val="none" w:sz="0" w:space="0" w:color="auto"/>
                        <w:bottom w:val="none" w:sz="0" w:space="0" w:color="auto"/>
                        <w:right w:val="none" w:sz="0" w:space="0" w:color="auto"/>
                      </w:divBdr>
                      <w:divsChild>
                        <w:div w:id="2134597100">
                          <w:marLeft w:val="0"/>
                          <w:marRight w:val="0"/>
                          <w:marTop w:val="0"/>
                          <w:marBottom w:val="0"/>
                          <w:divBdr>
                            <w:top w:val="none" w:sz="0" w:space="0" w:color="auto"/>
                            <w:left w:val="none" w:sz="0" w:space="0" w:color="auto"/>
                            <w:bottom w:val="none" w:sz="0" w:space="0" w:color="auto"/>
                            <w:right w:val="none" w:sz="0" w:space="0" w:color="auto"/>
                          </w:divBdr>
                          <w:divsChild>
                            <w:div w:id="17903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198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tutorial/introduction-t-sne" TargetMode="External"/><Relationship Id="rId13" Type="http://schemas.openxmlformats.org/officeDocument/2006/relationships/hyperlink" Target="https://scikit-learn.org/stable/modules/generated/sklearn.decomposition.PCA.html#pca"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myopiainstitute.org/myopia/"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stable/modules/generated/sklearn.preprocessing.MinMaxScaler.html#sklearn.preprocessing.MinMaxScaler" TargetMode="Externa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scikit-learn.org/stable/auto_examples/preprocessing/plot_scaling_importance.html#sphx-glr-auto-examples-preprocessing-plot-scaling-importance-py"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lbraglia/aplore3/tree/master/rawdata/MYOPIA" TargetMode="External"/><Relationship Id="rId14" Type="http://schemas.openxmlformats.org/officeDocument/2006/relationships/hyperlink" Target="https://scikit-learn.org/stable/modules/generated/sklearn.manifold.TSNE.html"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B8973-3CB4-4C7D-A956-0B505433D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3170</TotalTime>
  <Pages>22</Pages>
  <Words>3192</Words>
  <Characters>18200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Willa Pickering</dc:creator>
  <cp:lastModifiedBy>Heyda Alvarado Alvelo</cp:lastModifiedBy>
  <cp:revision>10</cp:revision>
  <cp:lastPrinted>2013-01-11T21:12:00Z</cp:lastPrinted>
  <dcterms:created xsi:type="dcterms:W3CDTF">2024-08-27T19:29:00Z</dcterms:created>
  <dcterms:modified xsi:type="dcterms:W3CDTF">2024-08-30T00:18:00Z</dcterms:modified>
</cp:coreProperties>
</file>