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22" w:rsidRDefault="006E1566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F2E22" w:rsidRDefault="006E1566">
      <w:pPr>
        <w:pStyle w:val="1"/>
      </w:pPr>
      <w:r>
        <w:rPr>
          <w:rFonts w:hint="eastAsia"/>
        </w:rPr>
        <w:t>问题描述</w:t>
      </w:r>
    </w:p>
    <w:p w:rsidR="00AB3935" w:rsidRPr="00AB3935" w:rsidRDefault="00AB3935" w:rsidP="00AB3935">
      <w:pPr>
        <w:pStyle w:val="a7"/>
        <w:ind w:left="1260" w:firstLineChars="0" w:firstLine="0"/>
        <w:rPr>
          <w:rFonts w:hint="eastAsia"/>
          <w:sz w:val="28"/>
          <w:szCs w:val="28"/>
        </w:rPr>
      </w:pPr>
      <w:r w:rsidRPr="00AB3935">
        <w:rPr>
          <w:rFonts w:hint="eastAsia"/>
          <w:sz w:val="28"/>
          <w:szCs w:val="28"/>
        </w:rPr>
        <w:t>1</w:t>
      </w:r>
      <w:r w:rsidRPr="00AB3935">
        <w:rPr>
          <w:rFonts w:hint="eastAsia"/>
          <w:sz w:val="28"/>
          <w:szCs w:val="28"/>
        </w:rPr>
        <w:t>、基于软件学院的教学模式，电脑作为工具，期望资源效率最大化</w:t>
      </w:r>
    </w:p>
    <w:p w:rsidR="00AB3935" w:rsidRPr="00AB3935" w:rsidRDefault="00AB3935" w:rsidP="00AB3935">
      <w:pPr>
        <w:pStyle w:val="a7"/>
        <w:ind w:left="1260" w:firstLineChars="0" w:firstLine="0"/>
        <w:rPr>
          <w:rFonts w:hint="eastAsia"/>
          <w:sz w:val="28"/>
          <w:szCs w:val="28"/>
        </w:rPr>
      </w:pPr>
      <w:r w:rsidRPr="00AB3935">
        <w:rPr>
          <w:rFonts w:hint="eastAsia"/>
          <w:sz w:val="28"/>
          <w:szCs w:val="28"/>
        </w:rPr>
        <w:t>2</w:t>
      </w:r>
      <w:r w:rsidRPr="00AB3935">
        <w:rPr>
          <w:rFonts w:hint="eastAsia"/>
          <w:sz w:val="28"/>
          <w:szCs w:val="28"/>
        </w:rPr>
        <w:t>、考勤点名浪费时间</w:t>
      </w:r>
    </w:p>
    <w:p w:rsidR="00AB3935" w:rsidRPr="00AB3935" w:rsidRDefault="00AB3935" w:rsidP="00AB3935">
      <w:pPr>
        <w:pStyle w:val="a7"/>
        <w:ind w:left="1260" w:firstLineChars="0" w:firstLine="0"/>
        <w:rPr>
          <w:rFonts w:hint="eastAsia"/>
          <w:sz w:val="28"/>
          <w:szCs w:val="28"/>
        </w:rPr>
      </w:pPr>
      <w:r w:rsidRPr="00AB3935">
        <w:rPr>
          <w:rFonts w:hint="eastAsia"/>
          <w:sz w:val="28"/>
          <w:szCs w:val="28"/>
        </w:rPr>
        <w:t>3</w:t>
      </w:r>
      <w:r w:rsidRPr="00AB3935">
        <w:rPr>
          <w:rFonts w:hint="eastAsia"/>
          <w:sz w:val="28"/>
          <w:szCs w:val="28"/>
        </w:rPr>
        <w:t>、投影模糊看不清</w:t>
      </w:r>
    </w:p>
    <w:p w:rsidR="006F2E22" w:rsidRDefault="00AB3935" w:rsidP="00AB3935">
      <w:pPr>
        <w:pStyle w:val="a7"/>
        <w:ind w:left="1260" w:firstLineChars="0" w:firstLine="0"/>
        <w:rPr>
          <w:sz w:val="28"/>
          <w:szCs w:val="28"/>
        </w:rPr>
      </w:pPr>
      <w:r w:rsidRPr="00AB3935">
        <w:rPr>
          <w:rFonts w:hint="eastAsia"/>
          <w:sz w:val="28"/>
          <w:szCs w:val="28"/>
        </w:rPr>
        <w:t xml:space="preserve">4. </w:t>
      </w:r>
      <w:r w:rsidRPr="00AB3935">
        <w:rPr>
          <w:rFonts w:hint="eastAsia"/>
          <w:sz w:val="28"/>
          <w:szCs w:val="28"/>
        </w:rPr>
        <w:t>老师和学生的电脑之间并不能相互交流</w:t>
      </w:r>
    </w:p>
    <w:p w:rsidR="006F2E22" w:rsidRDefault="006F2E22">
      <w:pPr>
        <w:rPr>
          <w:rFonts w:hint="eastAsia"/>
        </w:rPr>
      </w:pPr>
    </w:p>
    <w:p w:rsidR="006F2E22" w:rsidRDefault="006E1566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AB3935" w:rsidRPr="00E17C87" w:rsidRDefault="00AB3935" w:rsidP="00AB3935">
      <w:pPr>
        <w:ind w:firstLine="480"/>
      </w:pPr>
      <w:r>
        <w:rPr>
          <w:rFonts w:hint="eastAsia"/>
          <w:b/>
          <w:sz w:val="28"/>
          <w:szCs w:val="28"/>
        </w:rPr>
        <w:t>定位：</w:t>
      </w:r>
      <w:r>
        <w:rPr>
          <w:b/>
          <w:sz w:val="28"/>
          <w:szCs w:val="28"/>
        </w:rPr>
        <w:t xml:space="preserve"> </w:t>
      </w:r>
      <w:r>
        <w:rPr>
          <w:rFonts w:hint="eastAsia"/>
        </w:rPr>
        <w:t>“教学辅助工具”允许教师和学生通过网络完成教育教学活动，另外可以通过此系统可以减轻老师和学生之间的矛盾，更好地服务老师和学生。</w:t>
      </w:r>
    </w:p>
    <w:p w:rsidR="00AB3935" w:rsidRDefault="00AB3935" w:rsidP="00AB39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B3935" w:rsidRDefault="00AB3935" w:rsidP="00AB393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用户群主要定位软件学院的学生和老师，有用户基础，数量大</w:t>
      </w:r>
    </w:p>
    <w:p w:rsidR="006F2E22" w:rsidRPr="00AB3935" w:rsidRDefault="00AB3935" w:rsidP="00AB3935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370D42">
        <w:rPr>
          <w:rFonts w:hint="eastAsia"/>
          <w:sz w:val="28"/>
          <w:szCs w:val="28"/>
        </w:rPr>
        <w:t>目前该软件仅在软件学院进行实验，以后可以推广到网络环境较好的教学环境里，同时里面的人脸识别签到功能也可以单独作为一项推广到其他平台。</w:t>
      </w:r>
    </w:p>
    <w:p w:rsidR="006F2E22" w:rsidRDefault="006F2E22"/>
    <w:p w:rsidR="006F2E22" w:rsidRDefault="006E1566">
      <w:pPr>
        <w:pStyle w:val="1"/>
      </w:pPr>
      <w:r>
        <w:rPr>
          <w:rFonts w:hint="eastAsia"/>
        </w:rPr>
        <w:t>用户分析</w:t>
      </w:r>
    </w:p>
    <w:p w:rsidR="00AB3935" w:rsidRDefault="00AB3935" w:rsidP="00AB393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1708"/>
        <w:gridCol w:w="1708"/>
        <w:gridCol w:w="1679"/>
        <w:gridCol w:w="1749"/>
      </w:tblGrid>
      <w:tr w:rsidR="00AB3935" w:rsidTr="007843E2"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用户</w:t>
            </w:r>
          </w:p>
        </w:tc>
        <w:tc>
          <w:tcPr>
            <w:tcW w:w="1891" w:type="dxa"/>
            <w:shd w:val="clear" w:color="auto" w:fill="auto"/>
          </w:tcPr>
          <w:p w:rsidR="00AB3935" w:rsidRDefault="00AB3935" w:rsidP="007843E2"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态度</w:t>
            </w:r>
          </w:p>
        </w:tc>
        <w:tc>
          <w:tcPr>
            <w:tcW w:w="1892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主要兴趣</w:t>
            </w:r>
          </w:p>
        </w:tc>
        <w:tc>
          <w:tcPr>
            <w:tcW w:w="1892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约束条件</w:t>
            </w:r>
          </w:p>
        </w:tc>
      </w:tr>
      <w:tr w:rsidR="00AB3935" w:rsidTr="007843E2"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lastRenderedPageBreak/>
              <w:t>教师</w:t>
            </w:r>
          </w:p>
        </w:tc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提高老师工作效率，减少工作量，提高学生出勤率从而提高学生成绩</w:t>
            </w:r>
          </w:p>
        </w:tc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担心系统不能真正减少工作量，使工作变得更加复杂</w:t>
            </w:r>
          </w:p>
        </w:tc>
        <w:tc>
          <w:tcPr>
            <w:tcW w:w="1892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减少工作量</w:t>
            </w:r>
          </w:p>
        </w:tc>
        <w:tc>
          <w:tcPr>
            <w:tcW w:w="1892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老师需要掌握使用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</w:rPr>
              <w:t>所必须的技能</w:t>
            </w:r>
          </w:p>
        </w:tc>
      </w:tr>
      <w:tr w:rsidR="00AB3935" w:rsidTr="007843E2"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学生</w:t>
            </w:r>
          </w:p>
        </w:tc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可以更好地完成学习任务，及时查看成绩信息</w:t>
            </w:r>
          </w:p>
        </w:tc>
        <w:tc>
          <w:tcPr>
            <w:tcW w:w="1891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积极支持</w:t>
            </w:r>
          </w:p>
        </w:tc>
        <w:tc>
          <w:tcPr>
            <w:tcW w:w="1892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使用简单方便</w:t>
            </w:r>
          </w:p>
        </w:tc>
        <w:tc>
          <w:tcPr>
            <w:tcW w:w="1892" w:type="dxa"/>
            <w:shd w:val="clear" w:color="auto" w:fill="auto"/>
          </w:tcPr>
          <w:p w:rsidR="00AB3935" w:rsidRDefault="00AB3935" w:rsidP="007843E2">
            <w:r>
              <w:rPr>
                <w:rFonts w:hint="eastAsia"/>
              </w:rPr>
              <w:t>需要计算机和互联网</w:t>
            </w:r>
          </w:p>
        </w:tc>
      </w:tr>
    </w:tbl>
    <w:p w:rsidR="006F2E22" w:rsidRDefault="006F2E22">
      <w:pPr>
        <w:rPr>
          <w:rFonts w:hint="eastAsia"/>
        </w:rPr>
      </w:pPr>
    </w:p>
    <w:p w:rsidR="006F2E22" w:rsidRDefault="006E1566">
      <w:pPr>
        <w:pStyle w:val="1"/>
      </w:pPr>
      <w:r>
        <w:rPr>
          <w:rFonts w:hint="eastAsia"/>
        </w:rPr>
        <w:t>技术分析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>1.</w:t>
      </w:r>
      <w:r w:rsidRPr="00AB3935">
        <w:rPr>
          <w:sz w:val="28"/>
        </w:rPr>
        <w:t>S</w:t>
      </w:r>
      <w:r w:rsidRPr="00AB3935">
        <w:rPr>
          <w:rFonts w:hint="eastAsia"/>
          <w:sz w:val="28"/>
        </w:rPr>
        <w:t>wing</w:t>
      </w:r>
      <w:r w:rsidRPr="00AB3935">
        <w:rPr>
          <w:rFonts w:hint="eastAsia"/>
          <w:sz w:val="28"/>
        </w:rPr>
        <w:t>框架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>功能：搭建整个</w:t>
      </w:r>
      <w:r w:rsidRPr="00AB3935">
        <w:rPr>
          <w:sz w:val="28"/>
        </w:rPr>
        <w:t>UI</w:t>
      </w:r>
      <w:r w:rsidRPr="00AB3935">
        <w:rPr>
          <w:sz w:val="28"/>
        </w:rPr>
        <w:t>框体，通过为控件添加监听事件实现与后台的连接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>使用：安装</w:t>
      </w:r>
      <w:r w:rsidRPr="00AB3935">
        <w:rPr>
          <w:sz w:val="28"/>
        </w:rPr>
        <w:t>swing</w:t>
      </w:r>
      <w:r w:rsidRPr="00AB3935">
        <w:rPr>
          <w:sz w:val="28"/>
        </w:rPr>
        <w:t>插件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>要点：窗体设置、布局、</w:t>
      </w:r>
      <w:proofErr w:type="spellStart"/>
      <w:r w:rsidRPr="00AB3935">
        <w:rPr>
          <w:sz w:val="28"/>
        </w:rPr>
        <w:t>JPanel</w:t>
      </w:r>
      <w:proofErr w:type="spellEnd"/>
      <w:r w:rsidRPr="00AB3935">
        <w:rPr>
          <w:sz w:val="28"/>
        </w:rPr>
        <w:t>、</w:t>
      </w:r>
      <w:proofErr w:type="spellStart"/>
      <w:r w:rsidRPr="00AB3935">
        <w:rPr>
          <w:sz w:val="28"/>
        </w:rPr>
        <w:t>JButton</w:t>
      </w:r>
      <w:proofErr w:type="spellEnd"/>
      <w:r w:rsidRPr="00AB3935">
        <w:rPr>
          <w:sz w:val="28"/>
        </w:rPr>
        <w:t>等控件的使用，</w:t>
      </w:r>
    </w:p>
    <w:p w:rsidR="00AB3935" w:rsidRPr="00AB3935" w:rsidRDefault="00AB3935" w:rsidP="00AB3935">
      <w:pPr>
        <w:rPr>
          <w:sz w:val="28"/>
        </w:rPr>
      </w:pPr>
      <w:r w:rsidRPr="00AB3935">
        <w:rPr>
          <w:sz w:val="28"/>
        </w:rPr>
        <w:t xml:space="preserve">       </w:t>
      </w:r>
      <w:r w:rsidRPr="00AB3935">
        <w:rPr>
          <w:sz w:val="28"/>
        </w:rPr>
        <w:t>重写监听事件实现后台方法的添加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>难点：</w:t>
      </w:r>
      <w:r w:rsidRPr="00AB3935">
        <w:rPr>
          <w:sz w:val="28"/>
        </w:rPr>
        <w:t xml:space="preserve">  1.SwingWork</w:t>
      </w:r>
      <w:r w:rsidRPr="00AB3935">
        <w:rPr>
          <w:sz w:val="28"/>
        </w:rPr>
        <w:t>：一个专门为界面实现的线程类，</w:t>
      </w:r>
    </w:p>
    <w:p w:rsidR="00AB3935" w:rsidRPr="00AB3935" w:rsidRDefault="00AB3935" w:rsidP="00AB3935">
      <w:pPr>
        <w:rPr>
          <w:sz w:val="28"/>
        </w:rPr>
      </w:pPr>
      <w:r w:rsidRPr="00AB3935">
        <w:rPr>
          <w:sz w:val="28"/>
        </w:rPr>
        <w:t xml:space="preserve">             </w:t>
      </w:r>
      <w:r w:rsidRPr="00AB3935">
        <w:rPr>
          <w:sz w:val="28"/>
        </w:rPr>
        <w:t>开启新的线程方便安全地处理事件</w:t>
      </w:r>
    </w:p>
    <w:p w:rsidR="00AB3935" w:rsidRPr="00AB3935" w:rsidRDefault="00AB3935" w:rsidP="00AB3935">
      <w:pPr>
        <w:rPr>
          <w:sz w:val="28"/>
        </w:rPr>
      </w:pPr>
      <w:r w:rsidRPr="00AB3935">
        <w:rPr>
          <w:sz w:val="28"/>
        </w:rPr>
        <w:t xml:space="preserve">        2.</w:t>
      </w:r>
      <w:r w:rsidRPr="00AB3935">
        <w:rPr>
          <w:sz w:val="28"/>
        </w:rPr>
        <w:t>资源共享：</w:t>
      </w:r>
      <w:proofErr w:type="spellStart"/>
      <w:r w:rsidRPr="00AB3935">
        <w:rPr>
          <w:sz w:val="28"/>
        </w:rPr>
        <w:t>JFileChooser</w:t>
      </w:r>
      <w:proofErr w:type="spellEnd"/>
      <w:r w:rsidRPr="00AB3935">
        <w:rPr>
          <w:sz w:val="28"/>
        </w:rPr>
        <w:t>控件，实现文件上传和下载</w:t>
      </w:r>
      <w:r w:rsidRPr="00AB3935">
        <w:rPr>
          <w:sz w:val="28"/>
        </w:rPr>
        <w:t xml:space="preserve">                 </w:t>
      </w:r>
    </w:p>
    <w:p w:rsidR="00AB3935" w:rsidRPr="00AB3935" w:rsidRDefault="00AB3935" w:rsidP="00AB3935">
      <w:pPr>
        <w:rPr>
          <w:sz w:val="28"/>
        </w:rPr>
      </w:pPr>
      <w:r w:rsidRPr="00AB3935">
        <w:rPr>
          <w:sz w:val="28"/>
        </w:rPr>
        <w:t xml:space="preserve">        3.</w:t>
      </w:r>
      <w:r w:rsidRPr="00AB3935">
        <w:rPr>
          <w:sz w:val="28"/>
        </w:rPr>
        <w:t>记住密码：把用户名和密码信息存储在一个</w:t>
      </w:r>
      <w:r w:rsidRPr="00AB3935">
        <w:rPr>
          <w:sz w:val="28"/>
        </w:rPr>
        <w:t>.properties</w:t>
      </w:r>
      <w:r w:rsidRPr="00AB3935">
        <w:rPr>
          <w:sz w:val="28"/>
        </w:rPr>
        <w:t>配置文件中。</w:t>
      </w:r>
    </w:p>
    <w:p w:rsidR="00AB3935" w:rsidRPr="00AB3935" w:rsidRDefault="00AB3935" w:rsidP="00AB3935">
      <w:pPr>
        <w:rPr>
          <w:sz w:val="28"/>
        </w:rPr>
      </w:pPr>
      <w:r w:rsidRPr="00AB3935">
        <w:rPr>
          <w:sz w:val="28"/>
        </w:rPr>
        <w:t xml:space="preserve">        4.</w:t>
      </w:r>
      <w:r w:rsidRPr="00AB3935">
        <w:rPr>
          <w:sz w:val="28"/>
        </w:rPr>
        <w:t>悬浮框</w:t>
      </w:r>
    </w:p>
    <w:p w:rsidR="00AB3935" w:rsidRPr="00AB3935" w:rsidRDefault="00AB3935" w:rsidP="00AB3935">
      <w:pPr>
        <w:rPr>
          <w:sz w:val="28"/>
        </w:rPr>
      </w:pPr>
      <w:r w:rsidRPr="00AB3935">
        <w:rPr>
          <w:sz w:val="28"/>
        </w:rPr>
        <w:t xml:space="preserve">        5.</w:t>
      </w:r>
      <w:r w:rsidRPr="00AB3935">
        <w:rPr>
          <w:sz w:val="28"/>
        </w:rPr>
        <w:t>按钮回车键的设计</w:t>
      </w:r>
    </w:p>
    <w:p w:rsidR="00AB3935" w:rsidRPr="00AB3935" w:rsidRDefault="00AB3935" w:rsidP="00AB3935">
      <w:pPr>
        <w:rPr>
          <w:sz w:val="28"/>
        </w:rPr>
      </w:pP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 xml:space="preserve">2. </w:t>
      </w:r>
      <w:r w:rsidRPr="00AB3935">
        <w:rPr>
          <w:rFonts w:hint="eastAsia"/>
          <w:sz w:val="28"/>
        </w:rPr>
        <w:t>Ｏｐｅｎｃｖ框架完成人脸识别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lastRenderedPageBreak/>
        <w:t xml:space="preserve">3. </w:t>
      </w:r>
      <w:r w:rsidRPr="00AB3935">
        <w:rPr>
          <w:rFonts w:hint="eastAsia"/>
          <w:sz w:val="28"/>
        </w:rPr>
        <w:t>ＪＳ＋Ａｊａｘ</w:t>
      </w:r>
    </w:p>
    <w:p w:rsidR="00AB3935" w:rsidRPr="00AB3935" w:rsidRDefault="00AB3935" w:rsidP="00AB3935">
      <w:pPr>
        <w:rPr>
          <w:sz w:val="28"/>
        </w:rPr>
      </w:pPr>
      <w:r w:rsidRPr="00AB3935">
        <w:rPr>
          <w:rFonts w:hint="eastAsia"/>
          <w:sz w:val="28"/>
        </w:rPr>
        <w:t>4.</w:t>
      </w:r>
      <w:r w:rsidRPr="00AB3935">
        <w:rPr>
          <w:sz w:val="28"/>
        </w:rPr>
        <w:t xml:space="preserve"> </w:t>
      </w:r>
      <w:r w:rsidRPr="00AB3935">
        <w:rPr>
          <w:rFonts w:hint="eastAsia"/>
          <w:sz w:val="28"/>
        </w:rPr>
        <w:t>远程监控</w:t>
      </w:r>
    </w:p>
    <w:p w:rsidR="006F2E22" w:rsidRDefault="006E1566">
      <w:pPr>
        <w:pStyle w:val="1"/>
      </w:pPr>
      <w:r>
        <w:rPr>
          <w:rFonts w:hint="eastAsia"/>
        </w:rPr>
        <w:t>资源需求估计</w:t>
      </w:r>
    </w:p>
    <w:p w:rsidR="006F2E22" w:rsidRDefault="006E1566">
      <w:pPr>
        <w:pStyle w:val="a3"/>
      </w:pPr>
      <w:r>
        <w:rPr>
          <w:rFonts w:hint="eastAsia"/>
        </w:rPr>
        <w:t>人员</w:t>
      </w:r>
    </w:p>
    <w:p w:rsidR="006E1566" w:rsidRDefault="006E1566" w:rsidP="006E15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产品经理：依据本产品的商业背景和定位，吸取已有软件的成熟经验，结合地方特点和用户特征，设计符合师生学习的模式的产品。</w:t>
      </w:r>
    </w:p>
    <w:p w:rsidR="006E1566" w:rsidRDefault="006E1566" w:rsidP="006E15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技术专家：实现界面原型，完成基础功能</w:t>
      </w:r>
    </w:p>
    <w:p w:rsidR="006E1566" w:rsidRDefault="006E1566" w:rsidP="006E15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学生代表：选取软件学院学生</w:t>
      </w:r>
    </w:p>
    <w:p w:rsidR="006E1566" w:rsidRDefault="006E1566" w:rsidP="006E1566">
      <w:pPr>
        <w:ind w:leftChars="200" w:left="420"/>
      </w:pPr>
      <w:r>
        <w:rPr>
          <w:rFonts w:hint="eastAsia"/>
          <w:sz w:val="28"/>
          <w:szCs w:val="28"/>
        </w:rPr>
        <w:t>教师代表：选取软件学院教师</w:t>
      </w:r>
    </w:p>
    <w:p w:rsidR="006E1566" w:rsidRDefault="006E1566" w:rsidP="006E1566">
      <w:pPr>
        <w:pStyle w:val="a3"/>
      </w:pPr>
      <w:r>
        <w:rPr>
          <w:rFonts w:hint="eastAsia"/>
        </w:rPr>
        <w:t>资金</w:t>
      </w:r>
    </w:p>
    <w:p w:rsidR="006E1566" w:rsidRDefault="006E1566" w:rsidP="006E15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</w:p>
    <w:p w:rsidR="006E1566" w:rsidRDefault="006E1566" w:rsidP="006E1566">
      <w:pPr>
        <w:pStyle w:val="a3"/>
      </w:pPr>
      <w:r>
        <w:rPr>
          <w:rFonts w:hint="eastAsia"/>
        </w:rPr>
        <w:t>设备</w:t>
      </w:r>
    </w:p>
    <w:p w:rsidR="006E1566" w:rsidRDefault="006E1566" w:rsidP="006E15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E1566" w:rsidRDefault="006E1566" w:rsidP="006E1566">
      <w:pPr>
        <w:pStyle w:val="a3"/>
      </w:pPr>
      <w:r>
        <w:rPr>
          <w:rFonts w:hint="eastAsia"/>
        </w:rPr>
        <w:t>设施</w:t>
      </w:r>
    </w:p>
    <w:p w:rsidR="006F2E22" w:rsidRPr="006E1566" w:rsidRDefault="006E15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F2E22" w:rsidRDefault="006F2E22"/>
    <w:p w:rsidR="006E1566" w:rsidRDefault="006E1566">
      <w:pPr>
        <w:rPr>
          <w:rFonts w:hint="eastAsia"/>
        </w:rPr>
      </w:pPr>
    </w:p>
    <w:p w:rsidR="006F2E22" w:rsidRDefault="006E1566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E1566" w:rsidTr="007843E2">
        <w:tc>
          <w:tcPr>
            <w:tcW w:w="534" w:type="dxa"/>
          </w:tcPr>
          <w:p w:rsidR="006E1566" w:rsidRDefault="006E1566" w:rsidP="007843E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E1566" w:rsidRDefault="006E1566" w:rsidP="007843E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E1566" w:rsidRDefault="006E1566" w:rsidP="007843E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E1566" w:rsidRDefault="006E1566" w:rsidP="007843E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E1566" w:rsidTr="007843E2">
        <w:tc>
          <w:tcPr>
            <w:tcW w:w="534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软件的功能不够全面</w:t>
            </w:r>
          </w:p>
        </w:tc>
        <w:tc>
          <w:tcPr>
            <w:tcW w:w="99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E1566" w:rsidTr="007843E2">
        <w:tc>
          <w:tcPr>
            <w:tcW w:w="534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教师度不高</w:t>
            </w:r>
          </w:p>
        </w:tc>
        <w:tc>
          <w:tcPr>
            <w:tcW w:w="850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教师没有体会到软件的便捷性</w:t>
            </w:r>
          </w:p>
        </w:tc>
        <w:tc>
          <w:tcPr>
            <w:tcW w:w="99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E1566" w:rsidTr="007843E2">
        <w:tc>
          <w:tcPr>
            <w:tcW w:w="534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E1566" w:rsidRDefault="006E1566" w:rsidP="007843E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无法实现多人远程控制</w:t>
            </w:r>
          </w:p>
        </w:tc>
        <w:tc>
          <w:tcPr>
            <w:tcW w:w="850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软件技术不到位，功能不够强大</w:t>
            </w:r>
          </w:p>
        </w:tc>
        <w:tc>
          <w:tcPr>
            <w:tcW w:w="99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6E1566" w:rsidTr="007843E2">
        <w:tc>
          <w:tcPr>
            <w:tcW w:w="534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E1566" w:rsidRDefault="006E1566" w:rsidP="007843E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E1566" w:rsidTr="007843E2">
        <w:tc>
          <w:tcPr>
            <w:tcW w:w="534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E1566" w:rsidRDefault="006E1566" w:rsidP="007843E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E1566" w:rsidRDefault="006E1566" w:rsidP="007843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E1566" w:rsidRDefault="006E1566" w:rsidP="006E1566"/>
    <w:p w:rsidR="006F2E22" w:rsidRDefault="006F2E22"/>
    <w:p w:rsidR="006F2E22" w:rsidRDefault="006F2E22">
      <w:bookmarkStart w:id="0" w:name="_GoBack"/>
      <w:bookmarkEnd w:id="0"/>
    </w:p>
    <w:sectPr w:rsidR="006F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566"/>
    <w:rsid w:val="006E2166"/>
    <w:rsid w:val="006E3CAC"/>
    <w:rsid w:val="006F2E22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B393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47B4"/>
  <w15:docId w15:val="{1BA8FDD2-74E3-4C04-9694-FCE081AF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9</cp:revision>
  <dcterms:created xsi:type="dcterms:W3CDTF">2012-08-30T05:55:00Z</dcterms:created>
  <dcterms:modified xsi:type="dcterms:W3CDTF">2019-03-18T13:11:00Z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