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983" w:rsidRDefault="00FA044F" w:rsidP="004C7983">
      <w:pPr>
        <w:pStyle w:val="2"/>
      </w:pPr>
      <w:r>
        <w:rPr>
          <w:rFonts w:hint="eastAsia"/>
        </w:rPr>
        <w:t>一、问题描述</w:t>
      </w:r>
    </w:p>
    <w:p w:rsidR="004C7983" w:rsidRPr="004C7983" w:rsidRDefault="004C7983" w:rsidP="004C7983">
      <w:pPr>
        <w:rPr>
          <w:rFonts w:hint="eastAsia"/>
          <w:sz w:val="24"/>
          <w:szCs w:val="24"/>
        </w:rPr>
      </w:pPr>
      <w:r w:rsidRPr="004C7983">
        <w:rPr>
          <w:rFonts w:hint="eastAsia"/>
          <w:sz w:val="24"/>
          <w:szCs w:val="24"/>
        </w:rPr>
        <w:t xml:space="preserve"> </w:t>
      </w:r>
      <w:r w:rsidRPr="004C7983">
        <w:rPr>
          <w:sz w:val="24"/>
          <w:szCs w:val="24"/>
        </w:rPr>
        <w:t xml:space="preserve">   </w:t>
      </w:r>
      <w:r w:rsidRPr="004C7983">
        <w:rPr>
          <w:rFonts w:hint="eastAsia"/>
          <w:sz w:val="24"/>
          <w:szCs w:val="24"/>
        </w:rPr>
        <w:t>美食社交网站的本质在于满足美食爱好者寻找美食、制作美食、分享美食的需求，最终形成一个基于美食爱好者分享交流的兴趣圈。而美食社交网站是否一定要使美食爱好者的社交关系形成线上到线下的</w:t>
      </w:r>
      <w:r w:rsidRPr="004C7983">
        <w:rPr>
          <w:sz w:val="24"/>
          <w:szCs w:val="24"/>
        </w:rPr>
        <w:t>O2O</w:t>
      </w:r>
      <w:r w:rsidRPr="004C7983">
        <w:rPr>
          <w:rFonts w:hint="eastAsia"/>
          <w:sz w:val="24"/>
          <w:szCs w:val="24"/>
        </w:rPr>
        <w:t>链条则不是必须。正如豆瓣电影、豆瓣音乐上的社交好友们不一定非得从线上走到线下，一起来看电影、听音乐才能形成社交关系一般，这种基于强兴趣爱好的圈子只要发展到一定的用户基数同样可以产生不错的盈利模式。</w:t>
      </w:r>
      <w:bookmarkStart w:id="0" w:name="_GoBack"/>
      <w:bookmarkEnd w:id="0"/>
    </w:p>
    <w:p w:rsidR="00FA044F" w:rsidRDefault="00FA044F" w:rsidP="00FA044F">
      <w:pPr>
        <w:ind w:firstLineChars="200" w:firstLine="480"/>
        <w:rPr>
          <w:sz w:val="24"/>
          <w:szCs w:val="24"/>
        </w:rPr>
      </w:pPr>
      <w:r w:rsidRPr="00FA044F">
        <w:rPr>
          <w:rFonts w:hint="eastAsia"/>
          <w:sz w:val="24"/>
          <w:szCs w:val="24"/>
        </w:rPr>
        <w:t>随着生活节奏的加快，，以及我国政府提出扩大内需的大背景下，外卖送餐逐渐成为越累越多用户的消费习惯。艾瑞咨询表示，</w:t>
      </w:r>
      <w:r w:rsidRPr="00FA044F">
        <w:rPr>
          <w:sz w:val="24"/>
          <w:szCs w:val="24"/>
        </w:rPr>
        <w:t>2017年我国餐饮外卖市场占整体餐饮消费的百分之十，外卖市场规模也将超过3000亿</w:t>
      </w:r>
      <w:r>
        <w:rPr>
          <w:rFonts w:hint="eastAsia"/>
          <w:sz w:val="24"/>
          <w:szCs w:val="24"/>
        </w:rPr>
        <w:t>，但目前国内仍有大部分人群主张在家健康饮食，合理搭配，因而我国食品问题主要存在的问题是：</w:t>
      </w:r>
    </w:p>
    <w:p w:rsidR="00FA044F" w:rsidRDefault="00FA044F" w:rsidP="00FA044F">
      <w:pPr>
        <w:ind w:firstLineChars="200" w:firstLine="480"/>
        <w:rPr>
          <w:sz w:val="24"/>
          <w:szCs w:val="24"/>
        </w:rPr>
      </w:pPr>
      <w:r>
        <w:rPr>
          <w:rFonts w:hint="eastAsia"/>
          <w:sz w:val="24"/>
          <w:szCs w:val="24"/>
        </w:rPr>
        <w:t>a）很多时候人们想用健康的饮食方式自己做饭，却不知道该做什么，因为很少有合适的网站能够满足人们个性化需求</w:t>
      </w:r>
    </w:p>
    <w:p w:rsidR="00FA044F" w:rsidRDefault="00FA044F" w:rsidP="00FA044F">
      <w:pPr>
        <w:ind w:firstLineChars="200" w:firstLine="480"/>
        <w:rPr>
          <w:sz w:val="24"/>
          <w:szCs w:val="24"/>
        </w:rPr>
      </w:pPr>
      <w:r>
        <w:rPr>
          <w:rFonts w:hint="eastAsia"/>
          <w:sz w:val="24"/>
          <w:szCs w:val="24"/>
        </w:rPr>
        <w:t>b）大部分外卖电商没有美食</w:t>
      </w:r>
      <w:r w:rsidR="005A298E">
        <w:rPr>
          <w:rFonts w:hint="eastAsia"/>
          <w:sz w:val="24"/>
          <w:szCs w:val="24"/>
        </w:rPr>
        <w:t>菜谱类栏目，因而人们在点外卖时看到自己喜欢的菜却又不想等待时，可以直接在网站中进行菜谱寻找，方便快捷</w:t>
      </w:r>
    </w:p>
    <w:p w:rsidR="005A298E" w:rsidRDefault="005A298E" w:rsidP="00FA044F">
      <w:pPr>
        <w:ind w:firstLineChars="200" w:firstLine="480"/>
        <w:rPr>
          <w:sz w:val="24"/>
          <w:szCs w:val="24"/>
        </w:rPr>
      </w:pPr>
      <w:r>
        <w:rPr>
          <w:rFonts w:hint="eastAsia"/>
          <w:sz w:val="24"/>
          <w:szCs w:val="24"/>
        </w:rPr>
        <w:t>c）人们不同生活场景的出现，使得人们很多时候不知道该在什么时节什么场合做怎样类型的饭菜，因而需要一些网站帮助大家解决问题</w:t>
      </w:r>
    </w:p>
    <w:p w:rsidR="005A298E" w:rsidRDefault="005A298E" w:rsidP="005A298E">
      <w:pPr>
        <w:pStyle w:val="2"/>
      </w:pPr>
      <w:r>
        <w:rPr>
          <w:rFonts w:hint="eastAsia"/>
        </w:rPr>
        <w:t>二、产品愿景和商业机会</w:t>
      </w:r>
    </w:p>
    <w:p w:rsidR="005A298E" w:rsidRDefault="005A298E" w:rsidP="005A298E">
      <w:pPr>
        <w:rPr>
          <w:sz w:val="24"/>
          <w:szCs w:val="24"/>
        </w:rPr>
      </w:pPr>
      <w:r w:rsidRPr="005A298E">
        <w:rPr>
          <w:rFonts w:hint="eastAsia"/>
          <w:b/>
          <w:sz w:val="24"/>
          <w:szCs w:val="24"/>
        </w:rPr>
        <w:t>定位</w:t>
      </w:r>
      <w:r>
        <w:rPr>
          <w:rFonts w:hint="eastAsia"/>
          <w:sz w:val="24"/>
          <w:szCs w:val="24"/>
        </w:rPr>
        <w:t>：美食爱好者；喜欢在家自己做饭的人群；平时会点外卖的人群；希望了解各地美食特色的人群</w:t>
      </w:r>
    </w:p>
    <w:p w:rsidR="005A298E" w:rsidRDefault="005A298E" w:rsidP="005A298E">
      <w:pPr>
        <w:rPr>
          <w:sz w:val="24"/>
          <w:szCs w:val="24"/>
        </w:rPr>
      </w:pPr>
      <w:r w:rsidRPr="005A298E">
        <w:rPr>
          <w:rFonts w:hint="eastAsia"/>
          <w:b/>
          <w:sz w:val="24"/>
          <w:szCs w:val="24"/>
        </w:rPr>
        <w:lastRenderedPageBreak/>
        <w:t>商业机会</w:t>
      </w:r>
      <w:r>
        <w:rPr>
          <w:rFonts w:hint="eastAsia"/>
          <w:sz w:val="24"/>
          <w:szCs w:val="24"/>
        </w:rPr>
        <w:t>：</w:t>
      </w:r>
    </w:p>
    <w:p w:rsidR="005A298E" w:rsidRDefault="005A298E" w:rsidP="005A298E">
      <w:pPr>
        <w:rPr>
          <w:sz w:val="24"/>
          <w:szCs w:val="24"/>
        </w:rPr>
      </w:pPr>
      <w:r>
        <w:rPr>
          <w:rFonts w:hint="eastAsia"/>
          <w:sz w:val="24"/>
          <w:szCs w:val="24"/>
        </w:rPr>
        <w:t>1</w:t>
      </w:r>
      <w:r>
        <w:rPr>
          <w:sz w:val="24"/>
          <w:szCs w:val="24"/>
        </w:rPr>
        <w:t>.</w:t>
      </w:r>
      <w:r w:rsidRPr="005A298E">
        <w:rPr>
          <w:rFonts w:hint="eastAsia"/>
        </w:rPr>
        <w:t xml:space="preserve"> </w:t>
      </w:r>
      <w:r w:rsidRPr="005A298E">
        <w:rPr>
          <w:rFonts w:hint="eastAsia"/>
          <w:sz w:val="24"/>
          <w:szCs w:val="24"/>
        </w:rPr>
        <w:t>地方美食，攻略全浏览</w:t>
      </w:r>
      <w:r>
        <w:rPr>
          <w:rFonts w:hint="eastAsia"/>
          <w:sz w:val="24"/>
          <w:szCs w:val="24"/>
        </w:rPr>
        <w:t>：</w:t>
      </w:r>
      <w:r w:rsidRPr="005A298E">
        <w:rPr>
          <w:rFonts w:hint="eastAsia"/>
          <w:sz w:val="24"/>
          <w:szCs w:val="24"/>
        </w:rPr>
        <w:t>美食资讯模块，可以看到各地的美食攻略，最新的美食攻略吸引用户兴趣，同时该模块还有生活中的美食小知识，包括菜品知识、养生常识等等，提供有关美食的全方位知识。</w:t>
      </w:r>
    </w:p>
    <w:p w:rsidR="005A298E" w:rsidRDefault="005A298E" w:rsidP="005A298E">
      <w:pPr>
        <w:rPr>
          <w:sz w:val="24"/>
          <w:szCs w:val="24"/>
        </w:rPr>
      </w:pPr>
      <w:r>
        <w:rPr>
          <w:rFonts w:hint="eastAsia"/>
          <w:sz w:val="24"/>
          <w:szCs w:val="24"/>
        </w:rPr>
        <w:t>2</w:t>
      </w:r>
      <w:r>
        <w:rPr>
          <w:sz w:val="24"/>
          <w:szCs w:val="24"/>
        </w:rPr>
        <w:t>.</w:t>
      </w:r>
      <w:r w:rsidRPr="005A298E">
        <w:rPr>
          <w:rFonts w:hint="eastAsia"/>
        </w:rPr>
        <w:t xml:space="preserve"> </w:t>
      </w:r>
      <w:r w:rsidRPr="005A298E">
        <w:rPr>
          <w:rFonts w:hint="eastAsia"/>
          <w:sz w:val="24"/>
          <w:szCs w:val="24"/>
        </w:rPr>
        <w:t>根据需求，挑选好菜谱</w:t>
      </w:r>
      <w:r>
        <w:rPr>
          <w:rFonts w:hint="eastAsia"/>
          <w:sz w:val="24"/>
          <w:szCs w:val="24"/>
        </w:rPr>
        <w:t>：</w:t>
      </w:r>
      <w:r w:rsidRPr="005A298E">
        <w:rPr>
          <w:rFonts w:hint="eastAsia"/>
          <w:sz w:val="24"/>
          <w:szCs w:val="24"/>
        </w:rPr>
        <w:t>私人定制模块中，私人订制的诸多类别选择，可以根据用户需求精准定位菜谱，方便用户选择。同时，首页会根据不同用户的选择，通过算法推荐口味相似的菜品。</w:t>
      </w:r>
    </w:p>
    <w:p w:rsidR="005A298E" w:rsidRDefault="005A298E" w:rsidP="005A298E">
      <w:pPr>
        <w:rPr>
          <w:sz w:val="24"/>
          <w:szCs w:val="24"/>
        </w:rPr>
      </w:pPr>
      <w:r>
        <w:rPr>
          <w:rFonts w:hint="eastAsia"/>
          <w:sz w:val="24"/>
          <w:szCs w:val="24"/>
        </w:rPr>
        <w:t>3</w:t>
      </w:r>
      <w:r>
        <w:rPr>
          <w:sz w:val="24"/>
          <w:szCs w:val="24"/>
        </w:rPr>
        <w:t>.</w:t>
      </w:r>
      <w:r w:rsidRPr="005A298E">
        <w:rPr>
          <w:rFonts w:hint="eastAsia"/>
        </w:rPr>
        <w:t xml:space="preserve"> </w:t>
      </w:r>
      <w:r w:rsidRPr="005A298E">
        <w:rPr>
          <w:rFonts w:hint="eastAsia"/>
          <w:sz w:val="24"/>
          <w:szCs w:val="24"/>
        </w:rPr>
        <w:t>附近外卖，商家优选择</w:t>
      </w:r>
      <w:r>
        <w:rPr>
          <w:rFonts w:hint="eastAsia"/>
          <w:sz w:val="24"/>
          <w:szCs w:val="24"/>
        </w:rPr>
        <w:t>：</w:t>
      </w:r>
      <w:r w:rsidRPr="005A298E">
        <w:rPr>
          <w:rFonts w:hint="eastAsia"/>
          <w:sz w:val="24"/>
          <w:szCs w:val="24"/>
        </w:rPr>
        <w:t>根据地图功能，可以检索选择到附近的外卖商家，进入后选择合适菜品，方便快捷下单购物。</w:t>
      </w:r>
    </w:p>
    <w:p w:rsidR="005A298E" w:rsidRDefault="005A298E" w:rsidP="005A298E">
      <w:pPr>
        <w:rPr>
          <w:sz w:val="24"/>
          <w:szCs w:val="24"/>
        </w:rPr>
      </w:pPr>
      <w:r>
        <w:rPr>
          <w:rFonts w:hint="eastAsia"/>
          <w:sz w:val="24"/>
          <w:szCs w:val="24"/>
        </w:rPr>
        <w:t>4</w:t>
      </w:r>
      <w:r>
        <w:rPr>
          <w:sz w:val="24"/>
          <w:szCs w:val="24"/>
        </w:rPr>
        <w:t>.</w:t>
      </w:r>
      <w:r w:rsidRPr="005A298E">
        <w:rPr>
          <w:rFonts w:hint="eastAsia"/>
        </w:rPr>
        <w:t xml:space="preserve"> </w:t>
      </w:r>
      <w:r w:rsidRPr="005A298E">
        <w:rPr>
          <w:rFonts w:hint="eastAsia"/>
          <w:sz w:val="24"/>
          <w:szCs w:val="24"/>
        </w:rPr>
        <w:t>社区分享，美食新社交</w:t>
      </w:r>
      <w:r>
        <w:rPr>
          <w:rFonts w:hint="eastAsia"/>
          <w:sz w:val="24"/>
          <w:szCs w:val="24"/>
        </w:rPr>
        <w:t>：</w:t>
      </w:r>
      <w:r w:rsidRPr="005A298E">
        <w:rPr>
          <w:rFonts w:hint="eastAsia"/>
          <w:sz w:val="24"/>
          <w:szCs w:val="24"/>
        </w:rPr>
        <w:t>社区模块中，可以看到同为美食爱好者用户的做菜心得或是过程分享，同样可以将自己的作品进行发布，互相评论交流。</w:t>
      </w:r>
    </w:p>
    <w:p w:rsidR="005A298E" w:rsidRDefault="005A298E" w:rsidP="005A298E">
      <w:pPr>
        <w:rPr>
          <w:sz w:val="24"/>
          <w:szCs w:val="24"/>
        </w:rPr>
      </w:pPr>
      <w:r>
        <w:rPr>
          <w:rFonts w:hint="eastAsia"/>
          <w:sz w:val="24"/>
          <w:szCs w:val="24"/>
        </w:rPr>
        <w:t>5</w:t>
      </w:r>
      <w:r>
        <w:rPr>
          <w:sz w:val="24"/>
          <w:szCs w:val="24"/>
        </w:rPr>
        <w:t>.</w:t>
      </w:r>
      <w:r w:rsidRPr="005A298E">
        <w:rPr>
          <w:rFonts w:hint="eastAsia"/>
        </w:rPr>
        <w:t xml:space="preserve"> </w:t>
      </w:r>
      <w:r w:rsidRPr="005A298E">
        <w:rPr>
          <w:rFonts w:hint="eastAsia"/>
          <w:sz w:val="24"/>
          <w:szCs w:val="24"/>
        </w:rPr>
        <w:t>智能助手，查询更方便</w:t>
      </w:r>
      <w:r>
        <w:rPr>
          <w:rFonts w:hint="eastAsia"/>
          <w:sz w:val="24"/>
          <w:szCs w:val="24"/>
        </w:rPr>
        <w:t>：</w:t>
      </w:r>
      <w:r w:rsidRPr="005A298E">
        <w:rPr>
          <w:rFonts w:hint="eastAsia"/>
          <w:sz w:val="24"/>
          <w:szCs w:val="24"/>
        </w:rPr>
        <w:t>机器人助手模块，不仅可以和用户进行最简单的交流问答，同时可以在用户搜索菜品做法时，提供最全面有效的做菜方式，为有具体精准菜品定位的用户提供方便。</w:t>
      </w:r>
    </w:p>
    <w:p w:rsidR="005A298E" w:rsidRDefault="005A298E" w:rsidP="005A298E">
      <w:pPr>
        <w:rPr>
          <w:b/>
          <w:sz w:val="24"/>
          <w:szCs w:val="24"/>
        </w:rPr>
      </w:pPr>
      <w:r w:rsidRPr="005A298E">
        <w:rPr>
          <w:rFonts w:hint="eastAsia"/>
          <w:b/>
          <w:sz w:val="24"/>
          <w:szCs w:val="24"/>
        </w:rPr>
        <w:t>商业模式：</w:t>
      </w:r>
      <w:r>
        <w:rPr>
          <w:rFonts w:hint="eastAsia"/>
          <w:b/>
          <w:sz w:val="24"/>
          <w:szCs w:val="24"/>
        </w:rPr>
        <w:t xml:space="preserve"> </w:t>
      </w:r>
    </w:p>
    <w:p w:rsidR="005A298E" w:rsidRDefault="005A298E" w:rsidP="005A298E">
      <w:pPr>
        <w:rPr>
          <w:sz w:val="24"/>
          <w:szCs w:val="24"/>
        </w:rPr>
      </w:pPr>
      <w:r w:rsidRPr="005A298E">
        <w:rPr>
          <w:rFonts w:hint="eastAsia"/>
          <w:sz w:val="24"/>
          <w:szCs w:val="24"/>
        </w:rPr>
        <w:t>1</w:t>
      </w:r>
      <w:r>
        <w:rPr>
          <w:sz w:val="24"/>
          <w:szCs w:val="24"/>
        </w:rPr>
        <w:t>.</w:t>
      </w:r>
      <w:r w:rsidRPr="005A298E">
        <w:rPr>
          <w:sz w:val="24"/>
          <w:szCs w:val="24"/>
        </w:rPr>
        <w:t>店铺广告及商品推荐竞价排名；</w:t>
      </w:r>
    </w:p>
    <w:p w:rsidR="005A298E" w:rsidRDefault="005A298E" w:rsidP="005A298E">
      <w:pPr>
        <w:rPr>
          <w:sz w:val="24"/>
          <w:szCs w:val="24"/>
        </w:rPr>
      </w:pPr>
      <w:r>
        <w:rPr>
          <w:sz w:val="24"/>
          <w:szCs w:val="24"/>
        </w:rPr>
        <w:t>2.</w:t>
      </w:r>
      <w:r>
        <w:rPr>
          <w:rFonts w:hint="eastAsia"/>
          <w:sz w:val="24"/>
          <w:szCs w:val="24"/>
        </w:rPr>
        <w:t>美食差价</w:t>
      </w:r>
    </w:p>
    <w:p w:rsidR="005A298E" w:rsidRDefault="005A298E" w:rsidP="005A298E">
      <w:pPr>
        <w:pStyle w:val="2"/>
      </w:pPr>
      <w:r>
        <w:rPr>
          <w:rFonts w:hint="eastAsia"/>
        </w:rPr>
        <w:t>三、用户分析</w:t>
      </w:r>
    </w:p>
    <w:p w:rsidR="009235E8" w:rsidRDefault="009235E8" w:rsidP="005A298E">
      <w:pPr>
        <w:rPr>
          <w:sz w:val="24"/>
          <w:szCs w:val="24"/>
        </w:rPr>
      </w:pPr>
      <w:r w:rsidRPr="009235E8">
        <w:rPr>
          <w:rFonts w:hint="eastAsia"/>
          <w:sz w:val="24"/>
          <w:szCs w:val="24"/>
        </w:rPr>
        <w:t>1</w:t>
      </w:r>
      <w:r w:rsidRPr="009235E8">
        <w:rPr>
          <w:sz w:val="24"/>
          <w:szCs w:val="24"/>
        </w:rPr>
        <w:t>.</w:t>
      </w:r>
      <w:r w:rsidRPr="009235E8">
        <w:rPr>
          <w:rFonts w:hint="eastAsia"/>
          <w:sz w:val="24"/>
          <w:szCs w:val="24"/>
        </w:rPr>
        <w:t>美食爱好者</w:t>
      </w:r>
      <w:r>
        <w:rPr>
          <w:rFonts w:hint="eastAsia"/>
          <w:sz w:val="24"/>
          <w:szCs w:val="24"/>
        </w:rPr>
        <w:t>、</w:t>
      </w:r>
      <w:r w:rsidRPr="009235E8">
        <w:rPr>
          <w:rFonts w:hint="eastAsia"/>
          <w:sz w:val="24"/>
          <w:szCs w:val="24"/>
        </w:rPr>
        <w:t>喜欢在家自己做饭的人群</w:t>
      </w:r>
    </w:p>
    <w:p w:rsidR="009235E8" w:rsidRDefault="009235E8" w:rsidP="005A298E">
      <w:pPr>
        <w:rPr>
          <w:sz w:val="24"/>
          <w:szCs w:val="24"/>
        </w:rPr>
      </w:pPr>
      <w:r w:rsidRPr="009235E8">
        <w:rPr>
          <w:rFonts w:hint="eastAsia"/>
          <w:b/>
          <w:sz w:val="24"/>
          <w:szCs w:val="24"/>
        </w:rPr>
        <w:t>愿景：</w:t>
      </w:r>
      <w:r>
        <w:rPr>
          <w:rFonts w:hint="eastAsia"/>
          <w:sz w:val="24"/>
          <w:szCs w:val="24"/>
        </w:rPr>
        <w:t>希望看到关于美食的新闻、新菜品</w:t>
      </w:r>
    </w:p>
    <w:p w:rsidR="009235E8" w:rsidRDefault="009235E8" w:rsidP="005A298E">
      <w:pPr>
        <w:rPr>
          <w:sz w:val="24"/>
          <w:szCs w:val="24"/>
        </w:rPr>
      </w:pPr>
      <w:r w:rsidRPr="009235E8">
        <w:rPr>
          <w:rFonts w:hint="eastAsia"/>
          <w:b/>
          <w:sz w:val="24"/>
          <w:szCs w:val="24"/>
        </w:rPr>
        <w:t>计算机能力：</w:t>
      </w:r>
      <w:r w:rsidRPr="009235E8">
        <w:rPr>
          <w:rFonts w:hint="eastAsia"/>
          <w:sz w:val="24"/>
          <w:szCs w:val="24"/>
        </w:rPr>
        <w:t>熟练上网以及了解新鲜资讯</w:t>
      </w:r>
    </w:p>
    <w:p w:rsidR="009235E8" w:rsidRPr="009235E8" w:rsidRDefault="009235E8" w:rsidP="005A298E">
      <w:pPr>
        <w:rPr>
          <w:rFonts w:hint="eastAsia"/>
          <w:b/>
          <w:sz w:val="24"/>
          <w:szCs w:val="24"/>
        </w:rPr>
      </w:pPr>
      <w:r w:rsidRPr="009235E8">
        <w:rPr>
          <w:b/>
          <w:sz w:val="24"/>
          <w:szCs w:val="24"/>
        </w:rPr>
        <w:lastRenderedPageBreak/>
        <w:t>经济能力：</w:t>
      </w:r>
      <w:r w:rsidRPr="009235E8">
        <w:rPr>
          <w:sz w:val="24"/>
          <w:szCs w:val="24"/>
        </w:rPr>
        <w:t>有生活费额度限制，但消费需求和冲动消费潜力大</w:t>
      </w:r>
    </w:p>
    <w:p w:rsidR="009235E8" w:rsidRDefault="009235E8" w:rsidP="005A298E">
      <w:pPr>
        <w:rPr>
          <w:sz w:val="24"/>
          <w:szCs w:val="24"/>
        </w:rPr>
      </w:pPr>
      <w:r w:rsidRPr="009235E8">
        <w:rPr>
          <w:rFonts w:hint="eastAsia"/>
          <w:b/>
          <w:sz w:val="24"/>
          <w:szCs w:val="24"/>
        </w:rPr>
        <w:t>优势：</w:t>
      </w:r>
      <w:r w:rsidRPr="009235E8">
        <w:rPr>
          <w:sz w:val="24"/>
          <w:szCs w:val="24"/>
        </w:rPr>
        <w:t>菜谱类美食社交应用因为已经找到了差异化的细分市场，且形成了良好的圈子分享与交流的文化，只要维持住圈子氛围 ，推动口碑传播，将比较容易形成竞争壁垒，获得良性生长。</w:t>
      </w:r>
    </w:p>
    <w:p w:rsidR="009235E8" w:rsidRDefault="009235E8" w:rsidP="005A298E">
      <w:pPr>
        <w:rPr>
          <w:sz w:val="24"/>
          <w:szCs w:val="24"/>
        </w:rPr>
      </w:pPr>
      <w:r>
        <w:rPr>
          <w:sz w:val="24"/>
          <w:szCs w:val="24"/>
        </w:rPr>
        <w:t>2.</w:t>
      </w:r>
      <w:r>
        <w:rPr>
          <w:rFonts w:hint="eastAsia"/>
          <w:sz w:val="24"/>
          <w:szCs w:val="24"/>
        </w:rPr>
        <w:t>希望了解地方特色美食的人群</w:t>
      </w:r>
    </w:p>
    <w:p w:rsidR="009235E8" w:rsidRDefault="009235E8" w:rsidP="005A298E">
      <w:pPr>
        <w:rPr>
          <w:rFonts w:hint="eastAsia"/>
          <w:sz w:val="24"/>
          <w:szCs w:val="24"/>
        </w:rPr>
      </w:pPr>
      <w:r w:rsidRPr="009235E8">
        <w:rPr>
          <w:rFonts w:hint="eastAsia"/>
          <w:b/>
          <w:sz w:val="24"/>
          <w:szCs w:val="24"/>
        </w:rPr>
        <w:t>愿景</w:t>
      </w:r>
      <w:r>
        <w:rPr>
          <w:rFonts w:hint="eastAsia"/>
          <w:sz w:val="24"/>
          <w:szCs w:val="24"/>
        </w:rPr>
        <w:t>：希望看到不同地区最特色的美食</w:t>
      </w:r>
    </w:p>
    <w:p w:rsidR="009235E8" w:rsidRPr="009235E8" w:rsidRDefault="009235E8" w:rsidP="009235E8">
      <w:pPr>
        <w:rPr>
          <w:sz w:val="24"/>
          <w:szCs w:val="24"/>
        </w:rPr>
      </w:pPr>
      <w:r w:rsidRPr="009235E8">
        <w:rPr>
          <w:b/>
          <w:sz w:val="24"/>
          <w:szCs w:val="24"/>
        </w:rPr>
        <w:t>计算机能力：</w:t>
      </w:r>
      <w:r w:rsidRPr="009235E8">
        <w:rPr>
          <w:rFonts w:hint="eastAsia"/>
          <w:sz w:val="24"/>
          <w:szCs w:val="24"/>
        </w:rPr>
        <w:t>熟练上网以及了解新鲜资讯</w:t>
      </w:r>
    </w:p>
    <w:p w:rsidR="009235E8" w:rsidRPr="009235E8" w:rsidRDefault="009235E8" w:rsidP="005A298E">
      <w:pPr>
        <w:rPr>
          <w:rFonts w:hint="eastAsia"/>
          <w:b/>
          <w:sz w:val="24"/>
          <w:szCs w:val="24"/>
        </w:rPr>
      </w:pPr>
      <w:r w:rsidRPr="009235E8">
        <w:rPr>
          <w:b/>
          <w:sz w:val="24"/>
          <w:szCs w:val="24"/>
        </w:rPr>
        <w:t>经济能力：</w:t>
      </w:r>
      <w:r w:rsidRPr="009235E8">
        <w:rPr>
          <w:sz w:val="24"/>
          <w:szCs w:val="24"/>
        </w:rPr>
        <w:t>有生活费额度限制，但消费需求和冲动消费潜力大</w:t>
      </w:r>
    </w:p>
    <w:p w:rsidR="009235E8" w:rsidRDefault="009235E8" w:rsidP="005A298E">
      <w:pPr>
        <w:rPr>
          <w:sz w:val="24"/>
          <w:szCs w:val="24"/>
        </w:rPr>
      </w:pPr>
      <w:r w:rsidRPr="009235E8">
        <w:rPr>
          <w:rFonts w:hint="eastAsia"/>
          <w:b/>
          <w:sz w:val="24"/>
          <w:szCs w:val="24"/>
        </w:rPr>
        <w:t>优势</w:t>
      </w:r>
      <w:r>
        <w:rPr>
          <w:rFonts w:hint="eastAsia"/>
          <w:sz w:val="24"/>
          <w:szCs w:val="24"/>
        </w:rPr>
        <w:t>：</w:t>
      </w:r>
      <w:r w:rsidRPr="009235E8">
        <w:rPr>
          <w:rFonts w:hint="eastAsia"/>
          <w:sz w:val="24"/>
          <w:szCs w:val="24"/>
        </w:rPr>
        <w:t>当下旅游行业如日中天，利用网络宣传地方美食文化是如今最流行有效的方式。地方美食攻略不仅可以长期宣传地方美食文化，还可以提高地方知名度，同时还可以让游客更加了解地方美食，是旅游业和饮食业发展的需要。</w:t>
      </w:r>
    </w:p>
    <w:p w:rsidR="009235E8" w:rsidRDefault="009235E8" w:rsidP="005A298E">
      <w:pPr>
        <w:rPr>
          <w:sz w:val="24"/>
          <w:szCs w:val="24"/>
        </w:rPr>
      </w:pPr>
      <w:r>
        <w:rPr>
          <w:rFonts w:hint="eastAsia"/>
          <w:sz w:val="24"/>
          <w:szCs w:val="24"/>
        </w:rPr>
        <w:t>3</w:t>
      </w:r>
      <w:r>
        <w:rPr>
          <w:sz w:val="24"/>
          <w:szCs w:val="24"/>
        </w:rPr>
        <w:t>.</w:t>
      </w:r>
      <w:r w:rsidRPr="009235E8">
        <w:rPr>
          <w:rFonts w:hint="eastAsia"/>
        </w:rPr>
        <w:t xml:space="preserve"> </w:t>
      </w:r>
      <w:r w:rsidRPr="009235E8">
        <w:rPr>
          <w:rFonts w:hint="eastAsia"/>
          <w:sz w:val="24"/>
          <w:szCs w:val="24"/>
        </w:rPr>
        <w:t>平时会点外卖的人群</w:t>
      </w:r>
    </w:p>
    <w:p w:rsidR="009235E8" w:rsidRPr="009235E8" w:rsidRDefault="009235E8" w:rsidP="009235E8">
      <w:pPr>
        <w:rPr>
          <w:sz w:val="24"/>
          <w:szCs w:val="24"/>
        </w:rPr>
      </w:pPr>
      <w:r w:rsidRPr="009235E8">
        <w:rPr>
          <w:b/>
          <w:sz w:val="24"/>
          <w:szCs w:val="24"/>
        </w:rPr>
        <w:t>愿景</w:t>
      </w:r>
      <w:r w:rsidRPr="009235E8">
        <w:rPr>
          <w:rFonts w:hint="eastAsia"/>
          <w:sz w:val="24"/>
          <w:szCs w:val="24"/>
        </w:rPr>
        <w:t>：</w:t>
      </w:r>
      <w:r>
        <w:rPr>
          <w:rFonts w:hint="eastAsia"/>
          <w:sz w:val="24"/>
          <w:szCs w:val="24"/>
        </w:rPr>
        <w:t>生活节奏很快，经常点外卖的人群</w:t>
      </w:r>
      <w:r w:rsidRPr="009235E8">
        <w:rPr>
          <w:sz w:val="24"/>
          <w:szCs w:val="24"/>
        </w:rPr>
        <w:t xml:space="preserve"> </w:t>
      </w:r>
    </w:p>
    <w:p w:rsidR="009235E8" w:rsidRPr="009235E8" w:rsidRDefault="009235E8" w:rsidP="009235E8">
      <w:pPr>
        <w:rPr>
          <w:sz w:val="24"/>
          <w:szCs w:val="24"/>
        </w:rPr>
      </w:pPr>
      <w:r w:rsidRPr="009235E8">
        <w:rPr>
          <w:b/>
          <w:sz w:val="24"/>
          <w:szCs w:val="24"/>
        </w:rPr>
        <w:t>计算机能力：</w:t>
      </w:r>
      <w:r w:rsidRPr="009235E8">
        <w:rPr>
          <w:rFonts w:hint="eastAsia"/>
          <w:sz w:val="24"/>
          <w:szCs w:val="24"/>
        </w:rPr>
        <w:t>熟练上网以及了解新鲜资讯</w:t>
      </w:r>
    </w:p>
    <w:p w:rsidR="009235E8" w:rsidRPr="009235E8" w:rsidRDefault="009235E8" w:rsidP="005A298E">
      <w:pPr>
        <w:rPr>
          <w:rFonts w:hint="eastAsia"/>
          <w:b/>
          <w:sz w:val="24"/>
          <w:szCs w:val="24"/>
        </w:rPr>
      </w:pPr>
      <w:r w:rsidRPr="009235E8">
        <w:rPr>
          <w:b/>
          <w:sz w:val="24"/>
          <w:szCs w:val="24"/>
        </w:rPr>
        <w:t>经济能力：</w:t>
      </w:r>
      <w:r w:rsidRPr="009235E8">
        <w:rPr>
          <w:sz w:val="24"/>
          <w:szCs w:val="24"/>
        </w:rPr>
        <w:t>有生活费额度限制，但消费需求和冲动消费潜力大</w:t>
      </w:r>
    </w:p>
    <w:p w:rsidR="009235E8" w:rsidRDefault="009235E8" w:rsidP="009235E8">
      <w:pPr>
        <w:rPr>
          <w:sz w:val="24"/>
          <w:szCs w:val="24"/>
        </w:rPr>
      </w:pPr>
      <w:r w:rsidRPr="009235E8">
        <w:rPr>
          <w:rFonts w:hint="eastAsia"/>
          <w:b/>
          <w:sz w:val="24"/>
          <w:szCs w:val="24"/>
        </w:rPr>
        <w:t>优势：</w:t>
      </w:r>
      <w:r w:rsidRPr="009235E8">
        <w:rPr>
          <w:rFonts w:hint="eastAsia"/>
          <w:sz w:val="24"/>
          <w:szCs w:val="24"/>
        </w:rPr>
        <w:t>随着生活节奏的加快，，以及我国政府提出扩大内需的大背景下，外卖送餐逐渐成为越累越多用户的消费习惯。艾瑞咨询表示，</w:t>
      </w:r>
      <w:r w:rsidRPr="009235E8">
        <w:rPr>
          <w:sz w:val="24"/>
          <w:szCs w:val="24"/>
        </w:rPr>
        <w:t>2017年我国餐饮外卖市场占整体餐饮消费的百分之十，外卖市场规模也将超过3000亿。</w:t>
      </w:r>
    </w:p>
    <w:p w:rsidR="009235E8" w:rsidRDefault="009235E8" w:rsidP="009235E8">
      <w:pPr>
        <w:pStyle w:val="2"/>
      </w:pPr>
      <w:r>
        <w:rPr>
          <w:rFonts w:hint="eastAsia"/>
        </w:rPr>
        <w:t>四、技术分析</w:t>
      </w:r>
    </w:p>
    <w:p w:rsidR="009235E8" w:rsidRDefault="009235E8" w:rsidP="009235E8">
      <w:pPr>
        <w:rPr>
          <w:b/>
          <w:sz w:val="24"/>
          <w:szCs w:val="24"/>
        </w:rPr>
      </w:pPr>
      <w:r w:rsidRPr="009235E8">
        <w:rPr>
          <w:rFonts w:hint="eastAsia"/>
          <w:sz w:val="24"/>
          <w:szCs w:val="24"/>
        </w:rPr>
        <w:t>1</w:t>
      </w:r>
      <w:r w:rsidRPr="009235E8">
        <w:rPr>
          <w:sz w:val="24"/>
          <w:szCs w:val="24"/>
        </w:rPr>
        <w:t>.</w:t>
      </w:r>
      <w:r w:rsidRPr="009235E8">
        <w:rPr>
          <w:rFonts w:hint="eastAsia"/>
          <w:sz w:val="24"/>
          <w:szCs w:val="24"/>
        </w:rPr>
        <w:t xml:space="preserve"> </w:t>
      </w:r>
      <w:r w:rsidRPr="009235E8">
        <w:rPr>
          <w:rFonts w:hint="eastAsia"/>
          <w:b/>
          <w:sz w:val="24"/>
          <w:szCs w:val="24"/>
        </w:rPr>
        <w:t>协同过滤</w:t>
      </w:r>
    </w:p>
    <w:p w:rsidR="009235E8" w:rsidRDefault="009235E8" w:rsidP="009235E8">
      <w:pPr>
        <w:rPr>
          <w:sz w:val="24"/>
          <w:szCs w:val="24"/>
        </w:rPr>
      </w:pPr>
      <w:r w:rsidRPr="009235E8">
        <w:rPr>
          <w:rFonts w:hint="eastAsia"/>
          <w:sz w:val="24"/>
          <w:szCs w:val="24"/>
        </w:rPr>
        <w:t>协同过滤算法的使用，用于为用户推荐更贴近其口味和想法的菜品，通过用户为</w:t>
      </w:r>
      <w:r w:rsidRPr="009235E8">
        <w:rPr>
          <w:rFonts w:hint="eastAsia"/>
          <w:sz w:val="24"/>
          <w:szCs w:val="24"/>
        </w:rPr>
        <w:lastRenderedPageBreak/>
        <w:t>美食食谱评星级，从而获得用户评价数据。</w:t>
      </w:r>
    </w:p>
    <w:p w:rsidR="009235E8" w:rsidRPr="009235E8" w:rsidRDefault="009235E8" w:rsidP="009235E8">
      <w:pPr>
        <w:rPr>
          <w:b/>
          <w:sz w:val="24"/>
          <w:szCs w:val="24"/>
        </w:rPr>
      </w:pPr>
      <w:r w:rsidRPr="009235E8">
        <w:rPr>
          <w:rFonts w:hint="eastAsia"/>
          <w:b/>
          <w:sz w:val="24"/>
          <w:szCs w:val="24"/>
        </w:rPr>
        <w:t>2</w:t>
      </w:r>
      <w:r w:rsidRPr="009235E8">
        <w:rPr>
          <w:b/>
          <w:sz w:val="24"/>
          <w:szCs w:val="24"/>
        </w:rPr>
        <w:t>.</w:t>
      </w:r>
      <w:r w:rsidRPr="009235E8">
        <w:rPr>
          <w:rFonts w:hint="eastAsia"/>
          <w:b/>
          <w:sz w:val="24"/>
          <w:szCs w:val="24"/>
        </w:rPr>
        <w:t>机器人</w:t>
      </w:r>
    </w:p>
    <w:p w:rsidR="009235E8" w:rsidRDefault="009235E8" w:rsidP="009235E8">
      <w:pPr>
        <w:rPr>
          <w:sz w:val="24"/>
          <w:szCs w:val="24"/>
        </w:rPr>
      </w:pPr>
      <w:r w:rsidRPr="009235E8">
        <w:rPr>
          <w:rFonts w:hint="eastAsia"/>
          <w:sz w:val="24"/>
          <w:szCs w:val="24"/>
        </w:rPr>
        <w:t>聊天机器人的出现为网站增加了趣味性，通过</w:t>
      </w:r>
      <w:r w:rsidRPr="009235E8">
        <w:rPr>
          <w:sz w:val="24"/>
          <w:szCs w:val="24"/>
        </w:rPr>
        <w:t>Python实现的机器人聊天功能，可以使用户更加快捷方便的了解具体菜系的做法。</w:t>
      </w:r>
    </w:p>
    <w:p w:rsidR="009235E8" w:rsidRPr="009235E8" w:rsidRDefault="009235E8" w:rsidP="009235E8">
      <w:pPr>
        <w:rPr>
          <w:b/>
          <w:sz w:val="24"/>
          <w:szCs w:val="24"/>
        </w:rPr>
      </w:pPr>
      <w:r w:rsidRPr="009235E8">
        <w:rPr>
          <w:rFonts w:hint="eastAsia"/>
          <w:b/>
          <w:sz w:val="24"/>
          <w:szCs w:val="24"/>
        </w:rPr>
        <w:t>3</w:t>
      </w:r>
      <w:r w:rsidRPr="009235E8">
        <w:rPr>
          <w:b/>
          <w:sz w:val="24"/>
          <w:szCs w:val="24"/>
        </w:rPr>
        <w:t>.</w:t>
      </w:r>
      <w:r w:rsidRPr="009235E8">
        <w:rPr>
          <w:rFonts w:hint="eastAsia"/>
          <w:b/>
          <w:sz w:val="24"/>
          <w:szCs w:val="24"/>
        </w:rPr>
        <w:t>百度地图</w:t>
      </w:r>
    </w:p>
    <w:p w:rsidR="009235E8" w:rsidRDefault="009235E8" w:rsidP="009235E8">
      <w:pPr>
        <w:rPr>
          <w:sz w:val="24"/>
          <w:szCs w:val="24"/>
        </w:rPr>
      </w:pPr>
      <w:r w:rsidRPr="009235E8">
        <w:rPr>
          <w:rFonts w:hint="eastAsia"/>
          <w:sz w:val="24"/>
          <w:szCs w:val="24"/>
        </w:rPr>
        <w:t>百度地图</w:t>
      </w:r>
      <w:r w:rsidRPr="009235E8">
        <w:rPr>
          <w:sz w:val="24"/>
          <w:szCs w:val="24"/>
        </w:rPr>
        <w:t>API的调用，在探索附近美食商家时，采用了地图定点定位的方式，我们通过地图找寻外卖商家、美食店家。</w:t>
      </w:r>
    </w:p>
    <w:p w:rsidR="009235E8" w:rsidRPr="009235E8" w:rsidRDefault="009235E8" w:rsidP="009235E8">
      <w:pPr>
        <w:rPr>
          <w:b/>
          <w:sz w:val="24"/>
          <w:szCs w:val="24"/>
        </w:rPr>
      </w:pPr>
      <w:r w:rsidRPr="009235E8">
        <w:rPr>
          <w:rFonts w:hint="eastAsia"/>
          <w:b/>
          <w:sz w:val="24"/>
          <w:szCs w:val="24"/>
        </w:rPr>
        <w:t>4</w:t>
      </w:r>
      <w:r w:rsidRPr="009235E8">
        <w:rPr>
          <w:b/>
          <w:sz w:val="24"/>
          <w:szCs w:val="24"/>
        </w:rPr>
        <w:t>.</w:t>
      </w:r>
      <w:r w:rsidRPr="009235E8">
        <w:rPr>
          <w:rFonts w:hint="eastAsia"/>
          <w:b/>
          <w:sz w:val="24"/>
          <w:szCs w:val="24"/>
        </w:rPr>
        <w:t>短信验证码</w:t>
      </w:r>
    </w:p>
    <w:p w:rsidR="009235E8" w:rsidRDefault="009235E8" w:rsidP="009235E8">
      <w:pPr>
        <w:rPr>
          <w:sz w:val="24"/>
          <w:szCs w:val="24"/>
        </w:rPr>
      </w:pPr>
      <w:r w:rsidRPr="009235E8">
        <w:rPr>
          <w:rFonts w:hint="eastAsia"/>
          <w:sz w:val="24"/>
          <w:szCs w:val="24"/>
        </w:rPr>
        <w:t>调用短信验证码接口，利用接口成功获取发送短信验证码，并在注册和忘记密码部分加以利用。</w:t>
      </w:r>
    </w:p>
    <w:p w:rsidR="009235E8" w:rsidRPr="009235E8" w:rsidRDefault="009235E8" w:rsidP="009235E8">
      <w:pPr>
        <w:rPr>
          <w:b/>
          <w:sz w:val="24"/>
          <w:szCs w:val="24"/>
        </w:rPr>
      </w:pPr>
      <w:r w:rsidRPr="009235E8">
        <w:rPr>
          <w:rFonts w:hint="eastAsia"/>
          <w:b/>
          <w:sz w:val="24"/>
          <w:szCs w:val="24"/>
        </w:rPr>
        <w:t>5</w:t>
      </w:r>
      <w:r w:rsidRPr="009235E8">
        <w:rPr>
          <w:b/>
          <w:sz w:val="24"/>
          <w:szCs w:val="24"/>
        </w:rPr>
        <w:t>.AJAX</w:t>
      </w:r>
    </w:p>
    <w:p w:rsidR="009235E8" w:rsidRDefault="009235E8" w:rsidP="009235E8">
      <w:pPr>
        <w:rPr>
          <w:sz w:val="24"/>
          <w:szCs w:val="24"/>
        </w:rPr>
      </w:pPr>
      <w:r w:rsidRPr="009235E8">
        <w:rPr>
          <w:rFonts w:hint="eastAsia"/>
          <w:sz w:val="24"/>
          <w:szCs w:val="24"/>
        </w:rPr>
        <w:t>利用</w:t>
      </w:r>
      <w:r w:rsidRPr="009235E8">
        <w:rPr>
          <w:sz w:val="24"/>
          <w:szCs w:val="24"/>
        </w:rPr>
        <w:t>AJAX，实现网站多处局部刷新，使网站友好性增强。</w:t>
      </w:r>
    </w:p>
    <w:p w:rsidR="009235E8" w:rsidRPr="009235E8" w:rsidRDefault="009235E8" w:rsidP="009235E8">
      <w:pPr>
        <w:rPr>
          <w:b/>
          <w:sz w:val="24"/>
          <w:szCs w:val="24"/>
        </w:rPr>
      </w:pPr>
      <w:r w:rsidRPr="009235E8">
        <w:rPr>
          <w:rFonts w:hint="eastAsia"/>
          <w:b/>
          <w:sz w:val="24"/>
          <w:szCs w:val="24"/>
        </w:rPr>
        <w:t>6</w:t>
      </w:r>
      <w:r w:rsidRPr="009235E8">
        <w:rPr>
          <w:b/>
          <w:sz w:val="24"/>
          <w:szCs w:val="24"/>
        </w:rPr>
        <w:t>.</w:t>
      </w:r>
      <w:r w:rsidRPr="009235E8">
        <w:rPr>
          <w:rFonts w:hint="eastAsia"/>
          <w:b/>
          <w:sz w:val="24"/>
          <w:szCs w:val="24"/>
        </w:rPr>
        <w:t>爬虫</w:t>
      </w:r>
    </w:p>
    <w:p w:rsidR="009235E8" w:rsidRDefault="009235E8" w:rsidP="009235E8">
      <w:pPr>
        <w:rPr>
          <w:sz w:val="24"/>
          <w:szCs w:val="24"/>
        </w:rPr>
      </w:pPr>
      <w:r w:rsidRPr="009235E8">
        <w:rPr>
          <w:rFonts w:hint="eastAsia"/>
          <w:sz w:val="24"/>
          <w:szCs w:val="24"/>
        </w:rPr>
        <w:t>大量的美食图片以及食谱资料通过爬虫技术获取，极大的便利数据库的查询和内容量的丰富。</w:t>
      </w:r>
    </w:p>
    <w:p w:rsidR="009235E8" w:rsidRPr="009235E8" w:rsidRDefault="009235E8" w:rsidP="009235E8">
      <w:pPr>
        <w:rPr>
          <w:b/>
          <w:sz w:val="24"/>
          <w:szCs w:val="24"/>
        </w:rPr>
      </w:pPr>
      <w:r w:rsidRPr="009235E8">
        <w:rPr>
          <w:rFonts w:hint="eastAsia"/>
          <w:b/>
          <w:sz w:val="24"/>
          <w:szCs w:val="24"/>
        </w:rPr>
        <w:t>7</w:t>
      </w:r>
      <w:r w:rsidRPr="009235E8">
        <w:rPr>
          <w:b/>
          <w:sz w:val="24"/>
          <w:szCs w:val="24"/>
        </w:rPr>
        <w:t>.</w:t>
      </w:r>
      <w:r w:rsidRPr="009235E8">
        <w:rPr>
          <w:rFonts w:hint="eastAsia"/>
          <w:b/>
          <w:sz w:val="24"/>
          <w:szCs w:val="24"/>
        </w:rPr>
        <w:t>图片验证码</w:t>
      </w:r>
    </w:p>
    <w:p w:rsidR="009235E8" w:rsidRPr="009235E8" w:rsidRDefault="009235E8" w:rsidP="009235E8">
      <w:pPr>
        <w:rPr>
          <w:rFonts w:hint="eastAsia"/>
          <w:sz w:val="24"/>
          <w:szCs w:val="24"/>
        </w:rPr>
      </w:pPr>
      <w:r w:rsidRPr="009235E8">
        <w:rPr>
          <w:rFonts w:hint="eastAsia"/>
          <w:sz w:val="24"/>
          <w:szCs w:val="24"/>
        </w:rPr>
        <w:t>登录时有基本的图片验证码功能，增加安全性。</w:t>
      </w:r>
    </w:p>
    <w:p w:rsidR="009235E8" w:rsidRDefault="004C7983" w:rsidP="004C7983">
      <w:pPr>
        <w:pStyle w:val="2"/>
      </w:pPr>
      <w:r>
        <w:rPr>
          <w:rFonts w:hint="eastAsia"/>
        </w:rPr>
        <w:t>五、资源需求估计</w:t>
      </w:r>
    </w:p>
    <w:p w:rsidR="004C7983" w:rsidRDefault="004C7983" w:rsidP="004C7983">
      <w:pPr>
        <w:rPr>
          <w:sz w:val="24"/>
          <w:szCs w:val="24"/>
        </w:rPr>
      </w:pPr>
      <w:r w:rsidRPr="004C7983">
        <w:rPr>
          <w:rFonts w:hint="eastAsia"/>
          <w:sz w:val="24"/>
          <w:szCs w:val="24"/>
        </w:rPr>
        <w:t>1</w:t>
      </w:r>
      <w:r w:rsidRPr="004C7983">
        <w:rPr>
          <w:sz w:val="24"/>
          <w:szCs w:val="24"/>
        </w:rPr>
        <w:t>.</w:t>
      </w:r>
      <w:r w:rsidRPr="004C7983">
        <w:rPr>
          <w:rFonts w:hint="eastAsia"/>
          <w:sz w:val="24"/>
          <w:szCs w:val="24"/>
        </w:rPr>
        <w:t>人员</w:t>
      </w:r>
    </w:p>
    <w:p w:rsidR="004C7983" w:rsidRPr="004C7983" w:rsidRDefault="004C7983" w:rsidP="004C7983">
      <w:pPr>
        <w:rPr>
          <w:sz w:val="24"/>
          <w:szCs w:val="24"/>
        </w:rPr>
      </w:pPr>
      <w:r w:rsidRPr="004C7983">
        <w:rPr>
          <w:rFonts w:hint="eastAsia"/>
          <w:sz w:val="24"/>
          <w:szCs w:val="24"/>
        </w:rPr>
        <w:t>产品经理：依据本产品的商业背景和定位，吸取已有电商网站的成熟经验，结合地方特点和用户特征，设计符合</w:t>
      </w:r>
      <w:r>
        <w:rPr>
          <w:rFonts w:hint="eastAsia"/>
          <w:sz w:val="24"/>
          <w:szCs w:val="24"/>
        </w:rPr>
        <w:t>定位人群消费需求的网站</w:t>
      </w:r>
      <w:r w:rsidRPr="004C7983">
        <w:rPr>
          <w:rFonts w:hint="eastAsia"/>
          <w:sz w:val="24"/>
          <w:szCs w:val="24"/>
        </w:rPr>
        <w:t>。</w:t>
      </w:r>
    </w:p>
    <w:p w:rsidR="004C7983" w:rsidRPr="004C7983" w:rsidRDefault="004C7983" w:rsidP="004C7983">
      <w:pPr>
        <w:rPr>
          <w:sz w:val="24"/>
          <w:szCs w:val="24"/>
        </w:rPr>
      </w:pPr>
      <w:r w:rsidRPr="004C7983">
        <w:rPr>
          <w:rFonts w:hint="eastAsia"/>
          <w:sz w:val="24"/>
          <w:szCs w:val="24"/>
        </w:rPr>
        <w:lastRenderedPageBreak/>
        <w:t>IT技术专家：快速架构和实现产品，同时确保对未来快速增长交易量及灵活变化的商品展示的支持。</w:t>
      </w:r>
    </w:p>
    <w:p w:rsidR="004C7983" w:rsidRPr="004C7983" w:rsidRDefault="004C7983" w:rsidP="004C7983">
      <w:pPr>
        <w:rPr>
          <w:sz w:val="24"/>
          <w:szCs w:val="24"/>
        </w:rPr>
      </w:pPr>
      <w:r>
        <w:rPr>
          <w:rFonts w:hint="eastAsia"/>
          <w:sz w:val="24"/>
          <w:szCs w:val="24"/>
        </w:rPr>
        <w:t>定位人群</w:t>
      </w:r>
      <w:r w:rsidRPr="004C7983">
        <w:rPr>
          <w:rFonts w:hint="eastAsia"/>
          <w:sz w:val="24"/>
          <w:szCs w:val="24"/>
        </w:rPr>
        <w:t>代表：有较多</w:t>
      </w:r>
      <w:r>
        <w:rPr>
          <w:rFonts w:hint="eastAsia"/>
          <w:sz w:val="24"/>
          <w:szCs w:val="24"/>
        </w:rPr>
        <w:t>美食寻找经历</w:t>
      </w:r>
      <w:r w:rsidRPr="004C7983">
        <w:rPr>
          <w:rFonts w:hint="eastAsia"/>
          <w:sz w:val="24"/>
          <w:szCs w:val="24"/>
        </w:rPr>
        <w:t>的</w:t>
      </w:r>
      <w:r>
        <w:rPr>
          <w:rFonts w:hint="eastAsia"/>
          <w:sz w:val="24"/>
          <w:szCs w:val="24"/>
        </w:rPr>
        <w:t>人群</w:t>
      </w:r>
      <w:r w:rsidRPr="004C7983">
        <w:rPr>
          <w:rFonts w:hint="eastAsia"/>
          <w:sz w:val="24"/>
          <w:szCs w:val="24"/>
        </w:rPr>
        <w:t>代表，帮助分析</w:t>
      </w:r>
      <w:r>
        <w:rPr>
          <w:rFonts w:hint="eastAsia"/>
          <w:sz w:val="24"/>
          <w:szCs w:val="24"/>
        </w:rPr>
        <w:t>定位</w:t>
      </w:r>
      <w:r w:rsidRPr="004C7983">
        <w:rPr>
          <w:rFonts w:hint="eastAsia"/>
          <w:sz w:val="24"/>
          <w:szCs w:val="24"/>
        </w:rPr>
        <w:t>群体的购物和消费特征</w:t>
      </w:r>
      <w:r>
        <w:rPr>
          <w:rFonts w:hint="eastAsia"/>
          <w:sz w:val="24"/>
          <w:szCs w:val="24"/>
        </w:rPr>
        <w:t>。</w:t>
      </w:r>
    </w:p>
    <w:p w:rsidR="004C7983" w:rsidRDefault="004C7983" w:rsidP="004C7983">
      <w:pPr>
        <w:rPr>
          <w:sz w:val="24"/>
          <w:szCs w:val="24"/>
        </w:rPr>
      </w:pPr>
      <w:r>
        <w:rPr>
          <w:rFonts w:hint="eastAsia"/>
          <w:sz w:val="24"/>
          <w:szCs w:val="24"/>
        </w:rPr>
        <w:t>2</w:t>
      </w:r>
      <w:r>
        <w:rPr>
          <w:sz w:val="24"/>
          <w:szCs w:val="24"/>
        </w:rPr>
        <w:t>.</w:t>
      </w:r>
      <w:r>
        <w:rPr>
          <w:rFonts w:hint="eastAsia"/>
          <w:sz w:val="24"/>
          <w:szCs w:val="24"/>
        </w:rPr>
        <w:t>设备</w:t>
      </w:r>
    </w:p>
    <w:p w:rsidR="004C7983" w:rsidRPr="004C7983" w:rsidRDefault="004C7983" w:rsidP="004C7983">
      <w:pPr>
        <w:rPr>
          <w:rFonts w:hint="eastAsia"/>
          <w:sz w:val="24"/>
          <w:szCs w:val="24"/>
        </w:rPr>
      </w:pPr>
      <w:r w:rsidRPr="004C7983">
        <w:rPr>
          <w:rFonts w:hint="eastAsia"/>
          <w:sz w:val="24"/>
          <w:szCs w:val="24"/>
        </w:rPr>
        <w:t>一台本地PC服务器</w:t>
      </w:r>
    </w:p>
    <w:p w:rsidR="009235E8" w:rsidRPr="005A298E" w:rsidRDefault="009235E8" w:rsidP="005A298E">
      <w:pPr>
        <w:rPr>
          <w:rFonts w:hint="eastAsia"/>
        </w:rPr>
      </w:pPr>
    </w:p>
    <w:p w:rsidR="005A298E" w:rsidRDefault="004C7983" w:rsidP="004C7983">
      <w:pPr>
        <w:pStyle w:val="2"/>
      </w:pPr>
      <w:r>
        <w:rPr>
          <w:rFonts w:hint="eastAsia"/>
        </w:rPr>
        <w:t>六、风险分析</w:t>
      </w:r>
    </w:p>
    <w:tbl>
      <w:tblPr>
        <w:tblW w:w="13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603"/>
        <w:gridCol w:w="1863"/>
        <w:gridCol w:w="9607"/>
        <w:gridCol w:w="1123"/>
      </w:tblGrid>
      <w:tr w:rsidR="004C7983" w:rsidRPr="004C7983" w:rsidTr="001551F8">
        <w:trPr>
          <w:trHeight w:val="472"/>
        </w:trPr>
        <w:tc>
          <w:tcPr>
            <w:tcW w:w="603" w:type="dxa"/>
          </w:tcPr>
          <w:p w:rsidR="004C7983" w:rsidRPr="004C7983" w:rsidRDefault="004C7983" w:rsidP="004C7983">
            <w:pPr>
              <w:rPr>
                <w:b/>
                <w:bCs/>
              </w:rPr>
            </w:pPr>
            <w:r w:rsidRPr="004C7983">
              <w:rPr>
                <w:rFonts w:hint="eastAsia"/>
                <w:b/>
                <w:bCs/>
              </w:rPr>
              <w:t>编号</w:t>
            </w:r>
          </w:p>
        </w:tc>
        <w:tc>
          <w:tcPr>
            <w:tcW w:w="1863" w:type="dxa"/>
          </w:tcPr>
          <w:p w:rsidR="004C7983" w:rsidRPr="004C7983" w:rsidRDefault="004C7983" w:rsidP="004C7983">
            <w:pPr>
              <w:rPr>
                <w:b/>
                <w:bCs/>
              </w:rPr>
            </w:pPr>
            <w:r w:rsidRPr="004C7983">
              <w:rPr>
                <w:rFonts w:hint="eastAsia"/>
                <w:b/>
                <w:bCs/>
              </w:rPr>
              <w:t>事件描述</w:t>
            </w:r>
          </w:p>
        </w:tc>
        <w:tc>
          <w:tcPr>
            <w:tcW w:w="9607" w:type="dxa"/>
          </w:tcPr>
          <w:p w:rsidR="004C7983" w:rsidRPr="004C7983" w:rsidRDefault="004C7983" w:rsidP="004C7983">
            <w:pPr>
              <w:rPr>
                <w:b/>
                <w:bCs/>
              </w:rPr>
            </w:pPr>
            <w:r w:rsidRPr="004C7983">
              <w:rPr>
                <w:rFonts w:hint="eastAsia"/>
                <w:b/>
                <w:bCs/>
              </w:rPr>
              <w:t>根本原因</w:t>
            </w:r>
          </w:p>
        </w:tc>
        <w:tc>
          <w:tcPr>
            <w:tcW w:w="1123" w:type="dxa"/>
          </w:tcPr>
          <w:p w:rsidR="004C7983" w:rsidRPr="004C7983" w:rsidRDefault="004C7983" w:rsidP="004C7983">
            <w:pPr>
              <w:rPr>
                <w:b/>
                <w:bCs/>
              </w:rPr>
            </w:pPr>
            <w:r w:rsidRPr="004C7983">
              <w:rPr>
                <w:rFonts w:hint="eastAsia"/>
                <w:b/>
                <w:bCs/>
              </w:rPr>
              <w:t>类型</w:t>
            </w:r>
          </w:p>
        </w:tc>
      </w:tr>
      <w:tr w:rsidR="004C7983" w:rsidRPr="004C7983" w:rsidTr="001551F8">
        <w:trPr>
          <w:trHeight w:val="472"/>
        </w:trPr>
        <w:tc>
          <w:tcPr>
            <w:tcW w:w="603" w:type="dxa"/>
          </w:tcPr>
          <w:p w:rsidR="004C7983" w:rsidRPr="004C7983" w:rsidRDefault="004C7983" w:rsidP="004C7983">
            <w:pPr>
              <w:rPr>
                <w:bCs/>
              </w:rPr>
            </w:pPr>
            <w:r w:rsidRPr="004C7983">
              <w:rPr>
                <w:rFonts w:hint="eastAsia"/>
                <w:bCs/>
              </w:rPr>
              <w:t>R1</w:t>
            </w:r>
          </w:p>
        </w:tc>
        <w:tc>
          <w:tcPr>
            <w:tcW w:w="1863" w:type="dxa"/>
          </w:tcPr>
          <w:p w:rsidR="004C7983" w:rsidRPr="004C7983" w:rsidRDefault="004C7983" w:rsidP="004C7983">
            <w:pPr>
              <w:rPr>
                <w:bCs/>
              </w:rPr>
            </w:pPr>
            <w:r w:rsidRPr="004C7983">
              <w:rPr>
                <w:rFonts w:hint="eastAsia"/>
                <w:bCs/>
              </w:rPr>
              <w:t>定位人群认可度不高</w:t>
            </w:r>
          </w:p>
        </w:tc>
        <w:tc>
          <w:tcPr>
            <w:tcW w:w="9607" w:type="dxa"/>
          </w:tcPr>
          <w:p w:rsidR="004C7983" w:rsidRPr="004C7983" w:rsidRDefault="004C7983" w:rsidP="004C7983">
            <w:pPr>
              <w:rPr>
                <w:bCs/>
              </w:rPr>
            </w:pPr>
            <w:r w:rsidRPr="004C7983">
              <w:rPr>
                <w:rFonts w:hint="eastAsia"/>
                <w:bCs/>
              </w:rPr>
              <w:t>没有足够区别于已有电商服务的吸引力</w:t>
            </w:r>
          </w:p>
        </w:tc>
        <w:tc>
          <w:tcPr>
            <w:tcW w:w="1123" w:type="dxa"/>
          </w:tcPr>
          <w:p w:rsidR="004C7983" w:rsidRPr="004C7983" w:rsidRDefault="004C7983" w:rsidP="004C7983">
            <w:pPr>
              <w:rPr>
                <w:bCs/>
              </w:rPr>
            </w:pPr>
            <w:r w:rsidRPr="004C7983">
              <w:rPr>
                <w:rFonts w:hint="eastAsia"/>
                <w:bCs/>
              </w:rPr>
              <w:t>商业风险</w:t>
            </w:r>
          </w:p>
        </w:tc>
      </w:tr>
      <w:tr w:rsidR="004C7983" w:rsidRPr="004C7983" w:rsidTr="001551F8">
        <w:trPr>
          <w:trHeight w:val="236"/>
        </w:trPr>
        <w:tc>
          <w:tcPr>
            <w:tcW w:w="603" w:type="dxa"/>
          </w:tcPr>
          <w:p w:rsidR="004C7983" w:rsidRPr="004C7983" w:rsidRDefault="004C7983" w:rsidP="004C7983">
            <w:pPr>
              <w:rPr>
                <w:bCs/>
              </w:rPr>
            </w:pPr>
            <w:r w:rsidRPr="004C7983">
              <w:rPr>
                <w:rFonts w:hint="eastAsia"/>
                <w:bCs/>
              </w:rPr>
              <w:t>R2</w:t>
            </w:r>
          </w:p>
        </w:tc>
        <w:tc>
          <w:tcPr>
            <w:tcW w:w="1863" w:type="dxa"/>
          </w:tcPr>
          <w:p w:rsidR="004C7983" w:rsidRPr="004C7983" w:rsidRDefault="004C7983" w:rsidP="004C7983">
            <w:pPr>
              <w:rPr>
                <w:bCs/>
              </w:rPr>
            </w:pPr>
            <w:r w:rsidRPr="004C7983">
              <w:rPr>
                <w:rFonts w:hint="eastAsia"/>
                <w:bCs/>
              </w:rPr>
              <w:t>商家参与度不高</w:t>
            </w:r>
          </w:p>
        </w:tc>
        <w:tc>
          <w:tcPr>
            <w:tcW w:w="9607" w:type="dxa"/>
          </w:tcPr>
          <w:p w:rsidR="004C7983" w:rsidRPr="004C7983" w:rsidRDefault="004C7983" w:rsidP="004C7983">
            <w:pPr>
              <w:rPr>
                <w:bCs/>
              </w:rPr>
            </w:pPr>
            <w:r w:rsidRPr="004C7983">
              <w:rPr>
                <w:rFonts w:hint="eastAsia"/>
                <w:bCs/>
              </w:rPr>
              <w:t>商家对电子商务的了解不够、信心不足，及需要做一定的配合缺乏意愿</w:t>
            </w:r>
          </w:p>
        </w:tc>
        <w:tc>
          <w:tcPr>
            <w:tcW w:w="1123" w:type="dxa"/>
          </w:tcPr>
          <w:p w:rsidR="004C7983" w:rsidRPr="004C7983" w:rsidRDefault="004C7983" w:rsidP="004C7983">
            <w:pPr>
              <w:rPr>
                <w:bCs/>
              </w:rPr>
            </w:pPr>
            <w:r w:rsidRPr="004C7983">
              <w:rPr>
                <w:rFonts w:hint="eastAsia"/>
                <w:bCs/>
              </w:rPr>
              <w:t>用户风险</w:t>
            </w:r>
          </w:p>
        </w:tc>
      </w:tr>
      <w:tr w:rsidR="004C7983" w:rsidRPr="004C7983" w:rsidTr="001551F8">
        <w:trPr>
          <w:trHeight w:val="696"/>
        </w:trPr>
        <w:tc>
          <w:tcPr>
            <w:tcW w:w="603" w:type="dxa"/>
          </w:tcPr>
          <w:p w:rsidR="004C7983" w:rsidRPr="004C7983" w:rsidRDefault="004C7983" w:rsidP="004C7983">
            <w:pPr>
              <w:rPr>
                <w:bCs/>
              </w:rPr>
            </w:pPr>
            <w:r w:rsidRPr="004C7983">
              <w:rPr>
                <w:rFonts w:hint="eastAsia"/>
                <w:bCs/>
              </w:rPr>
              <w:t>R3</w:t>
            </w:r>
          </w:p>
        </w:tc>
        <w:tc>
          <w:tcPr>
            <w:tcW w:w="1863" w:type="dxa"/>
          </w:tcPr>
          <w:p w:rsidR="004C7983" w:rsidRPr="004C7983" w:rsidRDefault="004C7983" w:rsidP="004C7983">
            <w:r w:rsidRPr="004C7983">
              <w:rPr>
                <w:rFonts w:hint="eastAsia"/>
              </w:rPr>
              <w:t>无法实现满足定位人群的寻找需求</w:t>
            </w:r>
          </w:p>
        </w:tc>
        <w:tc>
          <w:tcPr>
            <w:tcW w:w="9607" w:type="dxa"/>
          </w:tcPr>
          <w:p w:rsidR="004C7983" w:rsidRPr="004C7983" w:rsidRDefault="004C7983" w:rsidP="004C7983">
            <w:pPr>
              <w:rPr>
                <w:bCs/>
              </w:rPr>
            </w:pPr>
            <w:r w:rsidRPr="004C7983">
              <w:rPr>
                <w:rFonts w:hint="eastAsia"/>
                <w:bCs/>
              </w:rPr>
              <w:t>数据不足，需要大量扩充数据池中内容，进行充足补充</w:t>
            </w:r>
          </w:p>
        </w:tc>
        <w:tc>
          <w:tcPr>
            <w:tcW w:w="1123" w:type="dxa"/>
          </w:tcPr>
          <w:p w:rsidR="004C7983" w:rsidRPr="004C7983" w:rsidRDefault="004C7983" w:rsidP="004C7983">
            <w:pPr>
              <w:rPr>
                <w:bCs/>
              </w:rPr>
            </w:pPr>
            <w:r w:rsidRPr="004C7983">
              <w:rPr>
                <w:rFonts w:hint="eastAsia"/>
                <w:bCs/>
              </w:rPr>
              <w:t>流程风险</w:t>
            </w:r>
          </w:p>
        </w:tc>
      </w:tr>
      <w:tr w:rsidR="004C7983" w:rsidRPr="004C7983" w:rsidTr="001551F8">
        <w:trPr>
          <w:trHeight w:val="472"/>
        </w:trPr>
        <w:tc>
          <w:tcPr>
            <w:tcW w:w="603" w:type="dxa"/>
          </w:tcPr>
          <w:p w:rsidR="004C7983" w:rsidRPr="004C7983" w:rsidRDefault="004C7983" w:rsidP="004C7983">
            <w:pPr>
              <w:rPr>
                <w:bCs/>
              </w:rPr>
            </w:pPr>
            <w:r w:rsidRPr="004C7983">
              <w:rPr>
                <w:rFonts w:hint="eastAsia"/>
                <w:bCs/>
              </w:rPr>
              <w:t>R4</w:t>
            </w:r>
          </w:p>
        </w:tc>
        <w:tc>
          <w:tcPr>
            <w:tcW w:w="1863" w:type="dxa"/>
          </w:tcPr>
          <w:p w:rsidR="004C7983" w:rsidRPr="004C7983" w:rsidRDefault="004C7983" w:rsidP="004C7983">
            <w:r w:rsidRPr="004C7983">
              <w:rPr>
                <w:rFonts w:hint="eastAsia"/>
              </w:rPr>
              <w:t>人员不能及时到位</w:t>
            </w:r>
          </w:p>
        </w:tc>
        <w:tc>
          <w:tcPr>
            <w:tcW w:w="9607" w:type="dxa"/>
          </w:tcPr>
          <w:p w:rsidR="004C7983" w:rsidRPr="004C7983" w:rsidRDefault="004C7983" w:rsidP="004C7983">
            <w:pPr>
              <w:rPr>
                <w:bCs/>
              </w:rPr>
            </w:pPr>
            <w:r w:rsidRPr="004C7983">
              <w:rPr>
                <w:rFonts w:hint="eastAsia"/>
                <w:bCs/>
              </w:rPr>
              <w:t>无法快速组建技术团队</w:t>
            </w:r>
          </w:p>
        </w:tc>
        <w:tc>
          <w:tcPr>
            <w:tcW w:w="1123" w:type="dxa"/>
          </w:tcPr>
          <w:p w:rsidR="004C7983" w:rsidRPr="004C7983" w:rsidRDefault="004C7983" w:rsidP="004C7983">
            <w:pPr>
              <w:rPr>
                <w:bCs/>
              </w:rPr>
            </w:pPr>
            <w:r w:rsidRPr="004C7983">
              <w:rPr>
                <w:rFonts w:hint="eastAsia"/>
                <w:bCs/>
              </w:rPr>
              <w:t>人员风险</w:t>
            </w:r>
          </w:p>
        </w:tc>
      </w:tr>
      <w:tr w:rsidR="004C7983" w:rsidRPr="004C7983" w:rsidTr="001551F8">
        <w:trPr>
          <w:trHeight w:val="483"/>
        </w:trPr>
        <w:tc>
          <w:tcPr>
            <w:tcW w:w="603" w:type="dxa"/>
          </w:tcPr>
          <w:p w:rsidR="004C7983" w:rsidRPr="004C7983" w:rsidRDefault="004C7983" w:rsidP="004C7983">
            <w:pPr>
              <w:rPr>
                <w:bCs/>
              </w:rPr>
            </w:pPr>
            <w:r w:rsidRPr="004C7983">
              <w:rPr>
                <w:rFonts w:hint="eastAsia"/>
                <w:bCs/>
              </w:rPr>
              <w:t>R5</w:t>
            </w:r>
          </w:p>
        </w:tc>
        <w:tc>
          <w:tcPr>
            <w:tcW w:w="1863" w:type="dxa"/>
          </w:tcPr>
          <w:p w:rsidR="004C7983" w:rsidRPr="004C7983" w:rsidRDefault="004C7983" w:rsidP="004C7983">
            <w:r w:rsidRPr="004C7983">
              <w:rPr>
                <w:rFonts w:hint="eastAsia"/>
              </w:rPr>
              <w:t>无法获得足够的推广费用</w:t>
            </w:r>
          </w:p>
        </w:tc>
        <w:tc>
          <w:tcPr>
            <w:tcW w:w="9607" w:type="dxa"/>
          </w:tcPr>
          <w:p w:rsidR="004C7983" w:rsidRPr="004C7983" w:rsidRDefault="004C7983" w:rsidP="004C7983">
            <w:pPr>
              <w:rPr>
                <w:bCs/>
              </w:rPr>
            </w:pPr>
            <w:r w:rsidRPr="004C7983">
              <w:rPr>
                <w:rFonts w:hint="eastAsia"/>
                <w:bCs/>
              </w:rPr>
              <w:t>产品快速推广时，需要大量的资金，目前团队不具备，需要寻找投资</w:t>
            </w:r>
          </w:p>
        </w:tc>
        <w:tc>
          <w:tcPr>
            <w:tcW w:w="1123" w:type="dxa"/>
          </w:tcPr>
          <w:p w:rsidR="004C7983" w:rsidRPr="004C7983" w:rsidRDefault="004C7983" w:rsidP="004C7983">
            <w:pPr>
              <w:rPr>
                <w:bCs/>
              </w:rPr>
            </w:pPr>
            <w:r w:rsidRPr="004C7983">
              <w:rPr>
                <w:rFonts w:hint="eastAsia"/>
                <w:bCs/>
              </w:rPr>
              <w:t>资金风险</w:t>
            </w:r>
          </w:p>
        </w:tc>
      </w:tr>
    </w:tbl>
    <w:p w:rsidR="004C7983" w:rsidRPr="004C7983" w:rsidRDefault="004C7983" w:rsidP="004C7983">
      <w:pPr>
        <w:rPr>
          <w:rFonts w:hint="eastAsia"/>
        </w:rPr>
      </w:pPr>
    </w:p>
    <w:sectPr w:rsidR="004C7983" w:rsidRPr="004C79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44F"/>
    <w:rsid w:val="000C618F"/>
    <w:rsid w:val="004C7983"/>
    <w:rsid w:val="005A298E"/>
    <w:rsid w:val="00882080"/>
    <w:rsid w:val="009235E8"/>
    <w:rsid w:val="00FA0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2548"/>
  <w15:chartTrackingRefBased/>
  <w15:docId w15:val="{7CF16BDE-0CB1-4A26-8DFB-D7FF9768C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235E8"/>
    <w:pPr>
      <w:widowControl w:val="0"/>
      <w:jc w:val="both"/>
    </w:pPr>
  </w:style>
  <w:style w:type="paragraph" w:styleId="2">
    <w:name w:val="heading 2"/>
    <w:basedOn w:val="a"/>
    <w:next w:val="a"/>
    <w:link w:val="20"/>
    <w:uiPriority w:val="9"/>
    <w:unhideWhenUsed/>
    <w:qFormat/>
    <w:rsid w:val="00FA04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798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A044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C7983"/>
    <w:rPr>
      <w:b/>
      <w:bCs/>
      <w:sz w:val="32"/>
      <w:szCs w:val="32"/>
    </w:rPr>
  </w:style>
  <w:style w:type="paragraph" w:styleId="a3">
    <w:name w:val="Normal (Web)"/>
    <w:basedOn w:val="a"/>
    <w:uiPriority w:val="99"/>
    <w:semiHidden/>
    <w:unhideWhenUsed/>
    <w:rsid w:val="004C798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9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虹蕾 祁</dc:creator>
  <cp:keywords/>
  <dc:description/>
  <cp:lastModifiedBy>虹蕾 祁</cp:lastModifiedBy>
  <cp:revision>1</cp:revision>
  <dcterms:created xsi:type="dcterms:W3CDTF">2019-03-10T12:54:00Z</dcterms:created>
  <dcterms:modified xsi:type="dcterms:W3CDTF">2019-03-10T13:34:00Z</dcterms:modified>
</cp:coreProperties>
</file>