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129A8">
        <w:rPr>
          <w:rFonts w:hint="eastAsia"/>
          <w:sz w:val="28"/>
          <w:szCs w:val="28"/>
        </w:rPr>
        <w:t>董莹</w:t>
      </w:r>
      <w:r w:rsidR="00845FBB" w:rsidRPr="00AA60FD">
        <w:rPr>
          <w:rFonts w:hint="eastAsia"/>
          <w:sz w:val="28"/>
          <w:szCs w:val="28"/>
        </w:rPr>
        <w:t>。</w:t>
      </w:r>
      <w:r w:rsidR="006129A8">
        <w:rPr>
          <w:rFonts w:hint="eastAsia"/>
          <w:sz w:val="28"/>
          <w:szCs w:val="28"/>
        </w:rPr>
        <w:t>经验不太丰富，但积极热心</w:t>
      </w:r>
      <w:r w:rsidR="006D02A4">
        <w:rPr>
          <w:rFonts w:hint="eastAsia"/>
          <w:sz w:val="28"/>
          <w:szCs w:val="28"/>
        </w:rPr>
        <w:t>，具有一定的组织能力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6129A8">
        <w:rPr>
          <w:rFonts w:hint="eastAsia"/>
          <w:sz w:val="28"/>
          <w:szCs w:val="28"/>
        </w:rPr>
        <w:t>曹泽辰</w:t>
      </w:r>
      <w:proofErr w:type="gramEnd"/>
      <w:r w:rsidR="00845FBB" w:rsidRPr="00AA60FD">
        <w:rPr>
          <w:rFonts w:hint="eastAsia"/>
          <w:sz w:val="28"/>
          <w:szCs w:val="28"/>
        </w:rPr>
        <w:t>。熟悉互联网产品，了解用户特征，对产品品质要求高。</w:t>
      </w:r>
      <w:r w:rsidR="006129A8">
        <w:rPr>
          <w:rFonts w:hint="eastAsia"/>
          <w:sz w:val="28"/>
          <w:szCs w:val="28"/>
        </w:rPr>
        <w:t>对工作认真努力</w:t>
      </w:r>
    </w:p>
    <w:p w:rsidR="006129A8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129A8">
        <w:rPr>
          <w:rFonts w:hint="eastAsia"/>
          <w:sz w:val="28"/>
          <w:szCs w:val="28"/>
        </w:rPr>
        <w:t>袁培凯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</w:t>
      </w:r>
      <w:r w:rsidR="006129A8">
        <w:rPr>
          <w:rFonts w:hint="eastAsia"/>
          <w:sz w:val="28"/>
          <w:szCs w:val="28"/>
        </w:rPr>
        <w:t>，懂得较多的开发技术，</w:t>
      </w:r>
    </w:p>
    <w:p w:rsidR="006129A8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129A8">
        <w:rPr>
          <w:rFonts w:hint="eastAsia"/>
          <w:sz w:val="28"/>
          <w:szCs w:val="28"/>
        </w:rPr>
        <w:t>祁虹蕾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</w:t>
      </w:r>
      <w:r w:rsidR="006129A8">
        <w:rPr>
          <w:rFonts w:hint="eastAsia"/>
          <w:sz w:val="28"/>
          <w:szCs w:val="28"/>
        </w:rPr>
        <w:t>有发现并设计网站的优秀能力。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129A8">
        <w:rPr>
          <w:rFonts w:hint="eastAsia"/>
          <w:b/>
          <w:sz w:val="28"/>
          <w:szCs w:val="28"/>
        </w:rPr>
        <w:t>沈梦琪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3BE" w:rsidRDefault="005F23BE" w:rsidP="00CA03B3">
      <w:r>
        <w:separator/>
      </w:r>
    </w:p>
  </w:endnote>
  <w:endnote w:type="continuationSeparator" w:id="0">
    <w:p w:rsidR="005F23BE" w:rsidRDefault="005F23BE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3BE" w:rsidRDefault="005F23BE" w:rsidP="00CA03B3">
      <w:r>
        <w:separator/>
      </w:r>
    </w:p>
  </w:footnote>
  <w:footnote w:type="continuationSeparator" w:id="0">
    <w:p w:rsidR="005F23BE" w:rsidRDefault="005F23BE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5F23BE"/>
    <w:rsid w:val="00603A13"/>
    <w:rsid w:val="00604313"/>
    <w:rsid w:val="006129A8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D02A4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D496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7E6D4"/>
  <w15:docId w15:val="{40A50876-6679-4D8B-ABD0-EEF3E18A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董机智</cp:lastModifiedBy>
  <cp:revision>10</cp:revision>
  <dcterms:created xsi:type="dcterms:W3CDTF">2012-08-30T06:32:00Z</dcterms:created>
  <dcterms:modified xsi:type="dcterms:W3CDTF">2019-03-11T12:50:00Z</dcterms:modified>
</cp:coreProperties>
</file>