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SANCHEZ Fabrice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1 – Bases de la comptabilité (fondamentaux)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La comptabilité d'une TPE sert principalement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Calculer uniquement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Suivre la situation financière et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Fixer les prix de vente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stocks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Le document qui présente la situation financière de l'entreprise à une date donnée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Le plan de trésorerie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bilan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journal comptable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Le compte de résultat permet de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Mesurer le bénéfice ou la perte sur une période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Connaître le solde bancaire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Lister les dettes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Identifier les immobilisations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Le plan comptable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Éditer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Classer les opérations dans des comptes normalisés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Déclarer la TVA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Gérer les salaires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2 – Lecture et compréhension des documents comptables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Dans un bilan, l'actif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Aux dettes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ressources financières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ce que possède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charges de l'année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Les dettes fournisseurs figurent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l'actif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Au passif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Dans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Dans la trésorerie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La trésorerie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 chiffre d'affaires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Aux bénéfices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l'argent disponible sur les comptes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immobilisations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Le plan de trésorerie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Établir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Anticiper les encaissements et décaissements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Calculer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Déclarer la TVA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3 – TVA et fiscalité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La TVA collectée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À la TVA payée aux fournisseurs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À la TVA facturée aux clients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la TVA non récupérable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À une charge définitive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La TVA déductible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TVA sur les ventes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payée sur les achats professionnels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TVA sur les salaires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La TVA non déclarée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Une déclaration de TVA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calculer le résultat annuel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De déclarer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reverser la TVA due à l'administration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payer les fournisseurs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Parmi les taxes suivantes, lesquelles peuvent concerner une TPE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CFE et la taxe foncière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La TVA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dividendes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salaires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4 – Facturation et obligations légales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Une facture conforme doit obligatoirement contenir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logo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 numéro de facture et une date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RIB du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Le nom du comptable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Les règles de facturation ont pour objectif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D'améliorer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réduire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comptabilité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La facturation électronique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Supprime la comptabilité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Est une évolution réglementaire en cours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Est interdite pour les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 les déclarations fiscales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Les documents comptables doivent généralement être conservés pendant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3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5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7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10 ans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5 – Organisation comptable &amp; opérations courantes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Les opérations comptables courantes incluent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stratégie commerciale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Les factures, salaires, frais et opérations bancaires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décisions juridiques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marketing digital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Le suivi administratif et comptable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D'éviter les déclarations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De respecter les obligations comptables et fiscales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supprimer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se passer d'organisation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Interagir efficacement avec un expert-comptable nécessite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Aucune compréhension des documents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Une lecture minimale des documents comptables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Un logiciel obligatoire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formation juridique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Lorsqu'une facture fournisseur est reçue, quelle est selon vous la bonne démarche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classer sans la vérifier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Vérifier les mentions obligatoires, l'enregistrer et la prévoir pour le règlement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L'envoyer directement à l'administration fiscale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L'ignorer si elle est inférieure à 100 €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RS6485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