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6E1F14"/>
          <w:sz w:val="40"/>
          <w:szCs w:val="40"/>
        </w:rPr>
        <w:t xml:space="preserve">Évaluations finales — IA pour Développer son Activité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A8442B"/>
          <w:sz w:val="24"/>
          <w:szCs w:val="24"/>
        </w:rPr>
        <w:t xml:space="preserve">Recueil complet des évaluations — Document vierge</w:t>
      </w:r>
    </w:p>
    <w:p>
      <w:pPr>
        <w:pBdr>
          <w:bottom w:val="single" w:color="A8442B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Développer son activité avec l'intelligence artificielle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E1F14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1 — Diagnostiquer et Cartographier ses Processus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Diagnostic IA complet + opportunités prioritaires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Parmi ces types d'IA, lequel est le plus utilisé par les TPE en 2025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de reconnaissance faciale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assistants IA génératifs (type ChatGPT, Copilot, Gemini)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IA de conduite autonome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Les robots industriels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« diagnostic IA » dans une TPE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auditer ses logiciels par un ingénieur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quels processus de l'entreprise peuvent bénéficier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Acheter de nouveaux ordinateurs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tous ses logiciels par des outils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« générative » est capable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analyser des chiffres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du contenu original (texte, image, audio, code)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les apprentissages humains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traduire des textes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principale limite de l'IA générative actuelle pour un artisan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est trop chère pour les TPE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peut produire des informations fausses (hallucinations) - toujours vérifier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ne comprend pas le français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Elle nécessite une connexion internet illimitée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« l'IA comme assistant » (et non remplaçant) pour un artisan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fait tout à la place de l'artisan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aide pour les tâches répétitives mais l'artisan reste le décision-maker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remplace les employés progressivement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contrôle les finances de l'entreprise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le diagnostic de vos processus, quelles sont les 3 opportunités IA prioritaires pour votre TPE ? Justifiez.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sont selon vous les risques ou les freins à l'adoption de l'IA pour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2 — Stratégie IA, Marketing et Relation Client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Plan IA marketing + prompting + campagne de relance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« stratégie IA » pour une TPE se distingue d'un usage ponctuel car elle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Nécessite un budget d'un million d'euros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Définit des objectifs clairs, des outils choisis et un plan de mise en œuvre progressif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 tous les employés par des robots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S'applique uniquement aux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L'IA générative peut aider à créer du contenu marketing dans lequel des formats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du 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Texte, images, audio et vidéo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images professionnelles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présentations PowerPoint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créer une image de ses réalisations avec une IA générative d'images, l'artisan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Avoir des compétences en programmation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Rédiger une description textuelle précise (prompt) de l'image souhaitée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Disposer d'un abonnement à Adobe Creative Suite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Connaître le code CSS et HTML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L'automatisation du suivi commercial avec l'IA peut se faire notamment via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robot physique qui appelle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séquences d'e-mails automatisées déclenchées par les actions des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employé dédié au suivi exclusivement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suppression du suivi commercial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 est la principale valeur ajoutée de l'IA dans la relation client d'une TPE artisanale ?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contact humain trop coûteux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Personnaliser et accélérer les communications à grande échelle tout en restant disponible 24/7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Réduire au minimum les interactions humaines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entièrement la prise de décision commerciale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une campagne de relance IA pour vos clients n'ayant pas repris rendez-vous depuis plus de 4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complet pour générer un post Instagram annonçant une nouvelle prestation (méthode ACTOR ou similaire).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3 — Prompting, RGPD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Prompting avancé + conformité RGPD + automatisation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prompt « itératif »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Écrire un seul prompt parfait du premier coup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Affiner progressivement sa demande à partir des réponses de l'IA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Répéter exactement le même prompt plusieurs fois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une autre personne d'écrire le prompt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registre des activités de traitement » RGPD concerne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les entreprises de plus de 250 salariés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recensement des traitements de données personnelles effectués par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d'employés formés à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Zapier et Make sont des outils qui permettent principalement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par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Automatiser des workflows entre applications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Créer des sites web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Analyser des données financières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 cas de doute sur la conformité RGPD de son usage de l'IA, une TPE peut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 problème, ça ne s'applique qu'aux grandes entreprises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Consulter les ressources de la CNIL ou un professionnel du droit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Arrêter totalement d'utiliser des outils numériques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elle-même de certifier sa conformité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automatiser la confirmation de rendez-vous, l'outil le plus adapté pour une TPE est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logiciel de comptabilité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outil de prise de RDV en ligne avec rappels automatiques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tableur Excel partagé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standard téléphonique avec opérateur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complet intégrant au moins 2 outils IA/automatisation pour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Quelles précautions RGPD mettez-vous en place concrètement dans votre activité pour l'usage de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4 — Conduite du Changement, Charte IA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Charte IA complète + éthique + relation client authentique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L'impact environnemental de l'IA générative est un enjeu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Inexistant, l'IA ne consomme pas d'énergie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Réel, car l'entraînement et l'usage des modèles consomment de l'énergie et de l'eau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Positif car l'IA remplace les impressions papier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Négatif uniquement pour les grandes entreprises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pour un artisan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pour surveiller ses employés à leur insu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S'assurer que l'IA n'est pas utilisée pour discriminer ou tromper ses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tout contact humain par l'IA pour réduire les coûts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l'usage de l'IA secret vis-à-vis de ses clients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entreprise doit informer ses clients de l'usage de l'IA lorsque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Jamais, ce n'est pas nécessaire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Cela impacte directement leur expérience ou leurs données, par transparence et bonne pratique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si un client le demande explicitement par écrit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pour les entreprises cotées en bourse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« transparence » vis-à-vis de l'usage de l'IA en entreprise signifie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Cacher son usage pour ne pas inquiéter les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honnête si un client demande si l'IA a été utilisée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Publier tous ses prompts en ligne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autorisation écrite avant chaque usage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inclure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 par chaque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total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 IA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la charte IA de votre entreprise (minimum 6 points).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conciliez-vous l'usage de l'IA avec le maintien d'une relation client authentique et personnalisée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6E1F14"/>
          <w:sz w:val="32"/>
          <w:szCs w:val="32"/>
        </w:rPr>
        <w:t xml:space="preserve">Compétence 5 — KPIs IA, ROI et Optimisation Continue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Évaluation Finale | Bilan annuel IA + feuille de route + ROI global</w:t>
      </w:r>
    </w:p>
    <w:p>
      <w:pPr>
        <w:pBdr>
          <w:bottom w:val="single" w:color="A8442B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shd w:fill="FBEEE9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14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L'optimisation continue de l'IA dans une TPE implique notamment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changer d'outil IA tous les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tester régulièrement de nouveaux prompts et d'analyser ce qui fonctionne le mieux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ne jamais modifier sa méthode une fois établie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 toujours utiliser le même outil IA indépendamment des résultats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« prompt log » (journal des prompts) est utilisé par les professionnels pour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Facturer l'usage de l'IA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Conserver et réutiliser les prompts les plus efficaces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Contrôle des employés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Documentation RGPD obligatoire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qu'une TPE reste compétitive avec l'IA dans son secteur, elle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Investir des millions en R&amp;D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de la veille sur les nouveaux outils et maintenir une formation continue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Attendre que ses concurrents adoptent l'IA d'abord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spécialiser uniquement dans l'IA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IA pour une TPE devrait inclure en priorité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tokens utilisés par chaque IA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temps économisé, le ROI par outil et la satisfaction utilisateurs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coût total de chaque prompt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L'énergie consommée par les serveurs IA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Après 6 mois d'usage de l'IA, la meilleure action pour une TPE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définitivement l'IA par ses anciens processus si résultats mitigés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Faire un bilan complet, partager avec l'équipe et définir les objectifs IA de l'année suivante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 budget IA à tout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1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Embaucher un expert IA à temps plein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A8442B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Bilan complet de la formation : quels sont vos 5 apprentissages clés et comment vont-ils changer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6E1F14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votre feuille de route IA pour les 12 prochains mois avec des objectifs trimestriels.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D2CE" w:sz="4"/>
              <w:left w:val="single" w:color="D9D2CE" w:sz="4"/>
              <w:bottom w:val="single" w:color="D9D2CE" w:sz="4"/>
              <w:right w:val="single" w:color="D9D2CE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E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Proforma Institut — IA pour Développer son Activité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2CE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IA pour Développer son Activité — Évaluations Finales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2026-07-11T18:36:15.338Z</dcterms:created>
  <dcterms:modified xsi:type="dcterms:W3CDTF">2026-07-11T18:36:15.338Z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