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pPr>
      <w:bookmarkStart w:colFirst="0" w:colLast="0" w:name="_gjdgxs" w:id="0"/>
      <w:bookmarkEnd w:id="0"/>
      <w:r>
        <w:rPr>
          <w:rFonts w:ascii="Calibri" w:cs="Calibri" w:eastAsia="Calibri" w:hAnsi="Calibri"/>
          <w:b w:val="1"/>
          <w:color w:val="3eb9bc"/>
          <w:sz w:val="32"/>
          <w:szCs w:val="32"/>
          <w:rtl w:val="0"/>
        </w:rPr>
        <w:t>MEMBRES DE L'ÉQUIPE EN LIEN AVEC LA PRÉPARATION DE LA CERTIFICATION RS7200</w:t>
      </w:r>
      <w:r>
        <w:rPr>
          <w:color w:val="3eb9bc"/>
          <w:sz w:val="32"/>
          <w:szCs w:val="32"/>
          <w:rtl w:val="0"/>
        </w:rPr>
      </w:r>
      <w:r>
        <w:rPr>
          <w:rtl w:val="0"/>
        </w:rPr>
      </w:r>
    </w:p>
    <w:p w:rsidR="00000000" w:rsidDel="00000000" w:rsidP="00000000" w:rsidRDefault="00000000" w:rsidRPr="00000000" w14:paraId="00000002">
      <w:pPr>
        <w:rPr/>
      </w:pPr>
      <w:r>
        <w:rPr>
          <w:rtl w:val="0"/>
        </w:rPr>
        <w:t xml:space="preserve">Ce document vise à nous indiquer les différents membres de votre équipe liée à la préparation à l’une de nos certifications. Merci de compléter les informations pour chacun des membres (prénom, nom, email et numéro de téléphone). Durant la vie du partenariat, si un changement intervient, il sera nécessaire de nous l’indiquer et de mettre à jour ce document. </w:t>
      </w:r>
    </w:p>
    <w:p w:rsidR="00000000" w:rsidDel="00000000" w:rsidP="00000000" w:rsidRDefault="00000000" w:rsidRPr="00000000" w14:paraId="00000003">
      <w:pPr>
        <w:rPr/>
      </w:pPr>
      <w:r>
        <w:rPr>
          <w:rtl w:val="0"/>
        </w:rPr>
        <w:t xml:space="preserve">A noter qu’une même personne peut remplir plusieurs rôles dans la même structure. Si c’est le cas, indiquez la même personne pour les différents rôles associés. </w:t>
      </w:r>
    </w:p>
    <w:p w:rsidR="00000000" w:rsidDel="00000000" w:rsidP="00000000" w:rsidRDefault="00000000" w:rsidRPr="00000000" w14:paraId="00000004">
      <w:pPr>
        <w:rPr/>
      </w:pPr>
      <w:r>
        <w:rPr>
          <w:rtl w:val="0"/>
        </w:rPr>
        <w:t xml:space="preserve">En cas de changement d’un ou plusieurs membres de l’équipe, ce document doit être réédité avec les modifications concernées et transmis à l’organisme certificateur CREACTIFS dans les plus brefs délais. </w:t>
      </w:r>
    </w:p>
    <w:p w:rsidR="00000000" w:rsidDel="00000000" w:rsidP="00000000" w:rsidRDefault="00000000" w:rsidRPr="00000000" w14:paraId="00000005">
      <w:pPr>
        <w:rPr/>
      </w:pPr>
      <w:r>
        <w:rPr>
          <w:b w:val="1"/>
          <w:rtl w:val="0"/>
        </w:rPr>
        <w:t>Certification concernée : Communiquer sur les réseaux sociaux pour promouvoir sa TPE enregistrée au répertoire spécifique sous le numéro RS7200 (commission France Compétences du 25-06-2025)</w:t>
      </w:r>
      <w:r>
        <w:rPr>
          <w:rtl w:val="0"/>
        </w:rPr>
      </w:r>
      <w:r>
        <w:rPr>
          <w:b w:val="1"/>
          <w:rtl w:val="0"/>
        </w:rPr>
      </w:r>
      <w:r>
        <w:rPr>
          <w:rtl w:val="0"/>
        </w:rPr>
      </w:r>
    </w:p>
    <w:p w:rsidR="00000000" w:rsidDel="00000000" w:rsidP="00000000" w:rsidRDefault="00000000" w:rsidRPr="00000000" w14:paraId="00000006">
      <w:pPr>
        <w:pStyle w:val="Heading2"/>
        <w:spacing w:line="276" w:lineRule="auto"/>
        <w:jc w:val="both"/>
        <w:rPr>
          <w:rFonts w:ascii="Calibri" w:cs="Calibri" w:eastAsia="Calibri" w:hAnsi="Calibri"/>
          <w:b w:val="1"/>
          <w:sz w:val="28"/>
          <w:szCs w:val="28"/>
        </w:rPr>
      </w:pPr>
      <w:bookmarkStart w:colFirst="0" w:colLast="0" w:name="_30j0zll" w:id="1"/>
      <w:bookmarkEnd w:id="1"/>
      <w:r>
        <w:rPr>
          <w:rFonts w:ascii="Calibri" w:cs="Calibri" w:eastAsia="Calibri" w:hAnsi="Calibri"/>
          <w:b w:val="1"/>
          <w:sz w:val="28"/>
          <w:szCs w:val="28"/>
          <w:rtl w:val="0"/>
        </w:rPr>
        <w:t xml:space="preserve">Responsable de l’organisation des épreuves</w:t>
      </w:r>
    </w:p>
    <w:p w:rsidR="00000000" w:rsidDel="00000000" w:rsidP="00000000" w:rsidRDefault="00000000" w:rsidRPr="00000000" w14:paraId="00000007">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de l’organisation des épreuves est notre référent, il veille de façon générale au bon déroulé de l’organisation du partenariat et des épreuves d’examen. </w:t>
      </w:r>
    </w:p>
    <w:p w:rsidR="00000000" w:rsidDel="00000000" w:rsidP="00000000" w:rsidRDefault="00000000" w:rsidRPr="00000000" w14:paraId="00000008">
      <w:pPr>
        <w:spacing w:line="276" w:lineRule="auto"/>
        <w:jc w:val="both"/>
        <w:rPr>
          <w:rFonts w:ascii="Calibri" w:cs="Calibri" w:eastAsia="Calibri" w:hAnsi="Calibri"/>
        </w:rPr>
      </w:pPr>
      <w:r>
        <w:rPr>
          <w:rFonts w:ascii="Calibri" w:cs="Calibri" w:eastAsia="Calibri" w:hAnsi="Calibri"/>
          <w:b w:val="1"/>
          <w:rtl w:val="0"/>
        </w:rPr>
        <w:t xml:space="preserve">Ses missions </w:t>
      </w:r>
      <w:r>
        <w:rPr>
          <w:rFonts w:ascii="Calibri" w:cs="Calibri" w:eastAsia="Calibri" w:hAnsi="Calibri"/>
          <w:rtl w:val="0"/>
        </w:rPr>
        <w:t xml:space="preserve">:  </w:t>
      </w:r>
    </w:p>
    <w:p w:rsidR="00000000" w:rsidDel="00000000" w:rsidP="00000000" w:rsidRDefault="00000000" w:rsidRPr="00000000" w14:paraId="00000009">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convocation des candidats et du jury d’évaluation.</w:t>
      </w:r>
    </w:p>
    <w:p w:rsidR="00000000" w:rsidDel="00000000" w:rsidP="00000000" w:rsidRDefault="00000000" w:rsidRPr="00000000" w14:paraId="0000000A">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récupération des écrits des candidats et la planification des oraux associés.</w:t>
      </w:r>
    </w:p>
    <w:p w:rsidR="00000000" w:rsidDel="00000000" w:rsidP="00000000" w:rsidRDefault="00000000" w:rsidRPr="00000000" w14:paraId="0000000B">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au bon accueil des candidats et du jury d’évaluation lors des évaluations.</w:t>
      </w:r>
    </w:p>
    <w:p w:rsidR="00000000" w:rsidDel="00000000" w:rsidP="00000000" w:rsidRDefault="00000000" w:rsidRPr="00000000" w14:paraId="0000000C">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Suivre la mise en œuvre des épreuves et s’assurer que les conditions matérielles du déroulement des épreuves sont mises à disposition du jury et des candidats. </w:t>
      </w:r>
    </w:p>
    <w:p w:rsidR="00000000" w:rsidDel="00000000" w:rsidP="00000000" w:rsidRDefault="00000000" w:rsidRPr="00000000" w14:paraId="0000000D">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les reports d’épreuves et rattrapage en cas de besoin. </w:t>
      </w:r>
    </w:p>
    <w:p w:rsidR="00000000" w:rsidDel="00000000" w:rsidP="00000000" w:rsidRDefault="00000000" w:rsidRPr="00000000" w14:paraId="0000000E">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Gérer les situations litigieuses et les dysfonctionnements (fraudes, anomalies...) et compléter, dans ce cas, une fiche de dysfonctionnement. </w:t>
      </w:r>
    </w:p>
    <w:p w:rsidR="00000000" w:rsidDel="00000000" w:rsidP="00000000" w:rsidRDefault="00000000" w:rsidRPr="00000000" w14:paraId="0000000F">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Compléter et signer le compte-rendu à l'issue de chaque session d’examen. </w:t>
      </w:r>
    </w:p>
    <w:p w:rsidR="00000000" w:rsidDel="00000000" w:rsidP="00000000" w:rsidRDefault="00000000" w:rsidRPr="00000000" w14:paraId="00000010">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à la bonne communication des résultats aux candidats.</w:t>
      </w:r>
    </w:p>
    <w:p w:rsidR="00000000" w:rsidDel="00000000" w:rsidP="00000000" w:rsidRDefault="00000000" w:rsidRPr="00000000" w14:paraId="00000011">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2">
      <w:pPr>
        <w:spacing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13">
      <w:pPr>
        <w:spacing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14">
      <w:pPr>
        <w:spacing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5">
      <w:pPr>
        <w:pStyle w:val="Heading2"/>
        <w:rPr/>
      </w:pPr>
      <w:bookmarkStart w:colFirst="0" w:colLast="0" w:name="_1fob9te" w:id="2"/>
      <w:bookmarkEnd w:id="2"/>
      <w:r>
        <w:rPr>
          <w:rtl w:val="0"/>
        </w:rPr>
        <w:t xml:space="preserve">Responsable pédagogique </w:t>
      </w:r>
    </w:p>
    <w:p w:rsidR="00000000" w:rsidDel="00000000" w:rsidP="00000000" w:rsidRDefault="00000000" w:rsidRPr="00000000" w14:paraId="00000016">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pédagogique veille à la bonne organisation et à la qualité de la formation préparant à la certification. Il s’assure également que le programme et les supports de formation sont en adéquation avec le référentiel de la certification. </w:t>
      </w:r>
    </w:p>
    <w:p w:rsidR="00000000" w:rsidDel="00000000" w:rsidP="00000000" w:rsidRDefault="00000000" w:rsidRPr="00000000" w14:paraId="00000017">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8">
      <w:pPr>
        <w:spacing w:after="0" w:before="0"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19">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1A">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B">
      <w:pPr>
        <w:pStyle w:val="Heading2"/>
        <w:rPr/>
      </w:pPr>
      <w:bookmarkStart w:colFirst="0" w:colLast="0" w:name="_3znysh7" w:id="3"/>
      <w:bookmarkEnd w:id="3"/>
      <w:r>
        <w:rPr>
          <w:rtl w:val="0"/>
        </w:rPr>
        <w:t xml:space="preserve">Référent handicap </w:t>
      </w:r>
    </w:p>
    <w:p w:rsidR="00000000" w:rsidDel="00000000" w:rsidP="00000000" w:rsidRDefault="00000000" w:rsidRPr="00000000" w14:paraId="0000001C">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référent handicap s’assure du bon accueil des personnes en situation de handicap aussi bien pour la formation que pour l’évaluation visant la certification.</w:t>
      </w:r>
    </w:p>
    <w:p w:rsidR="00000000" w:rsidDel="00000000" w:rsidP="00000000" w:rsidRDefault="00000000" w:rsidRPr="00000000" w14:paraId="0000001D">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E">
      <w:pPr>
        <w:spacing w:after="0" w:before="0"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1F">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20">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1">
      <w:pPr>
        <w:pStyle w:val="Heading2"/>
        <w:spacing w:line="276" w:lineRule="auto"/>
        <w:jc w:val="both"/>
        <w:rPr>
          <w:rFonts w:ascii="Calibri" w:cs="Calibri" w:eastAsia="Calibri" w:hAnsi="Calibri"/>
        </w:rPr>
      </w:pPr>
      <w:bookmarkStart w:colFirst="0" w:colLast="0" w:name="_2et92p0" w:id="4"/>
      <w:bookmarkEnd w:id="4"/>
      <w:r>
        <w:rPr>
          <w:rFonts w:ascii="Calibri" w:cs="Calibri" w:eastAsia="Calibri" w:hAnsi="Calibri"/>
          <w:rtl w:val="0"/>
        </w:rPr>
        <w:t xml:space="preserve">Formateur</w:t>
      </w:r>
    </w:p>
    <w:p w:rsidR="00000000" w:rsidDel="00000000" w:rsidP="00000000" w:rsidRDefault="00000000" w:rsidRPr="00000000" w14:paraId="00000022">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formateur anime la formation et s’assure que les compétences visées par la certification sont bien acquises par les stagiaires. </w:t>
      </w:r>
    </w:p>
    <w:p w:rsidR="00000000" w:rsidDel="00000000" w:rsidP="00000000" w:rsidRDefault="00000000" w:rsidRPr="00000000" w14:paraId="00000023">
      <w:pPr>
        <w:spacing w:line="276" w:lineRule="auto"/>
        <w:jc w:val="both"/>
        <w:rPr>
          <w:rFonts w:ascii="Calibri" w:cs="Calibri" w:eastAsia="Calibri" w:hAnsi="Calibri"/>
          <w:b w:val="1"/>
          <w:i w:val="1"/>
        </w:rPr>
      </w:pPr>
      <w:r>
        <w:rPr>
          <w:rFonts w:ascii="Calibri" w:cs="Calibri" w:eastAsia="Calibri" w:hAnsi="Calibri"/>
          <w:b w:val="1"/>
          <w:i w:val="1"/>
          <w:rtl w:val="0"/>
        </w:rPr>
        <w:t xml:space="preserve">Si il y a plusieurs formateurs, merci d’indiquer les coordonnées de chacun.</w:t>
      </w:r>
    </w:p>
    <w:p w:rsidR="00000000" w:rsidDel="00000000" w:rsidP="00000000" w:rsidRDefault="00000000" w:rsidRPr="00000000" w14:paraId="00000024">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25">
      <w:pPr>
        <w:spacing w:after="0" w:before="0"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26">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27">
      <w:pPr>
        <w:spacing w:after="20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B">
      <w:pPr>
        <w:spacing w:after="0" w:before="0" w:line="276" w:lineRule="auto"/>
        <w:jc w:val="both"/>
        <w:rPr>
          <w:rFonts w:ascii="Calibri" w:cs="Calibri" w:eastAsia="Calibri" w:hAnsi="Calibri"/>
        </w:rPr>
      </w:pPr>
      <w:r>
        <w:rPr>
          <w:rFonts w:ascii="Calibri" w:cs="Calibri" w:eastAsia="Calibri" w:hAnsi="Calibri"/>
          <w:rtl w:val="0"/>
        </w:rPr>
        <w:t>Prénom et nom : Romain PICANO PALOMBO</w:t>
      </w:r>
    </w:p>
    <w:p w:rsidR="00000000" w:rsidDel="00000000" w:rsidP="00000000" w:rsidRDefault="00000000" w:rsidRPr="00000000" w14:paraId="0000002C">
      <w:pPr>
        <w:spacing w:after="0" w:before="0" w:line="276" w:lineRule="auto"/>
        <w:jc w:val="both"/>
        <w:rPr>
          <w:rFonts w:ascii="Calibri" w:cs="Calibri" w:eastAsia="Calibri" w:hAnsi="Calibri"/>
        </w:rPr>
      </w:pPr>
      <w:r>
        <w:rPr>
          <w:rFonts w:ascii="Calibri" w:cs="Calibri" w:eastAsia="Calibri" w:hAnsi="Calibri"/>
          <w:rtl w:val="0"/>
        </w:rPr>
        <w:t>Mail : formaproexpertise@gmail.com</w:t>
      </w:r>
    </w:p>
    <w:p w:rsidR="00000000" w:rsidDel="00000000" w:rsidP="00000000" w:rsidRDefault="00000000" w:rsidRPr="00000000" w14:paraId="0000002D">
      <w:pPr>
        <w:spacing w:after="200" w:before="0" w:line="276" w:lineRule="auto"/>
        <w:jc w:val="both"/>
        <w:rPr>
          <w:rFonts w:ascii="Calibri" w:cs="Calibri" w:eastAsia="Calibri" w:hAnsi="Calibri"/>
        </w:rPr>
      </w:pPr>
      <w:r>
        <w:rPr>
          <w:rFonts w:ascii="Calibri" w:cs="Calibri" w:eastAsia="Calibri" w:hAnsi="Calibri"/>
          <w:rtl w:val="0"/>
        </w:rPr>
        <w:t>Numéro de téléphone : 07 67 19 61 02</w:t>
      </w:r>
    </w:p>
    <w:p w:rsidR="00000000" w:rsidDel="00000000" w:rsidP="00000000" w:rsidRDefault="00000000" w:rsidRPr="00000000" w14:paraId="0000002E">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2F">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0">
      <w:pPr>
        <w:spacing w:after="20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1">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2">
      <w:pPr>
        <w:spacing w:after="0" w:before="0" w:line="276" w:lineRule="auto"/>
        <w:jc w:val="both"/>
        <w:rPr>
          <w:rFonts w:ascii="Calibri" w:cs="Calibri" w:eastAsia="Calibri" w:hAnsi="Calibri"/>
        </w:rPr>
      </w:pPr>
      <w:r>
        <w:rPr>
          <w:rFonts w:ascii="Calibri" w:cs="Calibri" w:eastAsia="Calibri" w:hAnsi="Calibri"/>
          <w:rtl w:val="0"/>
        </w:rPr>
        <w:t xml:space="preserve">Mail :</w:t>
      </w:r>
    </w:p>
    <w:p w:rsidR="00000000" w:rsidDel="00000000" w:rsidP="00000000" w:rsidRDefault="00000000" w:rsidRPr="00000000" w14:paraId="00000033">
      <w:pPr>
        <w:spacing w:after="200" w:before="0" w:line="276" w:lineRule="auto"/>
        <w:jc w:val="both"/>
        <w:rPr/>
      </w:pPr>
      <w:r>
        <w:rPr>
          <w:rFonts w:ascii="Calibri" w:cs="Calibri" w:eastAsia="Calibri" w:hAnsi="Calibri"/>
          <w:rtl w:val="0"/>
        </w:rPr>
        <w:t xml:space="preserve">Numéro de téléphone : </w:t>
      </w:r>
      <w:r>
        <w:rPr>
          <w:rtl w:val="0"/>
        </w:rPr>
      </w:r>
    </w:p>
    <w:p w:rsidR="00000000" w:rsidDel="00000000" w:rsidP="00000000" w:rsidRDefault="00000000" w:rsidRPr="00000000" w14:paraId="00000034">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5">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6">
      <w:pPr>
        <w:spacing w:after="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7">
      <w:pPr>
        <w:pStyle w:val="Heading2"/>
        <w:rPr/>
      </w:pPr>
      <w:bookmarkStart w:colFirst="0" w:colLast="0" w:name="_hh7fdrkpqwb6" w:id="5"/>
      <w:bookmarkEnd w:id="5"/>
      <w:r>
        <w:rPr>
          <w:rtl w:val="0"/>
        </w:rPr>
        <w:t xml:space="preserve">Juré évaluateur</w:t>
      </w:r>
    </w:p>
    <w:p w:rsidR="00000000" w:rsidDel="00000000" w:rsidP="00000000" w:rsidRDefault="00000000" w:rsidRPr="00000000" w14:paraId="00000038">
      <w:pPr>
        <w:rPr/>
      </w:pPr>
      <w:r>
        <w:rPr>
          <w:b w:val="1"/>
          <w:rtl w:val="0"/>
        </w:rPr>
        <w:t xml:space="preserve">Son rôle </w:t>
      </w:r>
      <w:r>
        <w:rPr>
          <w:rtl w:val="0"/>
        </w:rPr>
        <w:t xml:space="preserve">: le juré évaluateur fait passer les épreuves de Certification et s’assure de l’acquisition des compétences visées.. </w:t>
      </w:r>
    </w:p>
    <w:p w:rsidR="00000000" w:rsidDel="00000000" w:rsidP="00000000" w:rsidRDefault="00000000" w:rsidRPr="00000000" w14:paraId="00000039">
      <w:pPr>
        <w:rPr>
          <w:b w:val="1"/>
          <w:i w:val="1"/>
        </w:rPr>
      </w:pPr>
      <w:r>
        <w:rPr>
          <w:b w:val="1"/>
          <w:i w:val="1"/>
          <w:rtl w:val="0"/>
        </w:rPr>
        <w:t xml:space="preserve">Merci d’indiquer le/la président·e du jury</w:t>
      </w:r>
    </w:p>
    <w:p w:rsidR="00000000" w:rsidDel="00000000" w:rsidP="00000000" w:rsidRDefault="00000000" w:rsidRPr="00000000" w14:paraId="0000003A">
      <w:pPr>
        <w:rPr/>
      </w:pPr>
      <w:r>
        <w:rPr>
          <w:rtl w:val="0"/>
        </w:rPr>
        <w:t xml:space="preserve">__</w:t>
      </w:r>
    </w:p>
    <w:p w:rsidR="00000000" w:rsidDel="00000000" w:rsidP="00000000" w:rsidRDefault="00000000" w:rsidRPr="00000000" w14:paraId="0000003B">
      <w:pPr>
        <w:spacing w:after="0" w:before="0" w:lineRule="auto"/>
        <w:rPr/>
      </w:pPr>
      <w:r>
        <w:rPr>
          <w:rtl w:val="0"/>
        </w:rPr>
        <w:t>Prénom et nom : Anthony MALHEIRO (Président)</w:t>
      </w:r>
    </w:p>
    <w:p w:rsidR="00000000" w:rsidDel="00000000" w:rsidP="00000000" w:rsidRDefault="00000000" w:rsidRPr="00000000" w14:paraId="0000003C">
      <w:pPr>
        <w:spacing w:after="0" w:before="0" w:lineRule="auto"/>
        <w:rPr/>
      </w:pPr>
      <w:r>
        <w:rPr>
          <w:rtl w:val="0"/>
        </w:rPr>
        <w:t>Mail : proskillsinstitut@gmail.com</w:t>
      </w:r>
    </w:p>
    <w:p w:rsidR="00000000" w:rsidDel="00000000" w:rsidP="00000000" w:rsidRDefault="00000000" w:rsidRPr="00000000" w14:paraId="0000003D">
      <w:pPr>
        <w:spacing w:before="0" w:lineRule="auto"/>
        <w:rPr/>
      </w:pPr>
      <w:r>
        <w:rPr>
          <w:rtl w:val="0"/>
        </w:rPr>
        <w:t>Numéro de téléphone : 07 56 90 09 26</w:t>
      </w:r>
    </w:p>
    <w:p w:rsidR="00000000" w:rsidDel="00000000" w:rsidP="00000000" w:rsidRDefault="00000000" w:rsidRPr="00000000" w14:paraId="00000041">
      <w:pPr>
        <w:spacing w:after="0" w:before="0" w:lineRule="auto"/>
        <w:rPr/>
      </w:pPr>
      <w:r>
        <w:rPr>
          <w:rtl w:val="0"/>
        </w:rPr>
        <w:t>Prénom et nom : Romain PICANO PALOMBO</w:t>
      </w:r>
    </w:p>
    <w:p w:rsidR="00000000" w:rsidDel="00000000" w:rsidP="00000000" w:rsidRDefault="00000000" w:rsidRPr="00000000" w14:paraId="00000042">
      <w:pPr>
        <w:spacing w:after="0" w:before="0" w:lineRule="auto"/>
        <w:rPr/>
      </w:pPr>
      <w:r>
        <w:rPr>
          <w:rtl w:val="0"/>
        </w:rPr>
        <w:t>Mail : formaproexpertise@gmail.com</w:t>
      </w:r>
    </w:p>
    <w:p w:rsidR="00000000" w:rsidDel="00000000" w:rsidP="00000000" w:rsidRDefault="00000000" w:rsidRPr="00000000" w14:paraId="00000043">
      <w:pPr>
        <w:spacing w:before="0" w:lineRule="auto"/>
        <w:rPr/>
      </w:pPr>
      <w:r>
        <w:rPr>
          <w:rtl w:val="0"/>
        </w:rPr>
        <w:t>Numéro de téléphone : 07 67 19 61 02</w:t>
      </w:r>
    </w:p>
    <w:p w:rsidR="00000000" w:rsidDel="00000000" w:rsidP="00000000" w:rsidRDefault="00000000" w:rsidRPr="00000000" w14:paraId="00000044">
      <w:pPr>
        <w:spacing w:after="0" w:before="0" w:line="276" w:lineRule="auto"/>
        <w:jc w:val="both"/>
        <w:rPr/>
      </w:pPr>
      <w:r>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Roboto" w:cs="Roboto" w:eastAsia="Roboto" w:hAnsi="Roboto"/>
        <w:color w:val="3c4043"/>
        <w:sz w:val="17"/>
        <w:szCs w:val="17"/>
        <w:highlight w:val="white"/>
        <w:rtl w:val="0"/>
      </w:rPr>
      <w:t xml:space="preserve">CréActifs - 32, rue de Mogador - 75009 PARIS - SAS au capital de 110 900€ - RCS Paris 529 301 210 - Siret 529 301 210 000 66 - Code APE 8559A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2713200</wp:posOffset>
          </wp:positionH>
          <wp:positionV relativeFrom="page">
            <wp:posOffset>365125</wp:posOffset>
          </wp:positionV>
          <wp:extent cx="2128838" cy="34447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8838" cy="3444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