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6E1F14"/>
          <w:sz w:val="38"/>
        </w:rPr>
        <w:t>Recueil des besoins – Développer son activité</w:t>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4"/>
              </w:rPr>
              <w:t>avec l'intelligence artificielle - RS7344 - PROFORMA INSTITUT</w:t>
            </w:r>
          </w:p>
        </w:tc>
      </w:tr>
    </w:tbl>
    <w:p>
      <w:pPr>
        <w:spacing w:after="40"/>
      </w:pPr>
    </w:p>
    <w:p>
      <w:pPr>
        <w:spacing w:after="200"/>
      </w:pPr>
      <w:r>
        <w:rPr>
          <w:rFonts w:ascii="Calibri" w:hAnsi="Calibri"/>
          <w:i/>
          <w:color w:val="6B7280"/>
          <w:sz w:val="19"/>
        </w:rPr>
        <w:t>Ce questionnaire a pour objectif d'identifier vos besoins, votre situation professionnelle et vos attentes afin de vérifier l'adéquation de la formation avec votre projet professionnel, conformément aux exigences du référentiel Qualiopi. Les informations recueillies resteront strictement confidentielles.</w:t>
      </w:r>
    </w:p>
    <w:p>
      <w:pPr>
        <w:spacing w:before="200" w:after="80"/>
      </w:pPr>
      <w:r>
        <w:rPr>
          <w:rFonts w:ascii="Calibri" w:hAnsi="Calibri"/>
          <w:b/>
          <w:color w:val="6E1F14"/>
          <w:sz w:val="21"/>
        </w:rPr>
        <w:t>Nom et prénom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80" w:after="80"/>
      </w:pPr>
      <w:r>
        <w:rPr>
          <w:rFonts w:ascii="Calibri" w:hAnsi="Calibri"/>
          <w:b/>
          <w:color w:val="A8442B"/>
          <w:sz w:val="23"/>
        </w:rPr>
        <w:t>SECTION 1 — Compétences numériques et bureautiques de base</w:t>
      </w:r>
    </w:p>
    <w:p>
      <w:pPr>
        <w:spacing w:before="200" w:after="80"/>
      </w:pPr>
      <w:r>
        <w:rPr>
          <w:rFonts w:ascii="Calibri" w:hAnsi="Calibri"/>
          <w:b/>
          <w:color w:val="6E1F14"/>
          <w:sz w:val="21"/>
        </w:rPr>
        <w:t>Êtes-vous autonome pour : effectuer des recherches sur internet, accéder à des outils en ligne, créer un compte sur une plateforme ? *</w:t>
      </w:r>
    </w:p>
    <w:p>
      <w:pPr>
        <w:spacing w:after="60"/>
      </w:pPr>
      <w:sdt>
        <w:sdtPr>
          <w:rPr>
            <w:rFonts w:ascii="MS Gothic" w:eastAsia="MS Gothic" w:hAnsi="MS Gothic" w:cs="Arial" w:hint="eastAsia"/>
          </w:rPr>
          <w:id w:val="10000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totalement autonome</w:t>
      </w:r>
    </w:p>
    <w:p>
      <w:pPr>
        <w:spacing w:after="60"/>
      </w:pPr>
      <w:sdt>
        <w:sdtPr>
          <w:rPr>
            <w:rFonts w:ascii="MS Gothic" w:eastAsia="MS Gothic" w:hAnsi="MS Gothic" w:cs="Arial" w:hint="eastAsia"/>
          </w:rPr>
          <w:id w:val="10000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Partiellement autonome</w:t>
      </w:r>
    </w:p>
    <w:p>
      <w:pPr>
        <w:spacing w:after="60"/>
      </w:pPr>
      <w:sdt>
        <w:sdtPr>
          <w:rPr>
            <w:rFonts w:ascii="MS Gothic" w:eastAsia="MS Gothic" w:hAnsi="MS Gothic" w:cs="Arial" w:hint="eastAsia"/>
          </w:rPr>
          <w:id w:val="10000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 besoin d'accompagnement</w:t>
      </w:r>
    </w:p>
    <w:p>
      <w:pPr>
        <w:spacing w:before="200" w:after="80"/>
      </w:pPr>
      <w:r>
        <w:rPr>
          <w:rFonts w:ascii="Calibri" w:hAnsi="Calibri"/>
          <w:b/>
          <w:color w:val="6E1F14"/>
          <w:sz w:val="21"/>
        </w:rPr>
        <w:t>Êtes-vous capable de : rédiger un document, faire une mise en forme simple, sauvegarder un fichier ? *</w:t>
      </w:r>
    </w:p>
    <w:p>
      <w:pPr>
        <w:spacing w:after="60"/>
      </w:pPr>
      <w:sdt>
        <w:sdtPr>
          <w:rPr>
            <w:rFonts w:ascii="MS Gothic" w:eastAsia="MS Gothic" w:hAnsi="MS Gothic" w:cs="Arial" w:hint="eastAsia"/>
          </w:rPr>
          <w:id w:val="10000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totalement autonome</w:t>
      </w:r>
    </w:p>
    <w:p>
      <w:pPr>
        <w:spacing w:after="60"/>
      </w:pPr>
      <w:sdt>
        <w:sdtPr>
          <w:rPr>
            <w:rFonts w:ascii="MS Gothic" w:eastAsia="MS Gothic" w:hAnsi="MS Gothic" w:cs="Arial" w:hint="eastAsia"/>
          </w:rPr>
          <w:id w:val="10000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Partiellement autonome</w:t>
      </w:r>
    </w:p>
    <w:p>
      <w:pPr>
        <w:spacing w:after="60"/>
      </w:pPr>
      <w:sdt>
        <w:sdtPr>
          <w:rPr>
            <w:rFonts w:ascii="MS Gothic" w:eastAsia="MS Gothic" w:hAnsi="MS Gothic" w:cs="Arial" w:hint="eastAsia"/>
          </w:rPr>
          <w:id w:val="10000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 besoin d'accompagnement</w:t>
      </w:r>
    </w:p>
    <w:p>
      <w:pPr>
        <w:spacing w:before="200" w:after="80"/>
      </w:pPr>
      <w:r>
        <w:rPr>
          <w:rFonts w:ascii="Calibri" w:hAnsi="Calibri"/>
          <w:b/>
          <w:color w:val="6E1F14"/>
          <w:sz w:val="21"/>
        </w:rPr>
        <w:t>Êtes-vous à l'aise pour : envoyer et recevoir des emails, ajouter des pièces jointes, organiser votre boîte mail ? *</w:t>
      </w:r>
    </w:p>
    <w:p>
      <w:pPr>
        <w:spacing w:after="60"/>
      </w:pPr>
      <w:sdt>
        <w:sdtPr>
          <w:rPr>
            <w:rFonts w:ascii="MS Gothic" w:eastAsia="MS Gothic" w:hAnsi="MS Gothic" w:cs="Arial" w:hint="eastAsia"/>
          </w:rPr>
          <w:id w:val="10000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totalement autonome</w:t>
      </w:r>
    </w:p>
    <w:p>
      <w:pPr>
        <w:spacing w:after="60"/>
      </w:pPr>
      <w:sdt>
        <w:sdtPr>
          <w:rPr>
            <w:rFonts w:ascii="MS Gothic" w:eastAsia="MS Gothic" w:hAnsi="MS Gothic" w:cs="Arial" w:hint="eastAsia"/>
          </w:rPr>
          <w:id w:val="10000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Partiellement autonome</w:t>
      </w:r>
    </w:p>
    <w:p>
      <w:pPr>
        <w:spacing w:after="60"/>
      </w:pPr>
      <w:sdt>
        <w:sdtPr>
          <w:rPr>
            <w:rFonts w:ascii="MS Gothic" w:eastAsia="MS Gothic" w:hAnsi="MS Gothic" w:cs="Arial" w:hint="eastAsia"/>
          </w:rPr>
          <w:id w:val="10000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 besoin d'accompagnement</w:t>
      </w:r>
    </w:p>
    <w:p>
      <w:pPr>
        <w:spacing w:before="200" w:after="80"/>
      </w:pPr>
      <w:r>
        <w:rPr>
          <w:rFonts w:ascii="Calibri" w:hAnsi="Calibri"/>
          <w:b/>
          <w:color w:val="6E1F14"/>
          <w:sz w:val="21"/>
        </w:rPr>
        <w:t>Vous sentez-vous capable de tester un nouvel outil numérique sans assistance ? *</w:t>
      </w:r>
    </w:p>
    <w:p>
      <w:pPr>
        <w:spacing w:after="60"/>
      </w:pPr>
      <w:sdt>
        <w:sdtPr>
          <w:rPr>
            <w:rFonts w:ascii="MS Gothic" w:eastAsia="MS Gothic" w:hAnsi="MS Gothic" w:cs="Arial" w:hint="eastAsia"/>
          </w:rPr>
          <w:id w:val="10001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facilement</w:t>
      </w:r>
    </w:p>
    <w:p>
      <w:pPr>
        <w:spacing w:after="60"/>
      </w:pPr>
      <w:sdt>
        <w:sdtPr>
          <w:rPr>
            <w:rFonts w:ascii="MS Gothic" w:eastAsia="MS Gothic" w:hAnsi="MS Gothic" w:cs="Arial" w:hint="eastAsia"/>
          </w:rPr>
          <w:id w:val="10001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avec un peu d'aide</w:t>
      </w:r>
    </w:p>
    <w:p>
      <w:pPr>
        <w:spacing w:after="60"/>
      </w:pPr>
      <w:sdt>
        <w:sdtPr>
          <w:rPr>
            <w:rFonts w:ascii="MS Gothic" w:eastAsia="MS Gothic" w:hAnsi="MS Gothic" w:cs="Arial" w:hint="eastAsia"/>
          </w:rPr>
          <w:id w:val="10001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Si vous vous sentez en difficulté sur certains points, quels aménagements seraient utiles ? *</w:t>
      </w:r>
    </w:p>
    <w:p>
      <w:pPr>
        <w:spacing w:after="60"/>
      </w:pPr>
      <w:sdt>
        <w:sdtPr>
          <w:rPr>
            <w:rFonts w:ascii="MS Gothic" w:eastAsia="MS Gothic" w:hAnsi="MS Gothic" w:cs="Arial" w:hint="eastAsia"/>
          </w:rPr>
          <w:id w:val="10001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Accompagnement individualisé lors des mises en pratique</w:t>
      </w:r>
    </w:p>
    <w:p>
      <w:pPr>
        <w:spacing w:after="60"/>
      </w:pPr>
      <w:sdt>
        <w:sdtPr>
          <w:rPr>
            <w:rFonts w:ascii="MS Gothic" w:eastAsia="MS Gothic" w:hAnsi="MS Gothic" w:cs="Arial" w:hint="eastAsia"/>
          </w:rPr>
          <w:id w:val="10001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Ralentissement du rythme lors des phases techniques</w:t>
      </w:r>
    </w:p>
    <w:p>
      <w:pPr>
        <w:spacing w:after="60"/>
      </w:pPr>
      <w:sdt>
        <w:sdtPr>
          <w:rPr>
            <w:rFonts w:ascii="MS Gothic" w:eastAsia="MS Gothic" w:hAnsi="MS Gothic" w:cs="Arial" w:hint="eastAsia"/>
          </w:rPr>
          <w:id w:val="10001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Support supplémentaire (guides pas à pas)</w:t>
      </w:r>
    </w:p>
    <w:p>
      <w:pPr>
        <w:spacing w:after="60"/>
      </w:pPr>
      <w:sdt>
        <w:sdtPr>
          <w:rPr>
            <w:rFonts w:ascii="MS Gothic" w:eastAsia="MS Gothic" w:hAnsi="MS Gothic" w:cs="Arial" w:hint="eastAsia"/>
          </w:rPr>
          <w:id w:val="10001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Aucun besoin particulier</w:t>
      </w:r>
    </w:p>
    <w:p>
      <w:pPr>
        <w:spacing w:before="280" w:after="80"/>
      </w:pPr>
      <w:r>
        <w:rPr>
          <w:rFonts w:ascii="Calibri" w:hAnsi="Calibri"/>
          <w:b/>
          <w:color w:val="A8442B"/>
          <w:sz w:val="23"/>
        </w:rPr>
        <w:t>SECTION 2 — Capacité à suivre une formation orientée stratégie et mise en œuvre</w:t>
      </w:r>
    </w:p>
    <w:p>
      <w:pPr>
        <w:spacing w:before="200" w:after="80"/>
      </w:pPr>
      <w:r>
        <w:rPr>
          <w:rFonts w:ascii="Calibri" w:hAnsi="Calibri"/>
          <w:b/>
          <w:color w:val="6E1F14"/>
          <w:sz w:val="21"/>
        </w:rPr>
        <w:t>Comprenez-vous les enjeux de performance et d'organisation liés à l'intégration de l'IA dans votre entreprise ? *</w:t>
      </w:r>
    </w:p>
    <w:p>
      <w:pPr>
        <w:spacing w:after="60"/>
      </w:pPr>
      <w:sdt>
        <w:sdtPr>
          <w:rPr>
            <w:rFonts w:ascii="MS Gothic" w:eastAsia="MS Gothic" w:hAnsi="MS Gothic" w:cs="Arial" w:hint="eastAsia"/>
          </w:rPr>
          <w:id w:val="10001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clairement</w:t>
      </w:r>
    </w:p>
    <w:p>
      <w:pPr>
        <w:spacing w:after="60"/>
      </w:pPr>
      <w:sdt>
        <w:sdtPr>
          <w:rPr>
            <w:rFonts w:ascii="MS Gothic" w:eastAsia="MS Gothic" w:hAnsi="MS Gothic" w:cs="Arial" w:hint="eastAsia"/>
          </w:rPr>
          <w:id w:val="10001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Partiellement</w:t>
      </w:r>
    </w:p>
    <w:p>
      <w:pPr>
        <w:spacing w:after="60"/>
      </w:pPr>
      <w:sdt>
        <w:sdtPr>
          <w:rPr>
            <w:rFonts w:ascii="MS Gothic" w:eastAsia="MS Gothic" w:hAnsi="MS Gothic" w:cs="Arial" w:hint="eastAsia"/>
          </w:rPr>
          <w:id w:val="10001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Êtes-vous capable d'analyser les processus internes de votre service (identifier les tâches chronophages, points d'amélioration) ? *</w:t>
      </w:r>
    </w:p>
    <w:p>
      <w:pPr>
        <w:spacing w:after="60"/>
      </w:pPr>
      <w:sdt>
        <w:sdtPr>
          <w:rPr>
            <w:rFonts w:ascii="MS Gothic" w:eastAsia="MS Gothic" w:hAnsi="MS Gothic" w:cs="Arial" w:hint="eastAsia"/>
          </w:rPr>
          <w:id w:val="10002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2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Basique</w:t>
      </w:r>
    </w:p>
    <w:p>
      <w:pPr>
        <w:spacing w:after="60"/>
      </w:pPr>
      <w:sdt>
        <w:sdtPr>
          <w:rPr>
            <w:rFonts w:ascii="MS Gothic" w:eastAsia="MS Gothic" w:hAnsi="MS Gothic" w:cs="Arial" w:hint="eastAsia"/>
          </w:rPr>
          <w:id w:val="10002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Pouvez-vous vous projeter dans une feuille de route d'intégration de l'IA pour votre service ? *</w:t>
      </w:r>
    </w:p>
    <w:p>
      <w:pPr>
        <w:spacing w:after="60"/>
      </w:pPr>
      <w:sdt>
        <w:sdtPr>
          <w:rPr>
            <w:rFonts w:ascii="MS Gothic" w:eastAsia="MS Gothic" w:hAnsi="MS Gothic" w:cs="Arial" w:hint="eastAsia"/>
          </w:rPr>
          <w:id w:val="10002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2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Avec accompagnement</w:t>
      </w:r>
    </w:p>
    <w:p>
      <w:pPr>
        <w:spacing w:after="60"/>
      </w:pPr>
      <w:sdt>
        <w:sdtPr>
          <w:rPr>
            <w:rFonts w:ascii="MS Gothic" w:eastAsia="MS Gothic" w:hAnsi="MS Gothic" w:cs="Arial" w:hint="eastAsia"/>
          </w:rPr>
          <w:id w:val="10002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Êtes-vous en mesure de travailler sur un projet ou des exercices pratiques entre les sessions de formation ? *</w:t>
      </w:r>
    </w:p>
    <w:p>
      <w:pPr>
        <w:spacing w:after="6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avec encadrement</w:t>
      </w:r>
    </w:p>
    <w:p>
      <w:pPr>
        <w:spacing w:after="6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Merci de préciser toute difficulté ou besoin particulier :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sectPr w:rsidR="00FC693F" w:rsidRPr="0006063C" w:rsidSect="00034616">
      <w:headerReference w:type="default" r:id="rId9"/>
      <w:footerReference w:type="default" r:id="rId10"/>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280"/>
        <w:sz w:val="16"/>
      </w:rPr>
      <w:t>Proforma Institut — Développer son activité avec l'intelligence artificielle (RS7344)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i/>
        <w:color w:val="6B7280"/>
        <w:sz w:val="16"/>
      </w:rPr>
      <w:t>RECUEIL DES BESOINS EN FORMATION - RS7344  |  PROFORMA INSTITUT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