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Recueil des Besoins en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- RS7200 -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vise à recueillir vos besoins et attentes spécifiques concernant la formation « Communiquer sur les réseaux sociaux pour promouvoir sa TPE (RS7200) » afin de personnaliser au mieux le contenu.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Votre fonction actuelle au sein de l'entreprise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 est votre niveau actuel de maîtrise de la communication digitale et des réseaux sociaux pour un usage professionnel ?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de maîtrise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les principaux réseaux sociaux que votre TPE utilise actuellement (ou envisage d'utiliser) pour sa promotion ? (Sélectionnez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Facebook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Instagram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LinkedIn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TikTok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Twitter/X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Pinterest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Je n'utilise aucun réseau social professionnellement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vos principaux objectifs en participant à cette formation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Augmenter la notoriété de ma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visibilité de mes produits/services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Acquérir de nouveaux clients/prospects (génération de leads)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l'engagement de ma communauté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Maîtriser la création de contenu (visuels, vidéos, textes)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Savoir planifier et automatiser les publications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Apprendre à analyser les statistiques (KPIs) et ajuster ma stratégie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clairement ma cible (persona) et mon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Veuillez évaluer votre niveau de connaissance ou de besoin sur les thèmes suivants (1 = Très faible connaissance/Gros besoin, 5 = Très bonne connaissance/Faible besoin)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Définition des objectifs et identification des cibles (persona)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Élaboration d'une stratégie éditoriale cohérente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Création de visuels engageants (ex: avec Canva)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Rédaction de posts efficaces et techniques de storytelling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Planification et programmation des publications (Meta Business Suite)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Compréhension du fonctionnement des algorithmes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des statistiques et des indicateurs de performance (KPIs)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Êtes-vous familiarisé(e) avec l'outil de création graphique Canva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je l'utilise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mais je suis débutant(e)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pas du tout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 type de contenu trouvez-vous le plus difficile à produire ou à gérer actuellement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Quelles sont vos attentes principales ou les points spécifiques que vous souhaitez absolument couvrir durant cette formation ?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Communiquer sur les réseaux sociaux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RS7200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