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L'IA générative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D'analyser des stocks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De créer du contenu (texte, image, audio)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réparer un ordinateur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sécuriser un réseau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Une IA prédictive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Générer des images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Automatiser un email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Anticiper des tendances à partir de données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site web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L'automatisation en entreprise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Augmenter les tâches manuelles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Supprimer toute intervention humaine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Gagner du temps sur des tâches répétitives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Remplacer la direction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Parmi ces éléments, lequel est un levier de croissance lié à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Augmentation des erreurs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Gain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Complexification des process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Diminution de la productivité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Une tâche « chronophage »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Une tâche inutile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Une tâche qui prend beaucoup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Une tâche urgente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tâche stratégique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Une stratégie d'IA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Identique pour toutes les entreprises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Adaptée aux besoins et ressources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Basée uniquement sur la technologie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Décidée par un prestataire externe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Une feuille de route opérationnelle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Lister les salariés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Planifier les actions et priorités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Acheter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Supprimer les budgets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Parmi ces contraintes, laquelle doit être analysée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Budget disponible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Compétences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Infrastructure technique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Toutes les réponses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L'IA peut être intégrée en priorité dans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L'administratif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relation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Tous les pôles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Le « Prompt Engineering »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Programmer en Python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Formuler efficacement des instructions à une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Installer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serveur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Une bonne instruction (prompt)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Vague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Très courte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Claire et précise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En majuscules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Lors du paramétrage d'un outil IA, il faut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Tester en situation réelle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L'utiliser sans réglages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Ignorer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Éviter toute vérification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Le Règlement général sur la protection des données (RGPD)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sécurité incendie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La protection des données personnelles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marketing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logiciels payants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Une entreprise utilisant l'IA reste responsable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rien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Uniquement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Des décisions prises sur la base des résultats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Du fournisseur uniquement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L'accompagnement au changement vise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Imposer l'IA sans explication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Former et rassurer les collaborateurs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des postes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Diminuer la communication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Une charte interne IA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Décorer les bureaux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Définir les règles d'usage et d'éthique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Augmenter le budget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Contrôler les salaires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L'accessibilité numérique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Uniquement les personnes en situation de handicap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L'adaptation des outils à tous les utilisateurs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logiciels gratuits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réseaux sociaux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Un KPI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 indicateur de performance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type d'IA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base de données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Mesurer l'impact de l'IA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supprimer l'évaluation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D'améliorer continuellement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compliquer l'organisation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stratégie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L'optimisation continue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Ne rien changer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Ajuster la stratégie selon les résultats observés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les outils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Automatiser sans contrôle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RS7344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