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7E460">
      <w:pPr>
        <w:pStyle w:val="2"/>
        <w:keepNext w:val="0"/>
        <w:keepLines w:val="0"/>
        <w:widowControl/>
        <w:suppressLineNumbers w:val="0"/>
        <w:rPr>
          <w:b/>
          <w:bCs/>
          <w:color w:val="0000FF"/>
          <w:sz w:val="44"/>
          <w:szCs w:val="44"/>
          <w:u w:val="single"/>
        </w:rPr>
      </w:pPr>
      <w:r>
        <w:rPr>
          <w:b/>
          <w:bCs/>
          <w:color w:val="0000FF"/>
          <w:sz w:val="44"/>
          <w:szCs w:val="44"/>
          <w:u w:val="single"/>
        </w:rPr>
        <w:t>Text Summarization Model</w:t>
      </w:r>
    </w:p>
    <w:p w14:paraId="06F44777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This repository contains a sequence-to-sequence (seq2seq) model for text summarization using LSTM networks. Below, you will find a detailed description of the model architecture</w:t>
      </w:r>
      <w:r>
        <w:rPr>
          <w:rFonts w:hint="default"/>
          <w:lang w:val="en-US"/>
        </w:rPr>
        <w:t>.</w:t>
      </w:r>
    </w:p>
    <w:p w14:paraId="70D68BC3">
      <w:pPr>
        <w:pStyle w:val="3"/>
        <w:keepNext w:val="0"/>
        <w:keepLines w:val="0"/>
        <w:widowControl/>
        <w:suppressLineNumbers w:val="0"/>
        <w:rPr>
          <w:b/>
          <w:bCs/>
          <w:color w:val="0000FF"/>
          <w:sz w:val="32"/>
          <w:szCs w:val="32"/>
          <w:u w:val="single"/>
        </w:rPr>
      </w:pPr>
      <w:r>
        <w:rPr>
          <w:b/>
          <w:bCs/>
          <w:color w:val="0000FF"/>
          <w:sz w:val="32"/>
          <w:szCs w:val="32"/>
          <w:u w:val="single"/>
        </w:rPr>
        <w:t>Model Architecture</w:t>
      </w:r>
    </w:p>
    <w:p w14:paraId="7B2D6AC0">
      <w:pPr>
        <w:pStyle w:val="8"/>
        <w:keepNext w:val="0"/>
        <w:keepLines w:val="0"/>
        <w:widowControl/>
        <w:suppressLineNumbers w:val="0"/>
      </w:pPr>
      <w:r>
        <w:t>The model consists of an encoder and a decoder, both implemented using LSTM layers. The encoder processes the input text, and the decoder generates the summary.</w:t>
      </w:r>
    </w:p>
    <w:p w14:paraId="2C3375AD">
      <w:pPr>
        <w:pStyle w:val="4"/>
        <w:keepNext w:val="0"/>
        <w:keepLines w:val="0"/>
        <w:widowControl/>
        <w:suppressLineNumbers w:val="0"/>
        <w:rPr>
          <w:color w:val="0000FF"/>
          <w:u w:val="single"/>
        </w:rPr>
      </w:pPr>
      <w:r>
        <w:rPr>
          <w:color w:val="0000FF"/>
          <w:u w:val="single"/>
          <w:lang w:val="en-US"/>
        </w:rPr>
        <w:t>Hyperparameters</w:t>
      </w:r>
      <w:bookmarkStart w:id="0" w:name="_GoBack"/>
      <w:bookmarkEnd w:id="0"/>
    </w:p>
    <w:p w14:paraId="7D2BB5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Latent Dimension</w:t>
      </w:r>
      <w:r>
        <w:t>: 300</w:t>
      </w:r>
    </w:p>
    <w:p w14:paraId="3A1DF0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Embedding Dimension</w:t>
      </w:r>
      <w:r>
        <w:t>: 200</w:t>
      </w:r>
    </w:p>
    <w:p w14:paraId="453D9EB1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0000FF"/>
          <w:u w:val="single"/>
        </w:rPr>
        <w:t>Encoder</w:t>
      </w:r>
      <w:r>
        <w:rPr>
          <w:rFonts w:hint="default"/>
          <w:color w:val="0000FF"/>
          <w:u w:val="single"/>
          <w:lang w:val="en-US"/>
        </w:rPr>
        <w:t xml:space="preserve"> :-</w:t>
      </w:r>
      <w:r>
        <w:t>The encoder uses three LSTM layers to process the input text</w:t>
      </w:r>
      <w:r>
        <w:rPr>
          <w:rFonts w:hint="default"/>
          <w:lang w:val="en-US"/>
        </w:rPr>
        <w:t>.</w:t>
      </w:r>
    </w:p>
    <w:p w14:paraId="4EE7012E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color w:val="0000FF"/>
          <w:u w:val="single"/>
        </w:rPr>
        <w:t>Decoder</w:t>
      </w:r>
      <w:r>
        <w:rPr>
          <w:rFonts w:hint="default"/>
          <w:color w:val="0000FF"/>
          <w:u w:val="single"/>
          <w:lang w:val="en-US"/>
        </w:rPr>
        <w:t>:</w:t>
      </w:r>
      <w:r>
        <w:rPr>
          <w:rFonts w:hint="default"/>
          <w:color w:val="0000FF"/>
          <w:lang w:val="en-US"/>
        </w:rPr>
        <w:t>-</w:t>
      </w:r>
      <w:r>
        <w:t xml:space="preserve">The decoder uses an embedding layer, an LSTM layer, and a dense layer wrapped with </w:t>
      </w:r>
      <w:r>
        <w:rPr>
          <w:rFonts w:hint="default"/>
          <w:lang w:val="en-US"/>
        </w:rPr>
        <w:t>Time Distributed</w:t>
      </w:r>
      <w:r>
        <w:t xml:space="preserve"> to generate the summary</w:t>
      </w:r>
      <w:r>
        <w:rPr>
          <w:rFonts w:hint="default"/>
          <w:lang w:val="en-US"/>
        </w:rPr>
        <w:t>.</w:t>
      </w:r>
    </w:p>
    <w:p w14:paraId="4B799F55">
      <w:pPr>
        <w:pStyle w:val="3"/>
        <w:keepNext w:val="0"/>
        <w:keepLines w:val="0"/>
        <w:widowControl/>
        <w:suppressLineNumbers w:val="0"/>
      </w:pPr>
      <w:r>
        <w:rPr>
          <w:color w:val="0000FF"/>
          <w:u w:val="single"/>
        </w:rPr>
        <w:t>Training</w:t>
      </w:r>
      <w:r>
        <w:rPr>
          <w:rFonts w:hint="default"/>
          <w:color w:val="0000FF"/>
          <w:u w:val="single"/>
          <w:lang w:val="en-US"/>
        </w:rPr>
        <w:t>:-</w:t>
      </w:r>
      <w:r>
        <w:t>The model is trained using the RMSprop optimizer and the sparse categorical cross-entropy loss function:</w:t>
      </w:r>
    </w:p>
    <w:p w14:paraId="1408540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304F5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A6F952"/>
    <w:multiLevelType w:val="multilevel"/>
    <w:tmpl w:val="3FA6F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1CB5"/>
    <w:rsid w:val="3667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2024-06-12T10:25:00Z</dcterms:created>
  <dc:creator>KIIT01</dc:creator>
  <cp:lastModifiedBy>381_sudhir Jaiswal</cp:lastModifiedBy>
  <dcterms:modified xsi:type="dcterms:W3CDTF">2024-06-12T10:32:22Z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AA940492853D4679BBF1613DB8431032_11</vt:lpwstr>
  </property>
</Properties>
</file>