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0E96A" w14:textId="3EADCDFB" w:rsidR="00162535" w:rsidRPr="00CE2785" w:rsidRDefault="00CE2785" w:rsidP="00CE2785">
      <w:pPr>
        <w:jc w:val="center"/>
        <w:rPr>
          <w:rFonts w:ascii="Times New Roman" w:hAnsi="Times New Roman" w:cs="Times New Roman"/>
          <w:b/>
          <w:sz w:val="48"/>
        </w:rPr>
      </w:pPr>
      <w:r w:rsidRPr="00CE2785">
        <w:rPr>
          <w:rFonts w:ascii="Times New Roman" w:hAnsi="Times New Roman" w:cs="Times New Roman"/>
          <w:b/>
          <w:sz w:val="48"/>
        </w:rPr>
        <w:t>Mini Project</w:t>
      </w:r>
      <w:r w:rsidRPr="00CE2785">
        <w:rPr>
          <w:rFonts w:ascii="Times New Roman" w:hAnsi="Times New Roman" w:cs="Times New Roman" w:hint="eastAsia"/>
          <w:b/>
          <w:sz w:val="48"/>
        </w:rPr>
        <w:t>：</w:t>
      </w:r>
      <w:r w:rsidRPr="00CE2785">
        <w:rPr>
          <w:rFonts w:ascii="Times New Roman" w:hAnsi="Times New Roman" w:cs="Times New Roman"/>
          <w:b/>
          <w:sz w:val="48"/>
        </w:rPr>
        <w:t>Diabetes Classification</w:t>
      </w:r>
    </w:p>
    <w:p w14:paraId="3C95BFC2" w14:textId="05D9FEB4" w:rsidR="00CE2785" w:rsidRDefault="00CE2785" w:rsidP="00CE2785">
      <w:pPr>
        <w:jc w:val="center"/>
        <w:rPr>
          <w:rFonts w:ascii="Times New Roman" w:hAnsi="Times New Roman" w:cs="Times New Roman"/>
          <w:b/>
          <w:sz w:val="44"/>
        </w:rPr>
      </w:pPr>
      <w:r>
        <w:rPr>
          <w:rFonts w:ascii="Times New Roman" w:hAnsi="Times New Roman" w:cs="Times New Roman" w:hint="eastAsia"/>
          <w:b/>
          <w:sz w:val="44"/>
        </w:rPr>
        <w:t>4</w:t>
      </w:r>
      <w:r>
        <w:rPr>
          <w:rFonts w:ascii="Times New Roman" w:hAnsi="Times New Roman" w:cs="Times New Roman"/>
          <w:b/>
          <w:sz w:val="44"/>
        </w:rPr>
        <w:t xml:space="preserve">1047027S </w:t>
      </w:r>
      <w:r>
        <w:rPr>
          <w:rFonts w:ascii="Times New Roman" w:hAnsi="Times New Roman" w:cs="Times New Roman" w:hint="eastAsia"/>
          <w:b/>
          <w:sz w:val="44"/>
        </w:rPr>
        <w:t>簡</w:t>
      </w:r>
      <w:proofErr w:type="gramStart"/>
      <w:r>
        <w:rPr>
          <w:rFonts w:ascii="Times New Roman" w:hAnsi="Times New Roman" w:cs="Times New Roman" w:hint="eastAsia"/>
          <w:b/>
          <w:sz w:val="44"/>
        </w:rPr>
        <w:t>暐</w:t>
      </w:r>
      <w:proofErr w:type="gramEnd"/>
      <w:r>
        <w:rPr>
          <w:rFonts w:ascii="Times New Roman" w:hAnsi="Times New Roman" w:cs="Times New Roman" w:hint="eastAsia"/>
          <w:b/>
          <w:sz w:val="44"/>
        </w:rPr>
        <w:t>軒</w:t>
      </w:r>
    </w:p>
    <w:p w14:paraId="25F3A4C3" w14:textId="2A6E7234" w:rsidR="00CE2785" w:rsidRDefault="00CE2785" w:rsidP="00CE2785">
      <w:pPr>
        <w:rPr>
          <w:rFonts w:ascii="Times New Roman" w:hAnsi="Times New Roman" w:cs="Times New Roman"/>
          <w:sz w:val="32"/>
        </w:rPr>
      </w:pPr>
      <w:r w:rsidRPr="00CE2785">
        <w:rPr>
          <w:rFonts w:ascii="Times New Roman" w:hAnsi="Times New Roman" w:cs="Times New Roman" w:hint="eastAsia"/>
          <w:b/>
          <w:sz w:val="32"/>
        </w:rPr>
        <w:t>Da</w:t>
      </w:r>
      <w:r w:rsidRPr="00CE2785">
        <w:rPr>
          <w:rFonts w:ascii="Times New Roman" w:hAnsi="Times New Roman" w:cs="Times New Roman"/>
          <w:b/>
          <w:sz w:val="32"/>
        </w:rPr>
        <w:t>taset</w:t>
      </w:r>
      <w:r w:rsidRPr="00CE2785">
        <w:rPr>
          <w:rFonts w:ascii="Times New Roman" w:hAnsi="Times New Roman" w:cs="Times New Roman" w:hint="eastAsia"/>
          <w:b/>
          <w:sz w:val="32"/>
        </w:rPr>
        <w:t>：</w:t>
      </w:r>
      <w:r w:rsidRPr="00CE2785">
        <w:rPr>
          <w:rFonts w:ascii="Times New Roman" w:hAnsi="Times New Roman" w:cs="Times New Roman"/>
          <w:sz w:val="32"/>
        </w:rPr>
        <w:t>Pima Indians Diabetes Database</w:t>
      </w:r>
    </w:p>
    <w:p w14:paraId="38D5B49C" w14:textId="5348FA81" w:rsidR="00CE2785" w:rsidRPr="00CE2785" w:rsidRDefault="00CE2785" w:rsidP="00CE2785">
      <w:pPr>
        <w:rPr>
          <w:rFonts w:ascii="Times New Roman" w:hAnsi="Times New Roman" w:cs="Times New Roman"/>
          <w:sz w:val="32"/>
        </w:rPr>
      </w:pPr>
      <w:r w:rsidRPr="00CE2785">
        <w:rPr>
          <w:rFonts w:ascii="Times New Roman" w:hAnsi="Times New Roman" w:cs="Times New Roman"/>
          <w:b/>
          <w:sz w:val="32"/>
        </w:rPr>
        <w:t>Number of Instances:</w:t>
      </w:r>
      <w:r w:rsidRPr="00CE2785">
        <w:rPr>
          <w:rFonts w:ascii="Times New Roman" w:hAnsi="Times New Roman" w:cs="Times New Roman"/>
          <w:sz w:val="32"/>
        </w:rPr>
        <w:t xml:space="preserve"> 768</w:t>
      </w:r>
    </w:p>
    <w:p w14:paraId="6A1FED02" w14:textId="4B89B39C" w:rsidR="00CE2785" w:rsidRDefault="00CE2785" w:rsidP="00CE2785">
      <w:pPr>
        <w:rPr>
          <w:rFonts w:ascii="Times New Roman" w:hAnsi="Times New Roman" w:cs="Times New Roman"/>
          <w:sz w:val="32"/>
        </w:rPr>
      </w:pPr>
      <w:r w:rsidRPr="00CE2785">
        <w:rPr>
          <w:rFonts w:ascii="Times New Roman" w:hAnsi="Times New Roman" w:cs="Times New Roman"/>
          <w:b/>
          <w:sz w:val="32"/>
        </w:rPr>
        <w:t xml:space="preserve">Number of Attributes: </w:t>
      </w:r>
      <w:r w:rsidRPr="00CE2785">
        <w:rPr>
          <w:rFonts w:ascii="Times New Roman" w:hAnsi="Times New Roman" w:cs="Times New Roman"/>
          <w:sz w:val="32"/>
        </w:rPr>
        <w:t>8 plus class</w:t>
      </w:r>
      <w:r>
        <w:rPr>
          <w:rFonts w:ascii="Times New Roman" w:hAnsi="Times New Roman" w:cs="Times New Roman"/>
          <w:sz w:val="32"/>
        </w:rPr>
        <w:t xml:space="preserve"> (N</w:t>
      </w:r>
      <w:r w:rsidRPr="00CE2785">
        <w:rPr>
          <w:rFonts w:ascii="Times New Roman" w:hAnsi="Times New Roman" w:cs="Times New Roman"/>
          <w:sz w:val="32"/>
        </w:rPr>
        <w:t xml:space="preserve">ot contain </w:t>
      </w:r>
      <w:proofErr w:type="spellStart"/>
      <w:r>
        <w:rPr>
          <w:rFonts w:ascii="Times New Roman" w:hAnsi="Times New Roman" w:cs="Times New Roman" w:hint="eastAsia"/>
          <w:sz w:val="32"/>
        </w:rPr>
        <w:t>p</w:t>
      </w:r>
      <w:r>
        <w:rPr>
          <w:rFonts w:ascii="Times New Roman" w:hAnsi="Times New Roman" w:cs="Times New Roman"/>
          <w:sz w:val="32"/>
        </w:rPr>
        <w:t>_id</w:t>
      </w:r>
      <w:proofErr w:type="spellEnd"/>
      <w:r>
        <w:rPr>
          <w:rFonts w:ascii="Times New Roman" w:hAnsi="Times New Roman" w:cs="Times New Roman"/>
          <w:sz w:val="32"/>
        </w:rPr>
        <w:t>)</w:t>
      </w:r>
    </w:p>
    <w:p w14:paraId="7CBC4B66" w14:textId="2F60F5AB" w:rsidR="00CE2785" w:rsidRDefault="00CE2785" w:rsidP="00CE2785">
      <w:pPr>
        <w:rPr>
          <w:rFonts w:ascii="Times New Roman" w:hAnsi="Times New Roman" w:cs="Times New Roman"/>
          <w:sz w:val="32"/>
        </w:rPr>
      </w:pPr>
    </w:p>
    <w:p w14:paraId="35BD6023" w14:textId="53DBC559" w:rsidR="00CE2785" w:rsidRPr="00CE2785" w:rsidRDefault="00CE2785" w:rsidP="00CE2785">
      <w:pPr>
        <w:rPr>
          <w:rFonts w:ascii="Times New Roman" w:hAnsi="Times New Roman" w:cs="Times New Roman"/>
          <w:b/>
          <w:sz w:val="32"/>
        </w:rPr>
      </w:pPr>
      <w:r w:rsidRPr="00CE2785">
        <w:rPr>
          <w:rFonts w:ascii="Times New Roman" w:hAnsi="Times New Roman" w:cs="Times New Roman"/>
          <w:b/>
          <w:sz w:val="32"/>
        </w:rPr>
        <w:t>Attribute</w:t>
      </w:r>
      <w:r>
        <w:rPr>
          <w:rFonts w:ascii="Times New Roman" w:hAnsi="Times New Roman" w:cs="Times New Roman"/>
          <w:b/>
          <w:sz w:val="32"/>
        </w:rPr>
        <w:t xml:space="preserve"> </w:t>
      </w:r>
      <w:r w:rsidRPr="00CE2785">
        <w:rPr>
          <w:rFonts w:ascii="Times New Roman" w:hAnsi="Times New Roman" w:cs="Times New Roman"/>
          <w:b/>
          <w:sz w:val="32"/>
        </w:rPr>
        <w:t>description</w:t>
      </w:r>
      <w:r w:rsidRPr="00CE2785">
        <w:rPr>
          <w:rFonts w:ascii="Times New Roman" w:hAnsi="Times New Roman" w:cs="Times New Roman" w:hint="eastAsia"/>
          <w:b/>
          <w:sz w:val="32"/>
        </w:rPr>
        <w:t>：</w:t>
      </w:r>
    </w:p>
    <w:p w14:paraId="31AFC1B1" w14:textId="2EFAA9D1" w:rsidR="00CE2785" w:rsidRDefault="00CE2785" w:rsidP="006A1A86">
      <w:pPr>
        <w:jc w:val="both"/>
        <w:rPr>
          <w:rFonts w:ascii="Times New Roman" w:hAnsi="Times New Roman" w:cs="Times New Roman"/>
          <w:sz w:val="28"/>
        </w:rPr>
      </w:pPr>
      <w:r w:rsidRPr="00CE2785">
        <w:rPr>
          <w:rFonts w:ascii="Times New Roman" w:hAnsi="Times New Roman" w:cs="Times New Roman"/>
          <w:sz w:val="28"/>
        </w:rPr>
        <w:t>Number of Times Pregnant: Describes the subject's number of pregnancies.</w:t>
      </w:r>
    </w:p>
    <w:p w14:paraId="61517D6E" w14:textId="77777777" w:rsidR="00CE2785" w:rsidRPr="00CE2785" w:rsidRDefault="00CE2785" w:rsidP="006A1A86">
      <w:pPr>
        <w:jc w:val="both"/>
        <w:rPr>
          <w:rFonts w:ascii="Times New Roman" w:hAnsi="Times New Roman" w:cs="Times New Roman"/>
          <w:sz w:val="28"/>
        </w:rPr>
      </w:pPr>
    </w:p>
    <w:p w14:paraId="3EA6781F" w14:textId="0E45E23F" w:rsidR="00CE2785" w:rsidRDefault="00CE2785" w:rsidP="006A1A86">
      <w:pPr>
        <w:jc w:val="both"/>
        <w:rPr>
          <w:rFonts w:ascii="Times New Roman" w:hAnsi="Times New Roman" w:cs="Times New Roman"/>
          <w:sz w:val="28"/>
        </w:rPr>
      </w:pPr>
      <w:r w:rsidRPr="00CE2785">
        <w:rPr>
          <w:rFonts w:ascii="Times New Roman" w:hAnsi="Times New Roman" w:cs="Times New Roman"/>
          <w:sz w:val="28"/>
        </w:rPr>
        <w:t>Plasma Glucose Concentration: This is the plasma glucose concentration measured after 2 hours in an oral glucose tolerance test. High blood sugar concentrations may be an indicator of diabetes.</w:t>
      </w:r>
    </w:p>
    <w:p w14:paraId="2A0532FA" w14:textId="77777777" w:rsidR="00CE2785" w:rsidRPr="00CE2785" w:rsidRDefault="00CE2785" w:rsidP="006A1A86">
      <w:pPr>
        <w:jc w:val="both"/>
        <w:rPr>
          <w:rFonts w:ascii="Times New Roman" w:hAnsi="Times New Roman" w:cs="Times New Roman"/>
          <w:sz w:val="28"/>
        </w:rPr>
      </w:pPr>
    </w:p>
    <w:p w14:paraId="135B086B" w14:textId="24815B1E" w:rsidR="00CE2785" w:rsidRDefault="00CE2785" w:rsidP="006A1A86">
      <w:pPr>
        <w:jc w:val="both"/>
        <w:rPr>
          <w:rFonts w:ascii="Times New Roman" w:hAnsi="Times New Roman" w:cs="Times New Roman"/>
          <w:sz w:val="28"/>
        </w:rPr>
      </w:pPr>
      <w:r w:rsidRPr="00CE2785">
        <w:rPr>
          <w:rFonts w:ascii="Times New Roman" w:hAnsi="Times New Roman" w:cs="Times New Roman"/>
          <w:sz w:val="28"/>
        </w:rPr>
        <w:t>Diastolic Blood Pressure: A diastolic measurement of blood pressure in millimeters of mercury (mm Hg). Blood pressure that is too high or too low can be associated with health problems.</w:t>
      </w:r>
    </w:p>
    <w:p w14:paraId="11914D84" w14:textId="77777777" w:rsidR="00CE2785" w:rsidRPr="00CE2785" w:rsidRDefault="00CE2785" w:rsidP="006A1A86">
      <w:pPr>
        <w:jc w:val="both"/>
        <w:rPr>
          <w:rFonts w:ascii="Times New Roman" w:hAnsi="Times New Roman" w:cs="Times New Roman"/>
          <w:sz w:val="28"/>
        </w:rPr>
      </w:pPr>
    </w:p>
    <w:p w14:paraId="265EAB78" w14:textId="0E577C99" w:rsidR="00CE2785" w:rsidRDefault="00CE2785" w:rsidP="006A1A86">
      <w:pPr>
        <w:jc w:val="both"/>
        <w:rPr>
          <w:rFonts w:ascii="Times New Roman" w:hAnsi="Times New Roman" w:cs="Times New Roman"/>
          <w:sz w:val="28"/>
        </w:rPr>
      </w:pPr>
      <w:r w:rsidRPr="00CE2785">
        <w:rPr>
          <w:rFonts w:ascii="Times New Roman" w:hAnsi="Times New Roman" w:cs="Times New Roman"/>
          <w:sz w:val="28"/>
        </w:rPr>
        <w:t>Triceps Skin Fold Thickness: This is a measurement used to estimate the proportion of body fat in millimeters (mm). This can serve as an indicator of body fat and weight-related issues.</w:t>
      </w:r>
    </w:p>
    <w:p w14:paraId="4D53C389" w14:textId="77777777" w:rsidR="00CE2785" w:rsidRPr="00CE2785" w:rsidRDefault="00CE2785" w:rsidP="006A1A86">
      <w:pPr>
        <w:jc w:val="both"/>
        <w:rPr>
          <w:rFonts w:ascii="Times New Roman" w:hAnsi="Times New Roman" w:cs="Times New Roman"/>
          <w:sz w:val="28"/>
        </w:rPr>
      </w:pPr>
    </w:p>
    <w:p w14:paraId="18E4CFB8" w14:textId="21814353" w:rsidR="00CE2785" w:rsidRDefault="00CE2785" w:rsidP="006A1A86">
      <w:pPr>
        <w:jc w:val="both"/>
        <w:rPr>
          <w:rFonts w:ascii="Times New Roman" w:hAnsi="Times New Roman" w:cs="Times New Roman"/>
          <w:sz w:val="28"/>
        </w:rPr>
      </w:pPr>
      <w:r w:rsidRPr="00CE2785">
        <w:rPr>
          <w:rFonts w:ascii="Times New Roman" w:hAnsi="Times New Roman" w:cs="Times New Roman"/>
          <w:sz w:val="28"/>
        </w:rPr>
        <w:t>2-Hour Serum Insulin: Serum insulin level measured 2 hours after an oral glucose tolerance test, measured in mu U/ml. Reflects insulin resistance and pancreatic beta cell function.</w:t>
      </w:r>
    </w:p>
    <w:p w14:paraId="770097D9" w14:textId="77777777" w:rsidR="00CE2785" w:rsidRPr="00CE2785" w:rsidRDefault="00CE2785" w:rsidP="006A1A86">
      <w:pPr>
        <w:jc w:val="both"/>
        <w:rPr>
          <w:rFonts w:ascii="Times New Roman" w:hAnsi="Times New Roman" w:cs="Times New Roman"/>
          <w:sz w:val="28"/>
        </w:rPr>
      </w:pPr>
    </w:p>
    <w:p w14:paraId="1D01975E" w14:textId="6CCE51B8" w:rsidR="00CE2785" w:rsidRDefault="00CE2785" w:rsidP="006A1A86">
      <w:pPr>
        <w:jc w:val="both"/>
        <w:rPr>
          <w:rFonts w:ascii="Times New Roman" w:hAnsi="Times New Roman" w:cs="Times New Roman"/>
          <w:sz w:val="28"/>
        </w:rPr>
      </w:pPr>
      <w:r w:rsidRPr="00CE2785">
        <w:rPr>
          <w:rFonts w:ascii="Times New Roman" w:hAnsi="Times New Roman" w:cs="Times New Roman"/>
          <w:sz w:val="28"/>
        </w:rPr>
        <w:t>Body Mass Index (BMI, Body Mass Index): Calculated as weight (kilograms) divided by height (meters) squared. Used to assess whether your weight is within a healthy range.</w:t>
      </w:r>
    </w:p>
    <w:p w14:paraId="422203A5" w14:textId="77777777" w:rsidR="00CE2785" w:rsidRPr="00CE2785" w:rsidRDefault="00CE2785" w:rsidP="006A1A86">
      <w:pPr>
        <w:jc w:val="both"/>
        <w:rPr>
          <w:rFonts w:ascii="Times New Roman" w:hAnsi="Times New Roman" w:cs="Times New Roman"/>
          <w:sz w:val="28"/>
        </w:rPr>
      </w:pPr>
    </w:p>
    <w:p w14:paraId="6118BC99" w14:textId="2DF297E6" w:rsidR="00CE2785" w:rsidRDefault="00CE2785" w:rsidP="006A1A86">
      <w:pPr>
        <w:jc w:val="both"/>
        <w:rPr>
          <w:rFonts w:ascii="Times New Roman" w:hAnsi="Times New Roman" w:cs="Times New Roman"/>
          <w:sz w:val="28"/>
        </w:rPr>
      </w:pPr>
      <w:r w:rsidRPr="00CE2785">
        <w:rPr>
          <w:rFonts w:ascii="Times New Roman" w:hAnsi="Times New Roman" w:cs="Times New Roman"/>
          <w:sz w:val="28"/>
        </w:rPr>
        <w:t>Diabetes Pedigree Function: This is a function based on family history that reflects the probability of developing diabetes.</w:t>
      </w:r>
    </w:p>
    <w:p w14:paraId="4EBA2CEB" w14:textId="77777777" w:rsidR="00CE2785" w:rsidRPr="00CE2785" w:rsidRDefault="00CE2785" w:rsidP="006A1A86">
      <w:pPr>
        <w:jc w:val="both"/>
        <w:rPr>
          <w:rFonts w:ascii="Times New Roman" w:hAnsi="Times New Roman" w:cs="Times New Roman"/>
          <w:sz w:val="28"/>
        </w:rPr>
      </w:pPr>
    </w:p>
    <w:p w14:paraId="0D08366A" w14:textId="575A0F75" w:rsidR="00CE2785" w:rsidRDefault="00CE2785" w:rsidP="006A1A86">
      <w:pPr>
        <w:jc w:val="both"/>
        <w:rPr>
          <w:rFonts w:ascii="Times New Roman" w:hAnsi="Times New Roman" w:cs="Times New Roman"/>
          <w:sz w:val="28"/>
        </w:rPr>
      </w:pPr>
      <w:r w:rsidRPr="00CE2785">
        <w:rPr>
          <w:rFonts w:ascii="Times New Roman" w:hAnsi="Times New Roman" w:cs="Times New Roman"/>
          <w:sz w:val="28"/>
        </w:rPr>
        <w:t>Age: The age of the subject in years.</w:t>
      </w:r>
    </w:p>
    <w:p w14:paraId="350FDE69" w14:textId="77777777" w:rsidR="00CE2785" w:rsidRPr="00CE2785" w:rsidRDefault="00CE2785" w:rsidP="006A1A86">
      <w:pPr>
        <w:jc w:val="both"/>
        <w:rPr>
          <w:rFonts w:ascii="Times New Roman" w:hAnsi="Times New Roman" w:cs="Times New Roman"/>
          <w:sz w:val="28"/>
        </w:rPr>
      </w:pPr>
    </w:p>
    <w:p w14:paraId="57738D66" w14:textId="3CD432FE" w:rsidR="00CE2785" w:rsidRDefault="00CE2785" w:rsidP="006A1A86">
      <w:pPr>
        <w:jc w:val="both"/>
        <w:rPr>
          <w:rFonts w:ascii="Times New Roman" w:hAnsi="Times New Roman" w:cs="Times New Roman"/>
          <w:sz w:val="28"/>
        </w:rPr>
      </w:pPr>
      <w:r w:rsidRPr="00CE2785">
        <w:rPr>
          <w:rFonts w:ascii="Times New Roman" w:hAnsi="Times New Roman" w:cs="Times New Roman"/>
          <w:sz w:val="28"/>
        </w:rPr>
        <w:t>Class Variable: Target variable, indicating whether the subject has been diagnosed with diabetes (1 means diagnosed with diabetes, 0 means no).</w:t>
      </w:r>
    </w:p>
    <w:p w14:paraId="33B513BD" w14:textId="73362740" w:rsidR="00CE2785" w:rsidRDefault="00CE2785" w:rsidP="006A1A86">
      <w:pPr>
        <w:jc w:val="both"/>
        <w:rPr>
          <w:rFonts w:ascii="Times New Roman" w:hAnsi="Times New Roman" w:cs="Times New Roman"/>
          <w:sz w:val="28"/>
        </w:rPr>
      </w:pPr>
    </w:p>
    <w:p w14:paraId="7F8CB63C" w14:textId="232DC1C3" w:rsidR="00EE428D" w:rsidRDefault="00EE428D">
      <w:pPr>
        <w:widowControl/>
        <w:rPr>
          <w:rFonts w:ascii="Times New Roman" w:hAnsi="Times New Roman" w:cs="Times New Roman"/>
          <w:sz w:val="28"/>
        </w:rPr>
      </w:pPr>
      <w:r>
        <w:rPr>
          <w:rFonts w:ascii="Times New Roman" w:hAnsi="Times New Roman" w:cs="Times New Roman"/>
          <w:sz w:val="28"/>
        </w:rPr>
        <w:br w:type="page"/>
      </w:r>
    </w:p>
    <w:p w14:paraId="67F32D60" w14:textId="5526CFED" w:rsidR="006A1A86" w:rsidRPr="006A1A86" w:rsidRDefault="006A1A86" w:rsidP="006A1A86">
      <w:pPr>
        <w:jc w:val="both"/>
        <w:rPr>
          <w:rFonts w:ascii="Times New Roman" w:hAnsi="Times New Roman" w:cs="Times New Roman"/>
          <w:b/>
          <w:sz w:val="32"/>
        </w:rPr>
      </w:pPr>
      <w:r w:rsidRPr="006A1A86">
        <w:rPr>
          <w:rFonts w:ascii="Times New Roman" w:hAnsi="Times New Roman" w:cs="Times New Roman"/>
          <w:b/>
          <w:sz w:val="32"/>
        </w:rPr>
        <w:lastRenderedPageBreak/>
        <w:t>Feature analysis and pre-processing:</w:t>
      </w:r>
    </w:p>
    <w:p w14:paraId="0A1DAF32" w14:textId="613271F8" w:rsidR="00CE2785" w:rsidRPr="006A1A86" w:rsidRDefault="006A1A86" w:rsidP="006A1A86">
      <w:pPr>
        <w:jc w:val="both"/>
        <w:rPr>
          <w:rFonts w:ascii="Times New Roman" w:hAnsi="Times New Roman" w:cs="Times New Roman"/>
          <w:color w:val="FF0000"/>
          <w:sz w:val="28"/>
        </w:rPr>
      </w:pPr>
      <w:r w:rsidRPr="006A1A86">
        <w:rPr>
          <w:rFonts w:ascii="Times New Roman" w:hAnsi="Times New Roman" w:cs="Times New Roman"/>
          <w:sz w:val="28"/>
        </w:rPr>
        <w:t xml:space="preserve">We found </w:t>
      </w:r>
      <w:r w:rsidRPr="006A1A86">
        <w:rPr>
          <w:rFonts w:ascii="Times New Roman" w:hAnsi="Times New Roman" w:cs="Times New Roman"/>
          <w:color w:val="FF0000"/>
          <w:sz w:val="28"/>
        </w:rPr>
        <w:t>no information missing</w:t>
      </w:r>
      <w:r w:rsidRPr="006A1A86">
        <w:rPr>
          <w:rFonts w:ascii="Times New Roman" w:hAnsi="Times New Roman" w:cs="Times New Roman"/>
          <w:sz w:val="28"/>
        </w:rPr>
        <w:t>, so we checked that all information was valid.</w:t>
      </w:r>
      <w:r w:rsidRPr="006A1A86">
        <w:rPr>
          <w:rFonts w:ascii="Times New Roman" w:hAnsi="Times New Roman" w:cs="Times New Roman" w:hint="eastAsia"/>
          <w:sz w:val="28"/>
        </w:rPr>
        <w:t xml:space="preserve"> </w:t>
      </w:r>
      <w:r w:rsidRPr="006A1A86">
        <w:rPr>
          <w:rFonts w:ascii="Times New Roman" w:hAnsi="Times New Roman" w:cs="Times New Roman"/>
          <w:sz w:val="28"/>
        </w:rPr>
        <w:t>And we found that there are 0 values ​​in some features (such as blood glucose concentration, blood pressure, skin fold thickness, serum insulin, and BMI), which are medically unreasonable, that is, invalid.</w:t>
      </w:r>
      <w:r>
        <w:rPr>
          <w:rFonts w:ascii="Times New Roman" w:hAnsi="Times New Roman" w:cs="Times New Roman"/>
          <w:sz w:val="28"/>
        </w:rPr>
        <w:t xml:space="preserve"> </w:t>
      </w:r>
      <w:r w:rsidRPr="006A1A86">
        <w:rPr>
          <w:rFonts w:ascii="Times New Roman" w:hAnsi="Times New Roman" w:cs="Times New Roman"/>
          <w:color w:val="FF0000"/>
          <w:sz w:val="28"/>
        </w:rPr>
        <w:t xml:space="preserve">Treat these 0 values ​​as invalid data and replace them with the </w:t>
      </w:r>
      <w:r w:rsidRPr="006A1A86">
        <w:rPr>
          <w:rFonts w:ascii="Times New Roman" w:hAnsi="Times New Roman" w:cs="Times New Roman"/>
          <w:b/>
          <w:color w:val="FF0000"/>
          <w:sz w:val="28"/>
        </w:rPr>
        <w:t>mean</w:t>
      </w:r>
      <w:r w:rsidRPr="006A1A86">
        <w:rPr>
          <w:rFonts w:ascii="Times New Roman" w:hAnsi="Times New Roman" w:cs="Times New Roman"/>
          <w:color w:val="FF0000"/>
          <w:sz w:val="28"/>
        </w:rPr>
        <w:t xml:space="preserve"> of the corresponding feature.</w:t>
      </w:r>
    </w:p>
    <w:p w14:paraId="5134F87C" w14:textId="782D8097" w:rsidR="006A1A86" w:rsidRDefault="006A1A86" w:rsidP="006A1A86">
      <w:pPr>
        <w:jc w:val="both"/>
        <w:rPr>
          <w:rFonts w:ascii="Times New Roman" w:hAnsi="Times New Roman" w:cs="Times New Roman"/>
          <w:color w:val="4472C4" w:themeColor="accent1"/>
        </w:rPr>
      </w:pPr>
    </w:p>
    <w:p w14:paraId="6CA49D0E" w14:textId="12FEC61D" w:rsidR="006A1A86" w:rsidRPr="006A1A86" w:rsidRDefault="006A1A86" w:rsidP="006A1A86">
      <w:pPr>
        <w:jc w:val="both"/>
        <w:rPr>
          <w:rFonts w:ascii="Times New Roman" w:hAnsi="Times New Roman" w:cs="Times New Roman"/>
        </w:rPr>
      </w:pPr>
      <w:r w:rsidRPr="006A1A86">
        <w:rPr>
          <w:rFonts w:ascii="Times New Roman" w:hAnsi="Times New Roman" w:cs="Times New Roman"/>
          <w:b/>
          <w:sz w:val="32"/>
        </w:rPr>
        <w:t>Feature selection:</w:t>
      </w:r>
    </w:p>
    <w:p w14:paraId="022A1D6C" w14:textId="77777777" w:rsidR="006A1A86" w:rsidRPr="006A1A86" w:rsidRDefault="006A1A86" w:rsidP="006A1A86">
      <w:pPr>
        <w:jc w:val="both"/>
        <w:rPr>
          <w:rFonts w:ascii="Times New Roman" w:hAnsi="Times New Roman" w:cs="Times New Roman"/>
          <w:sz w:val="28"/>
        </w:rPr>
      </w:pPr>
      <w:r w:rsidRPr="006A1A86">
        <w:rPr>
          <w:rFonts w:ascii="Times New Roman" w:hAnsi="Times New Roman" w:cs="Times New Roman"/>
          <w:sz w:val="28"/>
        </w:rPr>
        <w:t>To understand which features are more important for the prediction results of the</w:t>
      </w:r>
      <w:r w:rsidRPr="000B0320">
        <w:rPr>
          <w:rFonts w:ascii="Times New Roman" w:hAnsi="Times New Roman" w:cs="Times New Roman"/>
          <w:sz w:val="28"/>
        </w:rPr>
        <w:t xml:space="preserve"> Random Forest model, </w:t>
      </w:r>
      <w:r w:rsidRPr="006A1A86">
        <w:rPr>
          <w:rFonts w:ascii="Times New Roman" w:hAnsi="Times New Roman" w:cs="Times New Roman"/>
          <w:sz w:val="28"/>
        </w:rPr>
        <w:t xml:space="preserve">we can view the </w:t>
      </w:r>
      <w:r w:rsidRPr="000B0320">
        <w:rPr>
          <w:rFonts w:ascii="Times New Roman" w:hAnsi="Times New Roman" w:cs="Times New Roman"/>
          <w:b/>
          <w:color w:val="FF0000"/>
          <w:sz w:val="28"/>
        </w:rPr>
        <w:t>feature importance</w:t>
      </w:r>
      <w:r w:rsidRPr="006A1A86">
        <w:rPr>
          <w:rFonts w:ascii="Times New Roman" w:hAnsi="Times New Roman" w:cs="Times New Roman"/>
          <w:sz w:val="28"/>
        </w:rPr>
        <w:t xml:space="preserve"> of the model. Feature importance is a metric used to evaluate the relative importance of each feature in making predictions in a model's decision tree. These values ​​are usually normalized to sum to 1.</w:t>
      </w:r>
    </w:p>
    <w:p w14:paraId="24B76B1D" w14:textId="77777777" w:rsidR="006A1A86" w:rsidRPr="006A1A86" w:rsidRDefault="006A1A86" w:rsidP="006A1A86">
      <w:pPr>
        <w:jc w:val="both"/>
        <w:rPr>
          <w:rFonts w:ascii="Times New Roman" w:hAnsi="Times New Roman" w:cs="Times New Roman"/>
          <w:sz w:val="28"/>
        </w:rPr>
      </w:pPr>
    </w:p>
    <w:p w14:paraId="2B94F7D4" w14:textId="77777777" w:rsidR="006A1A86" w:rsidRPr="006A1A86" w:rsidRDefault="006A1A86" w:rsidP="006A1A86">
      <w:pPr>
        <w:jc w:val="both"/>
        <w:rPr>
          <w:rFonts w:ascii="Times New Roman" w:hAnsi="Times New Roman" w:cs="Times New Roman"/>
          <w:sz w:val="28"/>
        </w:rPr>
      </w:pPr>
      <w:proofErr w:type="gramStart"/>
      <w:r w:rsidRPr="006A1A86">
        <w:rPr>
          <w:rFonts w:ascii="Times New Roman" w:hAnsi="Times New Roman" w:cs="Times New Roman"/>
          <w:sz w:val="28"/>
        </w:rPr>
        <w:t>So</w:t>
      </w:r>
      <w:proofErr w:type="gramEnd"/>
      <w:r w:rsidRPr="006A1A86">
        <w:rPr>
          <w:rFonts w:ascii="Times New Roman" w:hAnsi="Times New Roman" w:cs="Times New Roman"/>
          <w:sz w:val="28"/>
        </w:rPr>
        <w:t xml:space="preserve"> we selected the four most important features: </w:t>
      </w:r>
      <w:r w:rsidRPr="006A1A86">
        <w:rPr>
          <w:rFonts w:ascii="Times New Roman" w:hAnsi="Times New Roman" w:cs="Times New Roman"/>
          <w:color w:val="FF0000"/>
          <w:sz w:val="28"/>
        </w:rPr>
        <w:t>blood glucose concentration, BMI, family history of diabetes, and age.</w:t>
      </w:r>
    </w:p>
    <w:p w14:paraId="0CF444A7" w14:textId="77777777" w:rsidR="006A1A86" w:rsidRPr="006A1A86" w:rsidRDefault="006A1A86" w:rsidP="006A1A86">
      <w:pPr>
        <w:jc w:val="both"/>
        <w:rPr>
          <w:rFonts w:ascii="Times New Roman" w:hAnsi="Times New Roman" w:cs="Times New Roman"/>
          <w:sz w:val="28"/>
        </w:rPr>
      </w:pPr>
    </w:p>
    <w:p w14:paraId="11FA7CD5" w14:textId="77777777" w:rsidR="006A1A86" w:rsidRPr="006A1A86" w:rsidRDefault="006A1A86" w:rsidP="006A1A86">
      <w:pPr>
        <w:jc w:val="both"/>
        <w:rPr>
          <w:rFonts w:ascii="Times New Roman" w:hAnsi="Times New Roman" w:cs="Times New Roman"/>
          <w:sz w:val="28"/>
        </w:rPr>
      </w:pPr>
      <w:r w:rsidRPr="006A1A86">
        <w:rPr>
          <w:rFonts w:ascii="Times New Roman" w:hAnsi="Times New Roman" w:cs="Times New Roman"/>
          <w:sz w:val="28"/>
        </w:rPr>
        <w:t>Reasons for choosing these features:</w:t>
      </w:r>
    </w:p>
    <w:p w14:paraId="5193B9C4" w14:textId="7B0E1BB9" w:rsidR="006A1A86" w:rsidRDefault="006A1A86" w:rsidP="006A1A86">
      <w:pPr>
        <w:jc w:val="both"/>
        <w:rPr>
          <w:rFonts w:ascii="Times New Roman" w:hAnsi="Times New Roman" w:cs="Times New Roman"/>
          <w:sz w:val="28"/>
        </w:rPr>
      </w:pPr>
      <w:r w:rsidRPr="006A1A86">
        <w:rPr>
          <w:rFonts w:ascii="Times New Roman" w:hAnsi="Times New Roman" w:cs="Times New Roman"/>
          <w:sz w:val="28"/>
        </w:rPr>
        <w:t>Blood glucose concentration: directly reflects the glucose level in the body and is a key indicator for diagnosing diabetes.</w:t>
      </w:r>
    </w:p>
    <w:p w14:paraId="674A7C92" w14:textId="77777777" w:rsidR="006A1A86" w:rsidRPr="006A1A86" w:rsidRDefault="006A1A86" w:rsidP="006A1A86">
      <w:pPr>
        <w:jc w:val="both"/>
        <w:rPr>
          <w:rFonts w:ascii="Times New Roman" w:hAnsi="Times New Roman" w:cs="Times New Roman"/>
          <w:sz w:val="28"/>
        </w:rPr>
      </w:pPr>
    </w:p>
    <w:p w14:paraId="2B4A6B7F" w14:textId="2F99CA53" w:rsidR="006A1A86" w:rsidRDefault="006A1A86" w:rsidP="006A1A86">
      <w:pPr>
        <w:jc w:val="both"/>
        <w:rPr>
          <w:rFonts w:ascii="Times New Roman" w:hAnsi="Times New Roman" w:cs="Times New Roman"/>
          <w:sz w:val="28"/>
        </w:rPr>
      </w:pPr>
      <w:r w:rsidRPr="006A1A86">
        <w:rPr>
          <w:rFonts w:ascii="Times New Roman" w:hAnsi="Times New Roman" w:cs="Times New Roman"/>
          <w:sz w:val="28"/>
        </w:rPr>
        <w:t>BMI: The ratio of weight to height, which can indirectly reflect the degree of obesity. Obesity is an important risk factor for diabetes.</w:t>
      </w:r>
    </w:p>
    <w:p w14:paraId="39F3B176" w14:textId="77777777" w:rsidR="006A1A86" w:rsidRPr="006A1A86" w:rsidRDefault="006A1A86" w:rsidP="006A1A86">
      <w:pPr>
        <w:jc w:val="both"/>
        <w:rPr>
          <w:rFonts w:ascii="Times New Roman" w:hAnsi="Times New Roman" w:cs="Times New Roman"/>
          <w:sz w:val="28"/>
        </w:rPr>
      </w:pPr>
    </w:p>
    <w:p w14:paraId="610AB210" w14:textId="54EBD781" w:rsidR="006A1A86" w:rsidRDefault="006A1A86" w:rsidP="006A1A86">
      <w:pPr>
        <w:jc w:val="both"/>
        <w:rPr>
          <w:rFonts w:ascii="Times New Roman" w:hAnsi="Times New Roman" w:cs="Times New Roman"/>
          <w:sz w:val="28"/>
        </w:rPr>
      </w:pPr>
      <w:r w:rsidRPr="006A1A86">
        <w:rPr>
          <w:rFonts w:ascii="Times New Roman" w:hAnsi="Times New Roman" w:cs="Times New Roman"/>
          <w:sz w:val="28"/>
        </w:rPr>
        <w:t>Family history of diabetes: Provides information about genetic risk, which plays an important role in the development of diabetes.</w:t>
      </w:r>
    </w:p>
    <w:p w14:paraId="76B74F52" w14:textId="77777777" w:rsidR="006A1A86" w:rsidRPr="006A1A86" w:rsidRDefault="006A1A86" w:rsidP="006A1A86">
      <w:pPr>
        <w:jc w:val="both"/>
        <w:rPr>
          <w:rFonts w:ascii="Times New Roman" w:hAnsi="Times New Roman" w:cs="Times New Roman"/>
          <w:sz w:val="28"/>
        </w:rPr>
      </w:pPr>
    </w:p>
    <w:p w14:paraId="04AB0F01" w14:textId="17EA943B" w:rsidR="006A1A86" w:rsidRDefault="006A1A86" w:rsidP="006A1A86">
      <w:pPr>
        <w:jc w:val="both"/>
        <w:rPr>
          <w:rFonts w:ascii="Times New Roman" w:hAnsi="Times New Roman" w:cs="Times New Roman"/>
          <w:sz w:val="28"/>
        </w:rPr>
      </w:pPr>
      <w:r w:rsidRPr="006A1A86">
        <w:rPr>
          <w:rFonts w:ascii="Times New Roman" w:hAnsi="Times New Roman" w:cs="Times New Roman"/>
          <w:sz w:val="28"/>
        </w:rPr>
        <w:t>Age: The risk of developing diabetes increases with age.</w:t>
      </w:r>
    </w:p>
    <w:p w14:paraId="1D4560AB" w14:textId="77777777" w:rsidR="00EE428D" w:rsidRDefault="00EE428D" w:rsidP="006A1A86">
      <w:pPr>
        <w:jc w:val="both"/>
        <w:rPr>
          <w:rFonts w:ascii="Times New Roman" w:hAnsi="Times New Roman" w:cs="Times New Roman"/>
          <w:sz w:val="28"/>
        </w:rPr>
      </w:pPr>
    </w:p>
    <w:p w14:paraId="352E098B" w14:textId="099B14C0" w:rsidR="000B0320" w:rsidRPr="000B0320" w:rsidRDefault="000B0320" w:rsidP="000B0320">
      <w:pPr>
        <w:jc w:val="both"/>
        <w:rPr>
          <w:rFonts w:ascii="Times New Roman" w:hAnsi="Times New Roman" w:cs="Times New Roman"/>
          <w:sz w:val="32"/>
          <w:szCs w:val="32"/>
        </w:rPr>
      </w:pPr>
      <w:r w:rsidRPr="000B0320">
        <w:rPr>
          <w:rFonts w:ascii="Times New Roman" w:hAnsi="Times New Roman" w:cs="Times New Roman"/>
          <w:b/>
          <w:sz w:val="32"/>
          <w:szCs w:val="32"/>
        </w:rPr>
        <w:t>Model</w:t>
      </w:r>
      <w:r w:rsidRPr="000B0320">
        <w:rPr>
          <w:rFonts w:ascii="Times New Roman" w:hAnsi="Times New Roman" w:cs="Times New Roman"/>
          <w:sz w:val="32"/>
          <w:szCs w:val="32"/>
        </w:rPr>
        <w:t xml:space="preserve"> </w:t>
      </w:r>
      <w:r w:rsidRPr="000B0320">
        <w:rPr>
          <w:rFonts w:ascii="Times New Roman" w:hAnsi="Times New Roman" w:cs="Times New Roman"/>
          <w:b/>
          <w:sz w:val="32"/>
          <w:szCs w:val="32"/>
        </w:rPr>
        <w:t>selection</w:t>
      </w:r>
      <w:r w:rsidRPr="000B0320">
        <w:rPr>
          <w:rFonts w:ascii="Times New Roman" w:hAnsi="Times New Roman" w:cs="Times New Roman" w:hint="eastAsia"/>
          <w:b/>
          <w:sz w:val="32"/>
          <w:szCs w:val="32"/>
        </w:rPr>
        <w:t>：</w:t>
      </w:r>
    </w:p>
    <w:p w14:paraId="366572AF" w14:textId="4230D9EF" w:rsidR="000B0320" w:rsidRPr="000B0320" w:rsidRDefault="000B0320" w:rsidP="000B0320">
      <w:pPr>
        <w:jc w:val="both"/>
        <w:rPr>
          <w:rFonts w:ascii="Times New Roman" w:hAnsi="Times New Roman" w:cs="Times New Roman"/>
          <w:sz w:val="28"/>
        </w:rPr>
      </w:pPr>
      <w:r w:rsidRPr="000B0320">
        <w:rPr>
          <w:rFonts w:ascii="Times New Roman" w:hAnsi="Times New Roman" w:cs="Times New Roman"/>
          <w:sz w:val="28"/>
        </w:rPr>
        <w:t xml:space="preserve">When dealing with the Pima Indians Diabetes dataset, we chose the </w:t>
      </w:r>
      <w:r w:rsidRPr="000B0320">
        <w:rPr>
          <w:rFonts w:ascii="Times New Roman" w:hAnsi="Times New Roman" w:cs="Times New Roman"/>
          <w:b/>
          <w:color w:val="FF0000"/>
          <w:sz w:val="28"/>
        </w:rPr>
        <w:t>Random Forest Classifier</w:t>
      </w:r>
      <w:r w:rsidRPr="000B0320">
        <w:rPr>
          <w:rFonts w:ascii="Times New Roman" w:hAnsi="Times New Roman" w:cs="Times New Roman"/>
          <w:sz w:val="28"/>
        </w:rPr>
        <w:t xml:space="preserve"> as our model.</w:t>
      </w:r>
    </w:p>
    <w:p w14:paraId="6CED7B2A" w14:textId="77777777" w:rsidR="000B0320" w:rsidRPr="000B0320" w:rsidRDefault="000B0320" w:rsidP="000B0320">
      <w:pPr>
        <w:jc w:val="both"/>
        <w:rPr>
          <w:rFonts w:ascii="Times New Roman" w:hAnsi="Times New Roman" w:cs="Times New Roman"/>
          <w:sz w:val="28"/>
        </w:rPr>
      </w:pPr>
    </w:p>
    <w:p w14:paraId="6D9AE10F" w14:textId="77777777" w:rsidR="000B0320" w:rsidRPr="000B0320" w:rsidRDefault="000B0320" w:rsidP="000B0320">
      <w:pPr>
        <w:jc w:val="both"/>
        <w:rPr>
          <w:rFonts w:ascii="Times New Roman" w:hAnsi="Times New Roman" w:cs="Times New Roman"/>
          <w:sz w:val="28"/>
        </w:rPr>
      </w:pPr>
      <w:r w:rsidRPr="000B0320">
        <w:rPr>
          <w:rFonts w:ascii="Times New Roman" w:hAnsi="Times New Roman" w:cs="Times New Roman"/>
          <w:sz w:val="28"/>
        </w:rPr>
        <w:t>This choice is based on the following reasons:</w:t>
      </w:r>
    </w:p>
    <w:p w14:paraId="69B8DE61" w14:textId="77777777" w:rsidR="000B0320" w:rsidRPr="000B0320" w:rsidRDefault="000B0320" w:rsidP="000B0320">
      <w:pPr>
        <w:jc w:val="both"/>
        <w:rPr>
          <w:rFonts w:ascii="Times New Roman" w:hAnsi="Times New Roman" w:cs="Times New Roman"/>
          <w:sz w:val="28"/>
        </w:rPr>
      </w:pPr>
      <w:r w:rsidRPr="000B0320">
        <w:rPr>
          <w:rFonts w:ascii="Times New Roman" w:hAnsi="Times New Roman" w:cs="Times New Roman"/>
          <w:color w:val="FF0000"/>
          <w:sz w:val="28"/>
        </w:rPr>
        <w:t>Powerful performance and accuracy:</w:t>
      </w:r>
      <w:r w:rsidRPr="000B0320">
        <w:rPr>
          <w:rFonts w:ascii="Times New Roman" w:hAnsi="Times New Roman" w:cs="Times New Roman"/>
          <w:sz w:val="28"/>
        </w:rPr>
        <w:t xml:space="preserve"> Random forest is a powerful machine learning algorithm that improves the accuracy and stability of predictions by combining multiple decision trees. It works across a variety of data types and complexities, and is particularly suitable for medium-sized data sets like this case.</w:t>
      </w:r>
    </w:p>
    <w:p w14:paraId="743818A9" w14:textId="77777777" w:rsidR="000B0320" w:rsidRPr="000B0320" w:rsidRDefault="000B0320" w:rsidP="000B0320">
      <w:pPr>
        <w:jc w:val="both"/>
        <w:rPr>
          <w:rFonts w:ascii="Times New Roman" w:hAnsi="Times New Roman" w:cs="Times New Roman"/>
          <w:sz w:val="28"/>
        </w:rPr>
      </w:pPr>
    </w:p>
    <w:p w14:paraId="2716FB0A" w14:textId="77777777" w:rsidR="000B0320" w:rsidRPr="000B0320" w:rsidRDefault="000B0320" w:rsidP="000B0320">
      <w:pPr>
        <w:jc w:val="both"/>
        <w:rPr>
          <w:rFonts w:ascii="Times New Roman" w:hAnsi="Times New Roman" w:cs="Times New Roman"/>
          <w:sz w:val="28"/>
        </w:rPr>
      </w:pPr>
      <w:r w:rsidRPr="000B0320">
        <w:rPr>
          <w:rFonts w:ascii="Times New Roman" w:hAnsi="Times New Roman" w:cs="Times New Roman"/>
          <w:color w:val="FF0000"/>
          <w:sz w:val="28"/>
        </w:rPr>
        <w:t>Handling interactions between features:</w:t>
      </w:r>
      <w:r w:rsidRPr="000B0320">
        <w:rPr>
          <w:rFonts w:ascii="Times New Roman" w:hAnsi="Times New Roman" w:cs="Times New Roman"/>
          <w:sz w:val="28"/>
        </w:rPr>
        <w:t xml:space="preserve"> Random forests can handle interactions and non-linear </w:t>
      </w:r>
      <w:r w:rsidRPr="000B0320">
        <w:rPr>
          <w:rFonts w:ascii="Times New Roman" w:hAnsi="Times New Roman" w:cs="Times New Roman"/>
          <w:sz w:val="28"/>
        </w:rPr>
        <w:lastRenderedPageBreak/>
        <w:t>relationships between features well, which are very common in medical data.</w:t>
      </w:r>
    </w:p>
    <w:p w14:paraId="37A97AFC" w14:textId="77777777" w:rsidR="000B0320" w:rsidRPr="000B0320" w:rsidRDefault="000B0320" w:rsidP="000B0320">
      <w:pPr>
        <w:jc w:val="both"/>
        <w:rPr>
          <w:rFonts w:ascii="Times New Roman" w:hAnsi="Times New Roman" w:cs="Times New Roman"/>
          <w:sz w:val="28"/>
        </w:rPr>
      </w:pPr>
    </w:p>
    <w:p w14:paraId="2D145514" w14:textId="31A51E2B" w:rsidR="006A1A86" w:rsidRDefault="000B0320" w:rsidP="000B0320">
      <w:pPr>
        <w:jc w:val="both"/>
        <w:rPr>
          <w:rFonts w:ascii="Times New Roman" w:hAnsi="Times New Roman" w:cs="Times New Roman"/>
          <w:sz w:val="28"/>
        </w:rPr>
      </w:pPr>
      <w:r w:rsidRPr="000B0320">
        <w:rPr>
          <w:rFonts w:ascii="Times New Roman" w:hAnsi="Times New Roman" w:cs="Times New Roman"/>
          <w:color w:val="FF0000"/>
          <w:sz w:val="28"/>
        </w:rPr>
        <w:t>Avoid overfitting:</w:t>
      </w:r>
      <w:r w:rsidRPr="000B0320">
        <w:rPr>
          <w:rFonts w:ascii="Times New Roman" w:hAnsi="Times New Roman" w:cs="Times New Roman"/>
          <w:sz w:val="28"/>
        </w:rPr>
        <w:t xml:space="preserve"> Compared with a single decision tree, random forest reduces the risk of overfitting through integrated learning, allowing the model to have better generalization ability to new data.</w:t>
      </w:r>
    </w:p>
    <w:p w14:paraId="268335F5" w14:textId="12B9C5C8" w:rsidR="000B0320" w:rsidRDefault="000B0320" w:rsidP="000B0320">
      <w:pPr>
        <w:jc w:val="both"/>
        <w:rPr>
          <w:rFonts w:ascii="Times New Roman" w:hAnsi="Times New Roman" w:cs="Times New Roman"/>
          <w:sz w:val="28"/>
        </w:rPr>
      </w:pPr>
    </w:p>
    <w:p w14:paraId="7BE551F5" w14:textId="20CB2E75" w:rsidR="000B0320" w:rsidRDefault="000B0320" w:rsidP="000B0320">
      <w:pPr>
        <w:jc w:val="both"/>
        <w:rPr>
          <w:rFonts w:ascii="Times New Roman" w:hAnsi="Times New Roman" w:cs="Times New Roman"/>
          <w:b/>
          <w:sz w:val="32"/>
        </w:rPr>
      </w:pPr>
      <w:r w:rsidRPr="000B0320">
        <w:rPr>
          <w:rFonts w:ascii="Times New Roman" w:hAnsi="Times New Roman" w:cs="Times New Roman"/>
          <w:b/>
          <w:sz w:val="32"/>
        </w:rPr>
        <w:t>Evaluation indicator and observations</w:t>
      </w:r>
      <w:r>
        <w:rPr>
          <w:rFonts w:ascii="Times New Roman" w:hAnsi="Times New Roman" w:cs="Times New Roman" w:hint="eastAsia"/>
          <w:b/>
          <w:sz w:val="32"/>
        </w:rPr>
        <w:t>：</w:t>
      </w:r>
    </w:p>
    <w:p w14:paraId="5205A29A" w14:textId="3B94AD0F" w:rsidR="000B0320" w:rsidRPr="000B0320" w:rsidRDefault="000B0320" w:rsidP="000B0320">
      <w:pPr>
        <w:jc w:val="both"/>
        <w:rPr>
          <w:rFonts w:ascii="Times New Roman" w:hAnsi="Times New Roman" w:cs="Times New Roman"/>
          <w:sz w:val="28"/>
        </w:rPr>
      </w:pPr>
      <w:r w:rsidRPr="000B0320">
        <w:rPr>
          <w:rFonts w:ascii="Times New Roman" w:hAnsi="Times New Roman" w:cs="Times New Roman"/>
          <w:color w:val="FF0000"/>
          <w:sz w:val="28"/>
        </w:rPr>
        <w:t>Accuracy</w:t>
      </w:r>
      <w:r w:rsidRPr="00EE428D">
        <w:rPr>
          <w:rFonts w:ascii="Times New Roman" w:hAnsi="Times New Roman" w:cs="Times New Roman"/>
          <w:color w:val="FF0000"/>
          <w:sz w:val="28"/>
        </w:rPr>
        <w:t xml:space="preserve">: </w:t>
      </w:r>
      <w:r w:rsidRPr="000B0320">
        <w:rPr>
          <w:rFonts w:ascii="Times New Roman" w:hAnsi="Times New Roman" w:cs="Times New Roman"/>
          <w:sz w:val="28"/>
        </w:rPr>
        <w:t>In our case, the model achieved approximate</w:t>
      </w:r>
      <w:r w:rsidRPr="00EE428D">
        <w:rPr>
          <w:rFonts w:ascii="Times New Roman" w:hAnsi="Times New Roman" w:cs="Times New Roman"/>
          <w:sz w:val="28"/>
        </w:rPr>
        <w:t>ly 76.42%</w:t>
      </w:r>
      <w:r w:rsidRPr="000B0320">
        <w:rPr>
          <w:rFonts w:ascii="Times New Roman" w:hAnsi="Times New Roman" w:cs="Times New Roman"/>
          <w:sz w:val="28"/>
        </w:rPr>
        <w:t xml:space="preserve"> accuracy on the validation dataset. This means that the model is </w:t>
      </w:r>
      <w:r w:rsidRPr="00EE428D">
        <w:rPr>
          <w:rFonts w:ascii="Times New Roman" w:hAnsi="Times New Roman" w:cs="Times New Roman"/>
          <w:color w:val="FF0000"/>
          <w:sz w:val="28"/>
        </w:rPr>
        <w:t>able to correctly predict most instances</w:t>
      </w:r>
      <w:r w:rsidRPr="000B0320">
        <w:rPr>
          <w:rFonts w:ascii="Times New Roman" w:hAnsi="Times New Roman" w:cs="Times New Roman"/>
          <w:sz w:val="28"/>
        </w:rPr>
        <w:t>, but still has a certain error rate.</w:t>
      </w:r>
    </w:p>
    <w:p w14:paraId="3D3BD68C" w14:textId="77777777" w:rsidR="000B0320" w:rsidRPr="000B0320" w:rsidRDefault="000B0320" w:rsidP="000B0320">
      <w:pPr>
        <w:jc w:val="both"/>
        <w:rPr>
          <w:rFonts w:ascii="Times New Roman" w:hAnsi="Times New Roman" w:cs="Times New Roman"/>
          <w:sz w:val="28"/>
        </w:rPr>
      </w:pPr>
    </w:p>
    <w:p w14:paraId="3BA28237" w14:textId="77777777" w:rsidR="000B0320" w:rsidRPr="000B0320" w:rsidRDefault="000B0320" w:rsidP="000B0320">
      <w:pPr>
        <w:jc w:val="both"/>
        <w:rPr>
          <w:rFonts w:ascii="Times New Roman" w:hAnsi="Times New Roman" w:cs="Times New Roman"/>
          <w:sz w:val="28"/>
        </w:rPr>
      </w:pPr>
      <w:r w:rsidRPr="000B0320">
        <w:rPr>
          <w:rFonts w:ascii="Times New Roman" w:hAnsi="Times New Roman" w:cs="Times New Roman"/>
          <w:color w:val="FF0000"/>
          <w:sz w:val="28"/>
        </w:rPr>
        <w:t>Precision</w:t>
      </w:r>
      <w:r w:rsidRPr="00EE428D">
        <w:rPr>
          <w:rFonts w:ascii="Times New Roman" w:hAnsi="Times New Roman" w:cs="Times New Roman"/>
          <w:color w:val="FF0000"/>
          <w:sz w:val="28"/>
        </w:rPr>
        <w:t xml:space="preserve">: </w:t>
      </w:r>
      <w:r w:rsidRPr="000B0320">
        <w:rPr>
          <w:rFonts w:ascii="Times New Roman" w:hAnsi="Times New Roman" w:cs="Times New Roman"/>
          <w:sz w:val="28"/>
        </w:rPr>
        <w:t>For class 0 (non-diabetic), the precision</w:t>
      </w:r>
      <w:r w:rsidRPr="00EE428D">
        <w:rPr>
          <w:rFonts w:ascii="Times New Roman" w:hAnsi="Times New Roman" w:cs="Times New Roman"/>
          <w:sz w:val="28"/>
        </w:rPr>
        <w:t xml:space="preserve"> is 78%; for cl</w:t>
      </w:r>
      <w:r w:rsidRPr="000B0320">
        <w:rPr>
          <w:rFonts w:ascii="Times New Roman" w:hAnsi="Times New Roman" w:cs="Times New Roman"/>
          <w:sz w:val="28"/>
        </w:rPr>
        <w:t xml:space="preserve">ass 1 (diabetic), the precision </w:t>
      </w:r>
      <w:r w:rsidRPr="00EE428D">
        <w:rPr>
          <w:rFonts w:ascii="Times New Roman" w:hAnsi="Times New Roman" w:cs="Times New Roman"/>
          <w:sz w:val="28"/>
        </w:rPr>
        <w:t xml:space="preserve">is 73%. This </w:t>
      </w:r>
      <w:r w:rsidRPr="000B0320">
        <w:rPr>
          <w:rFonts w:ascii="Times New Roman" w:hAnsi="Times New Roman" w:cs="Times New Roman"/>
          <w:sz w:val="28"/>
        </w:rPr>
        <w:t xml:space="preserve">shows that the model is </w:t>
      </w:r>
      <w:r w:rsidRPr="00EE428D">
        <w:rPr>
          <w:rFonts w:ascii="Times New Roman" w:hAnsi="Times New Roman" w:cs="Times New Roman"/>
          <w:color w:val="FF0000"/>
          <w:sz w:val="28"/>
        </w:rPr>
        <w:t>more accurate in predicting non-diabetic instances.</w:t>
      </w:r>
    </w:p>
    <w:p w14:paraId="646A4B26" w14:textId="77777777" w:rsidR="000B0320" w:rsidRPr="000B0320" w:rsidRDefault="000B0320" w:rsidP="000B0320">
      <w:pPr>
        <w:jc w:val="both"/>
        <w:rPr>
          <w:rFonts w:ascii="Times New Roman" w:hAnsi="Times New Roman" w:cs="Times New Roman"/>
          <w:sz w:val="28"/>
        </w:rPr>
      </w:pPr>
    </w:p>
    <w:p w14:paraId="5CD1E278" w14:textId="77777777" w:rsidR="000B0320" w:rsidRPr="000B0320" w:rsidRDefault="000B0320" w:rsidP="000B0320">
      <w:pPr>
        <w:jc w:val="both"/>
        <w:rPr>
          <w:rFonts w:ascii="Times New Roman" w:hAnsi="Times New Roman" w:cs="Times New Roman"/>
          <w:sz w:val="28"/>
        </w:rPr>
      </w:pPr>
      <w:r w:rsidRPr="000B0320">
        <w:rPr>
          <w:rFonts w:ascii="Times New Roman" w:hAnsi="Times New Roman" w:cs="Times New Roman"/>
          <w:color w:val="FF0000"/>
          <w:sz w:val="28"/>
        </w:rPr>
        <w:t>Recall</w:t>
      </w:r>
      <w:r w:rsidRPr="00EE428D">
        <w:rPr>
          <w:rFonts w:ascii="Times New Roman" w:hAnsi="Times New Roman" w:cs="Times New Roman"/>
          <w:color w:val="FF0000"/>
          <w:sz w:val="28"/>
        </w:rPr>
        <w:t xml:space="preserve">: </w:t>
      </w:r>
      <w:r w:rsidRPr="000B0320">
        <w:rPr>
          <w:rFonts w:ascii="Times New Roman" w:hAnsi="Times New Roman" w:cs="Times New Roman"/>
          <w:sz w:val="28"/>
        </w:rPr>
        <w:t xml:space="preserve">For category 0, the recall rate is 87%; for category 1, the recall rate is 59%. This means that the model </w:t>
      </w:r>
      <w:r w:rsidRPr="00EE428D">
        <w:rPr>
          <w:rFonts w:ascii="Times New Roman" w:hAnsi="Times New Roman" w:cs="Times New Roman"/>
          <w:color w:val="FF0000"/>
          <w:sz w:val="28"/>
        </w:rPr>
        <w:t>performs better at identifying non-diabetic instances</w:t>
      </w:r>
      <w:r w:rsidRPr="000B0320">
        <w:rPr>
          <w:rFonts w:ascii="Times New Roman" w:hAnsi="Times New Roman" w:cs="Times New Roman"/>
          <w:sz w:val="28"/>
        </w:rPr>
        <w:t>, but performs worse at identifying instances that are actually diabetic.</w:t>
      </w:r>
    </w:p>
    <w:p w14:paraId="7AEA047C" w14:textId="77777777" w:rsidR="000B0320" w:rsidRPr="000B0320" w:rsidRDefault="000B0320" w:rsidP="000B0320">
      <w:pPr>
        <w:jc w:val="both"/>
        <w:rPr>
          <w:rFonts w:ascii="Times New Roman" w:hAnsi="Times New Roman" w:cs="Times New Roman"/>
          <w:sz w:val="28"/>
        </w:rPr>
      </w:pPr>
    </w:p>
    <w:p w14:paraId="7EBB02A7" w14:textId="4F041B29" w:rsidR="000B0320" w:rsidRPr="000B0320" w:rsidRDefault="00EE428D" w:rsidP="000B0320">
      <w:pPr>
        <w:jc w:val="both"/>
        <w:rPr>
          <w:rFonts w:ascii="Times New Roman" w:hAnsi="Times New Roman" w:cs="Times New Roman"/>
          <w:sz w:val="28"/>
        </w:rPr>
      </w:pPr>
      <w:r>
        <w:rPr>
          <w:rFonts w:ascii="Times New Roman" w:hAnsi="Times New Roman" w:cs="Times New Roman"/>
          <w:sz w:val="28"/>
        </w:rPr>
        <w:t>O</w:t>
      </w:r>
      <w:r w:rsidR="000B0320" w:rsidRPr="000B0320">
        <w:rPr>
          <w:rFonts w:ascii="Times New Roman" w:hAnsi="Times New Roman" w:cs="Times New Roman"/>
          <w:sz w:val="28"/>
        </w:rPr>
        <w:t>bserve:</w:t>
      </w:r>
    </w:p>
    <w:p w14:paraId="0A77AF00" w14:textId="18BA4154" w:rsidR="000B0320" w:rsidRDefault="000B0320" w:rsidP="000B0320">
      <w:pPr>
        <w:jc w:val="both"/>
        <w:rPr>
          <w:rFonts w:ascii="Times New Roman" w:hAnsi="Times New Roman" w:cs="Times New Roman"/>
          <w:sz w:val="28"/>
        </w:rPr>
      </w:pPr>
      <w:r w:rsidRPr="000B0320">
        <w:rPr>
          <w:rFonts w:ascii="Times New Roman" w:hAnsi="Times New Roman" w:cs="Times New Roman"/>
          <w:sz w:val="28"/>
        </w:rPr>
        <w:t xml:space="preserve">The model </w:t>
      </w:r>
      <w:r w:rsidRPr="00EE428D">
        <w:rPr>
          <w:rFonts w:ascii="Times New Roman" w:hAnsi="Times New Roman" w:cs="Times New Roman"/>
          <w:color w:val="FF0000"/>
          <w:sz w:val="28"/>
        </w:rPr>
        <w:t>performed better at predicting non-diabetic instances</w:t>
      </w:r>
      <w:r w:rsidRPr="000B0320">
        <w:rPr>
          <w:rFonts w:ascii="Times New Roman" w:hAnsi="Times New Roman" w:cs="Times New Roman"/>
          <w:sz w:val="28"/>
        </w:rPr>
        <w:t>, with high precision and recall. For diabetes instances, the model's recall is lower, which may mean that it misses some instances that are actually diabetic, which may be an important consideration in medical diagnosis.</w:t>
      </w:r>
    </w:p>
    <w:p w14:paraId="3C69057D" w14:textId="30272103" w:rsidR="00946BCB" w:rsidRDefault="00946BCB" w:rsidP="000B0320">
      <w:pPr>
        <w:jc w:val="both"/>
        <w:rPr>
          <w:rFonts w:ascii="Times New Roman" w:hAnsi="Times New Roman" w:cs="Times New Roman"/>
          <w:sz w:val="28"/>
        </w:rPr>
      </w:pPr>
    </w:p>
    <w:p w14:paraId="682A353F" w14:textId="3649A4D4" w:rsidR="001842E6" w:rsidRDefault="001842E6" w:rsidP="000B0320">
      <w:pPr>
        <w:jc w:val="both"/>
        <w:rPr>
          <w:rFonts w:ascii="Times New Roman" w:hAnsi="Times New Roman" w:cs="Times New Roman"/>
          <w:sz w:val="28"/>
        </w:rPr>
      </w:pPr>
    </w:p>
    <w:p w14:paraId="424524EB" w14:textId="31671014" w:rsidR="001842E6" w:rsidRPr="001842E6" w:rsidRDefault="001842E6" w:rsidP="000B0320">
      <w:pPr>
        <w:jc w:val="both"/>
        <w:rPr>
          <w:rFonts w:ascii="Times New Roman" w:hAnsi="Times New Roman" w:cs="Times New Roman" w:hint="eastAsia"/>
          <w:b/>
          <w:sz w:val="32"/>
        </w:rPr>
      </w:pPr>
      <w:r w:rsidRPr="001842E6">
        <w:rPr>
          <w:rFonts w:ascii="Times New Roman" w:hAnsi="Times New Roman" w:cs="Times New Roman"/>
          <w:b/>
          <w:sz w:val="32"/>
        </w:rPr>
        <w:t>Screenshot of my test scores</w:t>
      </w:r>
      <w:r>
        <w:rPr>
          <w:rFonts w:ascii="Times New Roman" w:hAnsi="Times New Roman" w:cs="Times New Roman" w:hint="eastAsia"/>
          <w:b/>
          <w:sz w:val="32"/>
        </w:rPr>
        <w:t>：</w:t>
      </w:r>
    </w:p>
    <w:p w14:paraId="59A24219" w14:textId="42F5DA78" w:rsidR="00946BCB" w:rsidRPr="00946BCB" w:rsidRDefault="00946BCB" w:rsidP="000B0320">
      <w:pPr>
        <w:jc w:val="both"/>
        <w:rPr>
          <w:rFonts w:ascii="Times New Roman" w:hAnsi="Times New Roman" w:cs="Times New Roman" w:hint="eastAsia"/>
          <w:sz w:val="28"/>
        </w:rPr>
      </w:pPr>
      <w:bookmarkStart w:id="0" w:name="_GoBack"/>
      <w:r w:rsidRPr="00946BCB">
        <w:rPr>
          <w:rFonts w:ascii="Times New Roman" w:hAnsi="Times New Roman" w:cs="Times New Roman"/>
          <w:sz w:val="28"/>
        </w:rPr>
        <w:drawing>
          <wp:inline distT="0" distB="0" distL="0" distR="0" wp14:anchorId="6CCAF513" wp14:editId="5EC8CF42">
            <wp:extent cx="6645910" cy="596265"/>
            <wp:effectExtent l="19050" t="19050" r="21590" b="133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596265"/>
                    </a:xfrm>
                    <a:prstGeom prst="rect">
                      <a:avLst/>
                    </a:prstGeom>
                    <a:ln>
                      <a:solidFill>
                        <a:schemeClr val="tx1"/>
                      </a:solidFill>
                    </a:ln>
                  </pic:spPr>
                </pic:pic>
              </a:graphicData>
            </a:graphic>
          </wp:inline>
        </w:drawing>
      </w:r>
      <w:bookmarkEnd w:id="0"/>
    </w:p>
    <w:sectPr w:rsidR="00946BCB" w:rsidRPr="00946BCB" w:rsidSect="00EE428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35"/>
    <w:rsid w:val="000B0320"/>
    <w:rsid w:val="00162535"/>
    <w:rsid w:val="001842E6"/>
    <w:rsid w:val="006A1A86"/>
    <w:rsid w:val="00946BCB"/>
    <w:rsid w:val="00CE2785"/>
    <w:rsid w:val="00EE42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5453"/>
  <w15:chartTrackingRefBased/>
  <w15:docId w15:val="{DE367ACA-EA30-4EA6-8EAC-BD815877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32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簡暐軒</dc:creator>
  <cp:keywords/>
  <dc:description/>
  <cp:lastModifiedBy>簡暐軒</cp:lastModifiedBy>
  <cp:revision>3</cp:revision>
  <dcterms:created xsi:type="dcterms:W3CDTF">2023-12-04T13:31:00Z</dcterms:created>
  <dcterms:modified xsi:type="dcterms:W3CDTF">2023-12-04T14:47:00Z</dcterms:modified>
</cp:coreProperties>
</file>