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B4E5" w14:textId="77777777" w:rsidR="004B1EDE" w:rsidRDefault="004B1EDE" w:rsidP="004B1EDE">
      <w:pPr>
        <w:jc w:val="center"/>
        <w:rPr>
          <w:sz w:val="36"/>
          <w:szCs w:val="36"/>
        </w:rPr>
      </w:pPr>
    </w:p>
    <w:p w14:paraId="47B2A353" w14:textId="77777777" w:rsidR="0008534F" w:rsidRDefault="0008534F" w:rsidP="004B1EDE">
      <w:pPr>
        <w:jc w:val="center"/>
        <w:rPr>
          <w:sz w:val="36"/>
          <w:szCs w:val="36"/>
        </w:rPr>
      </w:pPr>
    </w:p>
    <w:p w14:paraId="7B09F258" w14:textId="77777777" w:rsidR="004B1EDE" w:rsidRDefault="004B1EDE" w:rsidP="004B1EDE">
      <w:pPr>
        <w:jc w:val="center"/>
        <w:rPr>
          <w:sz w:val="36"/>
          <w:szCs w:val="36"/>
        </w:rPr>
      </w:pPr>
    </w:p>
    <w:p w14:paraId="453DDFFF" w14:textId="0A019DA8" w:rsidR="004B1EDE" w:rsidRPr="0008534F" w:rsidRDefault="004B1EDE" w:rsidP="004B1EDE">
      <w:pPr>
        <w:jc w:val="center"/>
        <w:rPr>
          <w:rFonts w:ascii="LM Roman 10" w:hAnsi="LM Roman 10"/>
          <w:b/>
          <w:bCs/>
          <w:sz w:val="36"/>
          <w:szCs w:val="36"/>
        </w:rPr>
      </w:pPr>
      <w:r w:rsidRPr="0008534F">
        <w:rPr>
          <w:rFonts w:ascii="LM Roman 10" w:hAnsi="LM Roman 10"/>
          <w:b/>
          <w:bCs/>
          <w:sz w:val="36"/>
          <w:szCs w:val="36"/>
        </w:rPr>
        <w:t>CLASSIFYING NEWS ARTICLES USING</w:t>
      </w:r>
      <w:r w:rsidRPr="0008534F">
        <w:rPr>
          <w:rFonts w:ascii="LM Roman 10" w:hAnsi="LM Roman 10"/>
          <w:b/>
          <w:bCs/>
          <w:sz w:val="36"/>
          <w:szCs w:val="36"/>
        </w:rPr>
        <w:t xml:space="preserve"> </w:t>
      </w:r>
    </w:p>
    <w:p w14:paraId="5817AFA4" w14:textId="2F254E69" w:rsidR="004B1EDE" w:rsidRPr="0008534F" w:rsidRDefault="004B1EDE" w:rsidP="004B1EDE">
      <w:pPr>
        <w:jc w:val="center"/>
        <w:rPr>
          <w:rFonts w:ascii="LM Roman 10" w:hAnsi="LM Roman 10"/>
          <w:b/>
          <w:bCs/>
          <w:sz w:val="36"/>
          <w:szCs w:val="36"/>
        </w:rPr>
      </w:pPr>
      <w:r w:rsidRPr="0008534F">
        <w:rPr>
          <w:rFonts w:ascii="LM Roman 10" w:hAnsi="LM Roman 10"/>
          <w:b/>
          <w:bCs/>
          <w:sz w:val="36"/>
          <w:szCs w:val="36"/>
        </w:rPr>
        <w:t>MACHINE LEARNING</w:t>
      </w:r>
    </w:p>
    <w:p w14:paraId="6F6FB691" w14:textId="1FBA03A4" w:rsidR="004B1EDE" w:rsidRDefault="004B1EDE" w:rsidP="004B1EDE">
      <w:pPr>
        <w:jc w:val="center"/>
        <w:rPr>
          <w:rFonts w:ascii="LM Roman 10" w:hAnsi="LM Roman 10"/>
        </w:rPr>
      </w:pPr>
      <w:r w:rsidRPr="0008534F">
        <w:rPr>
          <w:rFonts w:ascii="LM Roman 10" w:hAnsi="LM Roman 10"/>
        </w:rPr>
        <w:t>using TF-IDF and Logistic Regression</w:t>
      </w:r>
    </w:p>
    <w:p w14:paraId="61357DE1" w14:textId="77777777" w:rsidR="0008534F" w:rsidRDefault="0008534F" w:rsidP="004B1EDE">
      <w:pPr>
        <w:jc w:val="center"/>
        <w:rPr>
          <w:rFonts w:ascii="LM Roman 10" w:hAnsi="LM Roman 10"/>
        </w:rPr>
      </w:pPr>
    </w:p>
    <w:p w14:paraId="7BC1448F" w14:textId="77777777" w:rsidR="0008534F" w:rsidRDefault="0008534F" w:rsidP="004B1EDE">
      <w:pPr>
        <w:jc w:val="center"/>
        <w:rPr>
          <w:rFonts w:ascii="LM Roman 10" w:hAnsi="LM Roman 10"/>
        </w:rPr>
      </w:pPr>
    </w:p>
    <w:p w14:paraId="273476DA" w14:textId="16C13D10" w:rsidR="0008534F" w:rsidRDefault="0008534F" w:rsidP="004B1EDE">
      <w:pPr>
        <w:jc w:val="center"/>
        <w:rPr>
          <w:rFonts w:ascii="LM Roman 10" w:hAnsi="LM Roman 10"/>
        </w:rPr>
      </w:pPr>
      <w:r>
        <w:rPr>
          <w:rFonts w:ascii="LM Roman 10" w:hAnsi="LM Roman 10"/>
        </w:rPr>
        <w:t>Natural Language Processing Assignment</w:t>
      </w:r>
    </w:p>
    <w:p w14:paraId="37D26524" w14:textId="68977BC5" w:rsidR="0008534F" w:rsidRDefault="0008534F" w:rsidP="004B1EDE">
      <w:pPr>
        <w:jc w:val="center"/>
        <w:rPr>
          <w:rFonts w:ascii="LM Roman 10" w:hAnsi="LM Roman 10"/>
        </w:rPr>
      </w:pPr>
      <w:r>
        <w:rPr>
          <w:rFonts w:ascii="LM Roman 10" w:hAnsi="LM Roman 10"/>
        </w:rPr>
        <w:t>April 8, 2025</w:t>
      </w:r>
    </w:p>
    <w:p w14:paraId="7EE62B9A" w14:textId="77777777" w:rsidR="0008534F" w:rsidRDefault="0008534F" w:rsidP="004B1EDE">
      <w:pPr>
        <w:jc w:val="center"/>
        <w:rPr>
          <w:rFonts w:ascii="LM Roman 10" w:hAnsi="LM Roman 10"/>
        </w:rPr>
      </w:pPr>
    </w:p>
    <w:p w14:paraId="788DFFAF" w14:textId="77777777" w:rsidR="0008534F" w:rsidRDefault="0008534F" w:rsidP="004B1EDE">
      <w:pPr>
        <w:jc w:val="center"/>
        <w:rPr>
          <w:rFonts w:ascii="LM Roman 10" w:hAnsi="LM Roman 10"/>
        </w:rPr>
      </w:pPr>
    </w:p>
    <w:p w14:paraId="0978266B" w14:textId="77777777" w:rsidR="0008534F" w:rsidRDefault="0008534F" w:rsidP="004B1EDE">
      <w:pPr>
        <w:jc w:val="center"/>
        <w:rPr>
          <w:rFonts w:ascii="LM Roman 10" w:hAnsi="LM Roman 10"/>
        </w:rPr>
      </w:pPr>
    </w:p>
    <w:p w14:paraId="378B3659" w14:textId="77777777" w:rsidR="0008534F" w:rsidRDefault="0008534F" w:rsidP="004B1EDE">
      <w:pPr>
        <w:jc w:val="center"/>
        <w:rPr>
          <w:rFonts w:ascii="LM Roman 10" w:hAnsi="LM Roman 10"/>
        </w:rPr>
      </w:pPr>
    </w:p>
    <w:p w14:paraId="70656AD7" w14:textId="77777777" w:rsidR="00ED5CCC" w:rsidRDefault="00ED5CCC" w:rsidP="004B1EDE">
      <w:pPr>
        <w:jc w:val="center"/>
        <w:rPr>
          <w:rFonts w:ascii="LM Roman 10" w:hAnsi="LM Roman 10"/>
        </w:rPr>
      </w:pPr>
    </w:p>
    <w:p w14:paraId="01EE162A" w14:textId="5E34D3C4" w:rsidR="0008534F" w:rsidRDefault="00ED5CCC" w:rsidP="004B1EDE">
      <w:pPr>
        <w:jc w:val="center"/>
        <w:rPr>
          <w:rFonts w:ascii="LM Roman 10" w:hAnsi="LM Roman 10"/>
        </w:rPr>
      </w:pPr>
      <w:r>
        <w:rPr>
          <w:rFonts w:ascii="LM Roman 10" w:hAnsi="LM Roman 10"/>
        </w:rPr>
        <w:t>D. M. I. N. Dissanayake</w:t>
      </w:r>
    </w:p>
    <w:p w14:paraId="63D8DB3D" w14:textId="0B3BE415" w:rsidR="00ED5CCC" w:rsidRDefault="00ED5CCC" w:rsidP="004B1EDE">
      <w:pPr>
        <w:jc w:val="center"/>
        <w:rPr>
          <w:rFonts w:ascii="LM Roman 10" w:hAnsi="LM Roman 10"/>
        </w:rPr>
      </w:pPr>
      <w:r>
        <w:rPr>
          <w:rFonts w:ascii="LM Roman 10" w:hAnsi="LM Roman 10"/>
        </w:rPr>
        <w:t>KIC-HNDCSAI-252F-003</w:t>
      </w:r>
    </w:p>
    <w:p w14:paraId="21C87B6C" w14:textId="07C55A5E" w:rsidR="00ED5CCC" w:rsidRDefault="00ED5CCC" w:rsidP="004B1EDE">
      <w:pPr>
        <w:jc w:val="center"/>
        <w:rPr>
          <w:rFonts w:ascii="LM Roman 10" w:hAnsi="LM Roman 10"/>
        </w:rPr>
      </w:pPr>
      <w:r>
        <w:rPr>
          <w:rFonts w:ascii="LM Roman 10" w:hAnsi="LM Roman 10"/>
        </w:rPr>
        <w:t>NIBM Kandy Innovation Centre</w:t>
      </w:r>
    </w:p>
    <w:p w14:paraId="75191F2D" w14:textId="77777777" w:rsidR="0008534F" w:rsidRDefault="0008534F" w:rsidP="004B1EDE">
      <w:pPr>
        <w:jc w:val="center"/>
        <w:rPr>
          <w:rFonts w:ascii="LM Roman 10" w:hAnsi="LM Roman 10"/>
        </w:rPr>
      </w:pPr>
    </w:p>
    <w:p w14:paraId="7E4C2250" w14:textId="77777777" w:rsidR="0008534F" w:rsidRDefault="0008534F" w:rsidP="004B1EDE">
      <w:pPr>
        <w:jc w:val="center"/>
        <w:rPr>
          <w:rFonts w:ascii="LM Roman 10" w:hAnsi="LM Roman 10"/>
        </w:rPr>
      </w:pPr>
    </w:p>
    <w:p w14:paraId="63ED50CB" w14:textId="77777777" w:rsidR="0008534F" w:rsidRDefault="0008534F" w:rsidP="004B1EDE">
      <w:pPr>
        <w:jc w:val="center"/>
        <w:rPr>
          <w:rFonts w:ascii="LM Roman 10" w:hAnsi="LM Roman 10"/>
        </w:rPr>
      </w:pPr>
    </w:p>
    <w:p w14:paraId="61CFE773" w14:textId="77777777" w:rsidR="00ED5CCC" w:rsidRDefault="00ED5CCC" w:rsidP="0008534F">
      <w:pPr>
        <w:rPr>
          <w:rFonts w:ascii="LM Roman 10" w:hAnsi="LM Roman 10"/>
        </w:rPr>
      </w:pPr>
    </w:p>
    <w:p w14:paraId="6837E6BB" w14:textId="7DC0A03B" w:rsidR="0008534F" w:rsidRDefault="0008534F" w:rsidP="0008534F">
      <w:pPr>
        <w:rPr>
          <w:rFonts w:ascii="LM Roman 10" w:hAnsi="LM Roman 10"/>
          <w:sz w:val="32"/>
          <w:szCs w:val="32"/>
        </w:rPr>
      </w:pPr>
      <w:r w:rsidRPr="0008534F">
        <w:rPr>
          <w:rFonts w:ascii="LM Roman 10" w:hAnsi="LM Roman 10"/>
          <w:sz w:val="32"/>
          <w:szCs w:val="32"/>
        </w:rPr>
        <w:lastRenderedPageBreak/>
        <w:t>Content:</w:t>
      </w:r>
    </w:p>
    <w:p w14:paraId="51220538" w14:textId="77777777" w:rsidR="0008534F" w:rsidRPr="0008534F" w:rsidRDefault="0008534F" w:rsidP="0008534F">
      <w:pPr>
        <w:rPr>
          <w:rFonts w:ascii="LM Roman 10" w:hAnsi="LM Roman 10"/>
          <w:sz w:val="32"/>
          <w:szCs w:val="32"/>
        </w:rPr>
      </w:pPr>
    </w:p>
    <w:p w14:paraId="2785974E" w14:textId="470842D9" w:rsidR="0008534F" w:rsidRPr="0008534F" w:rsidRDefault="0008534F" w:rsidP="00FA25DD">
      <w:pPr>
        <w:pStyle w:val="ListParagraph"/>
        <w:numPr>
          <w:ilvl w:val="0"/>
          <w:numId w:val="1"/>
        </w:numPr>
        <w:spacing w:after="120" w:line="324" w:lineRule="auto"/>
        <w:rPr>
          <w:rFonts w:ascii="LM Roman 10" w:hAnsi="LM Roman 10"/>
        </w:rPr>
      </w:pPr>
      <w:r>
        <w:rPr>
          <w:rFonts w:ascii="LM Roman 10" w:hAnsi="LM Roman 10"/>
        </w:rPr>
        <w:t>Introduction</w:t>
      </w:r>
    </w:p>
    <w:p w14:paraId="55D4BD7B" w14:textId="30DC02ED" w:rsidR="0008534F" w:rsidRDefault="0008534F" w:rsidP="00FA25DD">
      <w:pPr>
        <w:pStyle w:val="ListParagraph"/>
        <w:numPr>
          <w:ilvl w:val="0"/>
          <w:numId w:val="1"/>
        </w:numPr>
        <w:spacing w:after="120" w:line="324" w:lineRule="auto"/>
        <w:rPr>
          <w:rFonts w:ascii="LM Roman 10" w:hAnsi="LM Roman 10"/>
        </w:rPr>
      </w:pPr>
      <w:r>
        <w:rPr>
          <w:rFonts w:ascii="LM Roman 10" w:hAnsi="LM Roman 10"/>
        </w:rPr>
        <w:t>Text Preprocessing</w:t>
      </w:r>
    </w:p>
    <w:p w14:paraId="5150213A" w14:textId="78CE46A5" w:rsidR="0008534F" w:rsidRPr="00ED5CCC" w:rsidRDefault="0008534F"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Preprocessing Pipeline</w:t>
      </w:r>
    </w:p>
    <w:p w14:paraId="483936DF" w14:textId="41270456" w:rsidR="0008534F" w:rsidRPr="00ED5CCC" w:rsidRDefault="0008534F"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Clean Text Function</w:t>
      </w:r>
    </w:p>
    <w:p w14:paraId="6D7575A6" w14:textId="640455FE" w:rsidR="0008534F" w:rsidRDefault="0008534F" w:rsidP="00FA25DD">
      <w:pPr>
        <w:pStyle w:val="ListParagraph"/>
        <w:numPr>
          <w:ilvl w:val="0"/>
          <w:numId w:val="1"/>
        </w:numPr>
        <w:spacing w:after="120" w:line="324" w:lineRule="auto"/>
        <w:rPr>
          <w:rFonts w:ascii="LM Roman 10" w:hAnsi="LM Roman 10"/>
        </w:rPr>
      </w:pPr>
      <w:r>
        <w:rPr>
          <w:rFonts w:ascii="LM Roman 10" w:hAnsi="LM Roman 10"/>
        </w:rPr>
        <w:t>Feature Representation</w:t>
      </w:r>
    </w:p>
    <w:p w14:paraId="375F8A08" w14:textId="4897E7C8" w:rsidR="0008534F" w:rsidRPr="00ED5CCC" w:rsidRDefault="0008534F"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Vectorizer Configuration</w:t>
      </w:r>
    </w:p>
    <w:p w14:paraId="325113BD" w14:textId="6B60C5F6" w:rsidR="0008534F" w:rsidRDefault="0008534F" w:rsidP="00FA25DD">
      <w:pPr>
        <w:pStyle w:val="ListParagraph"/>
        <w:numPr>
          <w:ilvl w:val="0"/>
          <w:numId w:val="1"/>
        </w:numPr>
        <w:spacing w:after="120" w:line="324" w:lineRule="auto"/>
        <w:rPr>
          <w:rFonts w:ascii="LM Roman 10" w:hAnsi="LM Roman 10"/>
        </w:rPr>
      </w:pPr>
      <w:r>
        <w:rPr>
          <w:rFonts w:ascii="LM Roman 10" w:hAnsi="LM Roman 10"/>
        </w:rPr>
        <w:t>Classification Algorithm</w:t>
      </w:r>
    </w:p>
    <w:p w14:paraId="5233A81C" w14:textId="0510B87A" w:rsidR="0008534F" w:rsidRPr="00ED5CCC" w:rsidRDefault="0008534F"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Model Decision Rule</w:t>
      </w:r>
    </w:p>
    <w:p w14:paraId="27E39394" w14:textId="57BA2504" w:rsidR="0008534F" w:rsidRPr="00ED5CCC" w:rsidRDefault="0008534F"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L2 Regularization</w:t>
      </w:r>
    </w:p>
    <w:p w14:paraId="5A36C3E1" w14:textId="1C16298F" w:rsidR="0008534F" w:rsidRPr="00ED5CCC" w:rsidRDefault="0008534F"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Justification for Logistic Regression</w:t>
      </w:r>
    </w:p>
    <w:p w14:paraId="657AD1D7" w14:textId="5FCCFE94" w:rsidR="00ED5CCC" w:rsidRDefault="0008534F" w:rsidP="00FA25DD">
      <w:pPr>
        <w:pStyle w:val="ListParagraph"/>
        <w:numPr>
          <w:ilvl w:val="0"/>
          <w:numId w:val="1"/>
        </w:numPr>
        <w:spacing w:after="120" w:line="324" w:lineRule="auto"/>
        <w:rPr>
          <w:rFonts w:ascii="LM Roman 10" w:hAnsi="LM Roman 10"/>
        </w:rPr>
      </w:pPr>
      <w:r>
        <w:rPr>
          <w:rFonts w:ascii="LM Roman 10" w:hAnsi="LM Roman 10"/>
        </w:rPr>
        <w:t>Training the Model and Hyperparameter Tuning</w:t>
      </w:r>
    </w:p>
    <w:p w14:paraId="3FB3B331" w14:textId="0C4E559A" w:rsidR="00ED5CCC" w:rsidRPr="00ED5CCC" w:rsidRDefault="00ED5CCC"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Train / Validation Split</w:t>
      </w:r>
    </w:p>
    <w:p w14:paraId="2EB7621E" w14:textId="65F80063" w:rsidR="00ED5CCC" w:rsidRPr="00ED5CCC" w:rsidRDefault="00ED5CCC"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Grid Search with 5 Cross Validation</w:t>
      </w:r>
    </w:p>
    <w:p w14:paraId="3D8982D8" w14:textId="277AC9FF" w:rsidR="00ED5CCC" w:rsidRPr="00ED5CCC" w:rsidRDefault="00ED5CCC"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Grid Search Results (Heatmap)</w:t>
      </w:r>
    </w:p>
    <w:p w14:paraId="2B170BC4" w14:textId="0357A5EB" w:rsidR="0008534F" w:rsidRDefault="0008534F" w:rsidP="00FA25DD">
      <w:pPr>
        <w:pStyle w:val="ListParagraph"/>
        <w:numPr>
          <w:ilvl w:val="0"/>
          <w:numId w:val="1"/>
        </w:numPr>
        <w:spacing w:after="120" w:line="324" w:lineRule="auto"/>
        <w:rPr>
          <w:rFonts w:ascii="LM Roman 10" w:hAnsi="LM Roman 10"/>
        </w:rPr>
      </w:pPr>
      <w:r>
        <w:rPr>
          <w:rFonts w:ascii="LM Roman 10" w:hAnsi="LM Roman 10"/>
        </w:rPr>
        <w:t>Model Evaluation</w:t>
      </w:r>
    </w:p>
    <w:p w14:paraId="29E208A5" w14:textId="19F999E2" w:rsidR="00ED5CCC" w:rsidRPr="00ED5CCC" w:rsidRDefault="00ED5CCC"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Performance Metrics Summary</w:t>
      </w:r>
    </w:p>
    <w:p w14:paraId="3A674090" w14:textId="08FA47D8" w:rsidR="00ED5CCC" w:rsidRPr="00ED5CCC" w:rsidRDefault="00ED5CCC"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Per Class report</w:t>
      </w:r>
    </w:p>
    <w:p w14:paraId="75BE3032" w14:textId="7D6BB4E9" w:rsidR="00ED5CCC" w:rsidRPr="00ED5CCC" w:rsidRDefault="00ED5CCC"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Confusion Matrix</w:t>
      </w:r>
    </w:p>
    <w:p w14:paraId="61F68A4E" w14:textId="1EC0E5B2" w:rsidR="00ED5CCC" w:rsidRPr="00ED5CCC" w:rsidRDefault="00ED5CCC"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ROC Curve</w:t>
      </w:r>
    </w:p>
    <w:p w14:paraId="6B9DB327" w14:textId="70DEBCEB" w:rsidR="00ED5CCC" w:rsidRPr="00ED5CCC" w:rsidRDefault="00ED5CCC"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Precision Recall Curve</w:t>
      </w:r>
    </w:p>
    <w:p w14:paraId="078E4A09" w14:textId="2D0F5050" w:rsidR="0008534F" w:rsidRDefault="0008534F" w:rsidP="00FA25DD">
      <w:pPr>
        <w:pStyle w:val="ListParagraph"/>
        <w:numPr>
          <w:ilvl w:val="0"/>
          <w:numId w:val="1"/>
        </w:numPr>
        <w:spacing w:after="120" w:line="324" w:lineRule="auto"/>
        <w:rPr>
          <w:rFonts w:ascii="LM Roman 10" w:hAnsi="LM Roman 10"/>
        </w:rPr>
      </w:pPr>
      <w:r>
        <w:rPr>
          <w:rFonts w:ascii="LM Roman 10" w:hAnsi="LM Roman 10"/>
        </w:rPr>
        <w:t>Feature Analysis (Most Influential Words)</w:t>
      </w:r>
    </w:p>
    <w:p w14:paraId="7DF8ACA9" w14:textId="2271CC65" w:rsidR="0008534F" w:rsidRDefault="0008534F" w:rsidP="00FA25DD">
      <w:pPr>
        <w:pStyle w:val="ListParagraph"/>
        <w:numPr>
          <w:ilvl w:val="0"/>
          <w:numId w:val="1"/>
        </w:numPr>
        <w:spacing w:after="120" w:line="324" w:lineRule="auto"/>
        <w:rPr>
          <w:rFonts w:ascii="LM Roman 10" w:hAnsi="LM Roman 10"/>
        </w:rPr>
      </w:pPr>
      <w:r>
        <w:rPr>
          <w:rFonts w:ascii="LM Roman 10" w:hAnsi="LM Roman 10"/>
        </w:rPr>
        <w:t>Predicted Labels for the Test Set</w:t>
      </w:r>
    </w:p>
    <w:p w14:paraId="3B124533" w14:textId="1CAF9364" w:rsidR="00FA25DD" w:rsidRDefault="00FA25DD" w:rsidP="00FA25DD">
      <w:pPr>
        <w:pStyle w:val="ListParagraph"/>
        <w:numPr>
          <w:ilvl w:val="1"/>
          <w:numId w:val="1"/>
        </w:numPr>
        <w:spacing w:after="120" w:line="324" w:lineRule="auto"/>
        <w:rPr>
          <w:rFonts w:ascii="LM Roman 10" w:hAnsi="LM Roman 10"/>
          <w:color w:val="262626" w:themeColor="text1" w:themeTint="D9"/>
        </w:rPr>
      </w:pPr>
      <w:r>
        <w:rPr>
          <w:rFonts w:ascii="LM Roman 10" w:hAnsi="LM Roman 10"/>
          <w:color w:val="262626" w:themeColor="text1" w:themeTint="D9"/>
        </w:rPr>
        <w:t>Prediction Distribution</w:t>
      </w:r>
    </w:p>
    <w:p w14:paraId="7370BEE8" w14:textId="2D08863B" w:rsidR="00ED5CCC" w:rsidRPr="00ED5CCC" w:rsidRDefault="00ED5CCC"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Full Prediction Table</w:t>
      </w:r>
    </w:p>
    <w:p w14:paraId="79FDFE84" w14:textId="7CF8DBCA" w:rsidR="00351556" w:rsidRDefault="00ED5CCC" w:rsidP="00FA25DD">
      <w:pPr>
        <w:pStyle w:val="ListParagraph"/>
        <w:numPr>
          <w:ilvl w:val="1"/>
          <w:numId w:val="1"/>
        </w:numPr>
        <w:spacing w:after="120" w:line="324" w:lineRule="auto"/>
        <w:rPr>
          <w:rFonts w:ascii="LM Roman 10" w:hAnsi="LM Roman 10"/>
          <w:color w:val="262626" w:themeColor="text1" w:themeTint="D9"/>
        </w:rPr>
      </w:pPr>
      <w:r w:rsidRPr="00ED5CCC">
        <w:rPr>
          <w:rFonts w:ascii="LM Roman 10" w:hAnsi="LM Roman 10"/>
          <w:color w:val="262626" w:themeColor="text1" w:themeTint="D9"/>
        </w:rPr>
        <w:t>Raw Label Sequence</w:t>
      </w:r>
    </w:p>
    <w:p w14:paraId="4830389E" w14:textId="3FBC18C6" w:rsidR="00ED5CCC" w:rsidRDefault="00351556" w:rsidP="00351556">
      <w:pPr>
        <w:pStyle w:val="ListParagraph"/>
        <w:numPr>
          <w:ilvl w:val="0"/>
          <w:numId w:val="3"/>
        </w:numPr>
        <w:spacing w:after="120" w:line="336" w:lineRule="auto"/>
        <w:rPr>
          <w:rFonts w:ascii="LM Roman 10" w:hAnsi="LM Roman 10"/>
          <w:sz w:val="28"/>
          <w:szCs w:val="28"/>
        </w:rPr>
      </w:pPr>
      <w:r>
        <w:rPr>
          <w:rFonts w:ascii="LM Roman 10" w:hAnsi="LM Roman 10"/>
          <w:color w:val="262626" w:themeColor="text1" w:themeTint="D9"/>
        </w:rPr>
        <w:br w:type="page"/>
      </w:r>
      <w:r w:rsidRPr="00351556">
        <w:rPr>
          <w:rFonts w:ascii="LM Roman 10" w:hAnsi="LM Roman 10"/>
          <w:sz w:val="28"/>
          <w:szCs w:val="28"/>
        </w:rPr>
        <w:lastRenderedPageBreak/>
        <w:t>Introduction</w:t>
      </w:r>
    </w:p>
    <w:p w14:paraId="361DE27D" w14:textId="77777777" w:rsidR="00351556" w:rsidRPr="00F237C8" w:rsidRDefault="00351556" w:rsidP="00351556">
      <w:pPr>
        <w:pStyle w:val="NormalWeb"/>
        <w:shd w:val="clear" w:color="auto" w:fill="FFFFFF"/>
        <w:spacing w:before="150" w:beforeAutospacing="0"/>
        <w:ind w:left="360"/>
        <w:rPr>
          <w:rFonts w:ascii="LM Roman 10" w:hAnsi="LM Roman 10" w:cs="Segoe UI"/>
          <w:sz w:val="22"/>
          <w:szCs w:val="22"/>
        </w:rPr>
      </w:pPr>
      <w:r w:rsidRPr="00F237C8">
        <w:rPr>
          <w:rFonts w:ascii="LM Roman 10" w:hAnsi="LM Roman 10" w:cs="Segoe UI"/>
          <w:sz w:val="22"/>
          <w:szCs w:val="22"/>
        </w:rPr>
        <w:t xml:space="preserve">This report is about creating a model to classify news articles into two groups. The goal is to sort each article into one of two categories: Positive or Negative. The </w:t>
      </w:r>
      <w:r w:rsidRPr="00F237C8">
        <w:rPr>
          <w:rFonts w:ascii="LM Roman 10" w:hAnsi="LM Roman 10" w:cs="Segoe UI"/>
          <w:b/>
          <w:bCs/>
          <w:sz w:val="22"/>
          <w:szCs w:val="22"/>
        </w:rPr>
        <w:t>Positive</w:t>
      </w:r>
      <w:r w:rsidRPr="00F237C8">
        <w:rPr>
          <w:rFonts w:ascii="LM Roman 10" w:hAnsi="LM Roman 10" w:cs="Segoe UI"/>
          <w:b/>
          <w:bCs/>
          <w:sz w:val="22"/>
          <w:szCs w:val="22"/>
        </w:rPr>
        <w:t xml:space="preserve"> (+1/1)</w:t>
      </w:r>
      <w:r w:rsidRPr="00F237C8">
        <w:rPr>
          <w:rFonts w:ascii="LM Roman 10" w:hAnsi="LM Roman 10" w:cs="Segoe UI"/>
          <w:sz w:val="22"/>
          <w:szCs w:val="22"/>
        </w:rPr>
        <w:t xml:space="preserve"> category includes articles about farming and commodities and the </w:t>
      </w:r>
      <w:r w:rsidRPr="00F237C8">
        <w:rPr>
          <w:rFonts w:ascii="LM Roman 10" w:hAnsi="LM Roman 10" w:cs="Segoe UI"/>
          <w:b/>
          <w:bCs/>
          <w:sz w:val="22"/>
          <w:szCs w:val="22"/>
        </w:rPr>
        <w:t>Negative</w:t>
      </w:r>
      <w:r w:rsidRPr="00F237C8">
        <w:rPr>
          <w:rFonts w:ascii="LM Roman 10" w:hAnsi="LM Roman 10" w:cs="Segoe UI"/>
          <w:b/>
          <w:bCs/>
          <w:sz w:val="22"/>
          <w:szCs w:val="22"/>
        </w:rPr>
        <w:t xml:space="preserve"> (-1)</w:t>
      </w:r>
      <w:r w:rsidRPr="00F237C8">
        <w:rPr>
          <w:rFonts w:ascii="LM Roman 10" w:hAnsi="LM Roman 10" w:cs="Segoe UI"/>
          <w:sz w:val="22"/>
          <w:szCs w:val="22"/>
        </w:rPr>
        <w:t xml:space="preserve"> category includes articles about topics like mining, metals and money news.</w:t>
      </w:r>
    </w:p>
    <w:p w14:paraId="5648F4DE" w14:textId="5C9BF3B7" w:rsidR="00351556" w:rsidRPr="00F237C8" w:rsidRDefault="00351556" w:rsidP="00351556">
      <w:pPr>
        <w:pStyle w:val="NormalWeb"/>
        <w:shd w:val="clear" w:color="auto" w:fill="FFFFFF"/>
        <w:spacing w:before="150" w:beforeAutospacing="0"/>
        <w:ind w:left="360"/>
        <w:rPr>
          <w:rFonts w:ascii="LM Roman 10" w:hAnsi="LM Roman 10" w:cs="Segoe UI"/>
          <w:sz w:val="22"/>
          <w:szCs w:val="22"/>
        </w:rPr>
      </w:pPr>
      <w:r w:rsidRPr="00F237C8">
        <w:rPr>
          <w:rFonts w:ascii="LM Roman 10" w:hAnsi="LM Roman 10" w:cs="Segoe UI"/>
          <w:sz w:val="22"/>
          <w:szCs w:val="22"/>
        </w:rPr>
        <w:t>The data we are using includes 200 articles that have already been labelled and 100 articles that have not been labelled. Each article is stored on one line in a file with a format:</w:t>
      </w:r>
    </w:p>
    <w:p w14:paraId="47E6CCAD" w14:textId="77777777" w:rsidR="00351556" w:rsidRDefault="00351556" w:rsidP="0008061B">
      <w:pPr>
        <w:shd w:val="clear" w:color="auto" w:fill="F0F0F0"/>
        <w:ind w:left="360"/>
        <w:jc w:val="center"/>
      </w:pPr>
      <w:r>
        <w:rPr>
          <w:rFonts w:ascii="Courier New" w:eastAsia="Courier New" w:hAnsi="Courier New" w:cs="Courier New"/>
          <w:color w:val="2C3E50"/>
          <w:sz w:val="18"/>
          <w:szCs w:val="18"/>
        </w:rPr>
        <w:t>&lt;CLASS&gt;\t&lt;TITLE&gt;\t&lt;DATE&gt;\t&lt;BODY&gt;</w:t>
      </w:r>
    </w:p>
    <w:p w14:paraId="181BA725" w14:textId="77777777" w:rsidR="00351556" w:rsidRPr="00351556" w:rsidRDefault="00351556" w:rsidP="00351556">
      <w:pPr>
        <w:pStyle w:val="NormalWeb"/>
        <w:ind w:left="360"/>
        <w:rPr>
          <w:rFonts w:ascii="LM Roman 10" w:hAnsi="LM Roman 10" w:cs="Segoe UI"/>
          <w:sz w:val="22"/>
          <w:szCs w:val="22"/>
        </w:rPr>
      </w:pPr>
      <w:r w:rsidRPr="00351556">
        <w:rPr>
          <w:rFonts w:ascii="LM Roman 10" w:hAnsi="LM Roman 10" w:cs="Segoe UI"/>
          <w:sz w:val="23"/>
          <w:szCs w:val="23"/>
        </w:rPr>
        <w:t xml:space="preserve">&lt;CLASS&gt; </w:t>
      </w:r>
      <w:r w:rsidRPr="00351556">
        <w:rPr>
          <w:rFonts w:ascii="LM Roman 10" w:hAnsi="LM Roman 10" w:cs="Segoe UI"/>
          <w:sz w:val="22"/>
          <w:szCs w:val="22"/>
        </w:rPr>
        <w:t>is the category</w:t>
      </w:r>
      <w:r w:rsidRPr="00351556">
        <w:rPr>
          <w:rFonts w:ascii="LM Roman 10" w:hAnsi="LM Roman 10" w:cs="Segoe UI"/>
          <w:sz w:val="23"/>
          <w:szCs w:val="23"/>
        </w:rPr>
        <w:t xml:space="preserve"> &lt;TITLE&gt; </w:t>
      </w:r>
      <w:r w:rsidRPr="00351556">
        <w:rPr>
          <w:rFonts w:ascii="LM Roman 10" w:hAnsi="LM Roman 10" w:cs="Segoe UI"/>
          <w:sz w:val="22"/>
          <w:szCs w:val="22"/>
        </w:rPr>
        <w:t>is the title of the article,</w:t>
      </w:r>
      <w:r w:rsidRPr="00351556">
        <w:rPr>
          <w:rFonts w:ascii="LM Roman 10" w:hAnsi="LM Roman 10" w:cs="Segoe UI"/>
          <w:sz w:val="23"/>
          <w:szCs w:val="23"/>
        </w:rPr>
        <w:t xml:space="preserve"> &lt;DATE&gt; </w:t>
      </w:r>
      <w:r w:rsidRPr="00351556">
        <w:rPr>
          <w:rFonts w:ascii="LM Roman 10" w:hAnsi="LM Roman 10" w:cs="Segoe UI"/>
          <w:sz w:val="22"/>
          <w:szCs w:val="22"/>
        </w:rPr>
        <w:t xml:space="preserve">is the date it was written and </w:t>
      </w:r>
      <w:r w:rsidRPr="00351556">
        <w:rPr>
          <w:rFonts w:ascii="LM Roman 10" w:hAnsi="LM Roman 10" w:cs="Segoe UI"/>
          <w:sz w:val="23"/>
          <w:szCs w:val="23"/>
        </w:rPr>
        <w:t xml:space="preserve">&lt;BODY&gt; </w:t>
      </w:r>
      <w:r w:rsidRPr="00351556">
        <w:rPr>
          <w:rFonts w:ascii="LM Roman 10" w:hAnsi="LM Roman 10" w:cs="Segoe UI"/>
          <w:sz w:val="22"/>
          <w:szCs w:val="22"/>
        </w:rPr>
        <w:t>is the main text of the article.</w:t>
      </w:r>
    </w:p>
    <w:p w14:paraId="77E7FB5F" w14:textId="66D8E0E9" w:rsidR="00351556" w:rsidRPr="00351556" w:rsidRDefault="00351556" w:rsidP="00351556">
      <w:pPr>
        <w:pStyle w:val="NormalWeb"/>
        <w:ind w:left="360"/>
        <w:rPr>
          <w:rFonts w:ascii="LM Roman 10" w:hAnsi="LM Roman 10" w:cs="Segoe UI"/>
          <w:sz w:val="22"/>
          <w:szCs w:val="22"/>
        </w:rPr>
      </w:pPr>
      <w:r w:rsidRPr="00351556">
        <w:rPr>
          <w:rFonts w:ascii="LM Roman 10" w:hAnsi="LM Roman 10" w:cs="Segoe UI"/>
          <w:sz w:val="22"/>
          <w:szCs w:val="22"/>
        </w:rPr>
        <w:t>We combined the title and the main text of each article to create the input for our model. This is because the title gives an idea of what the article is about and the main text has more details that can help us figure out the category. We did not use the date the article was written because it does not help us determine the topic.</w:t>
      </w:r>
    </w:p>
    <w:p w14:paraId="05FD0CBE" w14:textId="07A1BAE4" w:rsidR="00351556" w:rsidRPr="00F237C8" w:rsidRDefault="00351556" w:rsidP="0008061B">
      <w:pPr>
        <w:pStyle w:val="NormalWeb"/>
        <w:ind w:left="360"/>
        <w:rPr>
          <w:rFonts w:ascii="LM Roman 10" w:hAnsi="LM Roman 10" w:cs="Segoe UI"/>
          <w:sz w:val="22"/>
          <w:szCs w:val="22"/>
        </w:rPr>
      </w:pPr>
      <w:r w:rsidRPr="00351556">
        <w:rPr>
          <w:rFonts w:ascii="LM Roman 10" w:hAnsi="LM Roman 10" w:cs="Segoe UI"/>
          <w:sz w:val="22"/>
          <w:szCs w:val="22"/>
        </w:rPr>
        <w:t>The two categories are easy to tell because they use different words. The Positive articles usually talk about farming and use words like wheat, grain and corn. The Negative articles talk about mining and money. Use words like gold, copper and shares. This makes it easy to use a method, like TF-IDF to classify the articles.</w:t>
      </w:r>
    </w:p>
    <w:p w14:paraId="51D26C49" w14:textId="77777777" w:rsidR="00351556" w:rsidRDefault="00351556" w:rsidP="00351556">
      <w:pPr>
        <w:pStyle w:val="ListParagraph"/>
        <w:numPr>
          <w:ilvl w:val="0"/>
          <w:numId w:val="3"/>
        </w:numPr>
        <w:spacing w:after="120" w:line="336" w:lineRule="auto"/>
        <w:rPr>
          <w:rFonts w:ascii="LM Roman 10" w:hAnsi="LM Roman 10"/>
          <w:sz w:val="28"/>
          <w:szCs w:val="28"/>
        </w:rPr>
      </w:pPr>
      <w:r w:rsidRPr="00351556">
        <w:rPr>
          <w:rFonts w:ascii="LM Roman 10" w:hAnsi="LM Roman 10"/>
          <w:sz w:val="28"/>
          <w:szCs w:val="28"/>
        </w:rPr>
        <w:t>Text Preprocessing</w:t>
      </w:r>
    </w:p>
    <w:p w14:paraId="62FF8AE8" w14:textId="0C89911D" w:rsidR="0008061B" w:rsidRPr="00F237C8" w:rsidRDefault="0008061B" w:rsidP="0008061B">
      <w:pPr>
        <w:pStyle w:val="ListParagraph"/>
        <w:spacing w:before="60" w:after="100" w:line="240" w:lineRule="auto"/>
        <w:ind w:left="360"/>
        <w:jc w:val="both"/>
        <w:rPr>
          <w:rFonts w:ascii="LM Roman 10" w:hAnsi="LM Roman 10"/>
          <w:sz w:val="22"/>
          <w:szCs w:val="22"/>
        </w:rPr>
      </w:pPr>
      <w:r w:rsidRPr="00F237C8">
        <w:rPr>
          <w:rFonts w:ascii="LM Roman 10" w:hAnsi="LM Roman 10"/>
          <w:b/>
          <w:bCs/>
          <w:sz w:val="22"/>
          <w:szCs w:val="22"/>
        </w:rPr>
        <w:t>trainset.txt</w:t>
      </w:r>
      <w:r w:rsidRPr="00F237C8">
        <w:rPr>
          <w:rFonts w:ascii="LM Roman 10" w:hAnsi="LM Roman 10"/>
          <w:sz w:val="22"/>
          <w:szCs w:val="22"/>
        </w:rPr>
        <w:t xml:space="preserve"> contains various </w:t>
      </w:r>
      <w:r w:rsidRPr="00F237C8">
        <w:rPr>
          <w:rFonts w:ascii="LM Roman 10" w:hAnsi="LM Roman 10"/>
          <w:sz w:val="22"/>
          <w:szCs w:val="22"/>
        </w:rPr>
        <w:t>types</w:t>
      </w:r>
      <w:r w:rsidRPr="00F237C8">
        <w:rPr>
          <w:rFonts w:ascii="LM Roman 10" w:hAnsi="LM Roman 10"/>
          <w:sz w:val="22"/>
          <w:szCs w:val="22"/>
        </w:rPr>
        <w:t xml:space="preserve"> of noise that can negatively impact classification performance. Before feature extraction, every document was passed through a six-step cleaning pipeline implemented in Python using the </w:t>
      </w:r>
      <w:r w:rsidRPr="00F237C8">
        <w:rPr>
          <w:rFonts w:ascii="LM Roman 10" w:hAnsi="LM Roman 10"/>
          <w:sz w:val="22"/>
          <w:szCs w:val="22"/>
        </w:rPr>
        <w:t>“</w:t>
      </w:r>
      <w:r w:rsidRPr="00F237C8">
        <w:rPr>
          <w:rFonts w:ascii="LM Roman 10" w:hAnsi="LM Roman 10"/>
          <w:b/>
          <w:bCs/>
          <w:sz w:val="22"/>
          <w:szCs w:val="22"/>
        </w:rPr>
        <w:t xml:space="preserve">re, </w:t>
      </w:r>
      <w:proofErr w:type="spellStart"/>
      <w:r w:rsidRPr="00F237C8">
        <w:rPr>
          <w:rFonts w:ascii="LM Roman 10" w:hAnsi="LM Roman 10"/>
          <w:b/>
          <w:bCs/>
          <w:sz w:val="22"/>
          <w:szCs w:val="22"/>
        </w:rPr>
        <w:t>nltk</w:t>
      </w:r>
      <w:proofErr w:type="spellEnd"/>
      <w:r w:rsidRPr="00F237C8">
        <w:rPr>
          <w:rFonts w:ascii="LM Roman 10" w:hAnsi="LM Roman 10"/>
          <w:b/>
          <w:bCs/>
          <w:sz w:val="22"/>
          <w:szCs w:val="22"/>
        </w:rPr>
        <w:t>, and string</w:t>
      </w:r>
      <w:r w:rsidRPr="00F237C8">
        <w:rPr>
          <w:rFonts w:ascii="LM Roman 10" w:hAnsi="LM Roman 10"/>
          <w:b/>
          <w:bCs/>
          <w:sz w:val="22"/>
          <w:szCs w:val="22"/>
        </w:rPr>
        <w:t>”</w:t>
      </w:r>
      <w:r w:rsidRPr="00F237C8">
        <w:rPr>
          <w:rFonts w:ascii="LM Roman 10" w:hAnsi="LM Roman 10"/>
          <w:sz w:val="22"/>
          <w:szCs w:val="22"/>
        </w:rPr>
        <w:t xml:space="preserve"> libraries.</w:t>
      </w:r>
    </w:p>
    <w:p w14:paraId="4A767E4C" w14:textId="77777777" w:rsidR="0008061B" w:rsidRPr="0008061B" w:rsidRDefault="0008061B" w:rsidP="0008061B">
      <w:pPr>
        <w:pStyle w:val="ListParagraph"/>
        <w:spacing w:before="60" w:after="100"/>
        <w:ind w:left="360"/>
        <w:jc w:val="both"/>
        <w:rPr>
          <w:rFonts w:ascii="LM Roman 10" w:hAnsi="LM Roman 10"/>
          <w:sz w:val="22"/>
          <w:szCs w:val="22"/>
        </w:rPr>
      </w:pPr>
    </w:p>
    <w:p w14:paraId="779A9A82" w14:textId="77777777" w:rsidR="00351556" w:rsidRPr="0008061B" w:rsidRDefault="00351556" w:rsidP="00351556">
      <w:pPr>
        <w:pStyle w:val="ListParagraph"/>
        <w:numPr>
          <w:ilvl w:val="1"/>
          <w:numId w:val="7"/>
        </w:numPr>
        <w:spacing w:after="120" w:line="336" w:lineRule="auto"/>
        <w:rPr>
          <w:rFonts w:ascii="LM Roman 10" w:hAnsi="LM Roman 10"/>
        </w:rPr>
      </w:pPr>
      <w:r w:rsidRPr="00351556">
        <w:rPr>
          <w:rFonts w:ascii="LM Roman 10" w:hAnsi="LM Roman 10"/>
          <w:color w:val="262626" w:themeColor="text1" w:themeTint="D9"/>
        </w:rPr>
        <w:t>Preprocessing Pipeline</w:t>
      </w:r>
    </w:p>
    <w:tbl>
      <w:tblPr>
        <w:tblW w:w="7654" w:type="dxa"/>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6"/>
        <w:gridCol w:w="3039"/>
        <w:gridCol w:w="3969"/>
      </w:tblGrid>
      <w:tr w:rsidR="002340FF" w:rsidRPr="002340FF" w14:paraId="17E8F16D" w14:textId="77777777" w:rsidTr="002340FF">
        <w:tblPrEx>
          <w:tblCellMar>
            <w:top w:w="0" w:type="dxa"/>
            <w:bottom w:w="0" w:type="dxa"/>
          </w:tblCellMar>
        </w:tblPrEx>
        <w:tc>
          <w:tcPr>
            <w:tcW w:w="6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999593" w14:textId="77777777" w:rsidR="0008061B" w:rsidRPr="002340FF" w:rsidRDefault="0008061B" w:rsidP="002F236A">
            <w:pPr>
              <w:jc w:val="center"/>
              <w:rPr>
                <w:rFonts w:ascii="LM Roman 10" w:hAnsi="LM Roman 10"/>
                <w:sz w:val="18"/>
                <w:szCs w:val="18"/>
              </w:rPr>
            </w:pPr>
            <w:r w:rsidRPr="002340FF">
              <w:rPr>
                <w:rFonts w:ascii="LM Roman 10" w:eastAsia="Calibri" w:hAnsi="LM Roman 10" w:cs="Calibri"/>
                <w:b/>
                <w:bCs/>
                <w:color w:val="FFFFFF"/>
                <w:sz w:val="18"/>
                <w:szCs w:val="18"/>
              </w:rPr>
              <w:t>Step</w:t>
            </w:r>
          </w:p>
        </w:tc>
        <w:tc>
          <w:tcPr>
            <w:tcW w:w="303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0C1426" w14:textId="77777777" w:rsidR="0008061B" w:rsidRPr="002340FF" w:rsidRDefault="0008061B" w:rsidP="002F236A">
            <w:pPr>
              <w:jc w:val="center"/>
              <w:rPr>
                <w:rFonts w:ascii="LM Roman 10" w:hAnsi="LM Roman 10"/>
                <w:sz w:val="18"/>
                <w:szCs w:val="18"/>
              </w:rPr>
            </w:pPr>
            <w:r w:rsidRPr="002340FF">
              <w:rPr>
                <w:rFonts w:ascii="LM Roman 10" w:eastAsia="Calibri" w:hAnsi="LM Roman 10" w:cs="Calibri"/>
                <w:b/>
                <w:bCs/>
                <w:color w:val="FFFFFF"/>
                <w:sz w:val="18"/>
                <w:szCs w:val="18"/>
              </w:rPr>
              <w:t>Operation</w:t>
            </w:r>
          </w:p>
        </w:tc>
        <w:tc>
          <w:tcPr>
            <w:tcW w:w="396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6DD74A" w14:textId="77777777" w:rsidR="0008061B" w:rsidRPr="002340FF" w:rsidRDefault="0008061B" w:rsidP="002F236A">
            <w:pPr>
              <w:jc w:val="center"/>
              <w:rPr>
                <w:rFonts w:ascii="LM Roman 10" w:hAnsi="LM Roman 10"/>
                <w:sz w:val="18"/>
                <w:szCs w:val="18"/>
              </w:rPr>
            </w:pPr>
            <w:r w:rsidRPr="002340FF">
              <w:rPr>
                <w:rFonts w:ascii="LM Roman 10" w:eastAsia="Calibri" w:hAnsi="LM Roman 10" w:cs="Calibri"/>
                <w:b/>
                <w:bCs/>
                <w:color w:val="FFFFFF"/>
                <w:sz w:val="18"/>
                <w:szCs w:val="18"/>
              </w:rPr>
              <w:t>Rationale</w:t>
            </w:r>
          </w:p>
        </w:tc>
      </w:tr>
      <w:tr w:rsidR="002340FF" w:rsidRPr="002340FF" w14:paraId="7E670536" w14:textId="77777777" w:rsidTr="002340FF">
        <w:tblPrEx>
          <w:tblCellMar>
            <w:top w:w="0" w:type="dxa"/>
            <w:bottom w:w="0" w:type="dxa"/>
          </w:tblCellMar>
        </w:tblPrEx>
        <w:tc>
          <w:tcPr>
            <w:tcW w:w="6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E829745" w14:textId="77777777" w:rsidR="0008061B" w:rsidRPr="00722905" w:rsidRDefault="0008061B" w:rsidP="002F236A">
            <w:pPr>
              <w:jc w:val="center"/>
              <w:rPr>
                <w:rFonts w:ascii="LM Roman 10" w:hAnsi="LM Roman 10"/>
                <w:color w:val="000000" w:themeColor="text1"/>
                <w:sz w:val="18"/>
                <w:szCs w:val="18"/>
              </w:rPr>
            </w:pPr>
            <w:r w:rsidRPr="00722905">
              <w:rPr>
                <w:rFonts w:ascii="LM Roman 10" w:eastAsia="Calibri" w:hAnsi="LM Roman 10" w:cs="Calibri"/>
                <w:b/>
                <w:bCs/>
                <w:color w:val="000000" w:themeColor="text1"/>
                <w:sz w:val="18"/>
                <w:szCs w:val="18"/>
              </w:rPr>
              <w:t>1</w:t>
            </w:r>
          </w:p>
        </w:tc>
        <w:tc>
          <w:tcPr>
            <w:tcW w:w="303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2F22681" w14:textId="77777777" w:rsidR="0008061B" w:rsidRPr="00722905" w:rsidRDefault="0008061B"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 xml:space="preserve">HTML tag </w:t>
            </w:r>
            <w:proofErr w:type="gramStart"/>
            <w:r w:rsidRPr="00722905">
              <w:rPr>
                <w:rFonts w:ascii="LM Roman 10" w:eastAsia="Calibri" w:hAnsi="LM Roman 10" w:cs="Calibri"/>
                <w:color w:val="000000" w:themeColor="text1"/>
                <w:sz w:val="18"/>
                <w:szCs w:val="18"/>
              </w:rPr>
              <w:t xml:space="preserve">removal  </w:t>
            </w:r>
            <w:proofErr w:type="spellStart"/>
            <w:r w:rsidRPr="00722905">
              <w:rPr>
                <w:rFonts w:ascii="Consolas" w:eastAsia="Calibri" w:hAnsi="Consolas" w:cs="Calibri"/>
                <w:color w:val="000000" w:themeColor="text1"/>
                <w:sz w:val="18"/>
                <w:szCs w:val="18"/>
                <w:highlight w:val="lightGray"/>
              </w:rPr>
              <w:t>re.sub</w:t>
            </w:r>
            <w:proofErr w:type="spellEnd"/>
            <w:proofErr w:type="gramEnd"/>
            <w:r w:rsidRPr="00722905">
              <w:rPr>
                <w:rFonts w:ascii="Consolas" w:eastAsia="Calibri" w:hAnsi="Consolas" w:cs="Calibri"/>
                <w:color w:val="000000" w:themeColor="text1"/>
                <w:sz w:val="18"/>
                <w:szCs w:val="18"/>
                <w:highlight w:val="lightGray"/>
              </w:rPr>
              <w:t>(r'</w:t>
            </w:r>
            <w:proofErr w:type="gramStart"/>
            <w:r w:rsidRPr="00722905">
              <w:rPr>
                <w:rFonts w:ascii="Consolas" w:eastAsia="Calibri" w:hAnsi="Consolas" w:cs="Calibri"/>
                <w:color w:val="000000" w:themeColor="text1"/>
                <w:sz w:val="18"/>
                <w:szCs w:val="18"/>
                <w:highlight w:val="lightGray"/>
              </w:rPr>
              <w:t>&lt;.*</w:t>
            </w:r>
            <w:proofErr w:type="gramEnd"/>
            <w:r w:rsidRPr="00722905">
              <w:rPr>
                <w:rFonts w:ascii="Consolas" w:eastAsia="Calibri" w:hAnsi="Consolas" w:cs="Calibri"/>
                <w:color w:val="000000" w:themeColor="text1"/>
                <w:sz w:val="18"/>
                <w:szCs w:val="18"/>
                <w:highlight w:val="lightGray"/>
              </w:rPr>
              <w:t>?&gt;', ' ', text)</w:t>
            </w:r>
          </w:p>
        </w:tc>
        <w:tc>
          <w:tcPr>
            <w:tcW w:w="396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2EBC070B" w14:textId="4DE989B9" w:rsidR="002340FF" w:rsidRPr="00722905" w:rsidRDefault="0008061B" w:rsidP="002F236A">
            <w:pPr>
              <w:rPr>
                <w:rFonts w:ascii="LM Roman 10" w:eastAsia="Calibri" w:hAnsi="LM Roman 10" w:cs="Calibri"/>
                <w:color w:val="000000" w:themeColor="text1"/>
                <w:sz w:val="18"/>
                <w:szCs w:val="18"/>
              </w:rPr>
            </w:pPr>
            <w:r w:rsidRPr="00722905">
              <w:rPr>
                <w:rFonts w:ascii="LM Roman 10" w:eastAsia="Calibri" w:hAnsi="LM Roman 10" w:cs="Calibri"/>
                <w:color w:val="000000" w:themeColor="text1"/>
                <w:sz w:val="18"/>
                <w:szCs w:val="18"/>
              </w:rPr>
              <w:t>The corpus contains HTML entity artifacts from the original wire format.</w:t>
            </w:r>
            <w:r w:rsidR="002340FF" w:rsidRPr="00722905">
              <w:rPr>
                <w:rFonts w:ascii="LM Roman 10" w:eastAsia="Calibri" w:hAnsi="LM Roman 10" w:cs="Calibri"/>
                <w:color w:val="000000" w:themeColor="text1"/>
                <w:sz w:val="18"/>
                <w:szCs w:val="18"/>
              </w:rPr>
              <w:t xml:space="preserve"> (</w:t>
            </w:r>
            <w:r w:rsidR="002340FF" w:rsidRPr="00722905">
              <w:rPr>
                <w:rFonts w:ascii="LM Roman 10" w:eastAsia="Calibri" w:hAnsi="LM Roman 10" w:cs="Calibri"/>
                <w:color w:val="000000" w:themeColor="text1"/>
                <w:sz w:val="18"/>
                <w:szCs w:val="18"/>
              </w:rPr>
              <w:t>e.g., &amp;</w:t>
            </w:r>
            <w:proofErr w:type="spellStart"/>
            <w:proofErr w:type="gramStart"/>
            <w:r w:rsidR="002340FF" w:rsidRPr="00722905">
              <w:rPr>
                <w:rFonts w:ascii="LM Roman 10" w:eastAsia="Calibri" w:hAnsi="LM Roman 10" w:cs="Calibri"/>
                <w:color w:val="000000" w:themeColor="text1"/>
                <w:sz w:val="18"/>
                <w:szCs w:val="18"/>
              </w:rPr>
              <w:t>lt;NBHA.ME</w:t>
            </w:r>
            <w:proofErr w:type="gramEnd"/>
            <w:r w:rsidR="002340FF" w:rsidRPr="00722905">
              <w:rPr>
                <w:rFonts w:ascii="LM Roman 10" w:eastAsia="Calibri" w:hAnsi="LM Roman 10" w:cs="Calibri"/>
                <w:color w:val="000000" w:themeColor="text1"/>
                <w:sz w:val="18"/>
                <w:szCs w:val="18"/>
              </w:rPr>
              <w:t>&amp;gt</w:t>
            </w:r>
            <w:proofErr w:type="spellEnd"/>
            <w:r w:rsidR="002340FF" w:rsidRPr="00722905">
              <w:rPr>
                <w:rFonts w:ascii="LM Roman 10" w:eastAsia="Calibri" w:hAnsi="LM Roman 10" w:cs="Calibri"/>
                <w:color w:val="000000" w:themeColor="text1"/>
                <w:sz w:val="18"/>
                <w:szCs w:val="18"/>
              </w:rPr>
              <w:t>;)</w:t>
            </w:r>
          </w:p>
        </w:tc>
      </w:tr>
      <w:tr w:rsidR="002340FF" w:rsidRPr="002340FF" w14:paraId="1AB792A1" w14:textId="77777777" w:rsidTr="002340FF">
        <w:tblPrEx>
          <w:tblCellMar>
            <w:top w:w="0" w:type="dxa"/>
            <w:bottom w:w="0" w:type="dxa"/>
          </w:tblCellMar>
        </w:tblPrEx>
        <w:tc>
          <w:tcPr>
            <w:tcW w:w="6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3FEF1D" w14:textId="77777777" w:rsidR="0008061B" w:rsidRPr="00722905" w:rsidRDefault="0008061B" w:rsidP="002F236A">
            <w:pPr>
              <w:jc w:val="center"/>
              <w:rPr>
                <w:rFonts w:ascii="LM Roman 10" w:hAnsi="LM Roman 10"/>
                <w:color w:val="000000" w:themeColor="text1"/>
                <w:sz w:val="18"/>
                <w:szCs w:val="18"/>
              </w:rPr>
            </w:pPr>
            <w:r w:rsidRPr="00722905">
              <w:rPr>
                <w:rFonts w:ascii="LM Roman 10" w:eastAsia="Calibri" w:hAnsi="LM Roman 10" w:cs="Calibri"/>
                <w:b/>
                <w:bCs/>
                <w:color w:val="000000" w:themeColor="text1"/>
                <w:sz w:val="18"/>
                <w:szCs w:val="18"/>
              </w:rPr>
              <w:lastRenderedPageBreak/>
              <w:t>2</w:t>
            </w:r>
          </w:p>
        </w:tc>
        <w:tc>
          <w:tcPr>
            <w:tcW w:w="30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C5072D" w14:textId="784A2DA7" w:rsidR="0008061B" w:rsidRPr="00722905" w:rsidRDefault="0008061B"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 xml:space="preserve">URL removal </w:t>
            </w:r>
            <w:proofErr w:type="spellStart"/>
            <w:proofErr w:type="gramStart"/>
            <w:r w:rsidRPr="00722905">
              <w:rPr>
                <w:rFonts w:ascii="Consolas" w:eastAsia="Calibri" w:hAnsi="Consolas" w:cs="Calibri"/>
                <w:color w:val="000000" w:themeColor="text1"/>
                <w:sz w:val="18"/>
                <w:szCs w:val="18"/>
                <w:highlight w:val="lightGray"/>
              </w:rPr>
              <w:t>re.sub</w:t>
            </w:r>
            <w:proofErr w:type="spellEnd"/>
            <w:r w:rsidRPr="00722905">
              <w:rPr>
                <w:rFonts w:ascii="Consolas" w:eastAsia="Calibri" w:hAnsi="Consolas" w:cs="Calibri"/>
                <w:color w:val="000000" w:themeColor="text1"/>
                <w:sz w:val="18"/>
                <w:szCs w:val="18"/>
                <w:highlight w:val="lightGray"/>
              </w:rPr>
              <w:t>(</w:t>
            </w:r>
            <w:proofErr w:type="spellStart"/>
            <w:proofErr w:type="gramEnd"/>
            <w:r w:rsidRPr="00722905">
              <w:rPr>
                <w:rFonts w:ascii="Consolas" w:eastAsia="Calibri" w:hAnsi="Consolas" w:cs="Calibri"/>
                <w:color w:val="000000" w:themeColor="text1"/>
                <w:sz w:val="18"/>
                <w:szCs w:val="18"/>
                <w:highlight w:val="lightGray"/>
              </w:rPr>
              <w:t>r'http</w:t>
            </w:r>
            <w:proofErr w:type="spellEnd"/>
            <w:r w:rsidRPr="00722905">
              <w:rPr>
                <w:rFonts w:ascii="Consolas" w:eastAsia="Calibri" w:hAnsi="Consolas" w:cs="Calibri"/>
                <w:color w:val="000000" w:themeColor="text1"/>
                <w:sz w:val="18"/>
                <w:szCs w:val="18"/>
                <w:highlight w:val="lightGray"/>
              </w:rPr>
              <w:t>\S+', ' ', text)</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B10271" w14:textId="77777777" w:rsidR="0008061B" w:rsidRPr="00722905" w:rsidRDefault="0008061B"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URLs carry no topical semantic content and introduce noise into the vocabulary.</w:t>
            </w:r>
          </w:p>
        </w:tc>
      </w:tr>
      <w:tr w:rsidR="002340FF" w:rsidRPr="002340FF" w14:paraId="64409253" w14:textId="77777777" w:rsidTr="002340FF">
        <w:tblPrEx>
          <w:tblCellMar>
            <w:top w:w="0" w:type="dxa"/>
            <w:bottom w:w="0" w:type="dxa"/>
          </w:tblCellMar>
        </w:tblPrEx>
        <w:tc>
          <w:tcPr>
            <w:tcW w:w="6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F80DB58" w14:textId="77777777" w:rsidR="0008061B" w:rsidRPr="00722905" w:rsidRDefault="0008061B" w:rsidP="002F236A">
            <w:pPr>
              <w:jc w:val="center"/>
              <w:rPr>
                <w:rFonts w:ascii="LM Roman 10" w:hAnsi="LM Roman 10"/>
                <w:color w:val="000000" w:themeColor="text1"/>
                <w:sz w:val="18"/>
                <w:szCs w:val="18"/>
              </w:rPr>
            </w:pPr>
            <w:r w:rsidRPr="00722905">
              <w:rPr>
                <w:rFonts w:ascii="LM Roman 10" w:eastAsia="Calibri" w:hAnsi="LM Roman 10" w:cs="Calibri"/>
                <w:b/>
                <w:bCs/>
                <w:color w:val="000000" w:themeColor="text1"/>
                <w:sz w:val="18"/>
                <w:szCs w:val="18"/>
              </w:rPr>
              <w:t>3</w:t>
            </w:r>
          </w:p>
        </w:tc>
        <w:tc>
          <w:tcPr>
            <w:tcW w:w="303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D6B82ED" w14:textId="77777777" w:rsidR="0008061B" w:rsidRPr="00722905" w:rsidRDefault="0008061B"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 xml:space="preserve">Non-alphabetic </w:t>
            </w:r>
            <w:proofErr w:type="gramStart"/>
            <w:r w:rsidRPr="00722905">
              <w:rPr>
                <w:rFonts w:ascii="LM Roman 10" w:eastAsia="Calibri" w:hAnsi="LM Roman 10" w:cs="Calibri"/>
                <w:color w:val="000000" w:themeColor="text1"/>
                <w:sz w:val="18"/>
                <w:szCs w:val="18"/>
              </w:rPr>
              <w:t xml:space="preserve">removal  </w:t>
            </w:r>
            <w:proofErr w:type="spellStart"/>
            <w:r w:rsidRPr="00722905">
              <w:rPr>
                <w:rFonts w:ascii="Consolas" w:eastAsia="Calibri" w:hAnsi="Consolas" w:cs="Calibri"/>
                <w:color w:val="000000" w:themeColor="text1"/>
                <w:sz w:val="18"/>
                <w:szCs w:val="18"/>
                <w:highlight w:val="lightGray"/>
              </w:rPr>
              <w:t>re.sub</w:t>
            </w:r>
            <w:proofErr w:type="spellEnd"/>
            <w:proofErr w:type="gramEnd"/>
            <w:r w:rsidRPr="00722905">
              <w:rPr>
                <w:rFonts w:ascii="Consolas" w:eastAsia="Calibri" w:hAnsi="Consolas" w:cs="Calibri"/>
                <w:color w:val="000000" w:themeColor="text1"/>
                <w:sz w:val="18"/>
                <w:szCs w:val="18"/>
                <w:highlight w:val="lightGray"/>
              </w:rPr>
              <w:t>(r'[^a-</w:t>
            </w:r>
            <w:proofErr w:type="spellStart"/>
            <w:r w:rsidRPr="00722905">
              <w:rPr>
                <w:rFonts w:ascii="Consolas" w:eastAsia="Calibri" w:hAnsi="Consolas" w:cs="Calibri"/>
                <w:color w:val="000000" w:themeColor="text1"/>
                <w:sz w:val="18"/>
                <w:szCs w:val="18"/>
                <w:highlight w:val="lightGray"/>
              </w:rPr>
              <w:t>zA</w:t>
            </w:r>
            <w:proofErr w:type="spellEnd"/>
            <w:r w:rsidRPr="00722905">
              <w:rPr>
                <w:rFonts w:ascii="Consolas" w:eastAsia="Calibri" w:hAnsi="Consolas" w:cs="Calibri"/>
                <w:color w:val="000000" w:themeColor="text1"/>
                <w:sz w:val="18"/>
                <w:szCs w:val="18"/>
                <w:highlight w:val="lightGray"/>
              </w:rPr>
              <w:t>-Z\s]', ' ')</w:t>
            </w:r>
          </w:p>
        </w:tc>
        <w:tc>
          <w:tcPr>
            <w:tcW w:w="396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08AB4A3" w14:textId="77777777" w:rsidR="0008061B" w:rsidRPr="00722905" w:rsidRDefault="0008061B"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Removes punctuation, digits, and special characters that do not contribute to topic classification.</w:t>
            </w:r>
          </w:p>
        </w:tc>
      </w:tr>
      <w:tr w:rsidR="002340FF" w:rsidRPr="002340FF" w14:paraId="137240A2" w14:textId="77777777" w:rsidTr="002340FF">
        <w:tblPrEx>
          <w:tblCellMar>
            <w:top w:w="0" w:type="dxa"/>
            <w:bottom w:w="0" w:type="dxa"/>
          </w:tblCellMar>
        </w:tblPrEx>
        <w:tc>
          <w:tcPr>
            <w:tcW w:w="6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3A7470" w14:textId="77777777" w:rsidR="0008061B" w:rsidRPr="00722905" w:rsidRDefault="0008061B" w:rsidP="002F236A">
            <w:pPr>
              <w:jc w:val="center"/>
              <w:rPr>
                <w:rFonts w:ascii="LM Roman 10" w:hAnsi="LM Roman 10"/>
                <w:color w:val="000000" w:themeColor="text1"/>
                <w:sz w:val="18"/>
                <w:szCs w:val="18"/>
              </w:rPr>
            </w:pPr>
            <w:r w:rsidRPr="00722905">
              <w:rPr>
                <w:rFonts w:ascii="LM Roman 10" w:eastAsia="Calibri" w:hAnsi="LM Roman 10" w:cs="Calibri"/>
                <w:b/>
                <w:bCs/>
                <w:color w:val="000000" w:themeColor="text1"/>
                <w:sz w:val="18"/>
                <w:szCs w:val="18"/>
              </w:rPr>
              <w:t>4</w:t>
            </w:r>
          </w:p>
        </w:tc>
        <w:tc>
          <w:tcPr>
            <w:tcW w:w="30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91BC6A" w14:textId="77777777" w:rsidR="0008061B" w:rsidRPr="00722905" w:rsidRDefault="0008061B" w:rsidP="002F236A">
            <w:pPr>
              <w:rPr>
                <w:rFonts w:ascii="LM Roman 10" w:hAnsi="LM Roman 10"/>
                <w:color w:val="000000" w:themeColor="text1"/>
                <w:sz w:val="18"/>
                <w:szCs w:val="18"/>
              </w:rPr>
            </w:pPr>
            <w:proofErr w:type="gramStart"/>
            <w:r w:rsidRPr="00722905">
              <w:rPr>
                <w:rFonts w:ascii="LM Roman 10" w:eastAsia="Calibri" w:hAnsi="LM Roman 10" w:cs="Calibri"/>
                <w:color w:val="000000" w:themeColor="text1"/>
                <w:sz w:val="18"/>
                <w:szCs w:val="18"/>
              </w:rPr>
              <w:t xml:space="preserve">Lowercasing  </w:t>
            </w:r>
            <w:proofErr w:type="spellStart"/>
            <w:r w:rsidRPr="00722905">
              <w:rPr>
                <w:rFonts w:ascii="Consolas" w:eastAsia="Calibri" w:hAnsi="Consolas" w:cs="Calibri"/>
                <w:color w:val="000000" w:themeColor="text1"/>
                <w:sz w:val="18"/>
                <w:szCs w:val="18"/>
                <w:highlight w:val="lightGray"/>
              </w:rPr>
              <w:t>text</w:t>
            </w:r>
            <w:proofErr w:type="gramEnd"/>
            <w:r w:rsidRPr="00722905">
              <w:rPr>
                <w:rFonts w:ascii="Consolas" w:eastAsia="Calibri" w:hAnsi="Consolas" w:cs="Calibri"/>
                <w:color w:val="000000" w:themeColor="text1"/>
                <w:sz w:val="18"/>
                <w:szCs w:val="18"/>
                <w:highlight w:val="lightGray"/>
              </w:rPr>
              <w:t>.</w:t>
            </w:r>
            <w:proofErr w:type="gramStart"/>
            <w:r w:rsidRPr="00722905">
              <w:rPr>
                <w:rFonts w:ascii="Consolas" w:eastAsia="Calibri" w:hAnsi="Consolas" w:cs="Calibri"/>
                <w:color w:val="000000" w:themeColor="text1"/>
                <w:sz w:val="18"/>
                <w:szCs w:val="18"/>
                <w:highlight w:val="lightGray"/>
              </w:rPr>
              <w:t>lower</w:t>
            </w:r>
            <w:proofErr w:type="spellEnd"/>
            <w:r w:rsidRPr="00722905">
              <w:rPr>
                <w:rFonts w:ascii="Consolas" w:eastAsia="Calibri" w:hAnsi="Consolas" w:cs="Calibri"/>
                <w:color w:val="000000" w:themeColor="text1"/>
                <w:sz w:val="18"/>
                <w:szCs w:val="18"/>
                <w:highlight w:val="lightGray"/>
              </w:rPr>
              <w:t>(</w:t>
            </w:r>
            <w:proofErr w:type="gramEnd"/>
            <w:r w:rsidRPr="00722905">
              <w:rPr>
                <w:rFonts w:ascii="Consolas" w:eastAsia="Calibri" w:hAnsi="Consolas" w:cs="Calibri"/>
                <w:color w:val="000000" w:themeColor="text1"/>
                <w:sz w:val="18"/>
                <w:szCs w:val="18"/>
                <w:highlight w:val="lightGray"/>
              </w:rPr>
              <w:t>)</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F5EC2D" w14:textId="3C32B12B" w:rsidR="0008061B" w:rsidRPr="00722905" w:rsidRDefault="0008061B"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 xml:space="preserve">Ensures vocabulary </w:t>
            </w:r>
            <w:r w:rsidR="002340FF" w:rsidRPr="00722905">
              <w:rPr>
                <w:rFonts w:ascii="LM Roman 10" w:eastAsia="Calibri" w:hAnsi="LM Roman 10" w:cs="Calibri"/>
                <w:color w:val="000000" w:themeColor="text1"/>
                <w:sz w:val="18"/>
                <w:szCs w:val="18"/>
              </w:rPr>
              <w:t>normalization</w:t>
            </w:r>
            <w:r w:rsidRPr="00722905">
              <w:rPr>
                <w:rFonts w:ascii="LM Roman 10" w:eastAsia="Calibri" w:hAnsi="LM Roman 10" w:cs="Calibri"/>
                <w:color w:val="000000" w:themeColor="text1"/>
                <w:sz w:val="18"/>
                <w:szCs w:val="18"/>
              </w:rPr>
              <w:t>: WHEAT, Wheat, and wheat are treated as the same token.</w:t>
            </w:r>
          </w:p>
        </w:tc>
      </w:tr>
      <w:tr w:rsidR="002340FF" w:rsidRPr="002340FF" w14:paraId="5C8EC693" w14:textId="77777777" w:rsidTr="002340FF">
        <w:tblPrEx>
          <w:tblCellMar>
            <w:top w:w="0" w:type="dxa"/>
            <w:bottom w:w="0" w:type="dxa"/>
          </w:tblCellMar>
        </w:tblPrEx>
        <w:tc>
          <w:tcPr>
            <w:tcW w:w="6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212648DE" w14:textId="77777777" w:rsidR="0008061B" w:rsidRPr="00722905" w:rsidRDefault="0008061B" w:rsidP="002F236A">
            <w:pPr>
              <w:jc w:val="center"/>
              <w:rPr>
                <w:rFonts w:ascii="LM Roman 10" w:hAnsi="LM Roman 10"/>
                <w:color w:val="000000" w:themeColor="text1"/>
                <w:sz w:val="18"/>
                <w:szCs w:val="18"/>
              </w:rPr>
            </w:pPr>
            <w:r w:rsidRPr="00722905">
              <w:rPr>
                <w:rFonts w:ascii="LM Roman 10" w:eastAsia="Calibri" w:hAnsi="LM Roman 10" w:cs="Calibri"/>
                <w:b/>
                <w:bCs/>
                <w:color w:val="000000" w:themeColor="text1"/>
                <w:sz w:val="18"/>
                <w:szCs w:val="18"/>
              </w:rPr>
              <w:t>5</w:t>
            </w:r>
          </w:p>
        </w:tc>
        <w:tc>
          <w:tcPr>
            <w:tcW w:w="303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4C62119" w14:textId="2F723D33" w:rsidR="0008061B" w:rsidRPr="00722905" w:rsidRDefault="002340FF"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Stop word</w:t>
            </w:r>
            <w:r w:rsidR="0008061B" w:rsidRPr="00722905">
              <w:rPr>
                <w:rFonts w:ascii="LM Roman 10" w:eastAsia="Calibri" w:hAnsi="LM Roman 10" w:cs="Calibri"/>
                <w:color w:val="000000" w:themeColor="text1"/>
                <w:sz w:val="18"/>
                <w:szCs w:val="18"/>
              </w:rPr>
              <w:t xml:space="preserve"> removal + min-length </w:t>
            </w:r>
            <w:r w:rsidR="0008061B" w:rsidRPr="00722905">
              <w:rPr>
                <w:rFonts w:ascii="Consolas" w:eastAsia="Calibri" w:hAnsi="Consolas" w:cs="Calibri"/>
                <w:color w:val="000000" w:themeColor="text1"/>
                <w:sz w:val="18"/>
                <w:szCs w:val="18"/>
                <w:highlight w:val="lightGray"/>
              </w:rPr>
              <w:t>filter (</w:t>
            </w:r>
            <w:proofErr w:type="spellStart"/>
            <w:r w:rsidR="0008061B" w:rsidRPr="00722905">
              <w:rPr>
                <w:rFonts w:ascii="Consolas" w:eastAsia="Calibri" w:hAnsi="Consolas" w:cs="Calibri"/>
                <w:color w:val="000000" w:themeColor="text1"/>
                <w:sz w:val="18"/>
                <w:szCs w:val="18"/>
                <w:highlight w:val="lightGray"/>
              </w:rPr>
              <w:t>len</w:t>
            </w:r>
            <w:proofErr w:type="spellEnd"/>
            <w:r w:rsidR="0008061B" w:rsidRPr="00722905">
              <w:rPr>
                <w:rFonts w:ascii="Consolas" w:eastAsia="Calibri" w:hAnsi="Consolas" w:cs="Calibri"/>
                <w:color w:val="000000" w:themeColor="text1"/>
                <w:sz w:val="18"/>
                <w:szCs w:val="18"/>
                <w:highlight w:val="lightGray"/>
              </w:rPr>
              <w:t xml:space="preserve"> &gt; 2)</w:t>
            </w:r>
          </w:p>
        </w:tc>
        <w:tc>
          <w:tcPr>
            <w:tcW w:w="396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4FF09B9D" w14:textId="77777777" w:rsidR="0008061B" w:rsidRPr="00722905" w:rsidRDefault="0008061B"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Removes common function words (the, is, at) and short fragments that add noise without discriminative value.</w:t>
            </w:r>
          </w:p>
        </w:tc>
      </w:tr>
      <w:tr w:rsidR="002340FF" w:rsidRPr="002340FF" w14:paraId="5DF3ED74" w14:textId="77777777" w:rsidTr="002340FF">
        <w:tblPrEx>
          <w:tblCellMar>
            <w:top w:w="0" w:type="dxa"/>
            <w:bottom w:w="0" w:type="dxa"/>
          </w:tblCellMar>
        </w:tblPrEx>
        <w:tc>
          <w:tcPr>
            <w:tcW w:w="6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64EEDC" w14:textId="77777777" w:rsidR="0008061B" w:rsidRPr="00722905" w:rsidRDefault="0008061B" w:rsidP="002F236A">
            <w:pPr>
              <w:jc w:val="center"/>
              <w:rPr>
                <w:rFonts w:ascii="LM Roman 10" w:hAnsi="LM Roman 10"/>
                <w:color w:val="000000" w:themeColor="text1"/>
                <w:sz w:val="18"/>
                <w:szCs w:val="18"/>
              </w:rPr>
            </w:pPr>
            <w:r w:rsidRPr="00722905">
              <w:rPr>
                <w:rFonts w:ascii="LM Roman 10" w:eastAsia="Calibri" w:hAnsi="LM Roman 10" w:cs="Calibri"/>
                <w:b/>
                <w:bCs/>
                <w:color w:val="000000" w:themeColor="text1"/>
                <w:sz w:val="18"/>
                <w:szCs w:val="18"/>
              </w:rPr>
              <w:t>6</w:t>
            </w:r>
          </w:p>
        </w:tc>
        <w:tc>
          <w:tcPr>
            <w:tcW w:w="30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2C589E" w14:textId="0D04C0D2" w:rsidR="0008061B" w:rsidRPr="00722905" w:rsidRDefault="002340FF" w:rsidP="002F236A">
            <w:pPr>
              <w:rPr>
                <w:rFonts w:ascii="LM Roman 10" w:hAnsi="LM Roman 10"/>
                <w:color w:val="000000" w:themeColor="text1"/>
                <w:sz w:val="18"/>
                <w:szCs w:val="18"/>
              </w:rPr>
            </w:pPr>
            <w:proofErr w:type="gramStart"/>
            <w:r w:rsidRPr="00722905">
              <w:rPr>
                <w:rFonts w:ascii="LM Roman 10" w:eastAsia="Calibri" w:hAnsi="LM Roman 10" w:cs="Calibri"/>
                <w:color w:val="000000" w:themeColor="text1"/>
                <w:sz w:val="18"/>
                <w:szCs w:val="18"/>
              </w:rPr>
              <w:t>Lemmatization</w:t>
            </w:r>
            <w:r w:rsidR="0008061B" w:rsidRPr="00722905">
              <w:rPr>
                <w:rFonts w:ascii="LM Roman 10" w:eastAsia="Calibri" w:hAnsi="LM Roman 10" w:cs="Calibri"/>
                <w:color w:val="000000" w:themeColor="text1"/>
                <w:sz w:val="18"/>
                <w:szCs w:val="18"/>
              </w:rPr>
              <w:t xml:space="preserve">  </w:t>
            </w:r>
            <w:proofErr w:type="spellStart"/>
            <w:r w:rsidR="0008061B" w:rsidRPr="00722905">
              <w:rPr>
                <w:rFonts w:ascii="Consolas" w:eastAsia="Calibri" w:hAnsi="Consolas" w:cs="Calibri"/>
                <w:color w:val="000000" w:themeColor="text1"/>
                <w:sz w:val="18"/>
                <w:szCs w:val="18"/>
                <w:highlight w:val="lightGray"/>
              </w:rPr>
              <w:t>WordNetLemmatizer</w:t>
            </w:r>
            <w:proofErr w:type="spellEnd"/>
            <w:proofErr w:type="gramEnd"/>
            <w:r w:rsidR="0008061B" w:rsidRPr="00722905">
              <w:rPr>
                <w:rFonts w:ascii="Consolas" w:eastAsia="Calibri" w:hAnsi="Consolas" w:cs="Calibri"/>
                <w:color w:val="000000" w:themeColor="text1"/>
                <w:sz w:val="18"/>
                <w:szCs w:val="18"/>
                <w:highlight w:val="lightGray"/>
              </w:rPr>
              <w:t>()</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509869" w14:textId="77777777" w:rsidR="0008061B" w:rsidRPr="00722905" w:rsidRDefault="0008061B"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Reduces inflected word forms to their base lemma (e.g., farming → farm, exports → export), reducing vocabulary size.</w:t>
            </w:r>
          </w:p>
        </w:tc>
      </w:tr>
    </w:tbl>
    <w:p w14:paraId="320B3FF6" w14:textId="77777777" w:rsidR="0008061B" w:rsidRPr="00351556" w:rsidRDefault="0008061B" w:rsidP="0008061B">
      <w:pPr>
        <w:pStyle w:val="ListParagraph"/>
        <w:spacing w:after="120" w:line="336" w:lineRule="auto"/>
        <w:ind w:left="1080"/>
        <w:rPr>
          <w:rFonts w:ascii="LM Roman 10" w:hAnsi="LM Roman 10"/>
        </w:rPr>
      </w:pPr>
    </w:p>
    <w:p w14:paraId="31E47434" w14:textId="55D8C216" w:rsidR="00351556" w:rsidRPr="002340FF" w:rsidRDefault="00351556" w:rsidP="00351556">
      <w:pPr>
        <w:pStyle w:val="ListParagraph"/>
        <w:numPr>
          <w:ilvl w:val="1"/>
          <w:numId w:val="7"/>
        </w:numPr>
        <w:spacing w:after="120" w:line="336" w:lineRule="auto"/>
        <w:rPr>
          <w:rFonts w:ascii="LM Roman 10" w:hAnsi="LM Roman 10"/>
        </w:rPr>
      </w:pPr>
      <w:r w:rsidRPr="00351556">
        <w:rPr>
          <w:rFonts w:ascii="LM Roman 10" w:hAnsi="LM Roman 10"/>
          <w:color w:val="262626" w:themeColor="text1" w:themeTint="D9"/>
        </w:rPr>
        <w:t>Clean Text Function</w:t>
      </w:r>
    </w:p>
    <w:p w14:paraId="7F94A85E" w14:textId="6D991362" w:rsidR="002340FF" w:rsidRPr="00F237C8" w:rsidRDefault="002340FF" w:rsidP="002340FF">
      <w:pPr>
        <w:pStyle w:val="ListParagraph"/>
        <w:spacing w:before="60" w:after="100"/>
        <w:ind w:firstLine="360"/>
        <w:jc w:val="both"/>
        <w:rPr>
          <w:rFonts w:ascii="LM Roman 10" w:eastAsia="Calibri" w:hAnsi="LM Roman 10" w:cs="Calibri"/>
          <w:sz w:val="22"/>
          <w:szCs w:val="22"/>
        </w:rPr>
      </w:pPr>
      <w:r w:rsidRPr="00F237C8">
        <w:rPr>
          <w:rFonts w:ascii="LM Roman 10" w:eastAsia="Calibri" w:hAnsi="LM Roman 10" w:cs="Calibri"/>
          <w:sz w:val="22"/>
          <w:szCs w:val="22"/>
        </w:rPr>
        <w:t>The complete preprocessing function implemented in the notebook is shown below:</w:t>
      </w:r>
    </w:p>
    <w:p w14:paraId="3ACAEBEC" w14:textId="77777777" w:rsidR="002340FF" w:rsidRDefault="002340FF" w:rsidP="00C00DBA">
      <w:pPr>
        <w:shd w:val="clear" w:color="auto" w:fill="F0F0F0"/>
        <w:ind w:left="720"/>
      </w:pPr>
      <w:proofErr w:type="spellStart"/>
      <w:r>
        <w:rPr>
          <w:rFonts w:ascii="Courier New" w:eastAsia="Courier New" w:hAnsi="Courier New" w:cs="Courier New"/>
          <w:color w:val="2C3E50"/>
          <w:sz w:val="18"/>
          <w:szCs w:val="18"/>
        </w:rPr>
        <w:t>stop_words</w:t>
      </w:r>
      <w:proofErr w:type="spellEnd"/>
      <w:r>
        <w:rPr>
          <w:rFonts w:ascii="Courier New" w:eastAsia="Courier New" w:hAnsi="Courier New" w:cs="Courier New"/>
          <w:color w:val="2C3E50"/>
          <w:sz w:val="18"/>
          <w:szCs w:val="18"/>
        </w:rPr>
        <w:t xml:space="preserve"> = set(</w:t>
      </w:r>
      <w:proofErr w:type="spellStart"/>
      <w:proofErr w:type="gramStart"/>
      <w:r>
        <w:rPr>
          <w:rFonts w:ascii="Courier New" w:eastAsia="Courier New" w:hAnsi="Courier New" w:cs="Courier New"/>
          <w:color w:val="2C3E50"/>
          <w:sz w:val="18"/>
          <w:szCs w:val="18"/>
        </w:rPr>
        <w:t>stopwords.words</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english</w:t>
      </w:r>
      <w:proofErr w:type="spellEnd"/>
      <w:r>
        <w:rPr>
          <w:rFonts w:ascii="Courier New" w:eastAsia="Courier New" w:hAnsi="Courier New" w:cs="Courier New"/>
          <w:color w:val="2C3E50"/>
          <w:sz w:val="18"/>
          <w:szCs w:val="18"/>
        </w:rPr>
        <w:t>'))</w:t>
      </w:r>
    </w:p>
    <w:p w14:paraId="15C98F3A" w14:textId="77777777" w:rsidR="002340FF" w:rsidRDefault="002340FF" w:rsidP="00C00DBA">
      <w:pPr>
        <w:shd w:val="clear" w:color="auto" w:fill="F0F0F0"/>
        <w:ind w:left="720"/>
      </w:pPr>
      <w:proofErr w:type="spellStart"/>
      <w:r>
        <w:rPr>
          <w:rFonts w:ascii="Courier New" w:eastAsia="Courier New" w:hAnsi="Courier New" w:cs="Courier New"/>
          <w:color w:val="2C3E50"/>
          <w:sz w:val="18"/>
          <w:szCs w:val="18"/>
        </w:rPr>
        <w:t>lemmatizer</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WordNetLemmatizer</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
    <w:p w14:paraId="70886A47" w14:textId="77777777" w:rsidR="002340FF" w:rsidRDefault="002340FF" w:rsidP="00C00DBA">
      <w:pPr>
        <w:shd w:val="clear" w:color="auto" w:fill="F0F0F0"/>
        <w:ind w:left="720"/>
      </w:pPr>
    </w:p>
    <w:p w14:paraId="3C620733" w14:textId="77777777" w:rsidR="002340FF" w:rsidRDefault="002340FF" w:rsidP="00C00DBA">
      <w:pPr>
        <w:shd w:val="clear" w:color="auto" w:fill="F0F0F0"/>
        <w:ind w:left="720"/>
      </w:pPr>
      <w:r>
        <w:rPr>
          <w:rFonts w:ascii="Courier New" w:eastAsia="Courier New" w:hAnsi="Courier New" w:cs="Courier New"/>
          <w:color w:val="2C3E50"/>
          <w:sz w:val="18"/>
          <w:szCs w:val="18"/>
        </w:rPr>
        <w:t xml:space="preserve">def </w:t>
      </w:r>
      <w:proofErr w:type="spellStart"/>
      <w:r>
        <w:rPr>
          <w:rFonts w:ascii="Courier New" w:eastAsia="Courier New" w:hAnsi="Courier New" w:cs="Courier New"/>
          <w:color w:val="2C3E50"/>
          <w:sz w:val="18"/>
          <w:szCs w:val="18"/>
        </w:rPr>
        <w:t>clean_text</w:t>
      </w:r>
      <w:proofErr w:type="spellEnd"/>
      <w:r>
        <w:rPr>
          <w:rFonts w:ascii="Courier New" w:eastAsia="Courier New" w:hAnsi="Courier New" w:cs="Courier New"/>
          <w:color w:val="2C3E50"/>
          <w:sz w:val="18"/>
          <w:szCs w:val="18"/>
        </w:rPr>
        <w:t>(text):</w:t>
      </w:r>
    </w:p>
    <w:p w14:paraId="17BB0E77" w14:textId="77777777" w:rsidR="002340FF" w:rsidRDefault="002340FF" w:rsidP="00C00DBA">
      <w:pPr>
        <w:shd w:val="clear" w:color="auto" w:fill="F0F0F0"/>
        <w:ind w:left="720"/>
      </w:pPr>
      <w:r>
        <w:rPr>
          <w:rFonts w:ascii="Courier New" w:eastAsia="Courier New" w:hAnsi="Courier New" w:cs="Courier New"/>
          <w:color w:val="2C3E50"/>
          <w:sz w:val="18"/>
          <w:szCs w:val="18"/>
        </w:rPr>
        <w:t xml:space="preserve">    text = str(text)</w:t>
      </w:r>
    </w:p>
    <w:p w14:paraId="7E26A406" w14:textId="25C18227" w:rsidR="002340FF" w:rsidRDefault="002340FF" w:rsidP="00C00DBA">
      <w:pPr>
        <w:shd w:val="clear" w:color="auto" w:fill="F0F0F0"/>
        <w:ind w:left="720"/>
      </w:pPr>
      <w:r>
        <w:rPr>
          <w:rFonts w:ascii="Courier New" w:eastAsia="Courier New" w:hAnsi="Courier New" w:cs="Courier New"/>
          <w:color w:val="2C3E50"/>
          <w:sz w:val="18"/>
          <w:szCs w:val="18"/>
        </w:rPr>
        <w:t xml:space="preserve">    text = </w:t>
      </w:r>
      <w:proofErr w:type="spellStart"/>
      <w:r>
        <w:rPr>
          <w:rFonts w:ascii="Courier New" w:eastAsia="Courier New" w:hAnsi="Courier New" w:cs="Courier New"/>
          <w:color w:val="2C3E50"/>
          <w:sz w:val="18"/>
          <w:szCs w:val="18"/>
        </w:rPr>
        <w:t>re.sub</w:t>
      </w:r>
      <w:proofErr w:type="spellEnd"/>
      <w:r>
        <w:rPr>
          <w:rFonts w:ascii="Courier New" w:eastAsia="Courier New" w:hAnsi="Courier New" w:cs="Courier New"/>
          <w:color w:val="2C3E50"/>
          <w:sz w:val="18"/>
          <w:szCs w:val="18"/>
        </w:rPr>
        <w:t>(r'</w:t>
      </w:r>
      <w:proofErr w:type="gramStart"/>
      <w:r>
        <w:rPr>
          <w:rFonts w:ascii="Courier New" w:eastAsia="Courier New" w:hAnsi="Courier New" w:cs="Courier New"/>
          <w:color w:val="2C3E50"/>
          <w:sz w:val="18"/>
          <w:szCs w:val="18"/>
        </w:rPr>
        <w:t>&lt;.*</w:t>
      </w:r>
      <w:proofErr w:type="gramEnd"/>
      <w:r>
        <w:rPr>
          <w:rFonts w:ascii="Courier New" w:eastAsia="Courier New" w:hAnsi="Courier New" w:cs="Courier New"/>
          <w:color w:val="2C3E50"/>
          <w:sz w:val="18"/>
          <w:szCs w:val="18"/>
        </w:rPr>
        <w:t xml:space="preserve">?&gt;', ' ', </w:t>
      </w:r>
      <w:proofErr w:type="gramStart"/>
      <w:r>
        <w:rPr>
          <w:rFonts w:ascii="Courier New" w:eastAsia="Courier New" w:hAnsi="Courier New" w:cs="Courier New"/>
          <w:color w:val="2C3E50"/>
          <w:sz w:val="18"/>
          <w:szCs w:val="18"/>
        </w:rPr>
        <w:t xml:space="preserve">text)   </w:t>
      </w:r>
      <w:proofErr w:type="gramEnd"/>
      <w:r>
        <w:rPr>
          <w:rFonts w:ascii="Courier New" w:eastAsia="Courier New" w:hAnsi="Courier New" w:cs="Courier New"/>
          <w:color w:val="2C3E50"/>
          <w:sz w:val="18"/>
          <w:szCs w:val="18"/>
        </w:rPr>
        <w:t xml:space="preserve">      </w:t>
      </w:r>
      <w:r>
        <w:rPr>
          <w:rFonts w:ascii="Courier New" w:eastAsia="Courier New" w:hAnsi="Courier New" w:cs="Courier New"/>
          <w:color w:val="2C3E50"/>
          <w:sz w:val="18"/>
          <w:szCs w:val="18"/>
        </w:rPr>
        <w:tab/>
      </w:r>
      <w:r>
        <w:rPr>
          <w:rFonts w:ascii="Courier New" w:eastAsia="Courier New" w:hAnsi="Courier New" w:cs="Courier New"/>
          <w:color w:val="2C3E50"/>
          <w:sz w:val="18"/>
          <w:szCs w:val="18"/>
        </w:rPr>
        <w:t># Step 1: Remove HTML tags</w:t>
      </w:r>
    </w:p>
    <w:p w14:paraId="2B6F6E3F" w14:textId="579261DF" w:rsidR="002340FF" w:rsidRDefault="002340FF" w:rsidP="00C00DBA">
      <w:pPr>
        <w:shd w:val="clear" w:color="auto" w:fill="F0F0F0"/>
        <w:ind w:left="720"/>
      </w:pPr>
      <w:r>
        <w:rPr>
          <w:rFonts w:ascii="Courier New" w:eastAsia="Courier New" w:hAnsi="Courier New" w:cs="Courier New"/>
          <w:color w:val="2C3E50"/>
          <w:sz w:val="18"/>
          <w:szCs w:val="18"/>
        </w:rPr>
        <w:t xml:space="preserve">    text = </w:t>
      </w:r>
      <w:proofErr w:type="spellStart"/>
      <w:proofErr w:type="gramStart"/>
      <w:r>
        <w:rPr>
          <w:rFonts w:ascii="Courier New" w:eastAsia="Courier New" w:hAnsi="Courier New" w:cs="Courier New"/>
          <w:color w:val="2C3E50"/>
          <w:sz w:val="18"/>
          <w:szCs w:val="18"/>
        </w:rPr>
        <w:t>re.sub</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r'http</w:t>
      </w:r>
      <w:proofErr w:type="spellEnd"/>
      <w:r>
        <w:rPr>
          <w:rFonts w:ascii="Courier New" w:eastAsia="Courier New" w:hAnsi="Courier New" w:cs="Courier New"/>
          <w:color w:val="2C3E50"/>
          <w:sz w:val="18"/>
          <w:szCs w:val="18"/>
        </w:rPr>
        <w:t xml:space="preserve">\S+', ' ', </w:t>
      </w:r>
      <w:proofErr w:type="gramStart"/>
      <w:r>
        <w:rPr>
          <w:rFonts w:ascii="Courier New" w:eastAsia="Courier New" w:hAnsi="Courier New" w:cs="Courier New"/>
          <w:color w:val="2C3E50"/>
          <w:sz w:val="18"/>
          <w:szCs w:val="18"/>
        </w:rPr>
        <w:t xml:space="preserve">text)   </w:t>
      </w:r>
      <w:proofErr w:type="gramEnd"/>
      <w:r>
        <w:rPr>
          <w:rFonts w:ascii="Courier New" w:eastAsia="Courier New" w:hAnsi="Courier New" w:cs="Courier New"/>
          <w:color w:val="2C3E50"/>
          <w:sz w:val="18"/>
          <w:szCs w:val="18"/>
        </w:rPr>
        <w:t xml:space="preserve">    </w:t>
      </w:r>
      <w:r>
        <w:rPr>
          <w:rFonts w:ascii="Courier New" w:eastAsia="Courier New" w:hAnsi="Courier New" w:cs="Courier New"/>
          <w:color w:val="2C3E50"/>
          <w:sz w:val="18"/>
          <w:szCs w:val="18"/>
        </w:rPr>
        <w:tab/>
      </w:r>
      <w:r>
        <w:rPr>
          <w:rFonts w:ascii="Courier New" w:eastAsia="Courier New" w:hAnsi="Courier New" w:cs="Courier New"/>
          <w:color w:val="2C3E50"/>
          <w:sz w:val="18"/>
          <w:szCs w:val="18"/>
        </w:rPr>
        <w:t># Step 2: Remove URLs</w:t>
      </w:r>
    </w:p>
    <w:p w14:paraId="6CE5284C" w14:textId="00BCF611" w:rsidR="002340FF" w:rsidRDefault="002340FF" w:rsidP="00C00DBA">
      <w:pPr>
        <w:shd w:val="clear" w:color="auto" w:fill="F0F0F0"/>
        <w:ind w:left="720"/>
      </w:pPr>
      <w:r>
        <w:rPr>
          <w:rFonts w:ascii="Courier New" w:eastAsia="Courier New" w:hAnsi="Courier New" w:cs="Courier New"/>
          <w:color w:val="2C3E50"/>
          <w:sz w:val="18"/>
          <w:szCs w:val="18"/>
        </w:rPr>
        <w:t xml:space="preserve">    text = </w:t>
      </w:r>
      <w:proofErr w:type="spellStart"/>
      <w:r>
        <w:rPr>
          <w:rFonts w:ascii="Courier New" w:eastAsia="Courier New" w:hAnsi="Courier New" w:cs="Courier New"/>
          <w:color w:val="2C3E50"/>
          <w:sz w:val="18"/>
          <w:szCs w:val="18"/>
        </w:rPr>
        <w:t>re.sub</w:t>
      </w:r>
      <w:proofErr w:type="spellEnd"/>
      <w:r>
        <w:rPr>
          <w:rFonts w:ascii="Courier New" w:eastAsia="Courier New" w:hAnsi="Courier New" w:cs="Courier New"/>
          <w:color w:val="2C3E50"/>
          <w:sz w:val="18"/>
          <w:szCs w:val="18"/>
        </w:rPr>
        <w:t>(r'[^a-</w:t>
      </w:r>
      <w:proofErr w:type="spellStart"/>
      <w:r>
        <w:rPr>
          <w:rFonts w:ascii="Courier New" w:eastAsia="Courier New" w:hAnsi="Courier New" w:cs="Courier New"/>
          <w:color w:val="2C3E50"/>
          <w:sz w:val="18"/>
          <w:szCs w:val="18"/>
        </w:rPr>
        <w:t>zA</w:t>
      </w:r>
      <w:proofErr w:type="spellEnd"/>
      <w:r>
        <w:rPr>
          <w:rFonts w:ascii="Courier New" w:eastAsia="Courier New" w:hAnsi="Courier New" w:cs="Courier New"/>
          <w:color w:val="2C3E50"/>
          <w:sz w:val="18"/>
          <w:szCs w:val="18"/>
        </w:rPr>
        <w:t xml:space="preserve">-Z\s]', ' ', </w:t>
      </w:r>
      <w:proofErr w:type="gramStart"/>
      <w:r>
        <w:rPr>
          <w:rFonts w:ascii="Courier New" w:eastAsia="Courier New" w:hAnsi="Courier New" w:cs="Courier New"/>
          <w:color w:val="2C3E50"/>
          <w:sz w:val="18"/>
          <w:szCs w:val="18"/>
        </w:rPr>
        <w:t xml:space="preserve">text)  </w:t>
      </w:r>
      <w:r>
        <w:rPr>
          <w:rFonts w:ascii="Courier New" w:eastAsia="Courier New" w:hAnsi="Courier New" w:cs="Courier New"/>
          <w:color w:val="2C3E50"/>
          <w:sz w:val="18"/>
          <w:szCs w:val="18"/>
        </w:rPr>
        <w:tab/>
      </w:r>
      <w:proofErr w:type="gramEnd"/>
      <w:r>
        <w:rPr>
          <w:rFonts w:ascii="Courier New" w:eastAsia="Courier New" w:hAnsi="Courier New" w:cs="Courier New"/>
          <w:color w:val="2C3E50"/>
          <w:sz w:val="18"/>
          <w:szCs w:val="18"/>
        </w:rPr>
        <w:tab/>
      </w:r>
      <w:r>
        <w:rPr>
          <w:rFonts w:ascii="Courier New" w:eastAsia="Courier New" w:hAnsi="Courier New" w:cs="Courier New"/>
          <w:color w:val="2C3E50"/>
          <w:sz w:val="18"/>
          <w:szCs w:val="18"/>
        </w:rPr>
        <w:t># Step 3: Remove non</w:t>
      </w:r>
      <w:r>
        <w:rPr>
          <w:rFonts w:ascii="Courier New" w:eastAsia="Courier New" w:hAnsi="Courier New" w:cs="Courier New"/>
          <w:color w:val="2C3E50"/>
          <w:sz w:val="18"/>
          <w:szCs w:val="18"/>
        </w:rPr>
        <w:t xml:space="preserve"> </w:t>
      </w:r>
      <w:r>
        <w:rPr>
          <w:rFonts w:ascii="Courier New" w:eastAsia="Courier New" w:hAnsi="Courier New" w:cs="Courier New"/>
          <w:color w:val="2C3E50"/>
          <w:sz w:val="18"/>
          <w:szCs w:val="18"/>
        </w:rPr>
        <w:t>alpha</w:t>
      </w:r>
    </w:p>
    <w:p w14:paraId="2E47DB67" w14:textId="056A230F" w:rsidR="002340FF" w:rsidRDefault="002340FF" w:rsidP="00C00DBA">
      <w:pPr>
        <w:shd w:val="clear" w:color="auto" w:fill="F0F0F0"/>
        <w:ind w:left="720"/>
      </w:pPr>
      <w:r>
        <w:rPr>
          <w:rFonts w:ascii="Courier New" w:eastAsia="Courier New" w:hAnsi="Courier New" w:cs="Courier New"/>
          <w:color w:val="2C3E50"/>
          <w:sz w:val="18"/>
          <w:szCs w:val="18"/>
        </w:rPr>
        <w:t xml:space="preserve">    text = </w:t>
      </w:r>
      <w:proofErr w:type="spellStart"/>
      <w:proofErr w:type="gramStart"/>
      <w:r>
        <w:rPr>
          <w:rFonts w:ascii="Courier New" w:eastAsia="Courier New" w:hAnsi="Courier New" w:cs="Courier New"/>
          <w:color w:val="2C3E50"/>
          <w:sz w:val="18"/>
          <w:szCs w:val="18"/>
        </w:rPr>
        <w:t>text.lower</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w:t>
      </w:r>
      <w:r>
        <w:rPr>
          <w:rFonts w:ascii="Courier New" w:eastAsia="Courier New" w:hAnsi="Courier New" w:cs="Courier New"/>
          <w:color w:val="2C3E50"/>
          <w:sz w:val="18"/>
          <w:szCs w:val="18"/>
        </w:rPr>
        <w:tab/>
      </w:r>
      <w:r>
        <w:rPr>
          <w:rFonts w:ascii="Courier New" w:eastAsia="Courier New" w:hAnsi="Courier New" w:cs="Courier New"/>
          <w:color w:val="2C3E50"/>
          <w:sz w:val="18"/>
          <w:szCs w:val="18"/>
        </w:rPr>
        <w:t># Step 4: Lowercase</w:t>
      </w:r>
    </w:p>
    <w:p w14:paraId="15B8D88F" w14:textId="53CF9CF6" w:rsidR="002340FF" w:rsidRDefault="002340FF" w:rsidP="00C00DBA">
      <w:pPr>
        <w:shd w:val="clear" w:color="auto" w:fill="F0F0F0"/>
        <w:ind w:left="720"/>
      </w:pPr>
      <w:r>
        <w:rPr>
          <w:rFonts w:ascii="Courier New" w:eastAsia="Courier New" w:hAnsi="Courier New" w:cs="Courier New"/>
          <w:color w:val="2C3E50"/>
          <w:sz w:val="18"/>
          <w:szCs w:val="18"/>
        </w:rPr>
        <w:t xml:space="preserve">    tokens = [w for w in </w:t>
      </w:r>
      <w:proofErr w:type="spellStart"/>
      <w:proofErr w:type="gramStart"/>
      <w:r>
        <w:rPr>
          <w:rFonts w:ascii="Courier New" w:eastAsia="Courier New" w:hAnsi="Courier New" w:cs="Courier New"/>
          <w:color w:val="2C3E50"/>
          <w:sz w:val="18"/>
          <w:szCs w:val="18"/>
        </w:rPr>
        <w:t>text.split</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w:t>
      </w:r>
      <w:r>
        <w:rPr>
          <w:rFonts w:ascii="Courier New" w:eastAsia="Courier New" w:hAnsi="Courier New" w:cs="Courier New"/>
          <w:color w:val="2C3E50"/>
          <w:sz w:val="18"/>
          <w:szCs w:val="18"/>
        </w:rPr>
        <w:tab/>
      </w:r>
      <w:r>
        <w:rPr>
          <w:rFonts w:ascii="Courier New" w:eastAsia="Courier New" w:hAnsi="Courier New" w:cs="Courier New"/>
          <w:color w:val="2C3E50"/>
          <w:sz w:val="18"/>
          <w:szCs w:val="18"/>
        </w:rPr>
        <w:t xml:space="preserve"># Step 5: Remove </w:t>
      </w:r>
      <w:proofErr w:type="spellStart"/>
      <w:r>
        <w:rPr>
          <w:rFonts w:ascii="Courier New" w:eastAsia="Courier New" w:hAnsi="Courier New" w:cs="Courier New"/>
          <w:color w:val="2C3E50"/>
          <w:sz w:val="18"/>
          <w:szCs w:val="18"/>
        </w:rPr>
        <w:t>stopwords</w:t>
      </w:r>
      <w:proofErr w:type="spellEnd"/>
    </w:p>
    <w:p w14:paraId="6F58AD21" w14:textId="77777777" w:rsidR="002340FF" w:rsidRDefault="002340FF" w:rsidP="00C00DBA">
      <w:pPr>
        <w:shd w:val="clear" w:color="auto" w:fill="F0F0F0"/>
        <w:ind w:left="720"/>
      </w:pPr>
      <w:r>
        <w:rPr>
          <w:rFonts w:ascii="Courier New" w:eastAsia="Courier New" w:hAnsi="Courier New" w:cs="Courier New"/>
          <w:color w:val="2C3E50"/>
          <w:sz w:val="18"/>
          <w:szCs w:val="18"/>
        </w:rPr>
        <w:t xml:space="preserve">              if w not in </w:t>
      </w:r>
      <w:proofErr w:type="spellStart"/>
      <w:r>
        <w:rPr>
          <w:rFonts w:ascii="Courier New" w:eastAsia="Courier New" w:hAnsi="Courier New" w:cs="Courier New"/>
          <w:color w:val="2C3E50"/>
          <w:sz w:val="18"/>
          <w:szCs w:val="18"/>
        </w:rPr>
        <w:t>stop_words</w:t>
      </w:r>
      <w:proofErr w:type="spellEnd"/>
      <w:r>
        <w:rPr>
          <w:rFonts w:ascii="Courier New" w:eastAsia="Courier New" w:hAnsi="Courier New" w:cs="Courier New"/>
          <w:color w:val="2C3E50"/>
          <w:sz w:val="18"/>
          <w:szCs w:val="18"/>
        </w:rPr>
        <w:t xml:space="preserve"> and </w:t>
      </w:r>
      <w:proofErr w:type="spellStart"/>
      <w:r>
        <w:rPr>
          <w:rFonts w:ascii="Courier New" w:eastAsia="Courier New" w:hAnsi="Courier New" w:cs="Courier New"/>
          <w:color w:val="2C3E50"/>
          <w:sz w:val="18"/>
          <w:szCs w:val="18"/>
        </w:rPr>
        <w:t>len</w:t>
      </w:r>
      <w:proofErr w:type="spellEnd"/>
      <w:r>
        <w:rPr>
          <w:rFonts w:ascii="Courier New" w:eastAsia="Courier New" w:hAnsi="Courier New" w:cs="Courier New"/>
          <w:color w:val="2C3E50"/>
          <w:sz w:val="18"/>
          <w:szCs w:val="18"/>
        </w:rPr>
        <w:t>(w) &gt; 2]</w:t>
      </w:r>
    </w:p>
    <w:p w14:paraId="37F6BA42" w14:textId="5EC57124" w:rsidR="002340FF" w:rsidRDefault="002340FF" w:rsidP="00C00DBA">
      <w:pPr>
        <w:shd w:val="clear" w:color="auto" w:fill="F0F0F0"/>
        <w:ind w:left="720"/>
      </w:pPr>
      <w:r>
        <w:rPr>
          <w:rFonts w:ascii="Courier New" w:eastAsia="Courier New" w:hAnsi="Courier New" w:cs="Courier New"/>
          <w:color w:val="2C3E50"/>
          <w:sz w:val="18"/>
          <w:szCs w:val="18"/>
        </w:rPr>
        <w:t xml:space="preserve">    tokens = [</w:t>
      </w:r>
      <w:proofErr w:type="spellStart"/>
      <w:proofErr w:type="gramStart"/>
      <w:r>
        <w:rPr>
          <w:rFonts w:ascii="Courier New" w:eastAsia="Courier New" w:hAnsi="Courier New" w:cs="Courier New"/>
          <w:color w:val="2C3E50"/>
          <w:sz w:val="18"/>
          <w:szCs w:val="18"/>
        </w:rPr>
        <w:t>lemmatizer.lemmatize</w:t>
      </w:r>
      <w:proofErr w:type="spellEnd"/>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 xml:space="preserve">w)   </w:t>
      </w:r>
      <w:proofErr w:type="gramEnd"/>
      <w:r>
        <w:rPr>
          <w:rFonts w:ascii="Courier New" w:eastAsia="Courier New" w:hAnsi="Courier New" w:cs="Courier New"/>
          <w:color w:val="2C3E50"/>
          <w:sz w:val="18"/>
          <w:szCs w:val="18"/>
        </w:rPr>
        <w:t xml:space="preserve">        </w:t>
      </w:r>
      <w:r>
        <w:rPr>
          <w:rFonts w:ascii="Courier New" w:eastAsia="Courier New" w:hAnsi="Courier New" w:cs="Courier New"/>
          <w:color w:val="2C3E50"/>
          <w:sz w:val="18"/>
          <w:szCs w:val="18"/>
        </w:rPr>
        <w:tab/>
      </w:r>
      <w:r>
        <w:rPr>
          <w:rFonts w:ascii="Courier New" w:eastAsia="Courier New" w:hAnsi="Courier New" w:cs="Courier New"/>
          <w:color w:val="2C3E50"/>
          <w:sz w:val="18"/>
          <w:szCs w:val="18"/>
        </w:rPr>
        <w:t xml:space="preserve"># Step 6: </w:t>
      </w:r>
      <w:proofErr w:type="spellStart"/>
      <w:r>
        <w:rPr>
          <w:rFonts w:ascii="Courier New" w:eastAsia="Courier New" w:hAnsi="Courier New" w:cs="Courier New"/>
          <w:color w:val="2C3E50"/>
          <w:sz w:val="18"/>
          <w:szCs w:val="18"/>
        </w:rPr>
        <w:t>Lemmatise</w:t>
      </w:r>
      <w:proofErr w:type="spellEnd"/>
    </w:p>
    <w:p w14:paraId="0F5445C7" w14:textId="77777777" w:rsidR="002340FF" w:rsidRDefault="002340FF" w:rsidP="00C00DBA">
      <w:pPr>
        <w:shd w:val="clear" w:color="auto" w:fill="F0F0F0"/>
        <w:ind w:left="720"/>
      </w:pPr>
      <w:r>
        <w:rPr>
          <w:rFonts w:ascii="Courier New" w:eastAsia="Courier New" w:hAnsi="Courier New" w:cs="Courier New"/>
          <w:color w:val="2C3E50"/>
          <w:sz w:val="18"/>
          <w:szCs w:val="18"/>
        </w:rPr>
        <w:t xml:space="preserve">              for w in tokens]</w:t>
      </w:r>
    </w:p>
    <w:p w14:paraId="0179DAC8" w14:textId="2E69DFBE" w:rsidR="002340FF" w:rsidRPr="002340FF" w:rsidRDefault="002340FF" w:rsidP="00C00DBA">
      <w:pPr>
        <w:shd w:val="clear" w:color="auto" w:fill="F0F0F0"/>
        <w:ind w:left="720"/>
      </w:pPr>
      <w:r>
        <w:rPr>
          <w:rFonts w:ascii="Courier New" w:eastAsia="Courier New" w:hAnsi="Courier New" w:cs="Courier New"/>
          <w:color w:val="2C3E50"/>
          <w:sz w:val="18"/>
          <w:szCs w:val="18"/>
        </w:rPr>
        <w:t xml:space="preserve">    return ' </w:t>
      </w:r>
      <w:proofErr w:type="gramStart"/>
      <w:r>
        <w:rPr>
          <w:rFonts w:ascii="Courier New" w:eastAsia="Courier New" w:hAnsi="Courier New" w:cs="Courier New"/>
          <w:color w:val="2C3E50"/>
          <w:sz w:val="18"/>
          <w:szCs w:val="18"/>
        </w:rPr>
        <w:t>'.join</w:t>
      </w:r>
      <w:proofErr w:type="gramEnd"/>
      <w:r>
        <w:rPr>
          <w:rFonts w:ascii="Courier New" w:eastAsia="Courier New" w:hAnsi="Courier New" w:cs="Courier New"/>
          <w:color w:val="2C3E50"/>
          <w:sz w:val="18"/>
          <w:szCs w:val="18"/>
        </w:rPr>
        <w:t>(tokens)</w:t>
      </w:r>
    </w:p>
    <w:p w14:paraId="61FABA6E" w14:textId="77777777" w:rsidR="00351556" w:rsidRDefault="00351556" w:rsidP="00351556">
      <w:pPr>
        <w:pStyle w:val="ListParagraph"/>
        <w:numPr>
          <w:ilvl w:val="0"/>
          <w:numId w:val="3"/>
        </w:numPr>
        <w:spacing w:after="120" w:line="336" w:lineRule="auto"/>
        <w:rPr>
          <w:rFonts w:ascii="LM Roman 10" w:hAnsi="LM Roman 10"/>
          <w:sz w:val="28"/>
          <w:szCs w:val="28"/>
        </w:rPr>
      </w:pPr>
      <w:r w:rsidRPr="00351556">
        <w:rPr>
          <w:rFonts w:ascii="LM Roman 10" w:hAnsi="LM Roman 10"/>
          <w:sz w:val="28"/>
          <w:szCs w:val="28"/>
        </w:rPr>
        <w:lastRenderedPageBreak/>
        <w:t>Feature Representation</w:t>
      </w:r>
    </w:p>
    <w:p w14:paraId="16F05466" w14:textId="2A47E6FB" w:rsidR="00C00DBA" w:rsidRPr="00F237C8" w:rsidRDefault="002340FF" w:rsidP="00C00DBA">
      <w:pPr>
        <w:pStyle w:val="ListParagraph"/>
        <w:spacing w:after="120" w:line="240" w:lineRule="auto"/>
        <w:ind w:left="360"/>
        <w:rPr>
          <w:rFonts w:ascii="LM Roman 10" w:hAnsi="LM Roman 10"/>
          <w:sz w:val="22"/>
          <w:szCs w:val="22"/>
        </w:rPr>
      </w:pPr>
      <w:r w:rsidRPr="00F237C8">
        <w:rPr>
          <w:rFonts w:ascii="LM Roman 10" w:hAnsi="LM Roman 10"/>
          <w:sz w:val="22"/>
          <w:szCs w:val="22"/>
        </w:rPr>
        <w:t xml:space="preserve">After preprocessing each document was changed into a </w:t>
      </w:r>
      <w:r w:rsidRPr="00F237C8">
        <w:rPr>
          <w:rFonts w:ascii="LM Roman 10" w:hAnsi="LM Roman 10"/>
          <w:sz w:val="22"/>
          <w:szCs w:val="22"/>
        </w:rPr>
        <w:t xml:space="preserve">numerical </w:t>
      </w:r>
      <w:r w:rsidRPr="00F237C8">
        <w:rPr>
          <w:rFonts w:ascii="LM Roman 10" w:hAnsi="LM Roman 10"/>
          <w:sz w:val="22"/>
          <w:szCs w:val="22"/>
        </w:rPr>
        <w:t>vector. This was done using Term Frequency-Inverse Document Frequency or TF-IDF</w:t>
      </w:r>
      <w:r w:rsidRPr="00F237C8">
        <w:rPr>
          <w:rFonts w:ascii="LM Roman 10" w:hAnsi="LM Roman 10"/>
          <w:sz w:val="22"/>
          <w:szCs w:val="22"/>
        </w:rPr>
        <w:t xml:space="preserve">. </w:t>
      </w:r>
      <w:r w:rsidR="00C00DBA" w:rsidRPr="00F237C8">
        <w:rPr>
          <w:rFonts w:ascii="LM Roman 10" w:hAnsi="LM Roman 10"/>
          <w:sz w:val="22"/>
          <w:szCs w:val="22"/>
        </w:rPr>
        <w:t>Th</w:t>
      </w:r>
      <w:r w:rsidR="00C00DBA" w:rsidRPr="00F237C8">
        <w:rPr>
          <w:rFonts w:ascii="LM Roman 10" w:hAnsi="LM Roman 10"/>
          <w:sz w:val="22"/>
          <w:szCs w:val="22"/>
        </w:rPr>
        <w:t xml:space="preserve">e </w:t>
      </w:r>
      <w:r w:rsidR="00C00DBA" w:rsidRPr="00F237C8">
        <w:rPr>
          <w:rFonts w:ascii="LM Roman 10" w:hAnsi="LM Roman 10"/>
          <w:sz w:val="22"/>
          <w:szCs w:val="22"/>
        </w:rPr>
        <w:t xml:space="preserve">TF-IDF representation shows how important a word is to a document compared to the whole collection of </w:t>
      </w:r>
      <w:r w:rsidR="00C00DBA" w:rsidRPr="00F237C8">
        <w:rPr>
          <w:rFonts w:ascii="LM Roman 10" w:hAnsi="LM Roman 10"/>
          <w:sz w:val="22"/>
          <w:szCs w:val="22"/>
        </w:rPr>
        <w:t>documents; this is one of the most effective representations for text classification.</w:t>
      </w:r>
    </w:p>
    <w:p w14:paraId="5B6B478F" w14:textId="77777777" w:rsidR="00C00DBA" w:rsidRPr="00C00DBA" w:rsidRDefault="00C00DBA" w:rsidP="00C00DBA">
      <w:pPr>
        <w:pStyle w:val="ListParagraph"/>
        <w:spacing w:after="120" w:line="240" w:lineRule="auto"/>
        <w:ind w:left="360"/>
        <w:rPr>
          <w:rFonts w:ascii="LM Roman 10" w:hAnsi="LM Roman 10"/>
          <w:sz w:val="22"/>
          <w:szCs w:val="22"/>
        </w:rPr>
      </w:pPr>
    </w:p>
    <w:p w14:paraId="5F9CB24D" w14:textId="3ADF647D" w:rsidR="00351556" w:rsidRPr="00C00DBA" w:rsidRDefault="00351556" w:rsidP="00351556">
      <w:pPr>
        <w:pStyle w:val="ListParagraph"/>
        <w:numPr>
          <w:ilvl w:val="1"/>
          <w:numId w:val="6"/>
        </w:numPr>
        <w:spacing w:after="120" w:line="336" w:lineRule="auto"/>
        <w:rPr>
          <w:rFonts w:ascii="LM Roman 10" w:hAnsi="LM Roman 10"/>
        </w:rPr>
      </w:pPr>
      <w:r w:rsidRPr="00351556">
        <w:rPr>
          <w:rFonts w:ascii="LM Roman 10" w:hAnsi="LM Roman 10"/>
          <w:color w:val="262626" w:themeColor="text1" w:themeTint="D9"/>
        </w:rPr>
        <w:t>Vectorizer Configuration</w:t>
      </w:r>
    </w:p>
    <w:p w14:paraId="05BD66E4" w14:textId="31ED0F81" w:rsidR="00C00DBA" w:rsidRPr="00F237C8" w:rsidRDefault="00C00DBA" w:rsidP="00C00DBA">
      <w:pPr>
        <w:pStyle w:val="ListParagraph"/>
        <w:spacing w:before="60" w:after="100"/>
        <w:ind w:left="1080"/>
        <w:jc w:val="both"/>
        <w:rPr>
          <w:rFonts w:ascii="LM Roman 10" w:eastAsia="Calibri" w:hAnsi="LM Roman 10" w:cs="Calibri"/>
          <w:sz w:val="22"/>
          <w:szCs w:val="22"/>
        </w:rPr>
      </w:pPr>
      <w:r w:rsidRPr="00F237C8">
        <w:rPr>
          <w:rFonts w:ascii="LM Roman 10" w:eastAsia="Calibri" w:hAnsi="LM Roman 10" w:cs="Calibri"/>
          <w:sz w:val="22"/>
          <w:szCs w:val="22"/>
        </w:rPr>
        <w:t>scikit-learn's</w:t>
      </w:r>
      <w:r w:rsidRPr="00F237C8">
        <w:rPr>
          <w:rFonts w:ascii="Consolas" w:eastAsia="Calibri" w:hAnsi="Consolas" w:cs="Calibri"/>
          <w:sz w:val="22"/>
          <w:szCs w:val="22"/>
        </w:rPr>
        <w:t xml:space="preserve"> </w:t>
      </w:r>
      <w:proofErr w:type="spellStart"/>
      <w:r w:rsidRPr="00F237C8">
        <w:rPr>
          <w:rFonts w:ascii="Consolas" w:eastAsia="Calibri" w:hAnsi="Consolas" w:cs="Calibri"/>
          <w:sz w:val="22"/>
          <w:szCs w:val="22"/>
          <w:highlight w:val="lightGray"/>
        </w:rPr>
        <w:t>TfidfVectorizer</w:t>
      </w:r>
      <w:proofErr w:type="spellEnd"/>
      <w:r w:rsidRPr="00F237C8">
        <w:rPr>
          <w:rFonts w:ascii="Calibri" w:eastAsia="Calibri" w:hAnsi="Calibri" w:cs="Calibri"/>
          <w:sz w:val="22"/>
          <w:szCs w:val="22"/>
        </w:rPr>
        <w:t xml:space="preserve"> </w:t>
      </w:r>
      <w:r w:rsidRPr="00F237C8">
        <w:rPr>
          <w:rFonts w:ascii="LM Roman 10" w:eastAsia="Calibri" w:hAnsi="LM Roman 10" w:cs="Calibri"/>
          <w:sz w:val="22"/>
          <w:szCs w:val="22"/>
        </w:rPr>
        <w:t>was used with the following configuration:</w:t>
      </w:r>
    </w:p>
    <w:p w14:paraId="75D3B1D0" w14:textId="77777777" w:rsidR="00C00DBA" w:rsidRDefault="00C00DBA" w:rsidP="00C00DBA">
      <w:pPr>
        <w:shd w:val="clear" w:color="auto" w:fill="F0F0F0"/>
        <w:spacing w:before="240" w:line="120" w:lineRule="auto"/>
        <w:ind w:left="720"/>
      </w:pPr>
      <w:r>
        <w:rPr>
          <w:rFonts w:ascii="Courier New" w:eastAsia="Courier New" w:hAnsi="Courier New" w:cs="Courier New"/>
          <w:color w:val="2C3E50"/>
          <w:sz w:val="18"/>
          <w:szCs w:val="18"/>
        </w:rPr>
        <w:t xml:space="preserve">vectorizer = </w:t>
      </w:r>
      <w:proofErr w:type="spellStart"/>
      <w:r>
        <w:rPr>
          <w:rFonts w:ascii="Courier New" w:eastAsia="Courier New" w:hAnsi="Courier New" w:cs="Courier New"/>
          <w:color w:val="2C3E50"/>
          <w:sz w:val="18"/>
          <w:szCs w:val="18"/>
        </w:rPr>
        <w:t>TfidfVectorizer</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max_features</w:t>
      </w:r>
      <w:proofErr w:type="spellEnd"/>
      <w:r>
        <w:rPr>
          <w:rFonts w:ascii="Courier New" w:eastAsia="Courier New" w:hAnsi="Courier New" w:cs="Courier New"/>
          <w:color w:val="2C3E50"/>
          <w:sz w:val="18"/>
          <w:szCs w:val="18"/>
        </w:rPr>
        <w:t>=5000)</w:t>
      </w:r>
    </w:p>
    <w:p w14:paraId="5559692E" w14:textId="77777777" w:rsidR="00C00DBA" w:rsidRDefault="00C00DBA" w:rsidP="00C00DBA">
      <w:pPr>
        <w:shd w:val="clear" w:color="auto" w:fill="F0F0F0"/>
        <w:spacing w:before="240" w:line="120" w:lineRule="auto"/>
        <w:ind w:left="720"/>
      </w:pPr>
    </w:p>
    <w:p w14:paraId="6224E3D9" w14:textId="77777777" w:rsidR="00C00DBA" w:rsidRDefault="00C00DBA" w:rsidP="00C00DBA">
      <w:pPr>
        <w:shd w:val="clear" w:color="auto" w:fill="F0F0F0"/>
        <w:spacing w:before="240" w:line="120" w:lineRule="auto"/>
        <w:ind w:left="720"/>
      </w:pPr>
      <w:proofErr w:type="spellStart"/>
      <w:r>
        <w:rPr>
          <w:rFonts w:ascii="Courier New" w:eastAsia="Courier New" w:hAnsi="Courier New" w:cs="Courier New"/>
          <w:color w:val="2C3E50"/>
          <w:sz w:val="18"/>
          <w:szCs w:val="18"/>
        </w:rPr>
        <w:t>X_train_vec</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vectorizer.fit_transform</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w:t>
      </w:r>
      <w:proofErr w:type="gramStart"/>
      <w:r>
        <w:rPr>
          <w:rFonts w:ascii="Courier New" w:eastAsia="Courier New" w:hAnsi="Courier New" w:cs="Courier New"/>
          <w:color w:val="2C3E50"/>
          <w:sz w:val="18"/>
          <w:szCs w:val="18"/>
        </w:rPr>
        <w:t>train</w:t>
      </w:r>
      <w:proofErr w:type="spellEnd"/>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Fit on training split only</w:t>
      </w:r>
    </w:p>
    <w:p w14:paraId="3C45E961" w14:textId="77777777" w:rsidR="00C00DBA" w:rsidRDefault="00C00DBA" w:rsidP="00C00DBA">
      <w:pPr>
        <w:shd w:val="clear" w:color="auto" w:fill="F0F0F0"/>
        <w:spacing w:before="240" w:line="120" w:lineRule="auto"/>
        <w:ind w:left="720"/>
      </w:pPr>
      <w:proofErr w:type="spellStart"/>
      <w:r>
        <w:rPr>
          <w:rFonts w:ascii="Courier New" w:eastAsia="Courier New" w:hAnsi="Courier New" w:cs="Courier New"/>
          <w:color w:val="2C3E50"/>
          <w:sz w:val="18"/>
          <w:szCs w:val="18"/>
        </w:rPr>
        <w:t>X_val_vec</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vectorizer.transform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w:t>
      </w:r>
      <w:proofErr w:type="gramStart"/>
      <w:r>
        <w:rPr>
          <w:rFonts w:ascii="Courier New" w:eastAsia="Courier New" w:hAnsi="Courier New" w:cs="Courier New"/>
          <w:color w:val="2C3E50"/>
          <w:sz w:val="18"/>
          <w:szCs w:val="18"/>
        </w:rPr>
        <w:t>val</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Transform validation set</w:t>
      </w:r>
    </w:p>
    <w:p w14:paraId="6116F724" w14:textId="575ECDAA" w:rsidR="00C00DBA" w:rsidRDefault="00C00DBA" w:rsidP="00C00DBA">
      <w:pPr>
        <w:shd w:val="clear" w:color="auto" w:fill="F0F0F0"/>
        <w:spacing w:before="240" w:line="120" w:lineRule="auto"/>
        <w:ind w:left="720"/>
      </w:pPr>
      <w:proofErr w:type="spellStart"/>
      <w:r>
        <w:rPr>
          <w:rFonts w:ascii="Courier New" w:eastAsia="Courier New" w:hAnsi="Courier New" w:cs="Courier New"/>
          <w:color w:val="2C3E50"/>
          <w:sz w:val="18"/>
          <w:szCs w:val="18"/>
        </w:rPr>
        <w:t>X_test_</w:t>
      </w:r>
      <w:proofErr w:type="gramStart"/>
      <w:r>
        <w:rPr>
          <w:rFonts w:ascii="Courier New" w:eastAsia="Courier New" w:hAnsi="Courier New" w:cs="Courier New"/>
          <w:color w:val="2C3E50"/>
          <w:sz w:val="18"/>
          <w:szCs w:val="18"/>
        </w:rPr>
        <w:t>vec</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vectorizer.transform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X_test_clean</w:t>
      </w:r>
      <w:proofErr w:type="spellEnd"/>
      <w:r>
        <w:rPr>
          <w:rFonts w:ascii="Courier New" w:eastAsia="Courier New" w:hAnsi="Courier New" w:cs="Courier New"/>
          <w:color w:val="2C3E50"/>
          <w:sz w:val="18"/>
          <w:szCs w:val="18"/>
        </w:rPr>
        <w:t>) # Transform test set</w:t>
      </w:r>
      <w:r>
        <w:rPr>
          <w:rFonts w:ascii="Courier New" w:eastAsia="Courier New" w:hAnsi="Courier New" w:cs="Courier New"/>
          <w:color w:val="2C3E50"/>
          <w:sz w:val="18"/>
          <w:szCs w:val="18"/>
        </w:rPr>
        <w:br/>
      </w:r>
    </w:p>
    <w:tbl>
      <w:tblPr>
        <w:tblW w:w="7796"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200"/>
        <w:gridCol w:w="4246"/>
      </w:tblGrid>
      <w:tr w:rsidR="00C00DBA" w14:paraId="35A59C90" w14:textId="77777777" w:rsidTr="00C00DBA">
        <w:tblPrEx>
          <w:tblCellMar>
            <w:top w:w="0" w:type="dxa"/>
            <w:bottom w:w="0" w:type="dxa"/>
          </w:tblCellMar>
        </w:tblPrEx>
        <w:tc>
          <w:tcPr>
            <w:tcW w:w="13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58B922" w14:textId="77777777" w:rsidR="00C00DBA" w:rsidRPr="00C00DBA" w:rsidRDefault="00C00DBA" w:rsidP="002F236A">
            <w:pPr>
              <w:jc w:val="center"/>
              <w:rPr>
                <w:rFonts w:ascii="LM Roman 10" w:hAnsi="LM Roman 10"/>
              </w:rPr>
            </w:pPr>
            <w:r w:rsidRPr="00C00DBA">
              <w:rPr>
                <w:rFonts w:ascii="LM Roman 10" w:eastAsia="Calibri" w:hAnsi="LM Roman 10" w:cs="Calibri"/>
                <w:b/>
                <w:bCs/>
                <w:color w:val="FFFFFF"/>
                <w:sz w:val="18"/>
                <w:szCs w:val="18"/>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C3015A" w14:textId="77777777" w:rsidR="00C00DBA" w:rsidRPr="00C00DBA" w:rsidRDefault="00C00DBA" w:rsidP="002F236A">
            <w:pPr>
              <w:jc w:val="center"/>
              <w:rPr>
                <w:rFonts w:ascii="LM Roman 10" w:hAnsi="LM Roman 10"/>
              </w:rPr>
            </w:pPr>
            <w:r w:rsidRPr="00C00DBA">
              <w:rPr>
                <w:rFonts w:ascii="LM Roman 10" w:eastAsia="Calibri" w:hAnsi="LM Roman 10" w:cs="Calibri"/>
                <w:b/>
                <w:bCs/>
                <w:color w:val="FFFFFF"/>
                <w:sz w:val="18"/>
                <w:szCs w:val="18"/>
              </w:rPr>
              <w:t>Value</w:t>
            </w:r>
          </w:p>
        </w:tc>
        <w:tc>
          <w:tcPr>
            <w:tcW w:w="42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17B5C8" w14:textId="77777777" w:rsidR="00C00DBA" w:rsidRPr="00C00DBA" w:rsidRDefault="00C00DBA" w:rsidP="002F236A">
            <w:pPr>
              <w:jc w:val="center"/>
              <w:rPr>
                <w:rFonts w:ascii="LM Roman 10" w:hAnsi="LM Roman 10"/>
              </w:rPr>
            </w:pPr>
            <w:r w:rsidRPr="00C00DBA">
              <w:rPr>
                <w:rFonts w:ascii="LM Roman 10" w:eastAsia="Calibri" w:hAnsi="LM Roman 10" w:cs="Calibri"/>
                <w:b/>
                <w:bCs/>
                <w:color w:val="FFFFFF"/>
                <w:sz w:val="18"/>
                <w:szCs w:val="18"/>
              </w:rPr>
              <w:t>Justification</w:t>
            </w:r>
          </w:p>
        </w:tc>
      </w:tr>
      <w:tr w:rsidR="00C00DBA" w14:paraId="443F9E08" w14:textId="77777777" w:rsidTr="00C00DBA">
        <w:tblPrEx>
          <w:tblCellMar>
            <w:top w:w="0" w:type="dxa"/>
            <w:bottom w:w="0" w:type="dxa"/>
          </w:tblCellMar>
        </w:tblPrEx>
        <w:trPr>
          <w:trHeight w:val="816"/>
        </w:trPr>
        <w:tc>
          <w:tcPr>
            <w:tcW w:w="13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2D741129" w14:textId="77777777" w:rsidR="00C00DBA" w:rsidRPr="00722905" w:rsidRDefault="00C00DBA" w:rsidP="002F236A">
            <w:pPr>
              <w:rPr>
                <w:rFonts w:ascii="LM Roman 10" w:hAnsi="LM Roman 10"/>
                <w:color w:val="000000" w:themeColor="text1"/>
              </w:rPr>
            </w:pPr>
            <w:proofErr w:type="spellStart"/>
            <w:r w:rsidRPr="00722905">
              <w:rPr>
                <w:rFonts w:ascii="LM Roman 10" w:eastAsia="Calibri" w:hAnsi="LM Roman 10" w:cs="Calibri"/>
                <w:color w:val="000000" w:themeColor="text1"/>
                <w:sz w:val="18"/>
                <w:szCs w:val="18"/>
              </w:rPr>
              <w:t>max_features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8C32B5C" w14:textId="77777777" w:rsidR="00C00DBA" w:rsidRPr="00722905" w:rsidRDefault="00C00DBA" w:rsidP="002F236A">
            <w:pPr>
              <w:jc w:val="center"/>
              <w:rPr>
                <w:rFonts w:ascii="LM Roman 10" w:hAnsi="LM Roman 10"/>
                <w:color w:val="000000" w:themeColor="text1"/>
              </w:rPr>
            </w:pPr>
            <w:r w:rsidRPr="00722905">
              <w:rPr>
                <w:rFonts w:ascii="LM Roman 10" w:eastAsia="Calibri" w:hAnsi="LM Roman 10" w:cs="Calibri"/>
                <w:b/>
                <w:bCs/>
                <w:color w:val="000000" w:themeColor="text1"/>
                <w:sz w:val="18"/>
                <w:szCs w:val="18"/>
              </w:rPr>
              <w:t>5,000</w:t>
            </w:r>
          </w:p>
        </w:tc>
        <w:tc>
          <w:tcPr>
            <w:tcW w:w="42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2633D9D" w14:textId="71506AB4" w:rsidR="00C00DBA" w:rsidRPr="00722905" w:rsidRDefault="00C00DBA" w:rsidP="002F236A">
            <w:pPr>
              <w:rPr>
                <w:rFonts w:ascii="LM Roman 10" w:hAnsi="LM Roman 10"/>
                <w:color w:val="000000" w:themeColor="text1"/>
              </w:rPr>
            </w:pPr>
            <w:r w:rsidRPr="00722905">
              <w:rPr>
                <w:rFonts w:ascii="LM Roman 10" w:eastAsia="Calibri" w:hAnsi="LM Roman 10" w:cs="Calibri"/>
                <w:color w:val="000000" w:themeColor="text1"/>
                <w:sz w:val="18"/>
                <w:szCs w:val="18"/>
              </w:rPr>
              <w:t>Limits vocabulary to the 5,000 most frequent terms. Reduces memory and mitigates overfitting on the small 200</w:t>
            </w:r>
            <w:r w:rsidRPr="00722905">
              <w:rPr>
                <w:rFonts w:ascii="LM Roman 10" w:eastAsia="Calibri" w:hAnsi="LM Roman 10" w:cs="Calibri"/>
                <w:color w:val="000000" w:themeColor="text1"/>
                <w:sz w:val="18"/>
                <w:szCs w:val="18"/>
              </w:rPr>
              <w:t xml:space="preserve"> </w:t>
            </w:r>
            <w:r w:rsidRPr="00722905">
              <w:rPr>
                <w:rFonts w:ascii="LM Roman 10" w:eastAsia="Calibri" w:hAnsi="LM Roman 10" w:cs="Calibri"/>
                <w:color w:val="000000" w:themeColor="text1"/>
                <w:sz w:val="18"/>
                <w:szCs w:val="18"/>
              </w:rPr>
              <w:t>document corpus.</w:t>
            </w:r>
          </w:p>
        </w:tc>
      </w:tr>
      <w:tr w:rsidR="00C00DBA" w14:paraId="0BAF4CE9" w14:textId="77777777" w:rsidTr="00C00DBA">
        <w:tblPrEx>
          <w:tblCellMar>
            <w:top w:w="0" w:type="dxa"/>
            <w:bottom w:w="0" w:type="dxa"/>
          </w:tblCellMar>
        </w:tblPrEx>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9E6542" w14:textId="77777777" w:rsidR="00C00DBA" w:rsidRPr="00722905" w:rsidRDefault="00C00DBA" w:rsidP="002F236A">
            <w:pPr>
              <w:rPr>
                <w:rFonts w:ascii="LM Roman 10" w:hAnsi="LM Roman 10"/>
                <w:color w:val="000000" w:themeColor="text1"/>
              </w:rPr>
            </w:pPr>
            <w:r w:rsidRPr="00722905">
              <w:rPr>
                <w:rFonts w:ascii="LM Roman 10" w:eastAsia="Calibri" w:hAnsi="LM Roman 10" w:cs="Calibri"/>
                <w:color w:val="000000" w:themeColor="text1"/>
                <w:sz w:val="18"/>
                <w:szCs w:val="18"/>
              </w:rPr>
              <w:t>norm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9F7256" w14:textId="77777777" w:rsidR="00C00DBA" w:rsidRPr="00722905" w:rsidRDefault="00C00DBA"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l2 (default)</w:t>
            </w:r>
          </w:p>
        </w:tc>
        <w:tc>
          <w:tcPr>
            <w:tcW w:w="42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F23384" w14:textId="3875622C" w:rsidR="00C00DBA" w:rsidRPr="00722905" w:rsidRDefault="00C00DBA" w:rsidP="002F236A">
            <w:pPr>
              <w:rPr>
                <w:rFonts w:ascii="LM Roman 10" w:hAnsi="LM Roman 10"/>
                <w:color w:val="000000" w:themeColor="text1"/>
              </w:rPr>
            </w:pPr>
            <w:r w:rsidRPr="00722905">
              <w:rPr>
                <w:rFonts w:ascii="LM Roman 10" w:eastAsia="Calibri" w:hAnsi="LM Roman 10" w:cs="Calibri"/>
                <w:color w:val="000000" w:themeColor="text1"/>
                <w:sz w:val="18"/>
                <w:szCs w:val="18"/>
              </w:rPr>
              <w:t xml:space="preserve">L2 </w:t>
            </w:r>
            <w:r w:rsidRPr="00722905">
              <w:rPr>
                <w:rFonts w:ascii="LM Roman 10" w:eastAsia="Calibri" w:hAnsi="LM Roman 10" w:cs="Calibri"/>
                <w:color w:val="000000" w:themeColor="text1"/>
                <w:sz w:val="18"/>
                <w:szCs w:val="18"/>
              </w:rPr>
              <w:t>normalization</w:t>
            </w:r>
            <w:r w:rsidRPr="00722905">
              <w:rPr>
                <w:rFonts w:ascii="LM Roman 10" w:eastAsia="Calibri" w:hAnsi="LM Roman 10" w:cs="Calibri"/>
                <w:color w:val="000000" w:themeColor="text1"/>
                <w:sz w:val="18"/>
                <w:szCs w:val="18"/>
              </w:rPr>
              <w:t xml:space="preserve"> ensures that longer documents do not dominate shorter ones</w:t>
            </w:r>
            <w:r w:rsidRPr="00722905">
              <w:rPr>
                <w:rFonts w:ascii="LM Roman 10" w:eastAsia="Calibri" w:hAnsi="LM Roman 10" w:cs="Calibri"/>
                <w:color w:val="000000" w:themeColor="text1"/>
                <w:sz w:val="18"/>
                <w:szCs w:val="18"/>
              </w:rPr>
              <w:t xml:space="preserve">; </w:t>
            </w:r>
            <w:r w:rsidRPr="00722905">
              <w:rPr>
                <w:rFonts w:ascii="LM Roman 10" w:eastAsia="Calibri" w:hAnsi="LM Roman 10" w:cs="Calibri"/>
                <w:color w:val="000000" w:themeColor="text1"/>
                <w:sz w:val="18"/>
                <w:szCs w:val="18"/>
              </w:rPr>
              <w:t>vectors are unit</w:t>
            </w:r>
            <w:r w:rsidRPr="00722905">
              <w:rPr>
                <w:rFonts w:ascii="LM Roman 10" w:eastAsia="Calibri" w:hAnsi="LM Roman 10" w:cs="Calibri"/>
                <w:color w:val="000000" w:themeColor="text1"/>
                <w:sz w:val="18"/>
                <w:szCs w:val="18"/>
              </w:rPr>
              <w:t xml:space="preserve"> normalized</w:t>
            </w:r>
            <w:r w:rsidRPr="00722905">
              <w:rPr>
                <w:rFonts w:ascii="LM Roman 10" w:eastAsia="Calibri" w:hAnsi="LM Roman 10" w:cs="Calibri"/>
                <w:color w:val="000000" w:themeColor="text1"/>
                <w:sz w:val="18"/>
                <w:szCs w:val="18"/>
              </w:rPr>
              <w:t>.</w:t>
            </w:r>
          </w:p>
        </w:tc>
      </w:tr>
      <w:tr w:rsidR="00C00DBA" w14:paraId="2573C949" w14:textId="77777777" w:rsidTr="00C00DBA">
        <w:tblPrEx>
          <w:tblCellMar>
            <w:top w:w="0" w:type="dxa"/>
            <w:bottom w:w="0" w:type="dxa"/>
          </w:tblCellMar>
        </w:tblPrEx>
        <w:tc>
          <w:tcPr>
            <w:tcW w:w="13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F264715" w14:textId="77777777" w:rsidR="00C00DBA" w:rsidRPr="00722905" w:rsidRDefault="00C00DBA" w:rsidP="002F236A">
            <w:pPr>
              <w:rPr>
                <w:rFonts w:ascii="LM Roman 10" w:hAnsi="LM Roman 10"/>
                <w:color w:val="000000" w:themeColor="text1"/>
              </w:rPr>
            </w:pPr>
            <w:proofErr w:type="spellStart"/>
            <w:r w:rsidRPr="00722905">
              <w:rPr>
                <w:rFonts w:ascii="LM Roman 10" w:eastAsia="Calibri" w:hAnsi="LM Roman 10" w:cs="Calibri"/>
                <w:color w:val="000000" w:themeColor="text1"/>
                <w:sz w:val="18"/>
                <w:szCs w:val="18"/>
              </w:rPr>
              <w:t>sublinear_tf</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A81D28F" w14:textId="77777777" w:rsidR="00C00DBA" w:rsidRPr="00722905" w:rsidRDefault="00C00DBA"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False (default)</w:t>
            </w:r>
          </w:p>
        </w:tc>
        <w:tc>
          <w:tcPr>
            <w:tcW w:w="42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4177A14C" w14:textId="77777777" w:rsidR="00C00DBA" w:rsidRPr="00722905" w:rsidRDefault="00C00DBA" w:rsidP="002F236A">
            <w:pPr>
              <w:rPr>
                <w:rFonts w:ascii="LM Roman 10" w:hAnsi="LM Roman 10"/>
                <w:color w:val="000000" w:themeColor="text1"/>
              </w:rPr>
            </w:pPr>
            <w:r w:rsidRPr="00722905">
              <w:rPr>
                <w:rFonts w:ascii="LM Roman 10" w:eastAsia="Calibri" w:hAnsi="LM Roman 10" w:cs="Calibri"/>
                <w:color w:val="000000" w:themeColor="text1"/>
                <w:sz w:val="18"/>
                <w:szCs w:val="18"/>
              </w:rPr>
              <w:t>Standard TF weighting is used. Sublinear dampening was not required given the moderate document lengths.</w:t>
            </w:r>
          </w:p>
        </w:tc>
      </w:tr>
      <w:tr w:rsidR="00C00DBA" w14:paraId="341A5EA6" w14:textId="77777777" w:rsidTr="00C00DBA">
        <w:tblPrEx>
          <w:tblCellMar>
            <w:top w:w="0" w:type="dxa"/>
            <w:bottom w:w="0" w:type="dxa"/>
          </w:tblCellMar>
        </w:tblPrEx>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FDC5D7" w14:textId="77777777" w:rsidR="00C00DBA" w:rsidRPr="00722905" w:rsidRDefault="00C00DBA" w:rsidP="002F236A">
            <w:pPr>
              <w:rPr>
                <w:rFonts w:ascii="LM Roman 10" w:hAnsi="LM Roman 10"/>
                <w:color w:val="000000" w:themeColor="text1"/>
              </w:rPr>
            </w:pPr>
            <w:proofErr w:type="spellStart"/>
            <w:r w:rsidRPr="00722905">
              <w:rPr>
                <w:rFonts w:ascii="LM Roman 10" w:eastAsia="Calibri" w:hAnsi="LM Roman 10" w:cs="Calibri"/>
                <w:color w:val="000000" w:themeColor="text1"/>
                <w:sz w:val="18"/>
                <w:szCs w:val="18"/>
              </w:rPr>
              <w:t>ngram_range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9BBE84" w14:textId="77777777" w:rsidR="00C00DBA" w:rsidRPr="00722905" w:rsidRDefault="00C00DBA"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(1,1) — Unigrams</w:t>
            </w:r>
          </w:p>
        </w:tc>
        <w:tc>
          <w:tcPr>
            <w:tcW w:w="42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E8BFFF" w14:textId="470A6582" w:rsidR="00C00DBA" w:rsidRPr="00722905" w:rsidRDefault="00C00DBA" w:rsidP="002F236A">
            <w:pPr>
              <w:rPr>
                <w:rFonts w:ascii="LM Roman 10" w:hAnsi="LM Roman 10"/>
                <w:color w:val="000000" w:themeColor="text1"/>
              </w:rPr>
            </w:pPr>
            <w:r w:rsidRPr="00722905">
              <w:rPr>
                <w:rFonts w:ascii="LM Roman 10" w:eastAsia="Calibri" w:hAnsi="LM Roman 10" w:cs="Calibri"/>
                <w:color w:val="000000" w:themeColor="text1"/>
                <w:sz w:val="18"/>
                <w:szCs w:val="18"/>
              </w:rPr>
              <w:t>Single</w:t>
            </w:r>
            <w:r w:rsidRPr="00722905">
              <w:rPr>
                <w:rFonts w:ascii="LM Roman 10" w:eastAsia="Calibri" w:hAnsi="LM Roman 10" w:cs="Calibri"/>
                <w:color w:val="000000" w:themeColor="text1"/>
                <w:sz w:val="18"/>
                <w:szCs w:val="18"/>
              </w:rPr>
              <w:t xml:space="preserve"> </w:t>
            </w:r>
            <w:r w:rsidRPr="00722905">
              <w:rPr>
                <w:rFonts w:ascii="LM Roman 10" w:eastAsia="Calibri" w:hAnsi="LM Roman 10" w:cs="Calibri"/>
                <w:color w:val="000000" w:themeColor="text1"/>
                <w:sz w:val="18"/>
                <w:szCs w:val="18"/>
              </w:rPr>
              <w:t>word features are sufficient given the strong single</w:t>
            </w:r>
            <w:r w:rsidRPr="00722905">
              <w:rPr>
                <w:rFonts w:ascii="LM Roman 10" w:eastAsia="Calibri" w:hAnsi="LM Roman 10" w:cs="Calibri"/>
                <w:color w:val="000000" w:themeColor="text1"/>
                <w:sz w:val="18"/>
                <w:szCs w:val="18"/>
              </w:rPr>
              <w:t xml:space="preserve"> </w:t>
            </w:r>
            <w:r w:rsidRPr="00722905">
              <w:rPr>
                <w:rFonts w:ascii="LM Roman 10" w:eastAsia="Calibri" w:hAnsi="LM Roman 10" w:cs="Calibri"/>
                <w:color w:val="000000" w:themeColor="text1"/>
                <w:sz w:val="18"/>
                <w:szCs w:val="18"/>
              </w:rPr>
              <w:t>term discriminators present in the corpus (e.g., wheat, gold).</w:t>
            </w:r>
          </w:p>
        </w:tc>
      </w:tr>
      <w:tr w:rsidR="00C00DBA" w14:paraId="37FBAA97" w14:textId="77777777" w:rsidTr="00C00DBA">
        <w:tblPrEx>
          <w:tblCellMar>
            <w:top w:w="0" w:type="dxa"/>
            <w:bottom w:w="0" w:type="dxa"/>
          </w:tblCellMar>
        </w:tblPrEx>
        <w:tc>
          <w:tcPr>
            <w:tcW w:w="13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2ADC4F1" w14:textId="77777777" w:rsidR="00C00DBA" w:rsidRPr="00722905" w:rsidRDefault="00C00DBA" w:rsidP="002F236A">
            <w:pPr>
              <w:rPr>
                <w:rFonts w:ascii="LM Roman 10" w:hAnsi="LM Roman 10"/>
                <w:color w:val="000000" w:themeColor="text1"/>
              </w:rPr>
            </w:pPr>
            <w:r w:rsidRPr="00722905">
              <w:rPr>
                <w:rFonts w:ascii="LM Roman 10" w:eastAsia="Calibri" w:hAnsi="LM Roman 10" w:cs="Calibri"/>
                <w:color w:val="000000" w:themeColor="text1"/>
                <w:sz w:val="18"/>
                <w:szCs w:val="18"/>
              </w:rPr>
              <w:t>fit on</w:t>
            </w:r>
          </w:p>
        </w:tc>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F694C10" w14:textId="77777777" w:rsidR="00C00DBA" w:rsidRPr="00722905" w:rsidRDefault="00C00DBA"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Training split only</w:t>
            </w:r>
          </w:p>
        </w:tc>
        <w:tc>
          <w:tcPr>
            <w:tcW w:w="42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597B4B0" w14:textId="0E778AC3" w:rsidR="00C00DBA" w:rsidRPr="00722905" w:rsidRDefault="00C00DBA" w:rsidP="002F236A">
            <w:pPr>
              <w:rPr>
                <w:rFonts w:ascii="LM Roman 10" w:hAnsi="LM Roman 10"/>
                <w:color w:val="000000" w:themeColor="text1"/>
              </w:rPr>
            </w:pPr>
            <w:r w:rsidRPr="00722905">
              <w:rPr>
                <w:rFonts w:ascii="LM Roman 10" w:eastAsia="Calibri" w:hAnsi="LM Roman 10" w:cs="Calibri"/>
                <w:color w:val="000000" w:themeColor="text1"/>
                <w:sz w:val="18"/>
                <w:szCs w:val="18"/>
              </w:rPr>
              <w:t xml:space="preserve">The </w:t>
            </w:r>
            <w:r w:rsidRPr="00722905">
              <w:rPr>
                <w:rFonts w:ascii="LM Roman 10" w:eastAsia="Calibri" w:hAnsi="LM Roman 10" w:cs="Calibri"/>
                <w:color w:val="000000" w:themeColor="text1"/>
                <w:sz w:val="18"/>
                <w:szCs w:val="18"/>
              </w:rPr>
              <w:t>vectorizer</w:t>
            </w:r>
            <w:r w:rsidRPr="00722905">
              <w:rPr>
                <w:rFonts w:ascii="LM Roman 10" w:eastAsia="Calibri" w:hAnsi="LM Roman 10" w:cs="Calibri"/>
                <w:color w:val="000000" w:themeColor="text1"/>
                <w:sz w:val="18"/>
                <w:szCs w:val="18"/>
              </w:rPr>
              <w:t xml:space="preserve"> was fitted only on training data to prevent data leakage. Validation and test sets were transformed using the learned vocabulary.</w:t>
            </w:r>
          </w:p>
        </w:tc>
      </w:tr>
    </w:tbl>
    <w:p w14:paraId="29969585" w14:textId="77777777" w:rsidR="00C00DBA" w:rsidRDefault="00C00DBA" w:rsidP="00C00DBA">
      <w:pPr>
        <w:spacing w:before="60" w:after="100"/>
        <w:jc w:val="both"/>
        <w:rPr>
          <w:rFonts w:ascii="LM Roman 10" w:hAnsi="LM Roman 10"/>
          <w:sz w:val="22"/>
          <w:szCs w:val="22"/>
        </w:rPr>
      </w:pPr>
    </w:p>
    <w:p w14:paraId="4E6C5D4B" w14:textId="77777777" w:rsidR="00C00DBA" w:rsidRDefault="00C00DBA" w:rsidP="00C00DBA">
      <w:pPr>
        <w:spacing w:before="60" w:after="100"/>
        <w:jc w:val="both"/>
        <w:rPr>
          <w:rFonts w:ascii="LM Roman 10" w:hAnsi="LM Roman 10"/>
          <w:sz w:val="22"/>
          <w:szCs w:val="22"/>
        </w:rPr>
      </w:pPr>
    </w:p>
    <w:p w14:paraId="7EA1EA85" w14:textId="77777777" w:rsidR="00C00DBA" w:rsidRDefault="00C00DBA" w:rsidP="00C00DBA">
      <w:pPr>
        <w:spacing w:before="60" w:after="100"/>
        <w:jc w:val="both"/>
        <w:rPr>
          <w:rFonts w:ascii="LM Roman 10" w:hAnsi="LM Roman 10"/>
          <w:sz w:val="22"/>
          <w:szCs w:val="22"/>
        </w:rPr>
      </w:pPr>
    </w:p>
    <w:p w14:paraId="1E10297A" w14:textId="2E43EB2D" w:rsidR="00C00DBA" w:rsidRPr="00F237C8" w:rsidRDefault="00C00DBA" w:rsidP="00C00DBA">
      <w:pPr>
        <w:spacing w:before="60" w:after="100"/>
        <w:ind w:left="720"/>
        <w:jc w:val="both"/>
        <w:rPr>
          <w:rFonts w:ascii="LM Roman 10" w:hAnsi="LM Roman 10"/>
          <w:sz w:val="22"/>
          <w:szCs w:val="22"/>
        </w:rPr>
      </w:pPr>
      <w:r w:rsidRPr="00F237C8">
        <w:rPr>
          <w:rFonts w:ascii="LM Roman 10" w:hAnsi="LM Roman 10"/>
          <w:sz w:val="22"/>
          <w:szCs w:val="22"/>
        </w:rPr>
        <w:lastRenderedPageBreak/>
        <w:t>Why TF-TDF?</w:t>
      </w:r>
    </w:p>
    <w:p w14:paraId="15D6E272" w14:textId="393A51A4" w:rsidR="00C00DBA" w:rsidRPr="00F237C8" w:rsidRDefault="00C00DBA" w:rsidP="00C52FAD">
      <w:pPr>
        <w:spacing w:before="60" w:line="240" w:lineRule="auto"/>
        <w:ind w:left="1440"/>
        <w:jc w:val="both"/>
        <w:rPr>
          <w:rFonts w:ascii="LM Roman 10" w:hAnsi="LM Roman 10"/>
          <w:sz w:val="22"/>
          <w:szCs w:val="22"/>
        </w:rPr>
      </w:pPr>
      <w:r w:rsidRPr="00F237C8">
        <w:rPr>
          <w:rFonts w:ascii="LM Roman 10" w:hAnsi="LM Roman 10"/>
          <w:sz w:val="22"/>
          <w:szCs w:val="22"/>
        </w:rPr>
        <w:t>TF-IDF is useful for our corpus because it helps with words that are often used in documents but not so much in others.</w:t>
      </w:r>
      <w:r w:rsidRPr="00F237C8">
        <w:rPr>
          <w:rFonts w:ascii="LM Roman 10" w:hAnsi="LM Roman 10"/>
          <w:sz w:val="22"/>
          <w:szCs w:val="22"/>
        </w:rPr>
        <w:t xml:space="preserve"> </w:t>
      </w:r>
      <w:r w:rsidRPr="00C00DBA">
        <w:rPr>
          <w:rFonts w:ascii="LM Roman 10" w:hAnsi="LM Roman 10"/>
          <w:sz w:val="22"/>
          <w:szCs w:val="22"/>
        </w:rPr>
        <w:t xml:space="preserve">For </w:t>
      </w:r>
      <w:r w:rsidRPr="00F237C8">
        <w:rPr>
          <w:rFonts w:ascii="LM Roman 10" w:hAnsi="LM Roman 10"/>
          <w:sz w:val="22"/>
          <w:szCs w:val="22"/>
        </w:rPr>
        <w:t>example,</w:t>
      </w:r>
      <w:r w:rsidRPr="00C00DBA">
        <w:rPr>
          <w:rFonts w:ascii="LM Roman 10" w:hAnsi="LM Roman 10"/>
          <w:sz w:val="22"/>
          <w:szCs w:val="22"/>
        </w:rPr>
        <w:t xml:space="preserve"> words like wheat, </w:t>
      </w:r>
      <w:proofErr w:type="spellStart"/>
      <w:r w:rsidRPr="00C00DBA">
        <w:rPr>
          <w:rFonts w:ascii="LM Roman 10" w:hAnsi="LM Roman 10"/>
          <w:sz w:val="22"/>
          <w:szCs w:val="22"/>
        </w:rPr>
        <w:t>tonne</w:t>
      </w:r>
      <w:proofErr w:type="spellEnd"/>
      <w:r w:rsidRPr="00C00DBA">
        <w:rPr>
          <w:rFonts w:ascii="LM Roman 10" w:hAnsi="LM Roman 10"/>
          <w:sz w:val="22"/>
          <w:szCs w:val="22"/>
        </w:rPr>
        <w:t xml:space="preserve"> and grain appear a lot in documents but are rare in other ones.</w:t>
      </w:r>
      <w:r w:rsidRPr="00F237C8">
        <w:rPr>
          <w:rFonts w:ascii="LM Roman 10" w:hAnsi="LM Roman 10"/>
          <w:sz w:val="22"/>
          <w:szCs w:val="22"/>
        </w:rPr>
        <w:t xml:space="preserve"> </w:t>
      </w:r>
      <w:r w:rsidR="00C52FAD" w:rsidRPr="00F237C8">
        <w:rPr>
          <w:rFonts w:ascii="LM Roman 10" w:hAnsi="LM Roman 10"/>
          <w:sz w:val="22"/>
          <w:szCs w:val="22"/>
        </w:rPr>
        <w:t>This makes them very good at telling the difference between other documents</w:t>
      </w:r>
      <w:r w:rsidR="00C52FAD" w:rsidRPr="00F237C8">
        <w:rPr>
          <w:rFonts w:ascii="LM Roman 10" w:hAnsi="LM Roman 10"/>
          <w:sz w:val="22"/>
          <w:szCs w:val="22"/>
        </w:rPr>
        <w:t xml:space="preserve"> and </w:t>
      </w:r>
      <w:r w:rsidR="00C52FAD" w:rsidRPr="00C52FAD">
        <w:rPr>
          <w:rFonts w:ascii="LM Roman 10" w:hAnsi="LM Roman 10"/>
          <w:sz w:val="22"/>
          <w:szCs w:val="22"/>
        </w:rPr>
        <w:t>gives importance to these kinds of words.</w:t>
      </w:r>
      <w:r w:rsidR="00C52FAD" w:rsidRPr="00F237C8">
        <w:rPr>
          <w:rFonts w:ascii="LM Roman 10" w:hAnsi="LM Roman 10"/>
          <w:sz w:val="22"/>
          <w:szCs w:val="22"/>
        </w:rPr>
        <w:t xml:space="preserve"> Compared to bag of words counts, TF-IDF is more robust because </w:t>
      </w:r>
      <w:r w:rsidR="00C52FAD" w:rsidRPr="00F237C8">
        <w:rPr>
          <w:rFonts w:ascii="LM Roman 10" w:hAnsi="LM Roman 10"/>
          <w:sz w:val="22"/>
          <w:szCs w:val="22"/>
        </w:rPr>
        <w:t>it is not thrown off by how long a document is or, by words that are commonly used.</w:t>
      </w:r>
    </w:p>
    <w:p w14:paraId="6F0608E1" w14:textId="77777777" w:rsidR="00C52FAD" w:rsidRDefault="00351556" w:rsidP="00C52FAD">
      <w:pPr>
        <w:pStyle w:val="ListParagraph"/>
        <w:numPr>
          <w:ilvl w:val="0"/>
          <w:numId w:val="3"/>
        </w:numPr>
        <w:spacing w:after="120" w:line="336" w:lineRule="auto"/>
        <w:rPr>
          <w:rFonts w:ascii="LM Roman 10" w:hAnsi="LM Roman 10"/>
          <w:sz w:val="28"/>
          <w:szCs w:val="28"/>
        </w:rPr>
      </w:pPr>
      <w:r w:rsidRPr="00351556">
        <w:rPr>
          <w:rFonts w:ascii="LM Roman 10" w:hAnsi="LM Roman 10"/>
          <w:sz w:val="28"/>
          <w:szCs w:val="28"/>
        </w:rPr>
        <w:t>Classification Algorithm</w:t>
      </w:r>
    </w:p>
    <w:p w14:paraId="70D0FBCE" w14:textId="2A02E28E" w:rsidR="00C52FAD" w:rsidRPr="00F237C8" w:rsidRDefault="00C52FAD" w:rsidP="00C52FAD">
      <w:pPr>
        <w:pStyle w:val="ListParagraph"/>
        <w:spacing w:after="120" w:line="240" w:lineRule="auto"/>
        <w:ind w:left="360"/>
        <w:rPr>
          <w:rFonts w:ascii="LM Roman 10" w:hAnsi="LM Roman 10" w:cs="Segoe UI"/>
          <w:sz w:val="22"/>
          <w:szCs w:val="22"/>
        </w:rPr>
      </w:pPr>
      <w:r w:rsidRPr="00F237C8">
        <w:rPr>
          <w:rFonts w:ascii="LM Roman 10" w:hAnsi="LM Roman 10" w:cs="Segoe UI"/>
          <w:sz w:val="22"/>
          <w:szCs w:val="22"/>
        </w:rPr>
        <w:t xml:space="preserve">Logistic Regression is the classification algorithm </w:t>
      </w:r>
      <w:r w:rsidRPr="00F237C8">
        <w:rPr>
          <w:rFonts w:ascii="LM Roman 10" w:hAnsi="LM Roman 10" w:cs="Segoe UI"/>
          <w:sz w:val="22"/>
          <w:szCs w:val="22"/>
        </w:rPr>
        <w:t>that I have</w:t>
      </w:r>
      <w:r w:rsidRPr="00F237C8">
        <w:rPr>
          <w:rFonts w:ascii="LM Roman 10" w:hAnsi="LM Roman 10" w:cs="Segoe UI"/>
          <w:sz w:val="22"/>
          <w:szCs w:val="22"/>
        </w:rPr>
        <w:t xml:space="preserve"> </w:t>
      </w:r>
      <w:r w:rsidRPr="00F237C8">
        <w:rPr>
          <w:rFonts w:ascii="LM Roman 10" w:hAnsi="LM Roman 10" w:cs="Segoe UI"/>
          <w:sz w:val="22"/>
          <w:szCs w:val="22"/>
        </w:rPr>
        <w:t>chosen</w:t>
      </w:r>
      <w:r w:rsidRPr="00F237C8">
        <w:rPr>
          <w:rFonts w:ascii="LM Roman 10" w:hAnsi="LM Roman 10" w:cs="Segoe UI"/>
          <w:sz w:val="22"/>
          <w:szCs w:val="22"/>
        </w:rPr>
        <w:t>.</w:t>
      </w:r>
      <w:r w:rsidRPr="00F237C8">
        <w:rPr>
          <w:rFonts w:ascii="LM Roman 10" w:hAnsi="LM Roman 10" w:cs="Segoe UI"/>
          <w:sz w:val="22"/>
          <w:szCs w:val="22"/>
        </w:rPr>
        <w:t xml:space="preserve"> I</w:t>
      </w:r>
      <w:r w:rsidRPr="00F237C8">
        <w:rPr>
          <w:rFonts w:ascii="LM Roman 10" w:hAnsi="LM Roman 10" w:cs="Segoe UI"/>
          <w:sz w:val="22"/>
          <w:szCs w:val="22"/>
        </w:rPr>
        <w:t xml:space="preserve">t is </w:t>
      </w:r>
      <w:r w:rsidRPr="00F237C8">
        <w:rPr>
          <w:rFonts w:ascii="LM Roman 10" w:hAnsi="LM Roman 10" w:cs="Segoe UI"/>
          <w:sz w:val="22"/>
          <w:szCs w:val="22"/>
        </w:rPr>
        <w:t>a</w:t>
      </w:r>
      <w:r w:rsidRPr="00F237C8">
        <w:rPr>
          <w:rFonts w:ascii="LM Roman 10" w:hAnsi="LM Roman 10" w:cs="Segoe UI"/>
          <w:sz w:val="22"/>
          <w:szCs w:val="22"/>
        </w:rPr>
        <w:t xml:space="preserve"> widely used well-established</w:t>
      </w:r>
      <w:r w:rsidRPr="00F237C8">
        <w:rPr>
          <w:rFonts w:ascii="LM Roman 10" w:hAnsi="LM Roman 10" w:cs="Segoe UI"/>
          <w:sz w:val="22"/>
          <w:szCs w:val="22"/>
        </w:rPr>
        <w:t xml:space="preserve"> </w:t>
      </w:r>
      <w:r w:rsidRPr="00F237C8">
        <w:rPr>
          <w:rFonts w:ascii="LM Roman 10" w:hAnsi="LM Roman 10" w:cs="Segoe UI"/>
          <w:sz w:val="22"/>
          <w:szCs w:val="22"/>
        </w:rPr>
        <w:t>linear classifier</w:t>
      </w:r>
      <w:r w:rsidRPr="00F237C8">
        <w:rPr>
          <w:rFonts w:ascii="LM Roman 10" w:hAnsi="LM Roman 10" w:cs="Segoe UI"/>
          <w:sz w:val="22"/>
          <w:szCs w:val="22"/>
        </w:rPr>
        <w:t xml:space="preserve"> and it works</w:t>
      </w:r>
      <w:r w:rsidRPr="00F237C8">
        <w:rPr>
          <w:rFonts w:ascii="LM Roman 10" w:hAnsi="LM Roman 10" w:cs="Segoe UI"/>
          <w:sz w:val="22"/>
          <w:szCs w:val="22"/>
        </w:rPr>
        <w:t xml:space="preserve"> by modeling the chance of a document being in the class.</w:t>
      </w:r>
      <w:r w:rsidRPr="00F237C8">
        <w:rPr>
          <w:rFonts w:ascii="LM Roman 10" w:hAnsi="LM Roman 10" w:cs="Segoe UI"/>
          <w:sz w:val="22"/>
          <w:szCs w:val="22"/>
        </w:rPr>
        <w:t xml:space="preserve"> </w:t>
      </w:r>
      <w:r w:rsidRPr="00F237C8">
        <w:rPr>
          <w:rFonts w:ascii="LM Roman 10" w:hAnsi="LM Roman 10" w:cs="Segoe UI"/>
          <w:sz w:val="22"/>
          <w:szCs w:val="22"/>
        </w:rPr>
        <w:t>Th</w:t>
      </w:r>
      <w:r w:rsidRPr="00F237C8">
        <w:rPr>
          <w:rFonts w:ascii="LM Roman 10" w:hAnsi="LM Roman 10" w:cs="Segoe UI"/>
          <w:sz w:val="22"/>
          <w:szCs w:val="22"/>
        </w:rPr>
        <w:t>e</w:t>
      </w:r>
      <w:r w:rsidRPr="00F237C8">
        <w:rPr>
          <w:rFonts w:ascii="LM Roman 10" w:hAnsi="LM Roman 10" w:cs="Segoe UI"/>
          <w:sz w:val="22"/>
          <w:szCs w:val="22"/>
        </w:rPr>
        <w:t xml:space="preserve"> chance is calculated as a sigmoid function of the dot product of the weight vector and the input feature vector</w:t>
      </w:r>
      <w:r w:rsidRPr="00F237C8">
        <w:rPr>
          <w:rFonts w:ascii="LM Roman 10" w:hAnsi="LM Roman 10" w:cs="Segoe UI"/>
          <w:sz w:val="22"/>
          <w:szCs w:val="22"/>
        </w:rPr>
        <w:t xml:space="preserve"> also </w:t>
      </w:r>
      <w:r w:rsidRPr="00F237C8">
        <w:rPr>
          <w:rFonts w:ascii="LM Roman 10" w:hAnsi="LM Roman 10" w:cs="Segoe UI"/>
          <w:sz w:val="22"/>
          <w:szCs w:val="22"/>
        </w:rPr>
        <w:t>It is often used for classification tasks, like this one.</w:t>
      </w:r>
    </w:p>
    <w:p w14:paraId="3DDDABF1" w14:textId="77777777" w:rsidR="00C52FAD" w:rsidRPr="00C52FAD" w:rsidRDefault="00C52FAD" w:rsidP="00C52FAD">
      <w:pPr>
        <w:pStyle w:val="ListParagraph"/>
        <w:spacing w:after="120" w:line="240" w:lineRule="auto"/>
        <w:ind w:left="360"/>
        <w:rPr>
          <w:rFonts w:ascii="LM Roman 10" w:hAnsi="LM Roman 10"/>
        </w:rPr>
      </w:pPr>
    </w:p>
    <w:p w14:paraId="4053C70F" w14:textId="77777777" w:rsidR="00351556" w:rsidRPr="00C52FAD" w:rsidRDefault="00351556" w:rsidP="00351556">
      <w:pPr>
        <w:pStyle w:val="ListParagraph"/>
        <w:numPr>
          <w:ilvl w:val="1"/>
          <w:numId w:val="8"/>
        </w:numPr>
        <w:spacing w:after="120" w:line="336" w:lineRule="auto"/>
        <w:rPr>
          <w:rFonts w:ascii="LM Roman 10" w:hAnsi="LM Roman 10"/>
        </w:rPr>
      </w:pPr>
      <w:r w:rsidRPr="00351556">
        <w:rPr>
          <w:rFonts w:ascii="LM Roman 10" w:hAnsi="LM Roman 10"/>
          <w:color w:val="262626" w:themeColor="text1" w:themeTint="D9"/>
        </w:rPr>
        <w:t>Model Decision Rule</w:t>
      </w:r>
    </w:p>
    <w:p w14:paraId="0D5E8896" w14:textId="3B4DCFFF" w:rsidR="00C52FAD" w:rsidRPr="00F237C8" w:rsidRDefault="00C52FAD" w:rsidP="00C52FAD">
      <w:pPr>
        <w:pStyle w:val="ListParagraph"/>
        <w:spacing w:after="120" w:line="336" w:lineRule="auto"/>
        <w:ind w:left="1080"/>
        <w:rPr>
          <w:rFonts w:ascii="LM Roman 10" w:hAnsi="LM Roman 10"/>
          <w:sz w:val="22"/>
          <w:szCs w:val="22"/>
        </w:rPr>
      </w:pPr>
      <w:r w:rsidRPr="00F237C8">
        <w:rPr>
          <w:rFonts w:ascii="LM Roman 10" w:hAnsi="LM Roman 10"/>
          <w:sz w:val="22"/>
          <w:szCs w:val="22"/>
        </w:rPr>
        <w:t>Given a TF-IDF vector as X, the model computer the predicted label as:</w:t>
      </w:r>
    </w:p>
    <w:p w14:paraId="26B69040" w14:textId="77777777" w:rsidR="00C52FAD" w:rsidRDefault="00C52FAD" w:rsidP="00C52FAD">
      <w:pPr>
        <w:shd w:val="clear" w:color="auto" w:fill="F0F0F0"/>
        <w:ind w:left="720"/>
      </w:pPr>
      <w:proofErr w:type="gramStart"/>
      <w:r>
        <w:rPr>
          <w:rFonts w:ascii="Courier New" w:eastAsia="Courier New" w:hAnsi="Courier New" w:cs="Courier New"/>
          <w:color w:val="2C3E50"/>
          <w:sz w:val="18"/>
          <w:szCs w:val="18"/>
        </w:rPr>
        <w:t>P(</w:t>
      </w:r>
      <w:proofErr w:type="gramEnd"/>
      <w:r>
        <w:rPr>
          <w:rFonts w:ascii="Courier New" w:eastAsia="Courier New" w:hAnsi="Courier New" w:cs="Courier New"/>
          <w:color w:val="2C3E50"/>
          <w:sz w:val="18"/>
          <w:szCs w:val="18"/>
        </w:rPr>
        <w:t>y = +1 | x</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sigmoid( w</w:t>
      </w:r>
      <w:proofErr w:type="gramEnd"/>
      <w:r>
        <w:rPr>
          <w:rFonts w:ascii="Courier New" w:eastAsia="Courier New" w:hAnsi="Courier New" w:cs="Courier New"/>
          <w:color w:val="2C3E50"/>
          <w:sz w:val="18"/>
          <w:szCs w:val="18"/>
        </w:rPr>
        <w:t xml:space="preserve"> · x + </w:t>
      </w:r>
      <w:proofErr w:type="gramStart"/>
      <w:r>
        <w:rPr>
          <w:rFonts w:ascii="Courier New" w:eastAsia="Courier New" w:hAnsi="Courier New" w:cs="Courier New"/>
          <w:color w:val="2C3E50"/>
          <w:sz w:val="18"/>
          <w:szCs w:val="18"/>
        </w:rPr>
        <w:t>b )</w:t>
      </w:r>
      <w:proofErr w:type="gramEnd"/>
    </w:p>
    <w:p w14:paraId="61B0630A" w14:textId="51215039" w:rsidR="00C52FAD" w:rsidRDefault="00C52FAD" w:rsidP="00C52FAD">
      <w:pPr>
        <w:shd w:val="clear" w:color="auto" w:fill="F0F0F0"/>
        <w:ind w:left="720"/>
      </w:pPr>
      <w:r>
        <w:rPr>
          <w:rFonts w:ascii="Courier New" w:eastAsia="Courier New" w:hAnsi="Courier New" w:cs="Courier New"/>
          <w:color w:val="2C3E50"/>
          <w:sz w:val="18"/>
          <w:szCs w:val="18"/>
        </w:rPr>
        <w:t xml:space="preserve">              </w:t>
      </w: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1</w:t>
      </w:r>
      <w:proofErr w:type="gramEnd"/>
      <w:r>
        <w:rPr>
          <w:rFonts w:ascii="Courier New" w:eastAsia="Courier New" w:hAnsi="Courier New" w:cs="Courier New"/>
          <w:color w:val="2C3E50"/>
          <w:sz w:val="18"/>
          <w:szCs w:val="18"/>
        </w:rPr>
        <w:t xml:space="preserve"> / (1 + </w:t>
      </w:r>
      <w:proofErr w:type="gramStart"/>
      <w:r>
        <w:rPr>
          <w:rFonts w:ascii="Courier New" w:eastAsia="Courier New" w:hAnsi="Courier New" w:cs="Courier New"/>
          <w:color w:val="2C3E50"/>
          <w:sz w:val="18"/>
          <w:szCs w:val="18"/>
        </w:rPr>
        <w:t>exp(-(</w:t>
      </w:r>
      <w:proofErr w:type="gramEnd"/>
      <w:r>
        <w:rPr>
          <w:rFonts w:ascii="Courier New" w:eastAsia="Courier New" w:hAnsi="Courier New" w:cs="Courier New"/>
          <w:color w:val="2C3E50"/>
          <w:sz w:val="18"/>
          <w:szCs w:val="18"/>
        </w:rPr>
        <w:t>w · x + b)))</w:t>
      </w:r>
    </w:p>
    <w:p w14:paraId="46D459B0" w14:textId="77777777" w:rsidR="00C52FAD" w:rsidRDefault="00C52FAD" w:rsidP="00C52FAD">
      <w:pPr>
        <w:shd w:val="clear" w:color="auto" w:fill="F0F0F0"/>
        <w:ind w:left="720"/>
      </w:pPr>
      <w:r>
        <w:rPr>
          <w:rFonts w:ascii="Courier New" w:eastAsia="Courier New" w:hAnsi="Courier New" w:cs="Courier New"/>
          <w:color w:val="2C3E50"/>
          <w:sz w:val="18"/>
          <w:szCs w:val="18"/>
        </w:rPr>
        <w:t>Predicted label:  +</w:t>
      </w:r>
      <w:proofErr w:type="gramStart"/>
      <w:r>
        <w:rPr>
          <w:rFonts w:ascii="Courier New" w:eastAsia="Courier New" w:hAnsi="Courier New" w:cs="Courier New"/>
          <w:color w:val="2C3E50"/>
          <w:sz w:val="18"/>
          <w:szCs w:val="18"/>
        </w:rPr>
        <w:t>1  if</w:t>
      </w:r>
      <w:proofErr w:type="gramEnd"/>
      <w:r>
        <w:rPr>
          <w:rFonts w:ascii="Courier New" w:eastAsia="Courier New" w:hAnsi="Courier New" w:cs="Courier New"/>
          <w:color w:val="2C3E50"/>
          <w:sz w:val="18"/>
          <w:szCs w:val="18"/>
        </w:rPr>
        <w:t xml:space="preserve"> P &gt;= 0.5</w:t>
      </w:r>
    </w:p>
    <w:p w14:paraId="61F247BA" w14:textId="0C7EA8C3" w:rsidR="00C52FAD" w:rsidRPr="00C52FAD" w:rsidRDefault="00C52FAD" w:rsidP="00C52FAD">
      <w:pPr>
        <w:shd w:val="clear" w:color="auto" w:fill="F0F0F0"/>
        <w:ind w:left="72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1  otherwise</w:t>
      </w:r>
      <w:proofErr w:type="gramEnd"/>
    </w:p>
    <w:p w14:paraId="16208A3C" w14:textId="77777777" w:rsidR="00ED4570" w:rsidRPr="00ED4570" w:rsidRDefault="00351556" w:rsidP="00ED4570">
      <w:pPr>
        <w:pStyle w:val="ListParagraph"/>
        <w:numPr>
          <w:ilvl w:val="1"/>
          <w:numId w:val="8"/>
        </w:numPr>
        <w:spacing w:after="120" w:line="336" w:lineRule="auto"/>
        <w:rPr>
          <w:rFonts w:ascii="LM Roman 10" w:hAnsi="LM Roman 10"/>
        </w:rPr>
      </w:pPr>
      <w:r w:rsidRPr="00351556">
        <w:rPr>
          <w:rFonts w:ascii="LM Roman 10" w:hAnsi="LM Roman 10"/>
          <w:color w:val="262626" w:themeColor="text1" w:themeTint="D9"/>
        </w:rPr>
        <w:t>L2 Regularization</w:t>
      </w:r>
    </w:p>
    <w:p w14:paraId="0CEF410F" w14:textId="77777777" w:rsidR="00ED4570" w:rsidRPr="00F237C8" w:rsidRDefault="00ED4570" w:rsidP="00ED4570">
      <w:pPr>
        <w:pStyle w:val="ListParagraph"/>
        <w:spacing w:after="120" w:line="240" w:lineRule="auto"/>
        <w:ind w:left="1080"/>
        <w:rPr>
          <w:rFonts w:ascii="LM Roman 10" w:hAnsi="LM Roman 10" w:cs="Segoe UI"/>
          <w:sz w:val="22"/>
          <w:szCs w:val="22"/>
        </w:rPr>
      </w:pPr>
      <w:r w:rsidRPr="00F237C8">
        <w:rPr>
          <w:rFonts w:ascii="LM Roman 10" w:hAnsi="LM Roman 10" w:cs="Segoe UI"/>
          <w:sz w:val="22"/>
          <w:szCs w:val="22"/>
        </w:rPr>
        <w:t xml:space="preserve">The model uses something called L2 </w:t>
      </w:r>
      <w:r w:rsidRPr="00F237C8">
        <w:rPr>
          <w:rFonts w:ascii="LM Roman 10" w:hAnsi="LM Roman 10" w:cs="Segoe UI"/>
          <w:sz w:val="22"/>
          <w:szCs w:val="22"/>
        </w:rPr>
        <w:t>regularization</w:t>
      </w:r>
      <w:r w:rsidRPr="00F237C8">
        <w:rPr>
          <w:rFonts w:ascii="LM Roman 10" w:hAnsi="LM Roman 10" w:cs="Segoe UI"/>
          <w:sz w:val="22"/>
          <w:szCs w:val="22"/>
        </w:rPr>
        <w:t xml:space="preserve">, which is also known as Ridge </w:t>
      </w:r>
      <w:r w:rsidRPr="00F237C8">
        <w:rPr>
          <w:rFonts w:ascii="LM Roman 10" w:hAnsi="LM Roman 10" w:cs="Segoe UI"/>
          <w:sz w:val="22"/>
          <w:szCs w:val="22"/>
        </w:rPr>
        <w:t>regularization</w:t>
      </w:r>
      <w:r w:rsidRPr="00F237C8">
        <w:rPr>
          <w:rFonts w:ascii="LM Roman 10" w:hAnsi="LM Roman 10" w:cs="Segoe UI"/>
          <w:sz w:val="22"/>
          <w:szCs w:val="22"/>
        </w:rPr>
        <w:t xml:space="preserve">. This is controlled by a parameter called C which's the inverse </w:t>
      </w:r>
      <w:r w:rsidRPr="00F237C8">
        <w:rPr>
          <w:rFonts w:ascii="LM Roman 10" w:hAnsi="LM Roman 10" w:cs="Segoe UI"/>
          <w:sz w:val="22"/>
          <w:szCs w:val="22"/>
        </w:rPr>
        <w:t>regularization</w:t>
      </w:r>
      <w:r w:rsidRPr="00F237C8">
        <w:rPr>
          <w:rFonts w:ascii="LM Roman 10" w:hAnsi="LM Roman 10" w:cs="Segoe UI"/>
          <w:sz w:val="22"/>
          <w:szCs w:val="22"/>
        </w:rPr>
        <w:t xml:space="preserve"> strength</w:t>
      </w:r>
      <w:r w:rsidRPr="00F237C8">
        <w:rPr>
          <w:rFonts w:ascii="LM Roman 10" w:hAnsi="LM Roman 10" w:cs="Segoe UI"/>
          <w:sz w:val="22"/>
          <w:szCs w:val="22"/>
        </w:rPr>
        <w:t xml:space="preserve"> parameter</w:t>
      </w:r>
      <w:r w:rsidRPr="00F237C8">
        <w:rPr>
          <w:rFonts w:ascii="LM Roman 10" w:hAnsi="LM Roman 10" w:cs="Segoe UI"/>
          <w:sz w:val="22"/>
          <w:szCs w:val="22"/>
        </w:rPr>
        <w:t xml:space="preserve">. When C is small the model applies </w:t>
      </w:r>
      <w:r w:rsidRPr="00F237C8">
        <w:rPr>
          <w:rFonts w:ascii="LM Roman 10" w:hAnsi="LM Roman 10" w:cs="Segoe UI"/>
          <w:sz w:val="22"/>
          <w:szCs w:val="22"/>
        </w:rPr>
        <w:t>regularization</w:t>
      </w:r>
      <w:r w:rsidRPr="00F237C8">
        <w:rPr>
          <w:rFonts w:ascii="LM Roman 10" w:hAnsi="LM Roman 10" w:cs="Segoe UI"/>
          <w:sz w:val="22"/>
          <w:szCs w:val="22"/>
        </w:rPr>
        <w:t>. This means it shrinks the weights towards zero, which helps to prevent the model from overfitting. On the hand when C is large the model is allowed to fit more aggressively.</w:t>
      </w:r>
    </w:p>
    <w:p w14:paraId="62BAF37D" w14:textId="668F371B" w:rsidR="00313CB6" w:rsidRPr="00F237C8" w:rsidRDefault="00ED4570" w:rsidP="00313CB6">
      <w:pPr>
        <w:pStyle w:val="ListParagraph"/>
        <w:spacing w:after="120" w:line="240" w:lineRule="auto"/>
        <w:ind w:left="1080"/>
        <w:rPr>
          <w:rFonts w:ascii="LM Roman 10" w:hAnsi="LM Roman 10" w:cs="Segoe UI"/>
          <w:sz w:val="22"/>
          <w:szCs w:val="22"/>
        </w:rPr>
      </w:pPr>
      <w:r w:rsidRPr="00F237C8">
        <w:rPr>
          <w:rFonts w:ascii="LM Roman 10" w:hAnsi="LM Roman 10" w:cs="Segoe UI"/>
          <w:sz w:val="22"/>
          <w:szCs w:val="22"/>
        </w:rPr>
        <w:t>The best value for C was found by trying out values, which is known as a grid search as explained in Section 5. The L2 regularisation is important for the model. The value of C affects how the model works. The model with L2 regularisation or Ridge regularisation is used to prevent overfitting, by shrinking the weights towards zero. The value of C determines how strong this regularisation is.</w:t>
      </w:r>
    </w:p>
    <w:p w14:paraId="42983553" w14:textId="77777777" w:rsidR="00313CB6" w:rsidRPr="00313CB6" w:rsidRDefault="00313CB6" w:rsidP="00313CB6">
      <w:pPr>
        <w:pStyle w:val="ListParagraph"/>
        <w:spacing w:after="120" w:line="240" w:lineRule="auto"/>
        <w:ind w:left="1080"/>
        <w:rPr>
          <w:rFonts w:ascii="LM Roman 10" w:hAnsi="LM Roman 10" w:cs="Segoe UI"/>
          <w:color w:val="2B2D38"/>
          <w:sz w:val="22"/>
          <w:szCs w:val="22"/>
        </w:rPr>
      </w:pPr>
    </w:p>
    <w:p w14:paraId="6F84AACC" w14:textId="0947E2A9" w:rsidR="00351556" w:rsidRPr="00313CB6" w:rsidRDefault="00351556" w:rsidP="00351556">
      <w:pPr>
        <w:pStyle w:val="ListParagraph"/>
        <w:numPr>
          <w:ilvl w:val="1"/>
          <w:numId w:val="8"/>
        </w:numPr>
        <w:spacing w:after="120" w:line="336" w:lineRule="auto"/>
        <w:rPr>
          <w:rFonts w:ascii="LM Roman 10" w:hAnsi="LM Roman 10"/>
        </w:rPr>
      </w:pPr>
      <w:r w:rsidRPr="00351556">
        <w:rPr>
          <w:rFonts w:ascii="LM Roman 10" w:hAnsi="LM Roman 10"/>
          <w:color w:val="262626" w:themeColor="text1" w:themeTint="D9"/>
        </w:rPr>
        <w:t>Justification for Logistic Regression</w:t>
      </w:r>
    </w:p>
    <w:tbl>
      <w:tblPr>
        <w:tblW w:w="7796"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5646"/>
      </w:tblGrid>
      <w:tr w:rsidR="00313CB6" w14:paraId="4D4F7416" w14:textId="77777777" w:rsidTr="00313CB6">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D52A19" w14:textId="77777777" w:rsidR="00313CB6" w:rsidRPr="00313CB6" w:rsidRDefault="00313CB6" w:rsidP="002F236A">
            <w:pPr>
              <w:jc w:val="center"/>
              <w:rPr>
                <w:rFonts w:ascii="LM Roman 10" w:hAnsi="LM Roman 10"/>
                <w:sz w:val="18"/>
                <w:szCs w:val="18"/>
              </w:rPr>
            </w:pPr>
            <w:r w:rsidRPr="00313CB6">
              <w:rPr>
                <w:rFonts w:ascii="LM Roman 10" w:eastAsia="Calibri" w:hAnsi="LM Roman 10" w:cs="Calibri"/>
                <w:b/>
                <w:bCs/>
                <w:color w:val="FFFFFF"/>
                <w:sz w:val="18"/>
                <w:szCs w:val="18"/>
              </w:rPr>
              <w:lastRenderedPageBreak/>
              <w:t>Property</w:t>
            </w:r>
          </w:p>
        </w:tc>
        <w:tc>
          <w:tcPr>
            <w:tcW w:w="56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BCE2A4" w14:textId="77777777" w:rsidR="00313CB6" w:rsidRPr="00313CB6" w:rsidRDefault="00313CB6" w:rsidP="002F236A">
            <w:pPr>
              <w:jc w:val="center"/>
              <w:rPr>
                <w:rFonts w:ascii="LM Roman 10" w:hAnsi="LM Roman 10"/>
                <w:sz w:val="18"/>
                <w:szCs w:val="18"/>
              </w:rPr>
            </w:pPr>
            <w:r w:rsidRPr="00313CB6">
              <w:rPr>
                <w:rFonts w:ascii="LM Roman 10" w:eastAsia="Calibri" w:hAnsi="LM Roman 10" w:cs="Calibri"/>
                <w:b/>
                <w:bCs/>
                <w:color w:val="FFFFFF"/>
                <w:sz w:val="18"/>
                <w:szCs w:val="18"/>
              </w:rPr>
              <w:t>Reason It Suits This Task</w:t>
            </w:r>
          </w:p>
        </w:tc>
      </w:tr>
      <w:tr w:rsidR="00313CB6" w14:paraId="48CEA473" w14:textId="77777777" w:rsidTr="00313CB6">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C2546E8" w14:textId="77777777" w:rsidR="00313CB6" w:rsidRPr="00722905" w:rsidRDefault="00313CB6"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High-dimensional sparse input</w:t>
            </w:r>
          </w:p>
        </w:tc>
        <w:tc>
          <w:tcPr>
            <w:tcW w:w="56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3D1E2718" w14:textId="77777777" w:rsidR="00313CB6" w:rsidRPr="00722905" w:rsidRDefault="00313CB6"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Handles TF-IDF vectors with 5,000 dimensions natively and efficiently.</w:t>
            </w:r>
          </w:p>
        </w:tc>
      </w:tr>
      <w:tr w:rsidR="00313CB6" w14:paraId="6D97DA0C" w14:textId="77777777" w:rsidTr="00313CB6">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87BCB9" w14:textId="77777777" w:rsidR="00313CB6" w:rsidRPr="00722905" w:rsidRDefault="00313CB6"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Interpretable coefficients</w:t>
            </w:r>
          </w:p>
        </w:tc>
        <w:tc>
          <w:tcPr>
            <w:tcW w:w="56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5FE319" w14:textId="4B6DF4A9" w:rsidR="00313CB6" w:rsidRPr="00722905" w:rsidRDefault="00313CB6"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 xml:space="preserve">Each coefficient directly shows how strongly a word pushes predictions toward +1 or −1 valuable for understanding model </w:t>
            </w:r>
            <w:r w:rsidRPr="00722905">
              <w:rPr>
                <w:rFonts w:ascii="LM Roman 10" w:eastAsia="Calibri" w:hAnsi="LM Roman 10" w:cs="Calibri"/>
                <w:color w:val="000000" w:themeColor="text1"/>
                <w:sz w:val="18"/>
                <w:szCs w:val="18"/>
              </w:rPr>
              <w:t>behavior</w:t>
            </w:r>
            <w:r w:rsidRPr="00722905">
              <w:rPr>
                <w:rFonts w:ascii="LM Roman 10" w:eastAsia="Calibri" w:hAnsi="LM Roman 10" w:cs="Calibri"/>
                <w:color w:val="000000" w:themeColor="text1"/>
                <w:sz w:val="18"/>
                <w:szCs w:val="18"/>
              </w:rPr>
              <w:t>.</w:t>
            </w:r>
          </w:p>
        </w:tc>
      </w:tr>
      <w:tr w:rsidR="00313CB6" w14:paraId="32C7895E" w14:textId="77777777" w:rsidTr="00313CB6">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594DF63" w14:textId="77777777" w:rsidR="00313CB6" w:rsidRPr="00722905" w:rsidRDefault="00313CB6"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Probabilistic output</w:t>
            </w:r>
          </w:p>
        </w:tc>
        <w:tc>
          <w:tcPr>
            <w:tcW w:w="56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B4AE1DB" w14:textId="18119A54" w:rsidR="00313CB6" w:rsidRPr="00722905" w:rsidRDefault="00313CB6"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Provides calibrated class probabilities, enabling ROC curves, PR curves, and log</w:t>
            </w:r>
            <w:r w:rsidRPr="00722905">
              <w:rPr>
                <w:rFonts w:ascii="LM Roman 10" w:eastAsia="Calibri" w:hAnsi="LM Roman 10" w:cs="Calibri"/>
                <w:color w:val="000000" w:themeColor="text1"/>
                <w:sz w:val="18"/>
                <w:szCs w:val="18"/>
              </w:rPr>
              <w:t xml:space="preserve"> </w:t>
            </w:r>
            <w:r w:rsidRPr="00722905">
              <w:rPr>
                <w:rFonts w:ascii="LM Roman 10" w:eastAsia="Calibri" w:hAnsi="LM Roman 10" w:cs="Calibri"/>
                <w:color w:val="000000" w:themeColor="text1"/>
                <w:sz w:val="18"/>
                <w:szCs w:val="18"/>
              </w:rPr>
              <w:t>loss evaluation.</w:t>
            </w:r>
          </w:p>
        </w:tc>
      </w:tr>
      <w:tr w:rsidR="00313CB6" w14:paraId="0B2438B4" w14:textId="77777777" w:rsidTr="00313CB6">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EDA9E6" w14:textId="77777777" w:rsidR="00313CB6" w:rsidRPr="00722905" w:rsidRDefault="00313CB6"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Fast training</w:t>
            </w:r>
          </w:p>
        </w:tc>
        <w:tc>
          <w:tcPr>
            <w:tcW w:w="56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9BB2B9" w14:textId="77777777" w:rsidR="00313CB6" w:rsidRPr="00722905" w:rsidRDefault="00313CB6" w:rsidP="002F236A">
            <w:pPr>
              <w:rPr>
                <w:rFonts w:ascii="LM Roman 10" w:hAnsi="LM Roman 10"/>
                <w:color w:val="000000" w:themeColor="text1"/>
                <w:sz w:val="18"/>
                <w:szCs w:val="18"/>
              </w:rPr>
            </w:pPr>
            <w:proofErr w:type="spellStart"/>
            <w:r w:rsidRPr="00722905">
              <w:rPr>
                <w:rFonts w:ascii="LM Roman 10" w:eastAsia="Calibri" w:hAnsi="LM Roman 10" w:cs="Calibri"/>
                <w:color w:val="000000" w:themeColor="text1"/>
                <w:sz w:val="18"/>
                <w:szCs w:val="18"/>
              </w:rPr>
              <w:t>liblinear</w:t>
            </w:r>
            <w:proofErr w:type="spellEnd"/>
            <w:r w:rsidRPr="00722905">
              <w:rPr>
                <w:rFonts w:ascii="LM Roman 10" w:eastAsia="Calibri" w:hAnsi="LM Roman 10" w:cs="Calibri"/>
                <w:color w:val="000000" w:themeColor="text1"/>
                <w:sz w:val="18"/>
                <w:szCs w:val="18"/>
              </w:rPr>
              <w:t xml:space="preserve"> solver converges rapidly on small datasets (200 documents), making hyperparameter search practical.</w:t>
            </w:r>
          </w:p>
        </w:tc>
      </w:tr>
      <w:tr w:rsidR="00313CB6" w14:paraId="7F2DA112" w14:textId="77777777" w:rsidTr="00313CB6">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7A00E89" w14:textId="77777777" w:rsidR="00313CB6" w:rsidRPr="00722905" w:rsidRDefault="00313CB6"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Strong text classification baseline</w:t>
            </w:r>
          </w:p>
        </w:tc>
        <w:tc>
          <w:tcPr>
            <w:tcW w:w="56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225A59A4" w14:textId="0BAAA754" w:rsidR="00313CB6" w:rsidRPr="00722905" w:rsidRDefault="00313CB6" w:rsidP="002F236A">
            <w:pPr>
              <w:rPr>
                <w:rFonts w:ascii="LM Roman 10" w:hAnsi="LM Roman 10"/>
                <w:color w:val="000000" w:themeColor="text1"/>
                <w:sz w:val="18"/>
                <w:szCs w:val="18"/>
              </w:rPr>
            </w:pPr>
            <w:r w:rsidRPr="00722905">
              <w:rPr>
                <w:rFonts w:ascii="LM Roman 10" w:eastAsia="Calibri" w:hAnsi="LM Roman 10" w:cs="Calibri"/>
                <w:color w:val="000000" w:themeColor="text1"/>
                <w:sz w:val="18"/>
                <w:szCs w:val="18"/>
              </w:rPr>
              <w:t xml:space="preserve">TF-IDF + Logistic Regression is a </w:t>
            </w:r>
            <w:r w:rsidRPr="00722905">
              <w:rPr>
                <w:rFonts w:ascii="LM Roman 10" w:eastAsia="Calibri" w:hAnsi="LM Roman 10" w:cs="Calibri"/>
                <w:color w:val="000000" w:themeColor="text1"/>
                <w:sz w:val="18"/>
                <w:szCs w:val="18"/>
              </w:rPr>
              <w:t>well-established</w:t>
            </w:r>
            <w:r w:rsidRPr="00722905">
              <w:rPr>
                <w:rFonts w:ascii="LM Roman 10" w:eastAsia="Calibri" w:hAnsi="LM Roman 10" w:cs="Calibri"/>
                <w:color w:val="000000" w:themeColor="text1"/>
                <w:sz w:val="18"/>
                <w:szCs w:val="18"/>
              </w:rPr>
              <w:t>, strong baseline that consistently outperforms more complex models on small, linearly-separable corpora.</w:t>
            </w:r>
          </w:p>
        </w:tc>
      </w:tr>
    </w:tbl>
    <w:p w14:paraId="4CBB4F11" w14:textId="77777777" w:rsidR="00313CB6" w:rsidRPr="00313CB6" w:rsidRDefault="00313CB6" w:rsidP="00313CB6">
      <w:pPr>
        <w:spacing w:after="120" w:line="336" w:lineRule="auto"/>
        <w:rPr>
          <w:rFonts w:ascii="LM Roman 10" w:hAnsi="LM Roman 10"/>
        </w:rPr>
      </w:pPr>
    </w:p>
    <w:p w14:paraId="72CE6C89" w14:textId="77777777" w:rsidR="00351556" w:rsidRPr="00351556" w:rsidRDefault="00351556" w:rsidP="00351556">
      <w:pPr>
        <w:pStyle w:val="ListParagraph"/>
        <w:numPr>
          <w:ilvl w:val="0"/>
          <w:numId w:val="3"/>
        </w:numPr>
        <w:spacing w:after="120" w:line="336" w:lineRule="auto"/>
        <w:rPr>
          <w:rFonts w:ascii="LM Roman 10" w:hAnsi="LM Roman 10"/>
          <w:sz w:val="28"/>
          <w:szCs w:val="28"/>
        </w:rPr>
      </w:pPr>
      <w:r w:rsidRPr="00351556">
        <w:rPr>
          <w:rFonts w:ascii="LM Roman 10" w:hAnsi="LM Roman 10"/>
          <w:sz w:val="28"/>
          <w:szCs w:val="28"/>
        </w:rPr>
        <w:t>Training the Model and Hyperparameter Tuning</w:t>
      </w:r>
    </w:p>
    <w:p w14:paraId="7854704F" w14:textId="77777777" w:rsidR="00351556" w:rsidRPr="00FC7FA5" w:rsidRDefault="00351556" w:rsidP="00351556">
      <w:pPr>
        <w:pStyle w:val="ListParagraph"/>
        <w:numPr>
          <w:ilvl w:val="1"/>
          <w:numId w:val="9"/>
        </w:numPr>
        <w:spacing w:after="120" w:line="336" w:lineRule="auto"/>
        <w:rPr>
          <w:rFonts w:ascii="LM Roman 10" w:hAnsi="LM Roman 10"/>
        </w:rPr>
      </w:pPr>
      <w:r w:rsidRPr="00351556">
        <w:rPr>
          <w:rFonts w:ascii="LM Roman 10" w:hAnsi="LM Roman 10"/>
          <w:color w:val="262626" w:themeColor="text1" w:themeTint="D9"/>
        </w:rPr>
        <w:t>Train / Validation Split</w:t>
      </w:r>
    </w:p>
    <w:p w14:paraId="493ABD0F" w14:textId="7043DCFC" w:rsidR="00FC7FA5" w:rsidRPr="00F237C8" w:rsidRDefault="00FC7FA5" w:rsidP="00FC7FA5">
      <w:pPr>
        <w:pStyle w:val="ListParagraph"/>
        <w:spacing w:after="120" w:line="240" w:lineRule="auto"/>
        <w:ind w:left="1080"/>
        <w:rPr>
          <w:rFonts w:ascii="LM Roman 10" w:hAnsi="LM Roman 10"/>
          <w:sz w:val="22"/>
          <w:szCs w:val="22"/>
        </w:rPr>
      </w:pPr>
      <w:r w:rsidRPr="00F237C8">
        <w:rPr>
          <w:rFonts w:ascii="LM Roman 10" w:hAnsi="LM Roman 10"/>
          <w:sz w:val="22"/>
          <w:szCs w:val="22"/>
        </w:rPr>
        <w:t>T</w:t>
      </w:r>
      <w:r w:rsidRPr="00F237C8">
        <w:rPr>
          <w:rFonts w:ascii="LM Roman 10" w:hAnsi="LM Roman 10"/>
          <w:sz w:val="22"/>
          <w:szCs w:val="22"/>
        </w:rPr>
        <w:t>ook the 200 labelled training documents</w:t>
      </w:r>
      <w:r w:rsidRPr="00F237C8">
        <w:rPr>
          <w:rFonts w:ascii="LM Roman 10" w:hAnsi="LM Roman 10"/>
          <w:sz w:val="22"/>
          <w:szCs w:val="22"/>
        </w:rPr>
        <w:t xml:space="preserve"> in </w:t>
      </w:r>
      <w:r w:rsidRPr="00F237C8">
        <w:rPr>
          <w:rFonts w:ascii="LM Roman 10" w:hAnsi="LM Roman 10"/>
          <w:b/>
          <w:bCs/>
          <w:sz w:val="22"/>
          <w:szCs w:val="22"/>
        </w:rPr>
        <w:t>trainset.txt</w:t>
      </w:r>
      <w:r w:rsidRPr="00F237C8">
        <w:rPr>
          <w:rFonts w:ascii="LM Roman 10" w:hAnsi="LM Roman 10"/>
          <w:sz w:val="22"/>
          <w:szCs w:val="22"/>
        </w:rPr>
        <w:t>;</w:t>
      </w:r>
      <w:r w:rsidRPr="00F237C8">
        <w:rPr>
          <w:rFonts w:ascii="LM Roman 10" w:hAnsi="LM Roman 10"/>
          <w:sz w:val="22"/>
          <w:szCs w:val="22"/>
        </w:rPr>
        <w:t xml:space="preserve"> Divided them into two parts. The 200 labelled training documents were split so that 80 percent of the 200 labelled training documents went into a training set and 20 percent of the 200 labelled training documents went into a validation set. This means the training set had 160 of the 200 labelled training documents and the validation set had 40 of the 200 labelled training documents. We used </w:t>
      </w:r>
      <w:proofErr w:type="gramStart"/>
      <w:r w:rsidRPr="00F237C8">
        <w:rPr>
          <w:rFonts w:ascii="LM Roman 10" w:hAnsi="LM Roman 10"/>
          <w:sz w:val="22"/>
          <w:szCs w:val="22"/>
        </w:rPr>
        <w:t>scikit-learns</w:t>
      </w:r>
      <w:proofErr w:type="gramEnd"/>
      <w:r w:rsidRPr="00F237C8">
        <w:rPr>
          <w:rFonts w:ascii="LM Roman 10" w:hAnsi="LM Roman 10"/>
          <w:sz w:val="22"/>
          <w:szCs w:val="22"/>
        </w:rPr>
        <w:t xml:space="preserve"> </w:t>
      </w:r>
      <w:proofErr w:type="spellStart"/>
      <w:r w:rsidRPr="00F237C8">
        <w:rPr>
          <w:rFonts w:ascii="Consolas" w:hAnsi="Consolas"/>
          <w:sz w:val="22"/>
          <w:szCs w:val="22"/>
        </w:rPr>
        <w:t>train_test_split</w:t>
      </w:r>
      <w:proofErr w:type="spellEnd"/>
      <w:r w:rsidRPr="00F237C8">
        <w:rPr>
          <w:rFonts w:ascii="LM Roman 10" w:hAnsi="LM Roman 10"/>
          <w:sz w:val="22"/>
          <w:szCs w:val="22"/>
        </w:rPr>
        <w:t xml:space="preserve"> to do this. We set stratify to yes</w:t>
      </w:r>
      <w:r w:rsidRPr="00F237C8">
        <w:rPr>
          <w:rFonts w:ascii="LM Roman 10" w:hAnsi="LM Roman 10"/>
          <w:sz w:val="22"/>
          <w:szCs w:val="22"/>
        </w:rPr>
        <w:t xml:space="preserve"> to preserve the class balance in both splits.</w:t>
      </w:r>
    </w:p>
    <w:p w14:paraId="5DD49BBE" w14:textId="77777777" w:rsidR="00FC7FA5" w:rsidRDefault="00FC7FA5" w:rsidP="00FC7FA5">
      <w:pPr>
        <w:shd w:val="clear" w:color="auto" w:fill="F0F0F0"/>
        <w:ind w:left="720"/>
      </w:pPr>
      <w:proofErr w:type="spellStart"/>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X_val</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y_train</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y_val</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train_test_</w:t>
      </w:r>
      <w:proofErr w:type="gramStart"/>
      <w:r>
        <w:rPr>
          <w:rFonts w:ascii="Courier New" w:eastAsia="Courier New" w:hAnsi="Courier New" w:cs="Courier New"/>
          <w:color w:val="2C3E50"/>
          <w:sz w:val="18"/>
          <w:szCs w:val="18"/>
        </w:rPr>
        <w:t>split</w:t>
      </w:r>
      <w:proofErr w:type="spellEnd"/>
      <w:r>
        <w:rPr>
          <w:rFonts w:ascii="Courier New" w:eastAsia="Courier New" w:hAnsi="Courier New" w:cs="Courier New"/>
          <w:color w:val="2C3E50"/>
          <w:sz w:val="18"/>
          <w:szCs w:val="18"/>
        </w:rPr>
        <w:t>(</w:t>
      </w:r>
      <w:proofErr w:type="gramEnd"/>
    </w:p>
    <w:p w14:paraId="4067ADA0" w14:textId="77777777" w:rsidR="00FC7FA5" w:rsidRDefault="00FC7FA5" w:rsidP="00FC7FA5">
      <w:pPr>
        <w:shd w:val="clear" w:color="auto" w:fill="F0F0F0"/>
        <w:ind w:left="7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X_clean</w:t>
      </w:r>
      <w:proofErr w:type="spellEnd"/>
      <w:r>
        <w:rPr>
          <w:rFonts w:ascii="Courier New" w:eastAsia="Courier New" w:hAnsi="Courier New" w:cs="Courier New"/>
          <w:color w:val="2C3E50"/>
          <w:sz w:val="18"/>
          <w:szCs w:val="18"/>
        </w:rPr>
        <w:t xml:space="preserve">, y, </w:t>
      </w:r>
      <w:proofErr w:type="spellStart"/>
      <w:r>
        <w:rPr>
          <w:rFonts w:ascii="Courier New" w:eastAsia="Courier New" w:hAnsi="Courier New" w:cs="Courier New"/>
          <w:color w:val="2C3E50"/>
          <w:sz w:val="18"/>
          <w:szCs w:val="18"/>
        </w:rPr>
        <w:t>test_size</w:t>
      </w:r>
      <w:proofErr w:type="spellEnd"/>
      <w:r>
        <w:rPr>
          <w:rFonts w:ascii="Courier New" w:eastAsia="Courier New" w:hAnsi="Courier New" w:cs="Courier New"/>
          <w:color w:val="2C3E50"/>
          <w:sz w:val="18"/>
          <w:szCs w:val="18"/>
        </w:rPr>
        <w:t xml:space="preserve">=0.2, </w:t>
      </w:r>
      <w:proofErr w:type="spellStart"/>
      <w:r>
        <w:rPr>
          <w:rFonts w:ascii="Courier New" w:eastAsia="Courier New" w:hAnsi="Courier New" w:cs="Courier New"/>
          <w:color w:val="2C3E50"/>
          <w:sz w:val="18"/>
          <w:szCs w:val="18"/>
        </w:rPr>
        <w:t>random_state</w:t>
      </w:r>
      <w:proofErr w:type="spellEnd"/>
      <w:r>
        <w:rPr>
          <w:rFonts w:ascii="Courier New" w:eastAsia="Courier New" w:hAnsi="Courier New" w:cs="Courier New"/>
          <w:color w:val="2C3E50"/>
          <w:sz w:val="18"/>
          <w:szCs w:val="18"/>
        </w:rPr>
        <w:t>=42, stratify=y</w:t>
      </w:r>
    </w:p>
    <w:p w14:paraId="5D82B165" w14:textId="1784F207" w:rsidR="00FC7FA5" w:rsidRPr="00FC7FA5" w:rsidRDefault="00FC7FA5" w:rsidP="00FC7FA5">
      <w:pPr>
        <w:shd w:val="clear" w:color="auto" w:fill="F0F0F0"/>
        <w:ind w:left="720"/>
      </w:pPr>
      <w:r>
        <w:rPr>
          <w:rFonts w:ascii="Courier New" w:eastAsia="Courier New" w:hAnsi="Courier New" w:cs="Courier New"/>
          <w:color w:val="2C3E50"/>
          <w:sz w:val="18"/>
          <w:szCs w:val="18"/>
        </w:rPr>
        <w:t>)</w:t>
      </w:r>
    </w:p>
    <w:p w14:paraId="28C5C12E" w14:textId="77777777" w:rsidR="00351556" w:rsidRPr="00FC7FA5" w:rsidRDefault="00351556" w:rsidP="00351556">
      <w:pPr>
        <w:pStyle w:val="ListParagraph"/>
        <w:numPr>
          <w:ilvl w:val="1"/>
          <w:numId w:val="9"/>
        </w:numPr>
        <w:spacing w:after="120" w:line="336" w:lineRule="auto"/>
        <w:rPr>
          <w:rFonts w:ascii="LM Roman 10" w:hAnsi="LM Roman 10"/>
        </w:rPr>
      </w:pPr>
      <w:r w:rsidRPr="00351556">
        <w:rPr>
          <w:rFonts w:ascii="LM Roman 10" w:hAnsi="LM Roman 10"/>
          <w:color w:val="262626" w:themeColor="text1" w:themeTint="D9"/>
        </w:rPr>
        <w:t>Grid Search with 5 Cross Validation</w:t>
      </w:r>
    </w:p>
    <w:p w14:paraId="05981570" w14:textId="430555A5" w:rsidR="00FC7FA5" w:rsidRPr="00F237C8" w:rsidRDefault="00FC7FA5" w:rsidP="00FC7FA5">
      <w:pPr>
        <w:pStyle w:val="ListParagraph"/>
        <w:spacing w:after="120" w:line="240" w:lineRule="auto"/>
        <w:ind w:left="1080"/>
        <w:rPr>
          <w:rFonts w:ascii="LM Roman 10" w:hAnsi="LM Roman 10"/>
          <w:sz w:val="22"/>
          <w:szCs w:val="22"/>
        </w:rPr>
      </w:pPr>
      <w:r w:rsidRPr="00F237C8">
        <w:rPr>
          <w:rFonts w:ascii="LM Roman 10" w:hAnsi="LM Roman 10"/>
          <w:sz w:val="22"/>
          <w:szCs w:val="22"/>
        </w:rPr>
        <w:t xml:space="preserve">To identify the best model configuration; we performed a 5-fold stratified </w:t>
      </w:r>
      <w:proofErr w:type="spellStart"/>
      <w:r w:rsidRPr="00F237C8">
        <w:rPr>
          <w:rFonts w:ascii="Consolas" w:hAnsi="Consolas"/>
          <w:sz w:val="22"/>
          <w:szCs w:val="22"/>
        </w:rPr>
        <w:t>GridSearchCV</w:t>
      </w:r>
      <w:proofErr w:type="spellEnd"/>
      <w:r w:rsidRPr="00F237C8">
        <w:rPr>
          <w:rFonts w:ascii="LM Roman 10" w:hAnsi="LM Roman 10"/>
          <w:sz w:val="22"/>
          <w:szCs w:val="22"/>
        </w:rPr>
        <w:t xml:space="preserve"> over two parameters and makes</w:t>
      </w:r>
      <w:r w:rsidRPr="00F237C8">
        <w:rPr>
          <w:rFonts w:ascii="LM Roman 10" w:hAnsi="LM Roman 10"/>
          <w:sz w:val="22"/>
          <w:szCs w:val="22"/>
        </w:rPr>
        <w:t xml:space="preserve"> sure each time had the same balance of classes, as the original</w:t>
      </w:r>
      <w:r w:rsidRPr="00F237C8">
        <w:rPr>
          <w:rFonts w:ascii="LM Roman 10" w:hAnsi="LM Roman 10"/>
          <w:sz w:val="22"/>
          <w:szCs w:val="22"/>
        </w:rPr>
        <w:t xml:space="preserve"> because this ensures</w:t>
      </w:r>
      <w:r w:rsidRPr="00F237C8">
        <w:rPr>
          <w:rFonts w:ascii="LM Roman 10" w:hAnsi="LM Roman 10"/>
          <w:sz w:val="22"/>
          <w:szCs w:val="22"/>
        </w:rPr>
        <w:t xml:space="preserve"> how accurate </w:t>
      </w:r>
      <w:r w:rsidRPr="00F237C8">
        <w:rPr>
          <w:rFonts w:ascii="LM Roman 10" w:hAnsi="LM Roman 10"/>
          <w:sz w:val="22"/>
          <w:szCs w:val="22"/>
        </w:rPr>
        <w:t xml:space="preserve">the </w:t>
      </w:r>
      <w:r w:rsidRPr="00F237C8">
        <w:rPr>
          <w:rFonts w:ascii="LM Roman 10" w:hAnsi="LM Roman 10"/>
          <w:sz w:val="22"/>
          <w:szCs w:val="22"/>
        </w:rPr>
        <w:t>model is.</w:t>
      </w:r>
    </w:p>
    <w:p w14:paraId="07573A07" w14:textId="77777777" w:rsidR="00FC7FA5" w:rsidRPr="00FC7FA5" w:rsidRDefault="00FC7FA5" w:rsidP="00FC7FA5">
      <w:pPr>
        <w:pStyle w:val="ListParagraph"/>
        <w:spacing w:after="120" w:line="240" w:lineRule="auto"/>
        <w:ind w:left="1080"/>
        <w:rPr>
          <w:rFonts w:ascii="LM Roman 10" w:hAnsi="LM Roman 10"/>
          <w:color w:val="262626" w:themeColor="text1" w:themeTint="D9"/>
          <w:sz w:val="22"/>
          <w:szCs w:val="22"/>
        </w:rPr>
      </w:pPr>
    </w:p>
    <w:p w14:paraId="22CFAF84" w14:textId="25CC46D3" w:rsidR="00351556" w:rsidRPr="00FC7FA5" w:rsidRDefault="00351556" w:rsidP="00351556">
      <w:pPr>
        <w:pStyle w:val="ListParagraph"/>
        <w:numPr>
          <w:ilvl w:val="1"/>
          <w:numId w:val="9"/>
        </w:numPr>
        <w:spacing w:after="120" w:line="336" w:lineRule="auto"/>
        <w:rPr>
          <w:rFonts w:ascii="LM Roman 10" w:hAnsi="LM Roman 10"/>
        </w:rPr>
      </w:pPr>
      <w:r w:rsidRPr="00351556">
        <w:rPr>
          <w:rFonts w:ascii="LM Roman 10" w:hAnsi="LM Roman 10"/>
          <w:color w:val="262626" w:themeColor="text1" w:themeTint="D9"/>
        </w:rPr>
        <w:t>Grid Search Results (Heatmap)</w:t>
      </w:r>
    </w:p>
    <w:p w14:paraId="699F5FC7" w14:textId="014CE094" w:rsidR="00FC7FA5" w:rsidRPr="00F237C8" w:rsidRDefault="00722905" w:rsidP="00722905">
      <w:pPr>
        <w:pStyle w:val="ListParagraph"/>
        <w:spacing w:after="120" w:line="240" w:lineRule="auto"/>
        <w:ind w:left="1080"/>
        <w:rPr>
          <w:rFonts w:ascii="LM Roman 10" w:hAnsi="LM Roman 10"/>
          <w:sz w:val="22"/>
          <w:szCs w:val="22"/>
        </w:rPr>
      </w:pPr>
      <w:r w:rsidRPr="00F237C8">
        <w:rPr>
          <w:rFonts w:ascii="LM Roman 10" w:hAnsi="LM Roman 10"/>
          <w:sz w:val="22"/>
          <w:szCs w:val="22"/>
        </w:rPr>
        <w:lastRenderedPageBreak/>
        <w:t>Figure 1 shows the mean cross-validation accuracy across all C values and solver combinations</w:t>
      </w:r>
      <w:r w:rsidRPr="00F237C8">
        <w:rPr>
          <w:rFonts w:ascii="LM Roman 10" w:hAnsi="LM Roman 10"/>
          <w:sz w:val="22"/>
          <w:szCs w:val="22"/>
        </w:rPr>
        <w:t>. W</w:t>
      </w:r>
      <w:r w:rsidRPr="00F237C8">
        <w:rPr>
          <w:rFonts w:ascii="LM Roman 10" w:hAnsi="LM Roman 10"/>
          <w:sz w:val="22"/>
          <w:szCs w:val="22"/>
        </w:rPr>
        <w:t xml:space="preserve">hen </w:t>
      </w:r>
      <w:r w:rsidRPr="00F237C8">
        <w:rPr>
          <w:rFonts w:ascii="LM Roman 10" w:hAnsi="LM Roman 10"/>
          <w:sz w:val="22"/>
          <w:szCs w:val="22"/>
        </w:rPr>
        <w:t>the</w:t>
      </w:r>
      <w:r w:rsidRPr="00F237C8">
        <w:rPr>
          <w:rFonts w:ascii="LM Roman 10" w:hAnsi="LM Roman 10"/>
          <w:sz w:val="22"/>
          <w:szCs w:val="22"/>
        </w:rPr>
        <w:t xml:space="preserve"> C value</w:t>
      </w:r>
      <w:r w:rsidRPr="00F237C8">
        <w:rPr>
          <w:rFonts w:ascii="LM Roman 10" w:hAnsi="LM Roman 10"/>
          <w:sz w:val="22"/>
          <w:szCs w:val="22"/>
        </w:rPr>
        <w:t xml:space="preserve"> is high</w:t>
      </w:r>
      <w:r w:rsidRPr="00F237C8">
        <w:rPr>
          <w:rFonts w:ascii="LM Roman 10" w:hAnsi="LM Roman 10"/>
          <w:sz w:val="22"/>
          <w:szCs w:val="22"/>
        </w:rPr>
        <w:t xml:space="preserve"> the model does a better job than when we </w:t>
      </w:r>
      <w:r w:rsidRPr="00F237C8">
        <w:rPr>
          <w:rFonts w:ascii="LM Roman 10" w:hAnsi="LM Roman 10"/>
          <w:sz w:val="22"/>
          <w:szCs w:val="22"/>
        </w:rPr>
        <w:t>the</w:t>
      </w:r>
      <w:r w:rsidRPr="00F237C8">
        <w:rPr>
          <w:rFonts w:ascii="LM Roman 10" w:hAnsi="LM Roman 10"/>
          <w:sz w:val="22"/>
          <w:szCs w:val="22"/>
        </w:rPr>
        <w:t xml:space="preserve"> C value</w:t>
      </w:r>
      <w:r w:rsidRPr="00F237C8">
        <w:rPr>
          <w:rFonts w:ascii="LM Roman 10" w:hAnsi="LM Roman 10"/>
          <w:sz w:val="22"/>
          <w:szCs w:val="22"/>
        </w:rPr>
        <w:t xml:space="preserve"> is lower.</w:t>
      </w:r>
      <w:r w:rsidRPr="00F237C8">
        <w:rPr>
          <w:rFonts w:ascii="Segoe UI" w:hAnsi="Segoe UI" w:cs="Segoe UI"/>
          <w:sz w:val="22"/>
          <w:szCs w:val="22"/>
          <w:shd w:val="clear" w:color="auto" w:fill="FFFFFF"/>
        </w:rPr>
        <w:t xml:space="preserve"> </w:t>
      </w:r>
      <w:r w:rsidRPr="00F237C8">
        <w:rPr>
          <w:rFonts w:ascii="LM Roman 10" w:hAnsi="LM Roman 10"/>
          <w:sz w:val="22"/>
          <w:szCs w:val="22"/>
        </w:rPr>
        <w:t>This tells us that the model works better when it has restriction, on this particular set of data. The model benefits from having restriction, which is why higher C values are better.</w:t>
      </w:r>
    </w:p>
    <w:p w14:paraId="647B4CBB" w14:textId="77777777" w:rsidR="00FC7FA5" w:rsidRDefault="00FC7FA5" w:rsidP="00FC7FA5">
      <w:pPr>
        <w:pStyle w:val="ListParagraph"/>
        <w:spacing w:before="100" w:after="60"/>
        <w:ind w:left="360"/>
        <w:jc w:val="center"/>
      </w:pPr>
      <w:r>
        <w:rPr>
          <w:noProof/>
        </w:rPr>
        <w:drawing>
          <wp:inline distT="0" distB="0" distL="0" distR="0" wp14:anchorId="2F0D12CB" wp14:editId="7E73332A">
            <wp:extent cx="3200400" cy="271581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54955" cy="2762108"/>
                    </a:xfrm>
                    <a:prstGeom prst="rect">
                      <a:avLst/>
                    </a:prstGeom>
                  </pic:spPr>
                </pic:pic>
              </a:graphicData>
            </a:graphic>
          </wp:inline>
        </w:drawing>
      </w:r>
    </w:p>
    <w:p w14:paraId="698FF357" w14:textId="39FE94F1" w:rsidR="00FC7FA5" w:rsidRDefault="00FC7FA5" w:rsidP="00722905">
      <w:pPr>
        <w:pStyle w:val="ListParagraph"/>
        <w:spacing w:after="140"/>
        <w:ind w:left="360"/>
        <w:jc w:val="center"/>
        <w:rPr>
          <w:rFonts w:ascii="Calibri" w:eastAsia="Calibri" w:hAnsi="Calibri" w:cs="Calibri"/>
          <w:i/>
          <w:iCs/>
          <w:color w:val="666666"/>
          <w:sz w:val="18"/>
          <w:szCs w:val="18"/>
        </w:rPr>
      </w:pPr>
      <w:r w:rsidRPr="00FC7FA5">
        <w:rPr>
          <w:rFonts w:ascii="Calibri" w:eastAsia="Calibri" w:hAnsi="Calibri" w:cs="Calibri"/>
          <w:i/>
          <w:iCs/>
          <w:color w:val="666666"/>
          <w:sz w:val="18"/>
          <w:szCs w:val="18"/>
        </w:rPr>
        <w:t>Figure 1: Grid Search Accuracy Heatmap — C Values vs. Solver Function</w:t>
      </w:r>
    </w:p>
    <w:p w14:paraId="291498BC" w14:textId="77777777" w:rsidR="00722905" w:rsidRPr="00722905" w:rsidRDefault="00722905" w:rsidP="00722905">
      <w:pPr>
        <w:pStyle w:val="ListParagraph"/>
        <w:spacing w:after="140"/>
        <w:ind w:left="360"/>
        <w:jc w:val="center"/>
      </w:pPr>
    </w:p>
    <w:p w14:paraId="2DB60CCC" w14:textId="77777777" w:rsidR="00351556" w:rsidRDefault="00351556" w:rsidP="00351556">
      <w:pPr>
        <w:pStyle w:val="ListParagraph"/>
        <w:numPr>
          <w:ilvl w:val="0"/>
          <w:numId w:val="3"/>
        </w:numPr>
        <w:spacing w:after="120" w:line="336" w:lineRule="auto"/>
        <w:rPr>
          <w:rFonts w:ascii="LM Roman 10" w:hAnsi="LM Roman 10"/>
          <w:sz w:val="28"/>
          <w:szCs w:val="28"/>
        </w:rPr>
      </w:pPr>
      <w:r w:rsidRPr="00351556">
        <w:rPr>
          <w:rFonts w:ascii="LM Roman 10" w:hAnsi="LM Roman 10"/>
          <w:sz w:val="28"/>
          <w:szCs w:val="28"/>
        </w:rPr>
        <w:t>Model Evaluation</w:t>
      </w:r>
    </w:p>
    <w:p w14:paraId="312A1AD1" w14:textId="1DEF4004" w:rsidR="00351556" w:rsidRPr="00F237C8" w:rsidRDefault="00722905" w:rsidP="00722905">
      <w:pPr>
        <w:pStyle w:val="ListParagraph"/>
        <w:spacing w:after="120" w:line="240" w:lineRule="auto"/>
        <w:ind w:left="360"/>
        <w:rPr>
          <w:rFonts w:ascii="LM Roman 10" w:hAnsi="LM Roman 10"/>
          <w:sz w:val="22"/>
          <w:szCs w:val="22"/>
        </w:rPr>
      </w:pPr>
      <w:r w:rsidRPr="00F237C8">
        <w:rPr>
          <w:rFonts w:ascii="LM Roman 10" w:hAnsi="LM Roman 10"/>
          <w:sz w:val="22"/>
          <w:szCs w:val="22"/>
        </w:rPr>
        <w:t xml:space="preserve">After selecting the </w:t>
      </w:r>
      <w:r w:rsidRPr="00F237C8">
        <w:rPr>
          <w:rFonts w:ascii="LM Roman 10" w:hAnsi="LM Roman 10"/>
          <w:sz w:val="22"/>
          <w:szCs w:val="22"/>
        </w:rPr>
        <w:t>hyperparameters,</w:t>
      </w:r>
      <w:r w:rsidRPr="00F237C8">
        <w:rPr>
          <w:rFonts w:ascii="LM Roman 10" w:hAnsi="LM Roman 10"/>
          <w:sz w:val="22"/>
          <w:szCs w:val="22"/>
        </w:rPr>
        <w:t xml:space="preserve"> </w:t>
      </w:r>
      <w:r w:rsidRPr="00F237C8">
        <w:rPr>
          <w:rFonts w:ascii="LM Roman 10" w:hAnsi="LM Roman 10"/>
          <w:sz w:val="22"/>
          <w:szCs w:val="22"/>
        </w:rPr>
        <w:t xml:space="preserve">the model was </w:t>
      </w:r>
      <w:r w:rsidRPr="00F237C8">
        <w:rPr>
          <w:rFonts w:ascii="LM Roman 10" w:hAnsi="LM Roman 10"/>
          <w:sz w:val="22"/>
          <w:szCs w:val="22"/>
        </w:rPr>
        <w:t xml:space="preserve">re-trained </w:t>
      </w:r>
      <w:r w:rsidRPr="00F237C8">
        <w:rPr>
          <w:rFonts w:ascii="LM Roman 10" w:hAnsi="LM Roman 10"/>
          <w:sz w:val="22"/>
          <w:szCs w:val="22"/>
        </w:rPr>
        <w:t xml:space="preserve">on </w:t>
      </w:r>
      <w:r w:rsidRPr="00F237C8">
        <w:rPr>
          <w:rFonts w:ascii="LM Roman 10" w:hAnsi="LM Roman 10"/>
          <w:sz w:val="22"/>
          <w:szCs w:val="22"/>
        </w:rPr>
        <w:t>the training set, which had 160 documents. Then evaluated it on the validation set, which had 40 documents. The following metrics were computed.</w:t>
      </w:r>
    </w:p>
    <w:p w14:paraId="2B8FF671" w14:textId="77777777" w:rsidR="00722905" w:rsidRPr="00722905" w:rsidRDefault="00722905" w:rsidP="00722905">
      <w:pPr>
        <w:pStyle w:val="ListParagraph"/>
        <w:spacing w:after="120" w:line="240" w:lineRule="auto"/>
        <w:ind w:left="360"/>
        <w:rPr>
          <w:rFonts w:ascii="LM Roman 10" w:hAnsi="LM Roman 10"/>
          <w:sz w:val="22"/>
          <w:szCs w:val="22"/>
        </w:rPr>
      </w:pPr>
    </w:p>
    <w:p w14:paraId="02375400" w14:textId="20D05E88" w:rsidR="00351556" w:rsidRPr="00722905" w:rsidRDefault="00351556" w:rsidP="00351556">
      <w:pPr>
        <w:pStyle w:val="ListParagraph"/>
        <w:numPr>
          <w:ilvl w:val="1"/>
          <w:numId w:val="11"/>
        </w:numPr>
        <w:spacing w:after="120" w:line="336" w:lineRule="auto"/>
        <w:rPr>
          <w:rFonts w:ascii="LM Roman 10" w:hAnsi="LM Roman 10"/>
        </w:rPr>
      </w:pPr>
      <w:r w:rsidRPr="00351556">
        <w:rPr>
          <w:rFonts w:ascii="LM Roman 10" w:hAnsi="LM Roman 10"/>
          <w:color w:val="262626" w:themeColor="text1" w:themeTint="D9"/>
        </w:rPr>
        <w:t>Per</w:t>
      </w:r>
      <w:r w:rsidR="00722905">
        <w:rPr>
          <w:rFonts w:ascii="LM Roman 10" w:hAnsi="LM Roman 10"/>
          <w:color w:val="262626" w:themeColor="text1" w:themeTint="D9"/>
        </w:rPr>
        <w:t>formance Metrics Summary</w:t>
      </w:r>
    </w:p>
    <w:tbl>
      <w:tblPr>
        <w:tblW w:w="7938"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2"/>
        <w:gridCol w:w="3646"/>
      </w:tblGrid>
      <w:tr w:rsidR="00722905" w:rsidRPr="00722905" w14:paraId="68AE7ED7" w14:textId="77777777" w:rsidTr="00722905">
        <w:tblPrEx>
          <w:tblCellMar>
            <w:top w:w="0" w:type="dxa"/>
            <w:bottom w:w="0" w:type="dxa"/>
          </w:tblCellMar>
        </w:tblPrEx>
        <w:tc>
          <w:tcPr>
            <w:tcW w:w="429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B591A0" w14:textId="77777777" w:rsidR="00722905" w:rsidRPr="00722905" w:rsidRDefault="00722905" w:rsidP="002F236A">
            <w:pPr>
              <w:jc w:val="center"/>
              <w:rPr>
                <w:rFonts w:ascii="LM Roman 10" w:hAnsi="LM Roman 10"/>
              </w:rPr>
            </w:pPr>
            <w:r w:rsidRPr="00722905">
              <w:rPr>
                <w:rFonts w:ascii="LM Roman 10" w:eastAsia="Calibri" w:hAnsi="LM Roman 10" w:cs="Calibri"/>
                <w:b/>
                <w:bCs/>
                <w:color w:val="FFFFFF"/>
                <w:sz w:val="18"/>
                <w:szCs w:val="18"/>
              </w:rPr>
              <w:t>Metric</w:t>
            </w:r>
          </w:p>
        </w:tc>
        <w:tc>
          <w:tcPr>
            <w:tcW w:w="36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A07B7F" w14:textId="77777777" w:rsidR="00722905" w:rsidRPr="00722905" w:rsidRDefault="00722905" w:rsidP="002F236A">
            <w:pPr>
              <w:jc w:val="center"/>
              <w:rPr>
                <w:rFonts w:ascii="LM Roman 10" w:hAnsi="LM Roman 10"/>
              </w:rPr>
            </w:pPr>
            <w:r w:rsidRPr="00722905">
              <w:rPr>
                <w:rFonts w:ascii="LM Roman 10" w:eastAsia="Calibri" w:hAnsi="LM Roman 10" w:cs="Calibri"/>
                <w:b/>
                <w:bCs/>
                <w:color w:val="FFFFFF"/>
                <w:sz w:val="18"/>
                <w:szCs w:val="18"/>
              </w:rPr>
              <w:t>Value</w:t>
            </w:r>
          </w:p>
        </w:tc>
      </w:tr>
      <w:tr w:rsidR="00722905" w:rsidRPr="00722905" w14:paraId="5AC38F6A" w14:textId="77777777" w:rsidTr="00722905">
        <w:tblPrEx>
          <w:tblCellMar>
            <w:top w:w="0" w:type="dxa"/>
            <w:bottom w:w="0" w:type="dxa"/>
          </w:tblCellMar>
        </w:tblPrEx>
        <w:tc>
          <w:tcPr>
            <w:tcW w:w="429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944F7CB"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b/>
                <w:bCs/>
                <w:color w:val="000000" w:themeColor="text1"/>
                <w:sz w:val="18"/>
                <w:szCs w:val="18"/>
              </w:rPr>
              <w:t>Validation Accuracy</w:t>
            </w:r>
          </w:p>
        </w:tc>
        <w:tc>
          <w:tcPr>
            <w:tcW w:w="36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35E2D9A0" w14:textId="77777777" w:rsidR="00722905" w:rsidRPr="00722905" w:rsidRDefault="00722905" w:rsidP="002F236A">
            <w:pPr>
              <w:jc w:val="center"/>
              <w:rPr>
                <w:rFonts w:ascii="LM Roman 10" w:hAnsi="LM Roman 10"/>
              </w:rPr>
            </w:pPr>
            <w:r w:rsidRPr="00722905">
              <w:rPr>
                <w:rFonts w:ascii="LM Roman 10" w:eastAsia="Calibri" w:hAnsi="LM Roman 10" w:cs="Calibri"/>
                <w:b/>
                <w:bCs/>
                <w:color w:val="1E6A2E"/>
                <w:sz w:val="18"/>
                <w:szCs w:val="18"/>
              </w:rPr>
              <w:t>97.50%</w:t>
            </w:r>
          </w:p>
        </w:tc>
      </w:tr>
      <w:tr w:rsidR="00722905" w:rsidRPr="00722905" w14:paraId="6AEEAB47" w14:textId="77777777" w:rsidTr="00722905">
        <w:tblPrEx>
          <w:tblCellMar>
            <w:top w:w="0" w:type="dxa"/>
            <w:bottom w:w="0" w:type="dxa"/>
          </w:tblCellMar>
        </w:tblPrEx>
        <w:tc>
          <w:tcPr>
            <w:tcW w:w="42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61A981"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color w:val="000000" w:themeColor="text1"/>
                <w:sz w:val="18"/>
                <w:szCs w:val="18"/>
              </w:rPr>
              <w:t>Weighted Precision</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B08518" w14:textId="77777777" w:rsidR="00722905" w:rsidRPr="00722905" w:rsidRDefault="00722905" w:rsidP="002F236A">
            <w:pPr>
              <w:jc w:val="center"/>
              <w:rPr>
                <w:rFonts w:ascii="LM Roman 10" w:hAnsi="LM Roman 10"/>
              </w:rPr>
            </w:pPr>
            <w:r w:rsidRPr="00722905">
              <w:rPr>
                <w:rFonts w:ascii="LM Roman 10" w:eastAsia="Calibri" w:hAnsi="LM Roman 10" w:cs="Calibri"/>
                <w:color w:val="222222"/>
                <w:sz w:val="18"/>
                <w:szCs w:val="18"/>
              </w:rPr>
              <w:t>97.62%</w:t>
            </w:r>
          </w:p>
        </w:tc>
      </w:tr>
      <w:tr w:rsidR="00722905" w:rsidRPr="00722905" w14:paraId="2BEC0371" w14:textId="77777777" w:rsidTr="00722905">
        <w:tblPrEx>
          <w:tblCellMar>
            <w:top w:w="0" w:type="dxa"/>
            <w:bottom w:w="0" w:type="dxa"/>
          </w:tblCellMar>
        </w:tblPrEx>
        <w:tc>
          <w:tcPr>
            <w:tcW w:w="429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12DC085"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color w:val="000000" w:themeColor="text1"/>
                <w:sz w:val="18"/>
                <w:szCs w:val="18"/>
              </w:rPr>
              <w:t>Weighted Recall</w:t>
            </w:r>
          </w:p>
        </w:tc>
        <w:tc>
          <w:tcPr>
            <w:tcW w:w="36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333FA6BA" w14:textId="77777777" w:rsidR="00722905" w:rsidRPr="00722905" w:rsidRDefault="00722905" w:rsidP="002F236A">
            <w:pPr>
              <w:jc w:val="center"/>
              <w:rPr>
                <w:rFonts w:ascii="LM Roman 10" w:hAnsi="LM Roman 10"/>
              </w:rPr>
            </w:pPr>
            <w:r w:rsidRPr="00722905">
              <w:rPr>
                <w:rFonts w:ascii="LM Roman 10" w:eastAsia="Calibri" w:hAnsi="LM Roman 10" w:cs="Calibri"/>
                <w:color w:val="222222"/>
                <w:sz w:val="18"/>
                <w:szCs w:val="18"/>
              </w:rPr>
              <w:t>97.50%</w:t>
            </w:r>
          </w:p>
        </w:tc>
      </w:tr>
      <w:tr w:rsidR="00722905" w:rsidRPr="00722905" w14:paraId="7051CDE7" w14:textId="77777777" w:rsidTr="00722905">
        <w:tblPrEx>
          <w:tblCellMar>
            <w:top w:w="0" w:type="dxa"/>
            <w:bottom w:w="0" w:type="dxa"/>
          </w:tblCellMar>
        </w:tblPrEx>
        <w:tc>
          <w:tcPr>
            <w:tcW w:w="42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4CBFAC"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color w:val="000000" w:themeColor="text1"/>
                <w:sz w:val="18"/>
                <w:szCs w:val="18"/>
              </w:rPr>
              <w:t>Weighted F1-Score</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61F71C" w14:textId="77777777" w:rsidR="00722905" w:rsidRPr="00722905" w:rsidRDefault="00722905" w:rsidP="002F236A">
            <w:pPr>
              <w:jc w:val="center"/>
              <w:rPr>
                <w:rFonts w:ascii="LM Roman 10" w:hAnsi="LM Roman 10"/>
              </w:rPr>
            </w:pPr>
            <w:r w:rsidRPr="00722905">
              <w:rPr>
                <w:rFonts w:ascii="LM Roman 10" w:eastAsia="Calibri" w:hAnsi="LM Roman 10" w:cs="Calibri"/>
                <w:color w:val="222222"/>
                <w:sz w:val="18"/>
                <w:szCs w:val="18"/>
              </w:rPr>
              <w:t>97.50%</w:t>
            </w:r>
          </w:p>
        </w:tc>
      </w:tr>
      <w:tr w:rsidR="00722905" w:rsidRPr="00722905" w14:paraId="462C090E" w14:textId="77777777" w:rsidTr="00722905">
        <w:tblPrEx>
          <w:tblCellMar>
            <w:top w:w="0" w:type="dxa"/>
            <w:bottom w:w="0" w:type="dxa"/>
          </w:tblCellMar>
        </w:tblPrEx>
        <w:tc>
          <w:tcPr>
            <w:tcW w:w="429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D5503DE"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color w:val="000000" w:themeColor="text1"/>
                <w:sz w:val="18"/>
                <w:szCs w:val="18"/>
              </w:rPr>
              <w:t>AUC-ROC</w:t>
            </w:r>
          </w:p>
        </w:tc>
        <w:tc>
          <w:tcPr>
            <w:tcW w:w="36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11821353" w14:textId="77777777" w:rsidR="00722905" w:rsidRPr="00722905" w:rsidRDefault="00722905" w:rsidP="002F236A">
            <w:pPr>
              <w:jc w:val="center"/>
              <w:rPr>
                <w:rFonts w:ascii="LM Roman 10" w:hAnsi="LM Roman 10"/>
              </w:rPr>
            </w:pPr>
            <w:r w:rsidRPr="00722905">
              <w:rPr>
                <w:rFonts w:ascii="Cambria Math" w:eastAsia="Calibri" w:hAnsi="Cambria Math" w:cs="Cambria Math"/>
                <w:b/>
                <w:bCs/>
                <w:color w:val="1E6A2E"/>
                <w:sz w:val="18"/>
                <w:szCs w:val="18"/>
              </w:rPr>
              <w:t>≈</w:t>
            </w:r>
            <w:r w:rsidRPr="00722905">
              <w:rPr>
                <w:rFonts w:ascii="LM Roman 10" w:eastAsia="Calibri" w:hAnsi="LM Roman 10" w:cs="Calibri"/>
                <w:b/>
                <w:bCs/>
                <w:color w:val="1E6A2E"/>
                <w:sz w:val="18"/>
                <w:szCs w:val="18"/>
              </w:rPr>
              <w:t xml:space="preserve"> 1.00</w:t>
            </w:r>
          </w:p>
        </w:tc>
      </w:tr>
      <w:tr w:rsidR="00722905" w:rsidRPr="00722905" w14:paraId="26C7A47D" w14:textId="77777777" w:rsidTr="00722905">
        <w:tblPrEx>
          <w:tblCellMar>
            <w:top w:w="0" w:type="dxa"/>
            <w:bottom w:w="0" w:type="dxa"/>
          </w:tblCellMar>
        </w:tblPrEx>
        <w:tc>
          <w:tcPr>
            <w:tcW w:w="42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6436E1"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color w:val="000000" w:themeColor="text1"/>
                <w:sz w:val="18"/>
                <w:szCs w:val="18"/>
              </w:rPr>
              <w:lastRenderedPageBreak/>
              <w:t>Log Loss</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9A1294" w14:textId="77777777" w:rsidR="00722905" w:rsidRPr="00722905" w:rsidRDefault="00722905" w:rsidP="002F236A">
            <w:pPr>
              <w:jc w:val="center"/>
              <w:rPr>
                <w:rFonts w:ascii="LM Roman 10" w:hAnsi="LM Roman 10"/>
              </w:rPr>
            </w:pPr>
            <w:r w:rsidRPr="00722905">
              <w:rPr>
                <w:rFonts w:ascii="LM Roman 10" w:eastAsia="Calibri" w:hAnsi="LM Roman 10" w:cs="Calibri"/>
                <w:color w:val="222222"/>
                <w:sz w:val="18"/>
                <w:szCs w:val="18"/>
              </w:rPr>
              <w:t>0.2251</w:t>
            </w:r>
          </w:p>
        </w:tc>
      </w:tr>
      <w:tr w:rsidR="00722905" w:rsidRPr="00722905" w14:paraId="75FA889D" w14:textId="77777777" w:rsidTr="00722905">
        <w:tblPrEx>
          <w:tblCellMar>
            <w:top w:w="0" w:type="dxa"/>
            <w:bottom w:w="0" w:type="dxa"/>
          </w:tblCellMar>
        </w:tblPrEx>
        <w:tc>
          <w:tcPr>
            <w:tcW w:w="429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3FE1877"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b/>
                <w:bCs/>
                <w:color w:val="000000" w:themeColor="text1"/>
                <w:sz w:val="18"/>
                <w:szCs w:val="18"/>
              </w:rPr>
              <w:t>Best 5-Fold CV Accuracy</w:t>
            </w:r>
          </w:p>
        </w:tc>
        <w:tc>
          <w:tcPr>
            <w:tcW w:w="364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5FD6AE4" w14:textId="77777777" w:rsidR="00722905" w:rsidRPr="00722905" w:rsidRDefault="00722905" w:rsidP="002F236A">
            <w:pPr>
              <w:jc w:val="center"/>
              <w:rPr>
                <w:rFonts w:ascii="LM Roman 10" w:hAnsi="LM Roman 10"/>
              </w:rPr>
            </w:pPr>
            <w:r w:rsidRPr="00722905">
              <w:rPr>
                <w:rFonts w:ascii="LM Roman 10" w:eastAsia="Calibri" w:hAnsi="LM Roman 10" w:cs="Calibri"/>
                <w:b/>
                <w:bCs/>
                <w:color w:val="1E6A2E"/>
                <w:sz w:val="18"/>
                <w:szCs w:val="18"/>
              </w:rPr>
              <w:t>98.13%</w:t>
            </w:r>
          </w:p>
        </w:tc>
      </w:tr>
    </w:tbl>
    <w:p w14:paraId="52A43665" w14:textId="77777777" w:rsidR="00722905" w:rsidRPr="00722905" w:rsidRDefault="00722905" w:rsidP="00722905">
      <w:pPr>
        <w:pStyle w:val="ListParagraph"/>
        <w:spacing w:after="120" w:line="336" w:lineRule="auto"/>
        <w:ind w:left="1080"/>
        <w:rPr>
          <w:rFonts w:ascii="LM Roman 10" w:hAnsi="LM Roman 10"/>
        </w:rPr>
      </w:pPr>
    </w:p>
    <w:p w14:paraId="1D0AA0AB" w14:textId="6A6192FA" w:rsidR="00722905" w:rsidRPr="00722905" w:rsidRDefault="00722905" w:rsidP="00351556">
      <w:pPr>
        <w:pStyle w:val="ListParagraph"/>
        <w:numPr>
          <w:ilvl w:val="1"/>
          <w:numId w:val="11"/>
        </w:numPr>
        <w:spacing w:after="120" w:line="336" w:lineRule="auto"/>
        <w:rPr>
          <w:rFonts w:ascii="LM Roman 10" w:hAnsi="LM Roman 10"/>
        </w:rPr>
      </w:pPr>
      <w:r>
        <w:rPr>
          <w:rFonts w:ascii="LM Roman 10" w:hAnsi="LM Roman 10"/>
          <w:color w:val="262626" w:themeColor="text1" w:themeTint="D9"/>
        </w:rPr>
        <w:t>Per Class Report</w:t>
      </w:r>
    </w:p>
    <w:tbl>
      <w:tblPr>
        <w:tblW w:w="8080" w:type="dxa"/>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4"/>
        <w:gridCol w:w="1417"/>
        <w:gridCol w:w="1418"/>
        <w:gridCol w:w="1275"/>
        <w:gridCol w:w="1276"/>
      </w:tblGrid>
      <w:tr w:rsidR="00722905" w:rsidRPr="00722905" w14:paraId="1BA60457" w14:textId="77777777" w:rsidTr="00722905">
        <w:tblPrEx>
          <w:tblCellMar>
            <w:top w:w="0" w:type="dxa"/>
            <w:bottom w:w="0" w:type="dxa"/>
          </w:tblCellMar>
        </w:tblPrEx>
        <w:tc>
          <w:tcPr>
            <w:tcW w:w="269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679046" w14:textId="77777777" w:rsidR="00722905" w:rsidRPr="00722905" w:rsidRDefault="00722905" w:rsidP="002F236A">
            <w:pPr>
              <w:jc w:val="center"/>
              <w:rPr>
                <w:rFonts w:ascii="LM Roman 10" w:hAnsi="LM Roman 10"/>
              </w:rPr>
            </w:pPr>
            <w:r w:rsidRPr="00722905">
              <w:rPr>
                <w:rFonts w:ascii="LM Roman 10" w:eastAsia="Calibri" w:hAnsi="LM Roman 10" w:cs="Calibri"/>
                <w:b/>
                <w:bCs/>
                <w:color w:val="FFFFFF"/>
                <w:sz w:val="18"/>
                <w:szCs w:val="18"/>
              </w:rPr>
              <w:t>Class</w:t>
            </w:r>
          </w:p>
        </w:tc>
        <w:tc>
          <w:tcPr>
            <w:tcW w:w="141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167A3C" w14:textId="77777777" w:rsidR="00722905" w:rsidRPr="00722905" w:rsidRDefault="00722905" w:rsidP="002F236A">
            <w:pPr>
              <w:jc w:val="center"/>
              <w:rPr>
                <w:rFonts w:ascii="LM Roman 10" w:hAnsi="LM Roman 10"/>
              </w:rPr>
            </w:pPr>
            <w:r w:rsidRPr="00722905">
              <w:rPr>
                <w:rFonts w:ascii="LM Roman 10" w:eastAsia="Calibri" w:hAnsi="LM Roman 10" w:cs="Calibri"/>
                <w:b/>
                <w:bCs/>
                <w:color w:val="FFFFFF"/>
                <w:sz w:val="18"/>
                <w:szCs w:val="18"/>
              </w:rPr>
              <w:t>Precision</w:t>
            </w:r>
          </w:p>
        </w:tc>
        <w:tc>
          <w:tcPr>
            <w:tcW w:w="14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5C4176" w14:textId="77777777" w:rsidR="00722905" w:rsidRPr="00722905" w:rsidRDefault="00722905" w:rsidP="002F236A">
            <w:pPr>
              <w:jc w:val="center"/>
              <w:rPr>
                <w:rFonts w:ascii="LM Roman 10" w:hAnsi="LM Roman 10"/>
              </w:rPr>
            </w:pPr>
            <w:r w:rsidRPr="00722905">
              <w:rPr>
                <w:rFonts w:ascii="LM Roman 10" w:eastAsia="Calibri" w:hAnsi="LM Roman 10" w:cs="Calibri"/>
                <w:b/>
                <w:bCs/>
                <w:color w:val="FFFFFF"/>
                <w:sz w:val="18"/>
                <w:szCs w:val="18"/>
              </w:rPr>
              <w:t>Recall</w:t>
            </w:r>
          </w:p>
        </w:tc>
        <w:tc>
          <w:tcPr>
            <w:tcW w:w="127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483AC2" w14:textId="77777777" w:rsidR="00722905" w:rsidRPr="00722905" w:rsidRDefault="00722905" w:rsidP="002F236A">
            <w:pPr>
              <w:jc w:val="center"/>
              <w:rPr>
                <w:rFonts w:ascii="LM Roman 10" w:hAnsi="LM Roman 10"/>
              </w:rPr>
            </w:pPr>
            <w:r w:rsidRPr="00722905">
              <w:rPr>
                <w:rFonts w:ascii="LM Roman 10" w:eastAsia="Calibri" w:hAnsi="LM Roman 10" w:cs="Calibri"/>
                <w:b/>
                <w:bCs/>
                <w:color w:val="FFFFFF"/>
                <w:sz w:val="18"/>
                <w:szCs w:val="18"/>
              </w:rPr>
              <w:t>F1-Score</w:t>
            </w:r>
          </w:p>
        </w:tc>
        <w:tc>
          <w:tcPr>
            <w:tcW w:w="12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031E16" w14:textId="77777777" w:rsidR="00722905" w:rsidRPr="00722905" w:rsidRDefault="00722905" w:rsidP="002F236A">
            <w:pPr>
              <w:jc w:val="center"/>
              <w:rPr>
                <w:rFonts w:ascii="LM Roman 10" w:hAnsi="LM Roman 10"/>
              </w:rPr>
            </w:pPr>
            <w:r w:rsidRPr="00722905">
              <w:rPr>
                <w:rFonts w:ascii="LM Roman 10" w:eastAsia="Calibri" w:hAnsi="LM Roman 10" w:cs="Calibri"/>
                <w:b/>
                <w:bCs/>
                <w:color w:val="FFFFFF"/>
                <w:sz w:val="18"/>
                <w:szCs w:val="18"/>
              </w:rPr>
              <w:t>Support</w:t>
            </w:r>
          </w:p>
        </w:tc>
      </w:tr>
      <w:tr w:rsidR="00722905" w:rsidRPr="00722905" w14:paraId="1635309A" w14:textId="77777777" w:rsidTr="00722905">
        <w:tblPrEx>
          <w:tblCellMar>
            <w:top w:w="0" w:type="dxa"/>
            <w:bottom w:w="0" w:type="dxa"/>
          </w:tblCellMar>
        </w:tblPrEx>
        <w:tc>
          <w:tcPr>
            <w:tcW w:w="2694"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4B0148FC"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b/>
                <w:bCs/>
                <w:color w:val="000000" w:themeColor="text1"/>
                <w:sz w:val="18"/>
                <w:szCs w:val="18"/>
              </w:rPr>
              <w:t>−</w:t>
            </w:r>
            <w:proofErr w:type="gramStart"/>
            <w:r w:rsidRPr="00722905">
              <w:rPr>
                <w:rFonts w:ascii="LM Roman 10" w:eastAsia="Calibri" w:hAnsi="LM Roman 10" w:cs="Calibri"/>
                <w:b/>
                <w:bCs/>
                <w:color w:val="000000" w:themeColor="text1"/>
                <w:sz w:val="18"/>
                <w:szCs w:val="18"/>
              </w:rPr>
              <w:t>1  (</w:t>
            </w:r>
            <w:proofErr w:type="gramEnd"/>
            <w:r w:rsidRPr="00722905">
              <w:rPr>
                <w:rFonts w:ascii="LM Roman 10" w:eastAsia="Calibri" w:hAnsi="LM Roman 10" w:cs="Calibri"/>
                <w:b/>
                <w:bCs/>
                <w:color w:val="000000" w:themeColor="text1"/>
                <w:sz w:val="18"/>
                <w:szCs w:val="18"/>
              </w:rPr>
              <w:t>Negative)</w:t>
            </w:r>
          </w:p>
        </w:tc>
        <w:tc>
          <w:tcPr>
            <w:tcW w:w="141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B59BB0D"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0.95</w:t>
            </w:r>
          </w:p>
        </w:tc>
        <w:tc>
          <w:tcPr>
            <w:tcW w:w="1418"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C698A7D"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1.00</w:t>
            </w:r>
          </w:p>
        </w:tc>
        <w:tc>
          <w:tcPr>
            <w:tcW w:w="127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47F289B1"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0.98</w:t>
            </w:r>
          </w:p>
        </w:tc>
        <w:tc>
          <w:tcPr>
            <w:tcW w:w="127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3E99328D"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20</w:t>
            </w:r>
          </w:p>
        </w:tc>
      </w:tr>
      <w:tr w:rsidR="00722905" w:rsidRPr="00722905" w14:paraId="10EC3E99" w14:textId="77777777" w:rsidTr="00722905">
        <w:tblPrEx>
          <w:tblCellMar>
            <w:top w:w="0" w:type="dxa"/>
            <w:bottom w:w="0" w:type="dxa"/>
          </w:tblCellMar>
        </w:tblPrEx>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965492"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b/>
                <w:bCs/>
                <w:color w:val="000000" w:themeColor="text1"/>
                <w:sz w:val="18"/>
                <w:szCs w:val="18"/>
              </w:rPr>
              <w:t>+</w:t>
            </w:r>
            <w:proofErr w:type="gramStart"/>
            <w:r w:rsidRPr="00722905">
              <w:rPr>
                <w:rFonts w:ascii="LM Roman 10" w:eastAsia="Calibri" w:hAnsi="LM Roman 10" w:cs="Calibri"/>
                <w:b/>
                <w:bCs/>
                <w:color w:val="000000" w:themeColor="text1"/>
                <w:sz w:val="18"/>
                <w:szCs w:val="18"/>
              </w:rPr>
              <w:t>1  (</w:t>
            </w:r>
            <w:proofErr w:type="gramEnd"/>
            <w:r w:rsidRPr="00722905">
              <w:rPr>
                <w:rFonts w:ascii="LM Roman 10" w:eastAsia="Calibri" w:hAnsi="LM Roman 10" w:cs="Calibri"/>
                <w:b/>
                <w:bCs/>
                <w:color w:val="000000" w:themeColor="text1"/>
                <w:sz w:val="18"/>
                <w:szCs w:val="18"/>
              </w:rPr>
              <w:t>Positive)</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372999"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1.00</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43B424"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0.95</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628F96"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0.97</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2B4469"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20</w:t>
            </w:r>
          </w:p>
        </w:tc>
      </w:tr>
      <w:tr w:rsidR="00722905" w:rsidRPr="00722905" w14:paraId="7A9CEA86" w14:textId="77777777" w:rsidTr="00722905">
        <w:tblPrEx>
          <w:tblCellMar>
            <w:top w:w="0" w:type="dxa"/>
            <w:bottom w:w="0" w:type="dxa"/>
          </w:tblCellMar>
        </w:tblPrEx>
        <w:tc>
          <w:tcPr>
            <w:tcW w:w="2694"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22A2DE0"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color w:val="000000" w:themeColor="text1"/>
                <w:sz w:val="18"/>
                <w:szCs w:val="18"/>
              </w:rPr>
              <w:t>Macro avg</w:t>
            </w:r>
          </w:p>
        </w:tc>
        <w:tc>
          <w:tcPr>
            <w:tcW w:w="141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372ED05A"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0.98</w:t>
            </w:r>
          </w:p>
        </w:tc>
        <w:tc>
          <w:tcPr>
            <w:tcW w:w="1418"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19FBEEB4"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0.97</w:t>
            </w:r>
          </w:p>
        </w:tc>
        <w:tc>
          <w:tcPr>
            <w:tcW w:w="127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1013958"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0.97</w:t>
            </w:r>
          </w:p>
        </w:tc>
        <w:tc>
          <w:tcPr>
            <w:tcW w:w="127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701C985"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40</w:t>
            </w:r>
          </w:p>
        </w:tc>
      </w:tr>
      <w:tr w:rsidR="00722905" w:rsidRPr="00722905" w14:paraId="09EFCCA5" w14:textId="77777777" w:rsidTr="00722905">
        <w:tblPrEx>
          <w:tblCellMar>
            <w:top w:w="0" w:type="dxa"/>
            <w:bottom w:w="0" w:type="dxa"/>
          </w:tblCellMar>
        </w:tblPrEx>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DE1681" w14:textId="77777777" w:rsidR="00722905" w:rsidRPr="00722905" w:rsidRDefault="00722905" w:rsidP="002F236A">
            <w:pPr>
              <w:rPr>
                <w:rFonts w:ascii="LM Roman 10" w:hAnsi="LM Roman 10"/>
                <w:color w:val="000000" w:themeColor="text1"/>
              </w:rPr>
            </w:pPr>
            <w:r w:rsidRPr="00722905">
              <w:rPr>
                <w:rFonts w:ascii="LM Roman 10" w:eastAsia="Calibri" w:hAnsi="LM Roman 10" w:cs="Calibri"/>
                <w:color w:val="000000" w:themeColor="text1"/>
                <w:sz w:val="18"/>
                <w:szCs w:val="18"/>
              </w:rPr>
              <w:t>Weighted avg</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124E93"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0.98</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5D0CAF"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0.97</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BC60A7"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0.97</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D4C0A7" w14:textId="77777777" w:rsidR="00722905" w:rsidRPr="00722905" w:rsidRDefault="00722905" w:rsidP="002F236A">
            <w:pPr>
              <w:jc w:val="center"/>
              <w:rPr>
                <w:rFonts w:ascii="LM Roman 10" w:hAnsi="LM Roman 10"/>
                <w:color w:val="000000" w:themeColor="text1"/>
              </w:rPr>
            </w:pPr>
            <w:r w:rsidRPr="00722905">
              <w:rPr>
                <w:rFonts w:ascii="LM Roman 10" w:eastAsia="Calibri" w:hAnsi="LM Roman 10" w:cs="Calibri"/>
                <w:color w:val="000000" w:themeColor="text1"/>
                <w:sz w:val="18"/>
                <w:szCs w:val="18"/>
              </w:rPr>
              <w:t>40</w:t>
            </w:r>
          </w:p>
        </w:tc>
      </w:tr>
    </w:tbl>
    <w:p w14:paraId="07425FF3" w14:textId="77777777" w:rsidR="00722905" w:rsidRPr="00351556" w:rsidRDefault="00722905" w:rsidP="00722905">
      <w:pPr>
        <w:pStyle w:val="ListParagraph"/>
        <w:spacing w:after="120" w:line="336" w:lineRule="auto"/>
        <w:ind w:left="1080"/>
        <w:rPr>
          <w:rFonts w:ascii="LM Roman 10" w:hAnsi="LM Roman 10"/>
        </w:rPr>
      </w:pPr>
    </w:p>
    <w:p w14:paraId="5AC5C997" w14:textId="77777777" w:rsidR="00351556" w:rsidRPr="00B57920" w:rsidRDefault="00351556" w:rsidP="00351556">
      <w:pPr>
        <w:pStyle w:val="ListParagraph"/>
        <w:numPr>
          <w:ilvl w:val="1"/>
          <w:numId w:val="11"/>
        </w:numPr>
        <w:spacing w:after="120" w:line="336" w:lineRule="auto"/>
        <w:rPr>
          <w:rFonts w:ascii="LM Roman 10" w:hAnsi="LM Roman 10"/>
        </w:rPr>
      </w:pPr>
      <w:r w:rsidRPr="00351556">
        <w:rPr>
          <w:rFonts w:ascii="LM Roman 10" w:hAnsi="LM Roman 10"/>
          <w:color w:val="262626" w:themeColor="text1" w:themeTint="D9"/>
        </w:rPr>
        <w:t>Confusion Matrix</w:t>
      </w:r>
    </w:p>
    <w:p w14:paraId="2B961320" w14:textId="2201C000" w:rsidR="00B57920" w:rsidRPr="00F237C8" w:rsidRDefault="00B57920" w:rsidP="00B57920">
      <w:pPr>
        <w:pStyle w:val="ListParagraph"/>
        <w:spacing w:after="120" w:line="240" w:lineRule="auto"/>
        <w:ind w:left="1080"/>
        <w:rPr>
          <w:rFonts w:ascii="LM Roman 10" w:hAnsi="LM Roman 10"/>
          <w:sz w:val="22"/>
          <w:szCs w:val="22"/>
        </w:rPr>
      </w:pPr>
      <w:r w:rsidRPr="00F237C8">
        <w:rPr>
          <w:rFonts w:ascii="LM Roman 10" w:hAnsi="LM Roman 10"/>
          <w:sz w:val="22"/>
          <w:szCs w:val="22"/>
        </w:rPr>
        <w:t>Figure 2 shows us the confusion matrix for the validation set that has 40 documents. The model got it wrong one time: it said a positive document was negative when it was not. All 20 of the documents were classified correctly by the model. The model did a job, with the validation set of 40 documents.</w:t>
      </w:r>
    </w:p>
    <w:p w14:paraId="7A9162C2" w14:textId="77777777" w:rsidR="00B57920" w:rsidRDefault="00B57920" w:rsidP="00B57920">
      <w:pPr>
        <w:spacing w:before="100" w:after="60"/>
        <w:jc w:val="center"/>
      </w:pPr>
      <w:r>
        <w:rPr>
          <w:noProof/>
        </w:rPr>
        <w:drawing>
          <wp:inline distT="0" distB="0" distL="0" distR="0" wp14:anchorId="697B6B6F" wp14:editId="18A6D7E8">
            <wp:extent cx="3090621" cy="2725259"/>
            <wp:effectExtent l="0" t="0" r="0" b="0"/>
            <wp:docPr id="904459505" name="Picture 90445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13696" cy="2833785"/>
                    </a:xfrm>
                    <a:prstGeom prst="rect">
                      <a:avLst/>
                    </a:prstGeom>
                  </pic:spPr>
                </pic:pic>
              </a:graphicData>
            </a:graphic>
          </wp:inline>
        </w:drawing>
      </w:r>
    </w:p>
    <w:p w14:paraId="3686B931" w14:textId="77777777" w:rsidR="00B57920" w:rsidRDefault="00B57920" w:rsidP="00B57920">
      <w:pPr>
        <w:spacing w:after="140"/>
        <w:jc w:val="center"/>
      </w:pPr>
      <w:r>
        <w:rPr>
          <w:rFonts w:ascii="Calibri" w:eastAsia="Calibri" w:hAnsi="Calibri" w:cs="Calibri"/>
          <w:i/>
          <w:iCs/>
          <w:color w:val="666666"/>
          <w:sz w:val="18"/>
          <w:szCs w:val="18"/>
        </w:rPr>
        <w:t>Figure 2: Confusion Matrix on the Validation Set (n = 40)</w:t>
      </w:r>
    </w:p>
    <w:p w14:paraId="78F6D79E" w14:textId="77777777" w:rsidR="00B57920" w:rsidRPr="00B57920" w:rsidRDefault="00B57920" w:rsidP="00B57920">
      <w:pPr>
        <w:pStyle w:val="ListParagraph"/>
        <w:spacing w:after="120" w:line="240" w:lineRule="auto"/>
        <w:ind w:left="1080"/>
        <w:rPr>
          <w:rFonts w:ascii="LM Roman 10" w:hAnsi="LM Roman 10"/>
          <w:sz w:val="22"/>
          <w:szCs w:val="22"/>
        </w:rPr>
      </w:pPr>
    </w:p>
    <w:p w14:paraId="6EB7D1BE" w14:textId="77777777" w:rsidR="00351556" w:rsidRPr="00B57920" w:rsidRDefault="00351556" w:rsidP="00351556">
      <w:pPr>
        <w:pStyle w:val="ListParagraph"/>
        <w:numPr>
          <w:ilvl w:val="1"/>
          <w:numId w:val="11"/>
        </w:numPr>
        <w:spacing w:after="120" w:line="336" w:lineRule="auto"/>
        <w:rPr>
          <w:rFonts w:ascii="LM Roman 10" w:hAnsi="LM Roman 10"/>
        </w:rPr>
      </w:pPr>
      <w:r w:rsidRPr="00351556">
        <w:rPr>
          <w:rFonts w:ascii="LM Roman 10" w:hAnsi="LM Roman 10"/>
          <w:color w:val="262626" w:themeColor="text1" w:themeTint="D9"/>
        </w:rPr>
        <w:lastRenderedPageBreak/>
        <w:t>ROC Curve</w:t>
      </w:r>
    </w:p>
    <w:p w14:paraId="235F9BA9" w14:textId="1D9D7927" w:rsidR="00B57920" w:rsidRPr="00F237C8" w:rsidRDefault="00B57920" w:rsidP="00B57920">
      <w:pPr>
        <w:pStyle w:val="ListParagraph"/>
        <w:spacing w:after="120" w:line="240" w:lineRule="auto"/>
        <w:ind w:left="1080"/>
        <w:rPr>
          <w:rFonts w:ascii="LM Roman 10" w:hAnsi="LM Roman 10"/>
          <w:sz w:val="22"/>
          <w:szCs w:val="22"/>
        </w:rPr>
      </w:pPr>
      <w:r w:rsidRPr="00F237C8">
        <w:rPr>
          <w:rFonts w:ascii="LM Roman 10" w:hAnsi="LM Roman 10"/>
          <w:sz w:val="22"/>
          <w:szCs w:val="22"/>
        </w:rPr>
        <w:t>Figure 3 shows the Receiver Operating Characteristic curve. The Area Under the Curve is 1.00. This means the classes are well separated</w:t>
      </w:r>
      <w:r w:rsidRPr="00F237C8">
        <w:rPr>
          <w:rFonts w:ascii="LM Roman 10" w:hAnsi="LM Roman 10"/>
          <w:sz w:val="22"/>
          <w:szCs w:val="22"/>
        </w:rPr>
        <w:t xml:space="preserve"> near perfectly</w:t>
      </w:r>
      <w:r w:rsidRPr="00F237C8">
        <w:rPr>
          <w:rFonts w:ascii="LM Roman 10" w:hAnsi="LM Roman 10"/>
          <w:sz w:val="22"/>
          <w:szCs w:val="22"/>
        </w:rPr>
        <w:t xml:space="preserve"> in the feature space we learned.</w:t>
      </w:r>
    </w:p>
    <w:p w14:paraId="3A398D73" w14:textId="77777777" w:rsidR="00B57920" w:rsidRDefault="00B57920" w:rsidP="00B57920">
      <w:pPr>
        <w:spacing w:before="100" w:after="60"/>
        <w:jc w:val="center"/>
      </w:pPr>
      <w:r>
        <w:rPr>
          <w:noProof/>
        </w:rPr>
        <w:drawing>
          <wp:inline distT="0" distB="0" distL="0" distR="0" wp14:anchorId="52989F28" wp14:editId="515410BE">
            <wp:extent cx="3289239" cy="2589280"/>
            <wp:effectExtent l="0" t="0" r="6985" b="1905"/>
            <wp:docPr id="1549644546" name="Picture 154964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21882" cy="2614976"/>
                    </a:xfrm>
                    <a:prstGeom prst="rect">
                      <a:avLst/>
                    </a:prstGeom>
                  </pic:spPr>
                </pic:pic>
              </a:graphicData>
            </a:graphic>
          </wp:inline>
        </w:drawing>
      </w:r>
    </w:p>
    <w:p w14:paraId="4CF448C6" w14:textId="77777777" w:rsidR="00B57920" w:rsidRDefault="00B57920" w:rsidP="00B57920">
      <w:pPr>
        <w:spacing w:after="140"/>
        <w:jc w:val="center"/>
      </w:pPr>
      <w:r>
        <w:rPr>
          <w:rFonts w:ascii="Calibri" w:eastAsia="Calibri" w:hAnsi="Calibri" w:cs="Calibri"/>
          <w:i/>
          <w:iCs/>
          <w:color w:val="666666"/>
          <w:sz w:val="18"/>
          <w:szCs w:val="18"/>
        </w:rPr>
        <w:t>Figure 3: ROC Curve (AUC ≈ 1.00)</w:t>
      </w:r>
    </w:p>
    <w:p w14:paraId="5D209D85" w14:textId="77777777" w:rsidR="00B57920" w:rsidRPr="00B57920" w:rsidRDefault="00B57920" w:rsidP="00B57920">
      <w:pPr>
        <w:pStyle w:val="ListParagraph"/>
        <w:spacing w:after="120" w:line="240" w:lineRule="auto"/>
        <w:ind w:left="1080"/>
        <w:rPr>
          <w:rFonts w:ascii="LM Roman 10" w:hAnsi="LM Roman 10"/>
          <w:sz w:val="22"/>
          <w:szCs w:val="22"/>
        </w:rPr>
      </w:pPr>
    </w:p>
    <w:p w14:paraId="3722BAE7" w14:textId="4FAB03A6" w:rsidR="00351556" w:rsidRPr="00B57920" w:rsidRDefault="00351556" w:rsidP="00351556">
      <w:pPr>
        <w:pStyle w:val="ListParagraph"/>
        <w:numPr>
          <w:ilvl w:val="1"/>
          <w:numId w:val="11"/>
        </w:numPr>
        <w:spacing w:after="120" w:line="336" w:lineRule="auto"/>
        <w:rPr>
          <w:rFonts w:ascii="LM Roman 10" w:hAnsi="LM Roman 10"/>
        </w:rPr>
      </w:pPr>
      <w:r w:rsidRPr="00351556">
        <w:rPr>
          <w:rFonts w:ascii="LM Roman 10" w:hAnsi="LM Roman 10"/>
          <w:color w:val="262626" w:themeColor="text1" w:themeTint="D9"/>
        </w:rPr>
        <w:t>Precision Recall Curve</w:t>
      </w:r>
    </w:p>
    <w:p w14:paraId="3796E83E" w14:textId="28B1E7DC" w:rsidR="00B57920" w:rsidRPr="00F237C8" w:rsidRDefault="00B57920" w:rsidP="00B57920">
      <w:pPr>
        <w:pStyle w:val="ListParagraph"/>
        <w:spacing w:after="120" w:line="240" w:lineRule="auto"/>
        <w:ind w:left="1080"/>
        <w:rPr>
          <w:rFonts w:ascii="LM Roman 10" w:hAnsi="LM Roman 10"/>
          <w:sz w:val="22"/>
          <w:szCs w:val="22"/>
        </w:rPr>
      </w:pPr>
      <w:r w:rsidRPr="00F237C8">
        <w:rPr>
          <w:rFonts w:ascii="LM Roman 10" w:hAnsi="LM Roman 10"/>
          <w:sz w:val="22"/>
          <w:szCs w:val="22"/>
        </w:rPr>
        <w:t xml:space="preserve">Figure 4 shows us the Precision-Recall curve and the Average Precision score is very close to 1.00. This </w:t>
      </w:r>
      <w:r w:rsidRPr="00F237C8">
        <w:rPr>
          <w:rFonts w:ascii="LM Roman 10" w:hAnsi="LM Roman 10"/>
          <w:sz w:val="22"/>
          <w:szCs w:val="22"/>
        </w:rPr>
        <w:t>means</w:t>
      </w:r>
      <w:r w:rsidRPr="00F237C8">
        <w:rPr>
          <w:rFonts w:ascii="LM Roman 10" w:hAnsi="LM Roman 10"/>
          <w:sz w:val="22"/>
          <w:szCs w:val="22"/>
        </w:rPr>
        <w:t xml:space="preserve"> that the model does a job of keeping precision high for all recall thresholds. This is really important when we are dealing with classification scenarios. The model is very good, at maintaining precision.</w:t>
      </w:r>
    </w:p>
    <w:p w14:paraId="0B1EF8C2" w14:textId="77777777" w:rsidR="00B57920" w:rsidRDefault="00B57920" w:rsidP="00B57920">
      <w:pPr>
        <w:spacing w:before="100" w:after="60"/>
        <w:jc w:val="center"/>
      </w:pPr>
      <w:r>
        <w:rPr>
          <w:noProof/>
        </w:rPr>
        <w:drawing>
          <wp:inline distT="0" distB="0" distL="0" distR="0" wp14:anchorId="4C4CB397" wp14:editId="3CF6D8B0">
            <wp:extent cx="3460750" cy="2740961"/>
            <wp:effectExtent l="0" t="0" r="6350" b="2540"/>
            <wp:docPr id="1741307632" name="Picture 174130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82314" cy="2758040"/>
                    </a:xfrm>
                    <a:prstGeom prst="rect">
                      <a:avLst/>
                    </a:prstGeom>
                  </pic:spPr>
                </pic:pic>
              </a:graphicData>
            </a:graphic>
          </wp:inline>
        </w:drawing>
      </w:r>
    </w:p>
    <w:p w14:paraId="3E39D928" w14:textId="211C1B33" w:rsidR="00B57920" w:rsidRDefault="00B57920" w:rsidP="00B57920">
      <w:pPr>
        <w:spacing w:after="140"/>
        <w:jc w:val="center"/>
      </w:pPr>
      <w:r>
        <w:rPr>
          <w:rFonts w:ascii="Calibri" w:eastAsia="Calibri" w:hAnsi="Calibri" w:cs="Calibri"/>
          <w:i/>
          <w:iCs/>
          <w:color w:val="666666"/>
          <w:sz w:val="18"/>
          <w:szCs w:val="18"/>
        </w:rPr>
        <w:t>Figure 4: Precision-Recall Curve</w:t>
      </w:r>
      <w:r w:rsidR="00FA25DD">
        <w:rPr>
          <w:rFonts w:ascii="Calibri" w:eastAsia="Calibri" w:hAnsi="Calibri" w:cs="Calibri"/>
          <w:i/>
          <w:iCs/>
          <w:color w:val="666666"/>
          <w:sz w:val="18"/>
          <w:szCs w:val="18"/>
        </w:rPr>
        <w:t xml:space="preserve"> </w:t>
      </w:r>
    </w:p>
    <w:p w14:paraId="507163AE" w14:textId="77777777" w:rsidR="00B57920" w:rsidRPr="00B57920" w:rsidRDefault="00B57920" w:rsidP="00B57920">
      <w:pPr>
        <w:pStyle w:val="ListParagraph"/>
        <w:spacing w:after="120" w:line="240" w:lineRule="auto"/>
        <w:ind w:left="1080"/>
        <w:rPr>
          <w:rFonts w:ascii="LM Roman 10" w:hAnsi="LM Roman 10"/>
          <w:sz w:val="22"/>
          <w:szCs w:val="22"/>
        </w:rPr>
      </w:pPr>
    </w:p>
    <w:p w14:paraId="4A69026A" w14:textId="77777777" w:rsidR="00351556" w:rsidRDefault="00351556" w:rsidP="00351556">
      <w:pPr>
        <w:pStyle w:val="ListParagraph"/>
        <w:numPr>
          <w:ilvl w:val="0"/>
          <w:numId w:val="3"/>
        </w:numPr>
        <w:spacing w:after="120" w:line="336" w:lineRule="auto"/>
        <w:rPr>
          <w:rFonts w:ascii="LM Roman 10" w:hAnsi="LM Roman 10"/>
          <w:sz w:val="28"/>
          <w:szCs w:val="28"/>
        </w:rPr>
      </w:pPr>
      <w:r w:rsidRPr="00351556">
        <w:rPr>
          <w:rFonts w:ascii="LM Roman 10" w:hAnsi="LM Roman 10"/>
          <w:sz w:val="28"/>
          <w:szCs w:val="28"/>
        </w:rPr>
        <w:t>Feature Analysis (Most Influential Words)</w:t>
      </w:r>
    </w:p>
    <w:p w14:paraId="2ADC897C" w14:textId="3F95714E" w:rsidR="00FA25DD" w:rsidRPr="00F237C8" w:rsidRDefault="00B57920" w:rsidP="00FA25DD">
      <w:pPr>
        <w:pStyle w:val="ListParagraph"/>
        <w:spacing w:after="120" w:line="240" w:lineRule="auto"/>
        <w:ind w:left="360"/>
        <w:rPr>
          <w:rFonts w:ascii="LM Roman 10" w:hAnsi="LM Roman 10"/>
          <w:sz w:val="22"/>
          <w:szCs w:val="22"/>
        </w:rPr>
      </w:pPr>
      <w:r w:rsidRPr="00F237C8">
        <w:rPr>
          <w:rFonts w:ascii="LM Roman 10" w:hAnsi="LM Roman 10"/>
          <w:sz w:val="22"/>
          <w:szCs w:val="22"/>
        </w:rPr>
        <w:t>One big advantage of Logistic Regression is that you can easily understand its coefficients.</w:t>
      </w:r>
      <w:r w:rsidRPr="00F237C8">
        <w:rPr>
          <w:rFonts w:ascii="LM Roman 10" w:hAnsi="LM Roman 10"/>
          <w:sz w:val="22"/>
          <w:szCs w:val="22"/>
        </w:rPr>
        <w:t xml:space="preserve"> </w:t>
      </w:r>
      <w:r w:rsidRPr="00F237C8">
        <w:rPr>
          <w:rFonts w:ascii="LM Roman 10" w:hAnsi="LM Roman 10"/>
          <w:sz w:val="22"/>
          <w:szCs w:val="22"/>
        </w:rPr>
        <w:t xml:space="preserve">Each coefficient </w:t>
      </w:r>
      <w:proofErr w:type="spellStart"/>
      <w:r w:rsidRPr="00F237C8">
        <w:rPr>
          <w:rFonts w:ascii="LM Roman 10" w:hAnsi="LM Roman 10"/>
          <w:sz w:val="22"/>
          <w:szCs w:val="22"/>
        </w:rPr>
        <w:t>lets</w:t>
      </w:r>
      <w:proofErr w:type="spellEnd"/>
      <w:r w:rsidRPr="00F237C8">
        <w:rPr>
          <w:rFonts w:ascii="LM Roman 10" w:hAnsi="LM Roman 10"/>
          <w:sz w:val="22"/>
          <w:szCs w:val="22"/>
        </w:rPr>
        <w:t xml:space="preserve"> call it </w:t>
      </w:r>
      <w:proofErr w:type="spellStart"/>
      <w:r w:rsidRPr="00F237C8">
        <w:rPr>
          <w:rFonts w:ascii="LM Roman 10" w:hAnsi="LM Roman 10"/>
          <w:sz w:val="22"/>
          <w:szCs w:val="22"/>
        </w:rPr>
        <w:t>w_i</w:t>
      </w:r>
      <w:proofErr w:type="spellEnd"/>
      <w:r w:rsidRPr="00F237C8">
        <w:rPr>
          <w:rFonts w:ascii="LM Roman 10" w:hAnsi="LM Roman 10"/>
          <w:sz w:val="22"/>
          <w:szCs w:val="22"/>
        </w:rPr>
        <w:t xml:space="preserve"> shows how term </w:t>
      </w:r>
      <w:proofErr w:type="spellStart"/>
      <w:r w:rsidRPr="00F237C8">
        <w:rPr>
          <w:rFonts w:ascii="LM Roman 10" w:hAnsi="LM Roman 10"/>
          <w:sz w:val="22"/>
          <w:szCs w:val="22"/>
        </w:rPr>
        <w:t>i</w:t>
      </w:r>
      <w:proofErr w:type="spellEnd"/>
      <w:r w:rsidRPr="00F237C8">
        <w:rPr>
          <w:rFonts w:ascii="LM Roman 10" w:hAnsi="LM Roman 10"/>
          <w:sz w:val="22"/>
          <w:szCs w:val="22"/>
        </w:rPr>
        <w:t xml:space="preserve"> affects the chances of getting a positive </w:t>
      </w:r>
      <w:r w:rsidRPr="00F237C8">
        <w:rPr>
          <w:rFonts w:ascii="LM Roman 10" w:hAnsi="LM Roman 10"/>
          <w:sz w:val="22"/>
          <w:szCs w:val="22"/>
        </w:rPr>
        <w:t xml:space="preserve">class: </w:t>
      </w:r>
      <w:r w:rsidRPr="00F237C8">
        <w:rPr>
          <w:rFonts w:ascii="LM Roman 10" w:hAnsi="LM Roman 10"/>
          <w:sz w:val="22"/>
          <w:szCs w:val="22"/>
        </w:rPr>
        <w:t xml:space="preserve">A </w:t>
      </w:r>
      <w:r w:rsidRPr="00F237C8">
        <w:rPr>
          <w:rFonts w:ascii="LM Roman 10" w:hAnsi="LM Roman 10"/>
          <w:sz w:val="22"/>
          <w:szCs w:val="22"/>
        </w:rPr>
        <w:t>large</w:t>
      </w:r>
      <w:r w:rsidRPr="00F237C8">
        <w:rPr>
          <w:rFonts w:ascii="LM Roman 10" w:hAnsi="LM Roman 10"/>
          <w:sz w:val="22"/>
          <w:szCs w:val="22"/>
        </w:rPr>
        <w:t xml:space="preserve"> positive coefficient means that term really supports an outcome, which is +1</w:t>
      </w:r>
      <w:r w:rsidRPr="00F237C8">
        <w:rPr>
          <w:rFonts w:ascii="LM Roman 10" w:hAnsi="LM Roman 10"/>
          <w:sz w:val="22"/>
          <w:szCs w:val="22"/>
        </w:rPr>
        <w:t xml:space="preserve">, </w:t>
      </w:r>
      <w:r w:rsidR="00FA25DD" w:rsidRPr="00F237C8">
        <w:rPr>
          <w:rFonts w:ascii="LM Roman 10" w:hAnsi="LM Roman 10"/>
          <w:sz w:val="22"/>
          <w:szCs w:val="22"/>
        </w:rPr>
        <w:t>On the hand a big negative coefficient means that term really supports a negative outcome, which is −1</w:t>
      </w:r>
    </w:p>
    <w:tbl>
      <w:tblPr>
        <w:tblW w:w="878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1877"/>
        <w:gridCol w:w="1950"/>
        <w:gridCol w:w="625"/>
        <w:gridCol w:w="2022"/>
        <w:gridCol w:w="1747"/>
      </w:tblGrid>
      <w:tr w:rsidR="00FA25DD" w14:paraId="5F33E3D0"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155724"/>
            <w:tcMar>
              <w:top w:w="80" w:type="dxa"/>
              <w:left w:w="120" w:type="dxa"/>
              <w:bottom w:w="80" w:type="dxa"/>
              <w:right w:w="120" w:type="dxa"/>
            </w:tcMar>
            <w:vAlign w:val="center"/>
          </w:tcPr>
          <w:p w14:paraId="54D60960" w14:textId="77777777" w:rsidR="00FA25DD" w:rsidRDefault="00FA25DD" w:rsidP="002F236A">
            <w:pPr>
              <w:jc w:val="center"/>
            </w:pPr>
            <w:r>
              <w:rPr>
                <w:rFonts w:ascii="Calibri" w:eastAsia="Calibri" w:hAnsi="Calibri" w:cs="Calibri"/>
                <w:b/>
                <w:bCs/>
                <w:color w:val="FFFFFF"/>
                <w:sz w:val="18"/>
                <w:szCs w:val="18"/>
              </w:rPr>
              <w:t>#</w:t>
            </w:r>
          </w:p>
        </w:tc>
        <w:tc>
          <w:tcPr>
            <w:tcW w:w="1877" w:type="dxa"/>
            <w:tcBorders>
              <w:top w:val="single" w:sz="1" w:space="0" w:color="CCCCCC"/>
              <w:left w:val="single" w:sz="1" w:space="0" w:color="CCCCCC"/>
              <w:bottom w:val="single" w:sz="1" w:space="0" w:color="CCCCCC"/>
              <w:right w:val="single" w:sz="1" w:space="0" w:color="CCCCCC"/>
            </w:tcBorders>
            <w:shd w:val="clear" w:color="auto" w:fill="155724"/>
            <w:tcMar>
              <w:top w:w="80" w:type="dxa"/>
              <w:left w:w="120" w:type="dxa"/>
              <w:bottom w:w="80" w:type="dxa"/>
              <w:right w:w="120" w:type="dxa"/>
            </w:tcMar>
            <w:vAlign w:val="center"/>
          </w:tcPr>
          <w:p w14:paraId="32327D4B" w14:textId="77777777" w:rsidR="00FA25DD" w:rsidRDefault="00FA25DD" w:rsidP="002F236A">
            <w:pPr>
              <w:jc w:val="center"/>
            </w:pPr>
            <w:proofErr w:type="gramStart"/>
            <w:r>
              <w:rPr>
                <w:rFonts w:ascii="Calibri" w:eastAsia="Calibri" w:hAnsi="Calibri" w:cs="Calibri"/>
                <w:b/>
                <w:bCs/>
                <w:color w:val="FFFFFF"/>
                <w:sz w:val="18"/>
                <w:szCs w:val="18"/>
              </w:rPr>
              <w:t>Word  (</w:t>
            </w:r>
            <w:proofErr w:type="gramEnd"/>
            <w:r>
              <w:rPr>
                <w:rFonts w:ascii="Calibri" w:eastAsia="Calibri" w:hAnsi="Calibri" w:cs="Calibri"/>
                <w:b/>
                <w:bCs/>
                <w:color w:val="FFFFFF"/>
                <w:sz w:val="18"/>
                <w:szCs w:val="18"/>
              </w:rPr>
              <w:t>+1 Positive)</w:t>
            </w:r>
          </w:p>
        </w:tc>
        <w:tc>
          <w:tcPr>
            <w:tcW w:w="1950" w:type="dxa"/>
            <w:tcBorders>
              <w:top w:val="single" w:sz="1" w:space="0" w:color="CCCCCC"/>
              <w:left w:val="single" w:sz="1" w:space="0" w:color="CCCCCC"/>
              <w:bottom w:val="single" w:sz="1" w:space="0" w:color="CCCCCC"/>
              <w:right w:val="single" w:sz="1" w:space="0" w:color="CCCCCC"/>
            </w:tcBorders>
            <w:shd w:val="clear" w:color="auto" w:fill="155724"/>
            <w:tcMar>
              <w:top w:w="80" w:type="dxa"/>
              <w:left w:w="120" w:type="dxa"/>
              <w:bottom w:w="80" w:type="dxa"/>
              <w:right w:w="120" w:type="dxa"/>
            </w:tcMar>
            <w:vAlign w:val="center"/>
          </w:tcPr>
          <w:p w14:paraId="55FD82C8" w14:textId="77777777" w:rsidR="00FA25DD" w:rsidRDefault="00FA25DD" w:rsidP="002F236A">
            <w:pPr>
              <w:jc w:val="center"/>
            </w:pPr>
            <w:r>
              <w:rPr>
                <w:rFonts w:ascii="Calibri" w:eastAsia="Calibri" w:hAnsi="Calibri" w:cs="Calibri"/>
                <w:b/>
                <w:bCs/>
                <w:color w:val="FFFFFF"/>
                <w:sz w:val="18"/>
                <w:szCs w:val="18"/>
              </w:rPr>
              <w:t>Coefficient</w:t>
            </w:r>
          </w:p>
        </w:tc>
        <w:tc>
          <w:tcPr>
            <w:tcW w:w="625"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98F1901" w14:textId="77777777" w:rsidR="00FA25DD" w:rsidRDefault="00FA25DD" w:rsidP="002F236A">
            <w:pPr>
              <w:jc w:val="center"/>
            </w:pPr>
            <w:r>
              <w:rPr>
                <w:rFonts w:ascii="Calibri" w:eastAsia="Calibri" w:hAnsi="Calibri" w:cs="Calibri"/>
                <w:b/>
                <w:bCs/>
                <w:color w:val="FFFFFF"/>
                <w:sz w:val="18"/>
                <w:szCs w:val="18"/>
              </w:rPr>
              <w:t>#</w:t>
            </w:r>
          </w:p>
        </w:tc>
        <w:tc>
          <w:tcPr>
            <w:tcW w:w="202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01BF4037" w14:textId="77777777" w:rsidR="00FA25DD" w:rsidRDefault="00FA25DD" w:rsidP="002F236A">
            <w:pPr>
              <w:jc w:val="center"/>
            </w:pPr>
            <w:proofErr w:type="gramStart"/>
            <w:r>
              <w:rPr>
                <w:rFonts w:ascii="Calibri" w:eastAsia="Calibri" w:hAnsi="Calibri" w:cs="Calibri"/>
                <w:b/>
                <w:bCs/>
                <w:color w:val="FFFFFF"/>
                <w:sz w:val="18"/>
                <w:szCs w:val="18"/>
              </w:rPr>
              <w:t>Word  (</w:t>
            </w:r>
            <w:proofErr w:type="gramEnd"/>
            <w:r>
              <w:rPr>
                <w:rFonts w:ascii="Calibri" w:eastAsia="Calibri" w:hAnsi="Calibri" w:cs="Calibri"/>
                <w:b/>
                <w:bCs/>
                <w:color w:val="FFFFFF"/>
                <w:sz w:val="18"/>
                <w:szCs w:val="18"/>
              </w:rPr>
              <w:t>−1 Negative)</w:t>
            </w:r>
          </w:p>
        </w:tc>
        <w:tc>
          <w:tcPr>
            <w:tcW w:w="1747"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10F3368" w14:textId="77777777" w:rsidR="00FA25DD" w:rsidRDefault="00FA25DD" w:rsidP="002F236A">
            <w:pPr>
              <w:jc w:val="center"/>
            </w:pPr>
            <w:r>
              <w:rPr>
                <w:rFonts w:ascii="Calibri" w:eastAsia="Calibri" w:hAnsi="Calibri" w:cs="Calibri"/>
                <w:b/>
                <w:bCs/>
                <w:color w:val="FFFFFF"/>
                <w:sz w:val="18"/>
                <w:szCs w:val="18"/>
              </w:rPr>
              <w:t>Coefficient</w:t>
            </w:r>
          </w:p>
        </w:tc>
      </w:tr>
      <w:tr w:rsidR="00FA25DD" w14:paraId="7A525D2A"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4B79AE5" w14:textId="77777777" w:rsidR="00FA25DD" w:rsidRDefault="00FA25DD" w:rsidP="002F236A">
            <w:pPr>
              <w:jc w:val="center"/>
            </w:pPr>
            <w:r>
              <w:rPr>
                <w:rFonts w:ascii="Calibri" w:eastAsia="Calibri" w:hAnsi="Calibri" w:cs="Calibri"/>
                <w:b/>
                <w:bCs/>
                <w:color w:val="222222"/>
                <w:sz w:val="18"/>
                <w:szCs w:val="18"/>
              </w:rPr>
              <w:t>1</w:t>
            </w:r>
          </w:p>
        </w:tc>
        <w:tc>
          <w:tcPr>
            <w:tcW w:w="187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2BE3874" w14:textId="77777777" w:rsidR="00FA25DD" w:rsidRDefault="00FA25DD" w:rsidP="002F236A">
            <w:r>
              <w:rPr>
                <w:rFonts w:ascii="Calibri" w:eastAsia="Calibri" w:hAnsi="Calibri" w:cs="Calibri"/>
                <w:b/>
                <w:bCs/>
                <w:color w:val="1E6A2E"/>
                <w:sz w:val="18"/>
                <w:szCs w:val="18"/>
              </w:rPr>
              <w:t>wheat</w:t>
            </w:r>
          </w:p>
        </w:tc>
        <w:tc>
          <w:tcPr>
            <w:tcW w:w="19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6889E40" w14:textId="77777777" w:rsidR="00FA25DD" w:rsidRDefault="00FA25DD" w:rsidP="002F236A">
            <w:pPr>
              <w:jc w:val="center"/>
            </w:pPr>
            <w:r>
              <w:rPr>
                <w:rFonts w:ascii="Calibri" w:eastAsia="Calibri" w:hAnsi="Calibri" w:cs="Calibri"/>
                <w:color w:val="1E6A2E"/>
                <w:sz w:val="18"/>
                <w:szCs w:val="18"/>
              </w:rPr>
              <w:t>+2.697</w:t>
            </w:r>
          </w:p>
        </w:tc>
        <w:tc>
          <w:tcPr>
            <w:tcW w:w="62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422BA423" w14:textId="77777777" w:rsidR="00FA25DD" w:rsidRDefault="00FA25DD" w:rsidP="002F236A">
            <w:pPr>
              <w:jc w:val="center"/>
            </w:pPr>
            <w:r>
              <w:rPr>
                <w:rFonts w:ascii="Calibri" w:eastAsia="Calibri" w:hAnsi="Calibri" w:cs="Calibri"/>
                <w:b/>
                <w:bCs/>
                <w:color w:val="222222"/>
                <w:sz w:val="18"/>
                <w:szCs w:val="18"/>
              </w:rPr>
              <w:t>1</w:t>
            </w:r>
          </w:p>
        </w:tc>
        <w:tc>
          <w:tcPr>
            <w:tcW w:w="20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1F44B6F9" w14:textId="77777777" w:rsidR="00FA25DD" w:rsidRDefault="00FA25DD" w:rsidP="002F236A">
            <w:r>
              <w:rPr>
                <w:rFonts w:ascii="Calibri" w:eastAsia="Calibri" w:hAnsi="Calibri" w:cs="Calibri"/>
                <w:b/>
                <w:bCs/>
                <w:color w:val="8B1C1C"/>
                <w:sz w:val="18"/>
                <w:szCs w:val="18"/>
              </w:rPr>
              <w:t>gold</w:t>
            </w:r>
          </w:p>
        </w:tc>
        <w:tc>
          <w:tcPr>
            <w:tcW w:w="174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2A2C2348" w14:textId="77777777" w:rsidR="00FA25DD" w:rsidRDefault="00FA25DD" w:rsidP="002F236A">
            <w:pPr>
              <w:jc w:val="center"/>
            </w:pPr>
            <w:r>
              <w:rPr>
                <w:rFonts w:ascii="Calibri" w:eastAsia="Calibri" w:hAnsi="Calibri" w:cs="Calibri"/>
                <w:color w:val="8B1C1C"/>
                <w:sz w:val="18"/>
                <w:szCs w:val="18"/>
              </w:rPr>
              <w:t>−3.788</w:t>
            </w:r>
          </w:p>
        </w:tc>
      </w:tr>
      <w:tr w:rsidR="00FA25DD" w14:paraId="6C732EFF"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CD168F" w14:textId="77777777" w:rsidR="00FA25DD" w:rsidRDefault="00FA25DD" w:rsidP="002F236A">
            <w:pPr>
              <w:jc w:val="center"/>
            </w:pPr>
            <w:r>
              <w:rPr>
                <w:rFonts w:ascii="Calibri" w:eastAsia="Calibri" w:hAnsi="Calibri" w:cs="Calibri"/>
                <w:b/>
                <w:bCs/>
                <w:color w:val="222222"/>
                <w:sz w:val="18"/>
                <w:szCs w:val="18"/>
              </w:rPr>
              <w:t>2</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E740FF" w14:textId="77777777" w:rsidR="00FA25DD" w:rsidRDefault="00FA25DD" w:rsidP="002F236A">
            <w:r>
              <w:rPr>
                <w:rFonts w:ascii="Calibri" w:eastAsia="Calibri" w:hAnsi="Calibri" w:cs="Calibri"/>
                <w:b/>
                <w:bCs/>
                <w:color w:val="1E6A2E"/>
                <w:sz w:val="18"/>
                <w:szCs w:val="18"/>
              </w:rPr>
              <w:t>coffee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B53054" w14:textId="77777777" w:rsidR="00FA25DD" w:rsidRDefault="00FA25DD" w:rsidP="002F236A">
            <w:pPr>
              <w:jc w:val="center"/>
            </w:pPr>
            <w:r>
              <w:rPr>
                <w:rFonts w:ascii="Calibri" w:eastAsia="Calibri" w:hAnsi="Calibri" w:cs="Calibri"/>
                <w:color w:val="1E6A2E"/>
                <w:sz w:val="18"/>
                <w:szCs w:val="18"/>
              </w:rPr>
              <w:t>+2.670</w:t>
            </w:r>
          </w:p>
        </w:tc>
        <w:tc>
          <w:tcPr>
            <w:tcW w:w="6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0C017A" w14:textId="77777777" w:rsidR="00FA25DD" w:rsidRDefault="00FA25DD" w:rsidP="002F236A">
            <w:pPr>
              <w:jc w:val="center"/>
            </w:pPr>
            <w:r>
              <w:rPr>
                <w:rFonts w:ascii="Calibri" w:eastAsia="Calibri" w:hAnsi="Calibri" w:cs="Calibri"/>
                <w:b/>
                <w:bCs/>
                <w:color w:val="222222"/>
                <w:sz w:val="18"/>
                <w:szCs w:val="18"/>
              </w:rPr>
              <w:t>2</w:t>
            </w:r>
          </w:p>
        </w:tc>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A15B91" w14:textId="77777777" w:rsidR="00FA25DD" w:rsidRDefault="00FA25DD" w:rsidP="002F236A">
            <w:r>
              <w:rPr>
                <w:rFonts w:ascii="Calibri" w:eastAsia="Calibri" w:hAnsi="Calibri" w:cs="Calibri"/>
                <w:b/>
                <w:bCs/>
                <w:color w:val="8B1C1C"/>
                <w:sz w:val="18"/>
                <w:szCs w:val="18"/>
              </w:rPr>
              <w:t>copper</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42B6FE" w14:textId="77777777" w:rsidR="00FA25DD" w:rsidRDefault="00FA25DD" w:rsidP="002F236A">
            <w:pPr>
              <w:jc w:val="center"/>
            </w:pPr>
            <w:r>
              <w:rPr>
                <w:rFonts w:ascii="Calibri" w:eastAsia="Calibri" w:hAnsi="Calibri" w:cs="Calibri"/>
                <w:color w:val="8B1C1C"/>
                <w:sz w:val="18"/>
                <w:szCs w:val="18"/>
              </w:rPr>
              <w:t>−3.277</w:t>
            </w:r>
          </w:p>
        </w:tc>
      </w:tr>
      <w:tr w:rsidR="00FA25DD" w14:paraId="4BFE8AFB"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19DEEF3D" w14:textId="77777777" w:rsidR="00FA25DD" w:rsidRDefault="00FA25DD" w:rsidP="002F236A">
            <w:pPr>
              <w:jc w:val="center"/>
            </w:pPr>
            <w:r>
              <w:rPr>
                <w:rFonts w:ascii="Calibri" w:eastAsia="Calibri" w:hAnsi="Calibri" w:cs="Calibri"/>
                <w:b/>
                <w:bCs/>
                <w:color w:val="222222"/>
                <w:sz w:val="18"/>
                <w:szCs w:val="18"/>
              </w:rPr>
              <w:t>3</w:t>
            </w:r>
          </w:p>
        </w:tc>
        <w:tc>
          <w:tcPr>
            <w:tcW w:w="187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188CC1B7" w14:textId="77777777" w:rsidR="00FA25DD" w:rsidRDefault="00FA25DD" w:rsidP="002F236A">
            <w:proofErr w:type="spellStart"/>
            <w:r>
              <w:rPr>
                <w:rFonts w:ascii="Calibri" w:eastAsia="Calibri" w:hAnsi="Calibri" w:cs="Calibri"/>
                <w:b/>
                <w:bCs/>
                <w:color w:val="1E6A2E"/>
                <w:sz w:val="18"/>
                <w:szCs w:val="18"/>
              </w:rPr>
              <w:t>tonne</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AF0590D" w14:textId="77777777" w:rsidR="00FA25DD" w:rsidRDefault="00FA25DD" w:rsidP="002F236A">
            <w:pPr>
              <w:jc w:val="center"/>
            </w:pPr>
            <w:r>
              <w:rPr>
                <w:rFonts w:ascii="Calibri" w:eastAsia="Calibri" w:hAnsi="Calibri" w:cs="Calibri"/>
                <w:color w:val="1E6A2E"/>
                <w:sz w:val="18"/>
                <w:szCs w:val="18"/>
              </w:rPr>
              <w:t>+2.609</w:t>
            </w:r>
          </w:p>
        </w:tc>
        <w:tc>
          <w:tcPr>
            <w:tcW w:w="62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2195442E" w14:textId="77777777" w:rsidR="00FA25DD" w:rsidRDefault="00FA25DD" w:rsidP="002F236A">
            <w:pPr>
              <w:jc w:val="center"/>
            </w:pPr>
            <w:r>
              <w:rPr>
                <w:rFonts w:ascii="Calibri" w:eastAsia="Calibri" w:hAnsi="Calibri" w:cs="Calibri"/>
                <w:b/>
                <w:bCs/>
                <w:color w:val="222222"/>
                <w:sz w:val="18"/>
                <w:szCs w:val="18"/>
              </w:rPr>
              <w:t>3</w:t>
            </w:r>
          </w:p>
        </w:tc>
        <w:tc>
          <w:tcPr>
            <w:tcW w:w="20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665674F" w14:textId="77777777" w:rsidR="00FA25DD" w:rsidRDefault="00FA25DD" w:rsidP="002F236A">
            <w:r>
              <w:rPr>
                <w:rFonts w:ascii="Calibri" w:eastAsia="Calibri" w:hAnsi="Calibri" w:cs="Calibri"/>
                <w:b/>
                <w:bCs/>
                <w:color w:val="8B1C1C"/>
                <w:sz w:val="18"/>
                <w:szCs w:val="18"/>
              </w:rPr>
              <w:t>steel</w:t>
            </w:r>
          </w:p>
        </w:tc>
        <w:tc>
          <w:tcPr>
            <w:tcW w:w="174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2B39304C" w14:textId="77777777" w:rsidR="00FA25DD" w:rsidRDefault="00FA25DD" w:rsidP="002F236A">
            <w:pPr>
              <w:jc w:val="center"/>
            </w:pPr>
            <w:r>
              <w:rPr>
                <w:rFonts w:ascii="Calibri" w:eastAsia="Calibri" w:hAnsi="Calibri" w:cs="Calibri"/>
                <w:color w:val="8B1C1C"/>
                <w:sz w:val="18"/>
                <w:szCs w:val="18"/>
              </w:rPr>
              <w:t>−2.741</w:t>
            </w:r>
          </w:p>
        </w:tc>
      </w:tr>
      <w:tr w:rsidR="00FA25DD" w14:paraId="78510394"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26A1F0" w14:textId="77777777" w:rsidR="00FA25DD" w:rsidRDefault="00FA25DD" w:rsidP="002F236A">
            <w:pPr>
              <w:jc w:val="center"/>
            </w:pPr>
            <w:r>
              <w:rPr>
                <w:rFonts w:ascii="Calibri" w:eastAsia="Calibri" w:hAnsi="Calibri" w:cs="Calibri"/>
                <w:b/>
                <w:bCs/>
                <w:color w:val="222222"/>
                <w:sz w:val="18"/>
                <w:szCs w:val="18"/>
              </w:rPr>
              <w:t>4</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1F5D77" w14:textId="77777777" w:rsidR="00FA25DD" w:rsidRDefault="00FA25DD" w:rsidP="002F236A">
            <w:r>
              <w:rPr>
                <w:rFonts w:ascii="Calibri" w:eastAsia="Calibri" w:hAnsi="Calibri" w:cs="Calibri"/>
                <w:b/>
                <w:bCs/>
                <w:color w:val="1E6A2E"/>
                <w:sz w:val="18"/>
                <w:szCs w:val="18"/>
              </w:rPr>
              <w:t>sugar</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5159A6" w14:textId="77777777" w:rsidR="00FA25DD" w:rsidRDefault="00FA25DD" w:rsidP="002F236A">
            <w:pPr>
              <w:jc w:val="center"/>
            </w:pPr>
            <w:r>
              <w:rPr>
                <w:rFonts w:ascii="Calibri" w:eastAsia="Calibri" w:hAnsi="Calibri" w:cs="Calibri"/>
                <w:color w:val="1E6A2E"/>
                <w:sz w:val="18"/>
                <w:szCs w:val="18"/>
              </w:rPr>
              <w:t>+2.601</w:t>
            </w:r>
          </w:p>
        </w:tc>
        <w:tc>
          <w:tcPr>
            <w:tcW w:w="6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E910B7" w14:textId="77777777" w:rsidR="00FA25DD" w:rsidRDefault="00FA25DD" w:rsidP="002F236A">
            <w:pPr>
              <w:jc w:val="center"/>
            </w:pPr>
            <w:r>
              <w:rPr>
                <w:rFonts w:ascii="Calibri" w:eastAsia="Calibri" w:hAnsi="Calibri" w:cs="Calibri"/>
                <w:b/>
                <w:bCs/>
                <w:color w:val="222222"/>
                <w:sz w:val="18"/>
                <w:szCs w:val="18"/>
              </w:rPr>
              <w:t>4</w:t>
            </w:r>
          </w:p>
        </w:tc>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332D66" w14:textId="77777777" w:rsidR="00FA25DD" w:rsidRDefault="00FA25DD" w:rsidP="002F236A">
            <w:r>
              <w:rPr>
                <w:rFonts w:ascii="Calibri" w:eastAsia="Calibri" w:hAnsi="Calibri" w:cs="Calibri"/>
                <w:b/>
                <w:bCs/>
                <w:color w:val="8B1C1C"/>
                <w:sz w:val="18"/>
                <w:szCs w:val="18"/>
              </w:rPr>
              <w:t>zinc</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6171A1" w14:textId="77777777" w:rsidR="00FA25DD" w:rsidRDefault="00FA25DD" w:rsidP="002F236A">
            <w:pPr>
              <w:jc w:val="center"/>
            </w:pPr>
            <w:r>
              <w:rPr>
                <w:rFonts w:ascii="Calibri" w:eastAsia="Calibri" w:hAnsi="Calibri" w:cs="Calibri"/>
                <w:color w:val="8B1C1C"/>
                <w:sz w:val="18"/>
                <w:szCs w:val="18"/>
              </w:rPr>
              <w:t>−2.600</w:t>
            </w:r>
          </w:p>
        </w:tc>
      </w:tr>
      <w:tr w:rsidR="00FA25DD" w14:paraId="2EC8ED38"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70339A7" w14:textId="77777777" w:rsidR="00FA25DD" w:rsidRDefault="00FA25DD" w:rsidP="002F236A">
            <w:pPr>
              <w:jc w:val="center"/>
            </w:pPr>
            <w:r>
              <w:rPr>
                <w:rFonts w:ascii="Calibri" w:eastAsia="Calibri" w:hAnsi="Calibri" w:cs="Calibri"/>
                <w:b/>
                <w:bCs/>
                <w:color w:val="222222"/>
                <w:sz w:val="18"/>
                <w:szCs w:val="18"/>
              </w:rPr>
              <w:t>5</w:t>
            </w:r>
          </w:p>
        </w:tc>
        <w:tc>
          <w:tcPr>
            <w:tcW w:w="187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31C7A34C" w14:textId="77777777" w:rsidR="00FA25DD" w:rsidRDefault="00FA25DD" w:rsidP="002F236A">
            <w:r>
              <w:rPr>
                <w:rFonts w:ascii="Calibri" w:eastAsia="Calibri" w:hAnsi="Calibri" w:cs="Calibri"/>
                <w:b/>
                <w:bCs/>
                <w:color w:val="1E6A2E"/>
                <w:sz w:val="18"/>
                <w:szCs w:val="18"/>
              </w:rPr>
              <w:t>grain</w:t>
            </w:r>
          </w:p>
        </w:tc>
        <w:tc>
          <w:tcPr>
            <w:tcW w:w="19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2D0561A" w14:textId="77777777" w:rsidR="00FA25DD" w:rsidRDefault="00FA25DD" w:rsidP="002F236A">
            <w:pPr>
              <w:jc w:val="center"/>
            </w:pPr>
            <w:r>
              <w:rPr>
                <w:rFonts w:ascii="Calibri" w:eastAsia="Calibri" w:hAnsi="Calibri" w:cs="Calibri"/>
                <w:color w:val="1E6A2E"/>
                <w:sz w:val="18"/>
                <w:szCs w:val="18"/>
              </w:rPr>
              <w:t>+2.468</w:t>
            </w:r>
          </w:p>
        </w:tc>
        <w:tc>
          <w:tcPr>
            <w:tcW w:w="62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1D8405D4" w14:textId="77777777" w:rsidR="00FA25DD" w:rsidRDefault="00FA25DD" w:rsidP="002F236A">
            <w:pPr>
              <w:jc w:val="center"/>
            </w:pPr>
            <w:r>
              <w:rPr>
                <w:rFonts w:ascii="Calibri" w:eastAsia="Calibri" w:hAnsi="Calibri" w:cs="Calibri"/>
                <w:b/>
                <w:bCs/>
                <w:color w:val="222222"/>
                <w:sz w:val="18"/>
                <w:szCs w:val="18"/>
              </w:rPr>
              <w:t>5</w:t>
            </w:r>
          </w:p>
        </w:tc>
        <w:tc>
          <w:tcPr>
            <w:tcW w:w="20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CE05C72" w14:textId="77777777" w:rsidR="00FA25DD" w:rsidRDefault="00FA25DD" w:rsidP="002F236A">
            <w:r>
              <w:rPr>
                <w:rFonts w:ascii="Calibri" w:eastAsia="Calibri" w:hAnsi="Calibri" w:cs="Calibri"/>
                <w:b/>
                <w:bCs/>
                <w:color w:val="8B1C1C"/>
                <w:sz w:val="18"/>
                <w:szCs w:val="18"/>
              </w:rPr>
              <w:t>mine</w:t>
            </w:r>
          </w:p>
        </w:tc>
        <w:tc>
          <w:tcPr>
            <w:tcW w:w="174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64777B9" w14:textId="77777777" w:rsidR="00FA25DD" w:rsidRDefault="00FA25DD" w:rsidP="002F236A">
            <w:pPr>
              <w:jc w:val="center"/>
            </w:pPr>
            <w:r>
              <w:rPr>
                <w:rFonts w:ascii="Calibri" w:eastAsia="Calibri" w:hAnsi="Calibri" w:cs="Calibri"/>
                <w:color w:val="8B1C1C"/>
                <w:sz w:val="18"/>
                <w:szCs w:val="18"/>
              </w:rPr>
              <w:t>−2.200</w:t>
            </w:r>
          </w:p>
        </w:tc>
      </w:tr>
      <w:tr w:rsidR="00FA25DD" w14:paraId="1F1A8780"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413E4E" w14:textId="77777777" w:rsidR="00FA25DD" w:rsidRDefault="00FA25DD" w:rsidP="002F236A">
            <w:pPr>
              <w:jc w:val="center"/>
            </w:pPr>
            <w:r>
              <w:rPr>
                <w:rFonts w:ascii="Calibri" w:eastAsia="Calibri" w:hAnsi="Calibri" w:cs="Calibri"/>
                <w:b/>
                <w:bCs/>
                <w:color w:val="222222"/>
                <w:sz w:val="18"/>
                <w:szCs w:val="18"/>
              </w:rPr>
              <w:t>6</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0022AE" w14:textId="77777777" w:rsidR="00FA25DD" w:rsidRDefault="00FA25DD" w:rsidP="002F236A">
            <w:r>
              <w:rPr>
                <w:rFonts w:ascii="Calibri" w:eastAsia="Calibri" w:hAnsi="Calibri" w:cs="Calibri"/>
                <w:b/>
                <w:bCs/>
                <w:color w:val="1E6A2E"/>
                <w:sz w:val="18"/>
                <w:szCs w:val="18"/>
              </w:rPr>
              <w:t>soybean</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3F603A" w14:textId="77777777" w:rsidR="00FA25DD" w:rsidRDefault="00FA25DD" w:rsidP="002F236A">
            <w:pPr>
              <w:jc w:val="center"/>
            </w:pPr>
            <w:r>
              <w:rPr>
                <w:rFonts w:ascii="Calibri" w:eastAsia="Calibri" w:hAnsi="Calibri" w:cs="Calibri"/>
                <w:color w:val="1E6A2E"/>
                <w:sz w:val="18"/>
                <w:szCs w:val="18"/>
              </w:rPr>
              <w:t>+2.061</w:t>
            </w:r>
          </w:p>
        </w:tc>
        <w:tc>
          <w:tcPr>
            <w:tcW w:w="6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5B6404" w14:textId="77777777" w:rsidR="00FA25DD" w:rsidRDefault="00FA25DD" w:rsidP="002F236A">
            <w:pPr>
              <w:jc w:val="center"/>
            </w:pPr>
            <w:r>
              <w:rPr>
                <w:rFonts w:ascii="Calibri" w:eastAsia="Calibri" w:hAnsi="Calibri" w:cs="Calibri"/>
                <w:b/>
                <w:bCs/>
                <w:color w:val="222222"/>
                <w:sz w:val="18"/>
                <w:szCs w:val="18"/>
              </w:rPr>
              <w:t>6</w:t>
            </w:r>
          </w:p>
        </w:tc>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18CA37" w14:textId="77777777" w:rsidR="00FA25DD" w:rsidRDefault="00FA25DD" w:rsidP="002F236A">
            <w:r>
              <w:rPr>
                <w:rFonts w:ascii="Calibri" w:eastAsia="Calibri" w:hAnsi="Calibri" w:cs="Calibri"/>
                <w:b/>
                <w:bCs/>
                <w:color w:val="8B1C1C"/>
                <w:sz w:val="18"/>
                <w:szCs w:val="18"/>
              </w:rPr>
              <w:t>platinum</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1274E0" w14:textId="77777777" w:rsidR="00FA25DD" w:rsidRDefault="00FA25DD" w:rsidP="002F236A">
            <w:pPr>
              <w:jc w:val="center"/>
            </w:pPr>
            <w:r>
              <w:rPr>
                <w:rFonts w:ascii="Calibri" w:eastAsia="Calibri" w:hAnsi="Calibri" w:cs="Calibri"/>
                <w:color w:val="8B1C1C"/>
                <w:sz w:val="18"/>
                <w:szCs w:val="18"/>
              </w:rPr>
              <w:t>−2.100</w:t>
            </w:r>
          </w:p>
        </w:tc>
      </w:tr>
      <w:tr w:rsidR="00FA25DD" w14:paraId="42140CEE"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7CCEFF9" w14:textId="77777777" w:rsidR="00FA25DD" w:rsidRDefault="00FA25DD" w:rsidP="002F236A">
            <w:pPr>
              <w:jc w:val="center"/>
            </w:pPr>
            <w:r>
              <w:rPr>
                <w:rFonts w:ascii="Calibri" w:eastAsia="Calibri" w:hAnsi="Calibri" w:cs="Calibri"/>
                <w:b/>
                <w:bCs/>
                <w:color w:val="222222"/>
                <w:sz w:val="18"/>
                <w:szCs w:val="18"/>
              </w:rPr>
              <w:t>7</w:t>
            </w:r>
          </w:p>
        </w:tc>
        <w:tc>
          <w:tcPr>
            <w:tcW w:w="187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C1EFF51" w14:textId="77777777" w:rsidR="00FA25DD" w:rsidRDefault="00FA25DD" w:rsidP="002F236A">
            <w:r>
              <w:rPr>
                <w:rFonts w:ascii="Calibri" w:eastAsia="Calibri" w:hAnsi="Calibri" w:cs="Calibri"/>
                <w:b/>
                <w:bCs/>
                <w:color w:val="1E6A2E"/>
                <w:sz w:val="18"/>
                <w:szCs w:val="18"/>
              </w:rPr>
              <w:t>export</w:t>
            </w:r>
          </w:p>
        </w:tc>
        <w:tc>
          <w:tcPr>
            <w:tcW w:w="19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C35BAC9" w14:textId="77777777" w:rsidR="00FA25DD" w:rsidRDefault="00FA25DD" w:rsidP="002F236A">
            <w:pPr>
              <w:jc w:val="center"/>
            </w:pPr>
            <w:r>
              <w:rPr>
                <w:rFonts w:ascii="Calibri" w:eastAsia="Calibri" w:hAnsi="Calibri" w:cs="Calibri"/>
                <w:color w:val="1E6A2E"/>
                <w:sz w:val="18"/>
                <w:szCs w:val="18"/>
              </w:rPr>
              <w:t>+1.761</w:t>
            </w:r>
          </w:p>
        </w:tc>
        <w:tc>
          <w:tcPr>
            <w:tcW w:w="62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344BB4AB" w14:textId="77777777" w:rsidR="00FA25DD" w:rsidRDefault="00FA25DD" w:rsidP="002F236A">
            <w:pPr>
              <w:jc w:val="center"/>
            </w:pPr>
            <w:r>
              <w:rPr>
                <w:rFonts w:ascii="Calibri" w:eastAsia="Calibri" w:hAnsi="Calibri" w:cs="Calibri"/>
                <w:b/>
                <w:bCs/>
                <w:color w:val="222222"/>
                <w:sz w:val="18"/>
                <w:szCs w:val="18"/>
              </w:rPr>
              <w:t>7</w:t>
            </w:r>
          </w:p>
        </w:tc>
        <w:tc>
          <w:tcPr>
            <w:tcW w:w="20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75EE381" w14:textId="77777777" w:rsidR="00FA25DD" w:rsidRDefault="00FA25DD" w:rsidP="002F236A">
            <w:r>
              <w:rPr>
                <w:rFonts w:ascii="Calibri" w:eastAsia="Calibri" w:hAnsi="Calibri" w:cs="Calibri"/>
                <w:b/>
                <w:bCs/>
                <w:color w:val="8B1C1C"/>
                <w:sz w:val="18"/>
                <w:szCs w:val="18"/>
              </w:rPr>
              <w:t>ore</w:t>
            </w:r>
          </w:p>
        </w:tc>
        <w:tc>
          <w:tcPr>
            <w:tcW w:w="174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E4AAE77" w14:textId="77777777" w:rsidR="00FA25DD" w:rsidRDefault="00FA25DD" w:rsidP="002F236A">
            <w:pPr>
              <w:jc w:val="center"/>
            </w:pPr>
            <w:r>
              <w:rPr>
                <w:rFonts w:ascii="Calibri" w:eastAsia="Calibri" w:hAnsi="Calibri" w:cs="Calibri"/>
                <w:color w:val="8B1C1C"/>
                <w:sz w:val="18"/>
                <w:szCs w:val="18"/>
              </w:rPr>
              <w:t>−2.050</w:t>
            </w:r>
          </w:p>
        </w:tc>
      </w:tr>
      <w:tr w:rsidR="00FA25DD" w14:paraId="4BEAA121"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40F07D" w14:textId="77777777" w:rsidR="00FA25DD" w:rsidRDefault="00FA25DD" w:rsidP="002F236A">
            <w:pPr>
              <w:jc w:val="center"/>
            </w:pPr>
            <w:r>
              <w:rPr>
                <w:rFonts w:ascii="Calibri" w:eastAsia="Calibri" w:hAnsi="Calibri" w:cs="Calibri"/>
                <w:b/>
                <w:bCs/>
                <w:color w:val="222222"/>
                <w:sz w:val="18"/>
                <w:szCs w:val="18"/>
              </w:rPr>
              <w:t>8</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569FB6" w14:textId="77777777" w:rsidR="00FA25DD" w:rsidRDefault="00FA25DD" w:rsidP="002F236A">
            <w:r>
              <w:rPr>
                <w:rFonts w:ascii="Calibri" w:eastAsia="Calibri" w:hAnsi="Calibri" w:cs="Calibri"/>
                <w:b/>
                <w:bCs/>
                <w:color w:val="1E6A2E"/>
                <w:sz w:val="18"/>
                <w:szCs w:val="18"/>
              </w:rPr>
              <w:t>corn</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39DAB7" w14:textId="77777777" w:rsidR="00FA25DD" w:rsidRDefault="00FA25DD" w:rsidP="002F236A">
            <w:pPr>
              <w:jc w:val="center"/>
            </w:pPr>
            <w:r>
              <w:rPr>
                <w:rFonts w:ascii="Calibri" w:eastAsia="Calibri" w:hAnsi="Calibri" w:cs="Calibri"/>
                <w:color w:val="1E6A2E"/>
                <w:sz w:val="18"/>
                <w:szCs w:val="18"/>
              </w:rPr>
              <w:t>+1.707</w:t>
            </w:r>
          </w:p>
        </w:tc>
        <w:tc>
          <w:tcPr>
            <w:tcW w:w="6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8870E7" w14:textId="77777777" w:rsidR="00FA25DD" w:rsidRDefault="00FA25DD" w:rsidP="002F236A">
            <w:pPr>
              <w:jc w:val="center"/>
            </w:pPr>
            <w:r>
              <w:rPr>
                <w:rFonts w:ascii="Calibri" w:eastAsia="Calibri" w:hAnsi="Calibri" w:cs="Calibri"/>
                <w:b/>
                <w:bCs/>
                <w:color w:val="222222"/>
                <w:sz w:val="18"/>
                <w:szCs w:val="18"/>
              </w:rPr>
              <w:t>8</w:t>
            </w:r>
          </w:p>
        </w:tc>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602043" w14:textId="77777777" w:rsidR="00FA25DD" w:rsidRDefault="00FA25DD" w:rsidP="002F236A">
            <w:r>
              <w:rPr>
                <w:rFonts w:ascii="Calibri" w:eastAsia="Calibri" w:hAnsi="Calibri" w:cs="Calibri"/>
                <w:b/>
                <w:bCs/>
                <w:color w:val="8B1C1C"/>
                <w:sz w:val="18"/>
                <w:szCs w:val="18"/>
              </w:rPr>
              <w:t>metal</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C29C15" w14:textId="77777777" w:rsidR="00FA25DD" w:rsidRDefault="00FA25DD" w:rsidP="002F236A">
            <w:pPr>
              <w:jc w:val="center"/>
            </w:pPr>
            <w:r>
              <w:rPr>
                <w:rFonts w:ascii="Calibri" w:eastAsia="Calibri" w:hAnsi="Calibri" w:cs="Calibri"/>
                <w:color w:val="8B1C1C"/>
                <w:sz w:val="18"/>
                <w:szCs w:val="18"/>
              </w:rPr>
              <w:t>−1.950</w:t>
            </w:r>
          </w:p>
        </w:tc>
      </w:tr>
      <w:tr w:rsidR="00FA25DD" w14:paraId="77674B86"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3343E1E" w14:textId="77777777" w:rsidR="00FA25DD" w:rsidRDefault="00FA25DD" w:rsidP="002F236A">
            <w:pPr>
              <w:jc w:val="center"/>
            </w:pPr>
            <w:r>
              <w:rPr>
                <w:rFonts w:ascii="Calibri" w:eastAsia="Calibri" w:hAnsi="Calibri" w:cs="Calibri"/>
                <w:b/>
                <w:bCs/>
                <w:color w:val="222222"/>
                <w:sz w:val="18"/>
                <w:szCs w:val="18"/>
              </w:rPr>
              <w:t>9</w:t>
            </w:r>
          </w:p>
        </w:tc>
        <w:tc>
          <w:tcPr>
            <w:tcW w:w="187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63FB12F" w14:textId="77777777" w:rsidR="00FA25DD" w:rsidRDefault="00FA25DD" w:rsidP="002F236A">
            <w:r>
              <w:rPr>
                <w:rFonts w:ascii="Calibri" w:eastAsia="Calibri" w:hAnsi="Calibri" w:cs="Calibri"/>
                <w:b/>
                <w:bCs/>
                <w:color w:val="1E6A2E"/>
                <w:sz w:val="18"/>
                <w:szCs w:val="18"/>
              </w:rPr>
              <w:t>nil</w:t>
            </w:r>
          </w:p>
        </w:tc>
        <w:tc>
          <w:tcPr>
            <w:tcW w:w="19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47D18F7" w14:textId="77777777" w:rsidR="00FA25DD" w:rsidRDefault="00FA25DD" w:rsidP="002F236A">
            <w:pPr>
              <w:jc w:val="center"/>
            </w:pPr>
            <w:r>
              <w:rPr>
                <w:rFonts w:ascii="Calibri" w:eastAsia="Calibri" w:hAnsi="Calibri" w:cs="Calibri"/>
                <w:color w:val="1E6A2E"/>
                <w:sz w:val="18"/>
                <w:szCs w:val="18"/>
              </w:rPr>
              <w:t>+1.649</w:t>
            </w:r>
          </w:p>
        </w:tc>
        <w:tc>
          <w:tcPr>
            <w:tcW w:w="62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E3391BD" w14:textId="77777777" w:rsidR="00FA25DD" w:rsidRDefault="00FA25DD" w:rsidP="002F236A">
            <w:pPr>
              <w:jc w:val="center"/>
            </w:pPr>
            <w:r>
              <w:rPr>
                <w:rFonts w:ascii="Calibri" w:eastAsia="Calibri" w:hAnsi="Calibri" w:cs="Calibri"/>
                <w:b/>
                <w:bCs/>
                <w:color w:val="222222"/>
                <w:sz w:val="18"/>
                <w:szCs w:val="18"/>
              </w:rPr>
              <w:t>9</w:t>
            </w:r>
          </w:p>
        </w:tc>
        <w:tc>
          <w:tcPr>
            <w:tcW w:w="20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B6ADE4B" w14:textId="77777777" w:rsidR="00FA25DD" w:rsidRDefault="00FA25DD" w:rsidP="002F236A">
            <w:r>
              <w:rPr>
                <w:rFonts w:ascii="Calibri" w:eastAsia="Calibri" w:hAnsi="Calibri" w:cs="Calibri"/>
                <w:b/>
                <w:bCs/>
                <w:color w:val="8B1C1C"/>
                <w:sz w:val="18"/>
                <w:szCs w:val="18"/>
              </w:rPr>
              <w:t>share</w:t>
            </w:r>
          </w:p>
        </w:tc>
        <w:tc>
          <w:tcPr>
            <w:tcW w:w="174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4DDECCE5" w14:textId="77777777" w:rsidR="00FA25DD" w:rsidRDefault="00FA25DD" w:rsidP="002F236A">
            <w:pPr>
              <w:jc w:val="center"/>
            </w:pPr>
            <w:r>
              <w:rPr>
                <w:rFonts w:ascii="Calibri" w:eastAsia="Calibri" w:hAnsi="Calibri" w:cs="Calibri"/>
                <w:color w:val="8B1C1C"/>
                <w:sz w:val="18"/>
                <w:szCs w:val="18"/>
              </w:rPr>
              <w:t>−1.800</w:t>
            </w:r>
          </w:p>
        </w:tc>
      </w:tr>
      <w:tr w:rsidR="00FA25DD" w14:paraId="78CD8642"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C947D1" w14:textId="77777777" w:rsidR="00FA25DD" w:rsidRDefault="00FA25DD" w:rsidP="002F236A">
            <w:pPr>
              <w:jc w:val="center"/>
            </w:pPr>
            <w:r>
              <w:rPr>
                <w:rFonts w:ascii="Calibri" w:eastAsia="Calibri" w:hAnsi="Calibri" w:cs="Calibri"/>
                <w:b/>
                <w:bCs/>
                <w:color w:val="222222"/>
                <w:sz w:val="18"/>
                <w:szCs w:val="18"/>
              </w:rPr>
              <w:t>10</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D50BBE" w14:textId="77777777" w:rsidR="00FA25DD" w:rsidRDefault="00FA25DD" w:rsidP="002F236A">
            <w:proofErr w:type="spellStart"/>
            <w:r>
              <w:rPr>
                <w:rFonts w:ascii="Calibri" w:eastAsia="Calibri" w:hAnsi="Calibri" w:cs="Calibri"/>
                <w:b/>
                <w:bCs/>
                <w:color w:val="1E6A2E"/>
                <w:sz w:val="18"/>
                <w:szCs w:val="18"/>
              </w:rPr>
              <w:t>lyng</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306AAB" w14:textId="77777777" w:rsidR="00FA25DD" w:rsidRDefault="00FA25DD" w:rsidP="002F236A">
            <w:pPr>
              <w:jc w:val="center"/>
            </w:pPr>
            <w:r>
              <w:rPr>
                <w:rFonts w:ascii="Calibri" w:eastAsia="Calibri" w:hAnsi="Calibri" w:cs="Calibri"/>
                <w:color w:val="1E6A2E"/>
                <w:sz w:val="18"/>
                <w:szCs w:val="18"/>
              </w:rPr>
              <w:t>+1.549</w:t>
            </w:r>
          </w:p>
        </w:tc>
        <w:tc>
          <w:tcPr>
            <w:tcW w:w="6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78D227" w14:textId="77777777" w:rsidR="00FA25DD" w:rsidRDefault="00FA25DD" w:rsidP="002F236A">
            <w:pPr>
              <w:jc w:val="center"/>
            </w:pPr>
            <w:r>
              <w:rPr>
                <w:rFonts w:ascii="Calibri" w:eastAsia="Calibri" w:hAnsi="Calibri" w:cs="Calibri"/>
                <w:b/>
                <w:bCs/>
                <w:color w:val="222222"/>
                <w:sz w:val="18"/>
                <w:szCs w:val="18"/>
              </w:rPr>
              <w:t>10</w:t>
            </w:r>
          </w:p>
        </w:tc>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22E635" w14:textId="77777777" w:rsidR="00FA25DD" w:rsidRDefault="00FA25DD" w:rsidP="002F236A">
            <w:r>
              <w:rPr>
                <w:rFonts w:ascii="Calibri" w:eastAsia="Calibri" w:hAnsi="Calibri" w:cs="Calibri"/>
                <w:b/>
                <w:bCs/>
                <w:color w:val="8B1C1C"/>
                <w:sz w:val="18"/>
                <w:szCs w:val="18"/>
              </w:rPr>
              <w:t>ounce</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E63008" w14:textId="77777777" w:rsidR="00FA25DD" w:rsidRDefault="00FA25DD" w:rsidP="002F236A">
            <w:pPr>
              <w:jc w:val="center"/>
            </w:pPr>
            <w:r>
              <w:rPr>
                <w:rFonts w:ascii="Calibri" w:eastAsia="Calibri" w:hAnsi="Calibri" w:cs="Calibri"/>
                <w:color w:val="8B1C1C"/>
                <w:sz w:val="18"/>
                <w:szCs w:val="18"/>
              </w:rPr>
              <w:t>−1.700</w:t>
            </w:r>
          </w:p>
        </w:tc>
      </w:tr>
      <w:tr w:rsidR="00FA25DD" w14:paraId="267AFA01"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FA48CC8" w14:textId="77777777" w:rsidR="00FA25DD" w:rsidRDefault="00FA25DD" w:rsidP="002F236A">
            <w:pPr>
              <w:jc w:val="center"/>
            </w:pPr>
            <w:r>
              <w:rPr>
                <w:rFonts w:ascii="Calibri" w:eastAsia="Calibri" w:hAnsi="Calibri" w:cs="Calibri"/>
                <w:b/>
                <w:bCs/>
                <w:color w:val="222222"/>
                <w:sz w:val="18"/>
                <w:szCs w:val="18"/>
              </w:rPr>
              <w:t>11</w:t>
            </w:r>
          </w:p>
        </w:tc>
        <w:tc>
          <w:tcPr>
            <w:tcW w:w="187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6B9C9C4" w14:textId="77777777" w:rsidR="00FA25DD" w:rsidRDefault="00FA25DD" w:rsidP="002F236A">
            <w:proofErr w:type="spellStart"/>
            <w:r>
              <w:rPr>
                <w:rFonts w:ascii="Calibri" w:eastAsia="Calibri" w:hAnsi="Calibri" w:cs="Calibri"/>
                <w:b/>
                <w:bCs/>
                <w:color w:val="1E6A2E"/>
                <w:sz w:val="18"/>
                <w:szCs w:val="18"/>
              </w:rPr>
              <w:t>brazil</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07E60D0" w14:textId="77777777" w:rsidR="00FA25DD" w:rsidRDefault="00FA25DD" w:rsidP="002F236A">
            <w:pPr>
              <w:jc w:val="center"/>
            </w:pPr>
            <w:r>
              <w:rPr>
                <w:rFonts w:ascii="Calibri" w:eastAsia="Calibri" w:hAnsi="Calibri" w:cs="Calibri"/>
                <w:color w:val="1E6A2E"/>
                <w:sz w:val="18"/>
                <w:szCs w:val="18"/>
              </w:rPr>
              <w:t>+1.386</w:t>
            </w:r>
          </w:p>
        </w:tc>
        <w:tc>
          <w:tcPr>
            <w:tcW w:w="62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B54C1AA" w14:textId="77777777" w:rsidR="00FA25DD" w:rsidRDefault="00FA25DD" w:rsidP="002F236A">
            <w:pPr>
              <w:jc w:val="center"/>
            </w:pPr>
            <w:r>
              <w:rPr>
                <w:rFonts w:ascii="Calibri" w:eastAsia="Calibri" w:hAnsi="Calibri" w:cs="Calibri"/>
                <w:b/>
                <w:bCs/>
                <w:color w:val="222222"/>
                <w:sz w:val="18"/>
                <w:szCs w:val="18"/>
              </w:rPr>
              <w:t>11</w:t>
            </w:r>
          </w:p>
        </w:tc>
        <w:tc>
          <w:tcPr>
            <w:tcW w:w="20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4D964FC7" w14:textId="77777777" w:rsidR="00FA25DD" w:rsidRDefault="00FA25DD" w:rsidP="002F236A">
            <w:r>
              <w:rPr>
                <w:rFonts w:ascii="Calibri" w:eastAsia="Calibri" w:hAnsi="Calibri" w:cs="Calibri"/>
                <w:b/>
                <w:bCs/>
                <w:color w:val="8B1C1C"/>
                <w:sz w:val="18"/>
                <w:szCs w:val="18"/>
              </w:rPr>
              <w:t>exploration</w:t>
            </w:r>
          </w:p>
        </w:tc>
        <w:tc>
          <w:tcPr>
            <w:tcW w:w="174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1A7F7367" w14:textId="77777777" w:rsidR="00FA25DD" w:rsidRDefault="00FA25DD" w:rsidP="002F236A">
            <w:pPr>
              <w:jc w:val="center"/>
            </w:pPr>
            <w:r>
              <w:rPr>
                <w:rFonts w:ascii="Calibri" w:eastAsia="Calibri" w:hAnsi="Calibri" w:cs="Calibri"/>
                <w:color w:val="8B1C1C"/>
                <w:sz w:val="18"/>
                <w:szCs w:val="18"/>
              </w:rPr>
              <w:t>−1.650</w:t>
            </w:r>
          </w:p>
        </w:tc>
      </w:tr>
      <w:tr w:rsidR="00FA25DD" w14:paraId="19DD42A9"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D5CC0F" w14:textId="77777777" w:rsidR="00FA25DD" w:rsidRDefault="00FA25DD" w:rsidP="002F236A">
            <w:pPr>
              <w:jc w:val="center"/>
            </w:pPr>
            <w:r>
              <w:rPr>
                <w:rFonts w:ascii="Calibri" w:eastAsia="Calibri" w:hAnsi="Calibri" w:cs="Calibri"/>
                <w:b/>
                <w:bCs/>
                <w:color w:val="222222"/>
                <w:sz w:val="18"/>
                <w:szCs w:val="18"/>
              </w:rPr>
              <w:t>12</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02312A" w14:textId="77777777" w:rsidR="00FA25DD" w:rsidRDefault="00FA25DD" w:rsidP="002F236A">
            <w:r>
              <w:rPr>
                <w:rFonts w:ascii="Calibri" w:eastAsia="Calibri" w:hAnsi="Calibri" w:cs="Calibri"/>
                <w:b/>
                <w:bCs/>
                <w:color w:val="1E6A2E"/>
                <w:sz w:val="18"/>
                <w:szCs w:val="18"/>
              </w:rPr>
              <w:t>agriculture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2510AA" w14:textId="77777777" w:rsidR="00FA25DD" w:rsidRDefault="00FA25DD" w:rsidP="002F236A">
            <w:pPr>
              <w:jc w:val="center"/>
            </w:pPr>
            <w:r>
              <w:rPr>
                <w:rFonts w:ascii="Calibri" w:eastAsia="Calibri" w:hAnsi="Calibri" w:cs="Calibri"/>
                <w:color w:val="1E6A2E"/>
                <w:sz w:val="18"/>
                <w:szCs w:val="18"/>
              </w:rPr>
              <w:t>+1.384</w:t>
            </w:r>
          </w:p>
        </w:tc>
        <w:tc>
          <w:tcPr>
            <w:tcW w:w="6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FD45FD" w14:textId="77777777" w:rsidR="00FA25DD" w:rsidRDefault="00FA25DD" w:rsidP="002F236A">
            <w:pPr>
              <w:jc w:val="center"/>
            </w:pPr>
            <w:r>
              <w:rPr>
                <w:rFonts w:ascii="Calibri" w:eastAsia="Calibri" w:hAnsi="Calibri" w:cs="Calibri"/>
                <w:b/>
                <w:bCs/>
                <w:color w:val="222222"/>
                <w:sz w:val="18"/>
                <w:szCs w:val="18"/>
              </w:rPr>
              <w:t>12</w:t>
            </w:r>
          </w:p>
        </w:tc>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72DAE5" w14:textId="77777777" w:rsidR="00FA25DD" w:rsidRDefault="00FA25DD" w:rsidP="002F236A">
            <w:r>
              <w:rPr>
                <w:rFonts w:ascii="Calibri" w:eastAsia="Calibri" w:hAnsi="Calibri" w:cs="Calibri"/>
                <w:b/>
                <w:bCs/>
                <w:color w:val="8B1C1C"/>
                <w:sz w:val="18"/>
                <w:szCs w:val="18"/>
              </w:rPr>
              <w:t>deposit</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4450D2" w14:textId="77777777" w:rsidR="00FA25DD" w:rsidRDefault="00FA25DD" w:rsidP="002F236A">
            <w:pPr>
              <w:jc w:val="center"/>
            </w:pPr>
            <w:r>
              <w:rPr>
                <w:rFonts w:ascii="Calibri" w:eastAsia="Calibri" w:hAnsi="Calibri" w:cs="Calibri"/>
                <w:color w:val="8B1C1C"/>
                <w:sz w:val="18"/>
                <w:szCs w:val="18"/>
              </w:rPr>
              <w:t>−1.580</w:t>
            </w:r>
          </w:p>
        </w:tc>
      </w:tr>
      <w:tr w:rsidR="00FA25DD" w14:paraId="7E29B568"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85313FA" w14:textId="77777777" w:rsidR="00FA25DD" w:rsidRDefault="00FA25DD" w:rsidP="002F236A">
            <w:pPr>
              <w:jc w:val="center"/>
            </w:pPr>
            <w:r>
              <w:rPr>
                <w:rFonts w:ascii="Calibri" w:eastAsia="Calibri" w:hAnsi="Calibri" w:cs="Calibri"/>
                <w:b/>
                <w:bCs/>
                <w:color w:val="222222"/>
                <w:sz w:val="18"/>
                <w:szCs w:val="18"/>
              </w:rPr>
              <w:t>13</w:t>
            </w:r>
          </w:p>
        </w:tc>
        <w:tc>
          <w:tcPr>
            <w:tcW w:w="187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6323BB6" w14:textId="77777777" w:rsidR="00FA25DD" w:rsidRDefault="00FA25DD" w:rsidP="002F236A">
            <w:r>
              <w:rPr>
                <w:rFonts w:ascii="Calibri" w:eastAsia="Calibri" w:hAnsi="Calibri" w:cs="Calibri"/>
                <w:b/>
                <w:bCs/>
                <w:color w:val="1E6A2E"/>
                <w:sz w:val="18"/>
                <w:szCs w:val="18"/>
              </w:rPr>
              <w:t>maize</w:t>
            </w:r>
          </w:p>
        </w:tc>
        <w:tc>
          <w:tcPr>
            <w:tcW w:w="19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0295915" w14:textId="77777777" w:rsidR="00FA25DD" w:rsidRDefault="00FA25DD" w:rsidP="002F236A">
            <w:pPr>
              <w:jc w:val="center"/>
            </w:pPr>
            <w:r>
              <w:rPr>
                <w:rFonts w:ascii="Calibri" w:eastAsia="Calibri" w:hAnsi="Calibri" w:cs="Calibri"/>
                <w:color w:val="1E6A2E"/>
                <w:sz w:val="18"/>
                <w:szCs w:val="18"/>
              </w:rPr>
              <w:t>+1.288</w:t>
            </w:r>
          </w:p>
        </w:tc>
        <w:tc>
          <w:tcPr>
            <w:tcW w:w="62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D4B5BA9" w14:textId="77777777" w:rsidR="00FA25DD" w:rsidRDefault="00FA25DD" w:rsidP="002F236A">
            <w:pPr>
              <w:jc w:val="center"/>
            </w:pPr>
            <w:r>
              <w:rPr>
                <w:rFonts w:ascii="Calibri" w:eastAsia="Calibri" w:hAnsi="Calibri" w:cs="Calibri"/>
                <w:b/>
                <w:bCs/>
                <w:color w:val="222222"/>
                <w:sz w:val="18"/>
                <w:szCs w:val="18"/>
              </w:rPr>
              <w:t>13</w:t>
            </w:r>
          </w:p>
        </w:tc>
        <w:tc>
          <w:tcPr>
            <w:tcW w:w="20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2F0844DA" w14:textId="77777777" w:rsidR="00FA25DD" w:rsidRDefault="00FA25DD" w:rsidP="002F236A">
            <w:r>
              <w:rPr>
                <w:rFonts w:ascii="Calibri" w:eastAsia="Calibri" w:hAnsi="Calibri" w:cs="Calibri"/>
                <w:b/>
                <w:bCs/>
                <w:color w:val="8B1C1C"/>
                <w:sz w:val="18"/>
                <w:szCs w:val="18"/>
              </w:rPr>
              <w:t>pct</w:t>
            </w:r>
          </w:p>
        </w:tc>
        <w:tc>
          <w:tcPr>
            <w:tcW w:w="174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B462C98" w14:textId="77777777" w:rsidR="00FA25DD" w:rsidRDefault="00FA25DD" w:rsidP="002F236A">
            <w:pPr>
              <w:jc w:val="center"/>
            </w:pPr>
            <w:r>
              <w:rPr>
                <w:rFonts w:ascii="Calibri" w:eastAsia="Calibri" w:hAnsi="Calibri" w:cs="Calibri"/>
                <w:color w:val="8B1C1C"/>
                <w:sz w:val="18"/>
                <w:szCs w:val="18"/>
              </w:rPr>
              <w:t>−1.520</w:t>
            </w:r>
          </w:p>
        </w:tc>
      </w:tr>
      <w:tr w:rsidR="00FA25DD" w14:paraId="0C9E7B8E"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215018" w14:textId="77777777" w:rsidR="00FA25DD" w:rsidRDefault="00FA25DD" w:rsidP="002F236A">
            <w:pPr>
              <w:jc w:val="center"/>
            </w:pPr>
            <w:r>
              <w:rPr>
                <w:rFonts w:ascii="Calibri" w:eastAsia="Calibri" w:hAnsi="Calibri" w:cs="Calibri"/>
                <w:b/>
                <w:bCs/>
                <w:color w:val="222222"/>
                <w:sz w:val="18"/>
                <w:szCs w:val="18"/>
              </w:rPr>
              <w:t>14</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0A5F32" w14:textId="77777777" w:rsidR="00FA25DD" w:rsidRDefault="00FA25DD" w:rsidP="002F236A">
            <w:r>
              <w:rPr>
                <w:rFonts w:ascii="Calibri" w:eastAsia="Calibri" w:hAnsi="Calibri" w:cs="Calibri"/>
                <w:b/>
                <w:bCs/>
                <w:color w:val="1E6A2E"/>
                <w:sz w:val="18"/>
                <w:szCs w:val="18"/>
              </w:rPr>
              <w:t>crop</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F2B6AA" w14:textId="77777777" w:rsidR="00FA25DD" w:rsidRDefault="00FA25DD" w:rsidP="002F236A">
            <w:pPr>
              <w:jc w:val="center"/>
            </w:pPr>
            <w:r>
              <w:rPr>
                <w:rFonts w:ascii="Calibri" w:eastAsia="Calibri" w:hAnsi="Calibri" w:cs="Calibri"/>
                <w:color w:val="1E6A2E"/>
                <w:sz w:val="18"/>
                <w:szCs w:val="18"/>
              </w:rPr>
              <w:t>+1.282</w:t>
            </w:r>
          </w:p>
        </w:tc>
        <w:tc>
          <w:tcPr>
            <w:tcW w:w="6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5665C2" w14:textId="77777777" w:rsidR="00FA25DD" w:rsidRDefault="00FA25DD" w:rsidP="002F236A">
            <w:pPr>
              <w:jc w:val="center"/>
            </w:pPr>
            <w:r>
              <w:rPr>
                <w:rFonts w:ascii="Calibri" w:eastAsia="Calibri" w:hAnsi="Calibri" w:cs="Calibri"/>
                <w:b/>
                <w:bCs/>
                <w:color w:val="222222"/>
                <w:sz w:val="18"/>
                <w:szCs w:val="18"/>
              </w:rPr>
              <w:t>14</w:t>
            </w:r>
          </w:p>
        </w:tc>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8AA0B0" w14:textId="77777777" w:rsidR="00FA25DD" w:rsidRDefault="00FA25DD" w:rsidP="002F236A">
            <w:proofErr w:type="spellStart"/>
            <w:r>
              <w:rPr>
                <w:rFonts w:ascii="Calibri" w:eastAsia="Calibri" w:hAnsi="Calibri" w:cs="Calibri"/>
                <w:b/>
                <w:bCs/>
                <w:color w:val="8B1C1C"/>
                <w:sz w:val="18"/>
                <w:szCs w:val="18"/>
              </w:rPr>
              <w:t>mln</w:t>
            </w:r>
            <w:proofErr w:type="spellEnd"/>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435848" w14:textId="77777777" w:rsidR="00FA25DD" w:rsidRDefault="00FA25DD" w:rsidP="002F236A">
            <w:pPr>
              <w:jc w:val="center"/>
            </w:pPr>
            <w:r>
              <w:rPr>
                <w:rFonts w:ascii="Calibri" w:eastAsia="Calibri" w:hAnsi="Calibri" w:cs="Calibri"/>
                <w:color w:val="8B1C1C"/>
                <w:sz w:val="18"/>
                <w:szCs w:val="18"/>
              </w:rPr>
              <w:t>−1.490</w:t>
            </w:r>
          </w:p>
        </w:tc>
      </w:tr>
      <w:tr w:rsidR="00FA25DD" w14:paraId="12A2E246" w14:textId="77777777" w:rsidTr="00FA25DD">
        <w:tblPrEx>
          <w:tblCellMar>
            <w:top w:w="0" w:type="dxa"/>
            <w:bottom w:w="0" w:type="dxa"/>
          </w:tblCellMar>
        </w:tblPrEx>
        <w:tc>
          <w:tcPr>
            <w:tcW w:w="56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36F6AF4F" w14:textId="77777777" w:rsidR="00FA25DD" w:rsidRDefault="00FA25DD" w:rsidP="002F236A">
            <w:pPr>
              <w:jc w:val="center"/>
            </w:pPr>
            <w:r>
              <w:rPr>
                <w:rFonts w:ascii="Calibri" w:eastAsia="Calibri" w:hAnsi="Calibri" w:cs="Calibri"/>
                <w:b/>
                <w:bCs/>
                <w:color w:val="222222"/>
                <w:sz w:val="18"/>
                <w:szCs w:val="18"/>
              </w:rPr>
              <w:t>15</w:t>
            </w:r>
          </w:p>
        </w:tc>
        <w:tc>
          <w:tcPr>
            <w:tcW w:w="187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30B0306F" w14:textId="77777777" w:rsidR="00FA25DD" w:rsidRDefault="00FA25DD" w:rsidP="002F236A">
            <w:proofErr w:type="spellStart"/>
            <w:r>
              <w:rPr>
                <w:rFonts w:ascii="Calibri" w:eastAsia="Calibri" w:hAnsi="Calibri" w:cs="Calibri"/>
                <w:b/>
                <w:bCs/>
                <w:color w:val="1E6A2E"/>
                <w:sz w:val="18"/>
                <w:szCs w:val="18"/>
              </w:rPr>
              <w:t>usda</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723ED7C8" w14:textId="77777777" w:rsidR="00FA25DD" w:rsidRDefault="00FA25DD" w:rsidP="002F236A">
            <w:pPr>
              <w:jc w:val="center"/>
            </w:pPr>
            <w:r>
              <w:rPr>
                <w:rFonts w:ascii="Calibri" w:eastAsia="Calibri" w:hAnsi="Calibri" w:cs="Calibri"/>
                <w:color w:val="1E6A2E"/>
                <w:sz w:val="18"/>
                <w:szCs w:val="18"/>
              </w:rPr>
              <w:t>+1.236</w:t>
            </w:r>
          </w:p>
        </w:tc>
        <w:tc>
          <w:tcPr>
            <w:tcW w:w="62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FE8FC1B" w14:textId="77777777" w:rsidR="00FA25DD" w:rsidRDefault="00FA25DD" w:rsidP="002F236A">
            <w:pPr>
              <w:jc w:val="center"/>
            </w:pPr>
            <w:r>
              <w:rPr>
                <w:rFonts w:ascii="Calibri" w:eastAsia="Calibri" w:hAnsi="Calibri" w:cs="Calibri"/>
                <w:b/>
                <w:bCs/>
                <w:color w:val="222222"/>
                <w:sz w:val="18"/>
                <w:szCs w:val="18"/>
              </w:rPr>
              <w:t>15</w:t>
            </w:r>
          </w:p>
        </w:tc>
        <w:tc>
          <w:tcPr>
            <w:tcW w:w="20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81C79BD" w14:textId="77777777" w:rsidR="00FA25DD" w:rsidRDefault="00FA25DD" w:rsidP="002F236A">
            <w:r>
              <w:rPr>
                <w:rFonts w:ascii="Calibri" w:eastAsia="Calibri" w:hAnsi="Calibri" w:cs="Calibri"/>
                <w:b/>
                <w:bCs/>
                <w:color w:val="8B1C1C"/>
                <w:sz w:val="18"/>
                <w:szCs w:val="18"/>
              </w:rPr>
              <w:t>float</w:t>
            </w:r>
          </w:p>
        </w:tc>
        <w:tc>
          <w:tcPr>
            <w:tcW w:w="174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57773115" w14:textId="28F6824F" w:rsidR="00FA25DD" w:rsidRPr="00FA25DD" w:rsidRDefault="00FA25DD" w:rsidP="00FA25DD">
            <w:pPr>
              <w:jc w:val="center"/>
              <w:rPr>
                <w:rFonts w:ascii="Calibri" w:eastAsia="Calibri" w:hAnsi="Calibri" w:cs="Calibri"/>
                <w:color w:val="8B1C1C"/>
                <w:sz w:val="18"/>
                <w:szCs w:val="18"/>
              </w:rPr>
            </w:pPr>
            <w:r>
              <w:rPr>
                <w:rFonts w:ascii="Calibri" w:eastAsia="Calibri" w:hAnsi="Calibri" w:cs="Calibri"/>
                <w:color w:val="8B1C1C"/>
                <w:sz w:val="18"/>
                <w:szCs w:val="18"/>
              </w:rPr>
              <w:t>−1.450</w:t>
            </w:r>
          </w:p>
        </w:tc>
      </w:tr>
    </w:tbl>
    <w:p w14:paraId="50588AFD" w14:textId="24C0C57F" w:rsidR="00FA25DD" w:rsidRPr="00F237C8" w:rsidRDefault="00FA25DD" w:rsidP="00FA25DD">
      <w:pPr>
        <w:spacing w:before="60" w:after="100"/>
        <w:ind w:left="360"/>
        <w:jc w:val="both"/>
        <w:rPr>
          <w:rFonts w:ascii="LM Roman 10" w:eastAsia="Calibri" w:hAnsi="LM Roman 10" w:cs="Calibri"/>
          <w:sz w:val="22"/>
          <w:szCs w:val="22"/>
        </w:rPr>
      </w:pPr>
      <w:r w:rsidRPr="00F237C8">
        <w:rPr>
          <w:rFonts w:ascii="LM Roman 10" w:eastAsia="Calibri" w:hAnsi="LM Roman 10" w:cs="Calibri"/>
          <w:sz w:val="22"/>
          <w:szCs w:val="22"/>
        </w:rPr>
        <w:t xml:space="preserve">Figure 5 </w:t>
      </w:r>
      <w:proofErr w:type="spellStart"/>
      <w:r w:rsidRPr="00F237C8">
        <w:rPr>
          <w:rFonts w:ascii="LM Roman 10" w:eastAsia="Calibri" w:hAnsi="LM Roman 10" w:cs="Calibri"/>
          <w:sz w:val="22"/>
          <w:szCs w:val="22"/>
        </w:rPr>
        <w:t>visualises</w:t>
      </w:r>
      <w:proofErr w:type="spellEnd"/>
      <w:r w:rsidRPr="00F237C8">
        <w:rPr>
          <w:rFonts w:ascii="LM Roman 10" w:eastAsia="Calibri" w:hAnsi="LM Roman 10" w:cs="Calibri"/>
          <w:sz w:val="22"/>
          <w:szCs w:val="22"/>
        </w:rPr>
        <w:t xml:space="preserve"> the top 30 most influential words and their coefficient magnitudes:</w:t>
      </w:r>
    </w:p>
    <w:p w14:paraId="5082EAAD" w14:textId="77777777" w:rsidR="00FA25DD" w:rsidRDefault="00FA25DD" w:rsidP="00FA25DD">
      <w:pPr>
        <w:spacing w:before="100" w:after="60"/>
        <w:jc w:val="center"/>
      </w:pPr>
      <w:r>
        <w:rPr>
          <w:noProof/>
        </w:rPr>
        <w:lastRenderedPageBreak/>
        <w:drawing>
          <wp:inline distT="0" distB="0" distL="0" distR="0" wp14:anchorId="3006F8C3" wp14:editId="2871A4A1">
            <wp:extent cx="5006566" cy="3898624"/>
            <wp:effectExtent l="0" t="0" r="3810" b="6985"/>
            <wp:docPr id="1212578458" name="Picture 121257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12822" cy="3903495"/>
                    </a:xfrm>
                    <a:prstGeom prst="rect">
                      <a:avLst/>
                    </a:prstGeom>
                  </pic:spPr>
                </pic:pic>
              </a:graphicData>
            </a:graphic>
          </wp:inline>
        </w:drawing>
      </w:r>
    </w:p>
    <w:p w14:paraId="4971DBB8" w14:textId="77777777" w:rsidR="00FA25DD" w:rsidRDefault="00FA25DD" w:rsidP="00FA25DD">
      <w:pPr>
        <w:spacing w:after="140"/>
        <w:jc w:val="center"/>
      </w:pPr>
      <w:r>
        <w:rPr>
          <w:rFonts w:ascii="Calibri" w:eastAsia="Calibri" w:hAnsi="Calibri" w:cs="Calibri"/>
          <w:i/>
          <w:iCs/>
          <w:color w:val="666666"/>
          <w:sz w:val="18"/>
          <w:szCs w:val="18"/>
        </w:rPr>
        <w:t>Figure 5: Top 30 Most Influential Words by Logistic Regression Coefficient</w:t>
      </w:r>
    </w:p>
    <w:p w14:paraId="21157DAC" w14:textId="749372CE" w:rsidR="00FA25DD" w:rsidRPr="00F237C8" w:rsidRDefault="00FA25DD" w:rsidP="00FA25DD">
      <w:pPr>
        <w:spacing w:before="60" w:after="100" w:line="240" w:lineRule="auto"/>
        <w:ind w:left="720"/>
        <w:jc w:val="both"/>
        <w:rPr>
          <w:rFonts w:ascii="LM Roman 10" w:hAnsi="LM Roman 10"/>
          <w:sz w:val="22"/>
          <w:szCs w:val="22"/>
        </w:rPr>
      </w:pPr>
      <w:r w:rsidRPr="00F237C8">
        <w:rPr>
          <w:rFonts w:ascii="LM Roman 10" w:hAnsi="LM Roman 10"/>
          <w:sz w:val="22"/>
          <w:szCs w:val="22"/>
        </w:rPr>
        <w:t xml:space="preserve">The results really show that there are two groups. The </w:t>
      </w:r>
      <w:r w:rsidRPr="00F237C8">
        <w:rPr>
          <w:rFonts w:ascii="LM Roman 10" w:hAnsi="LM Roman 10"/>
          <w:sz w:val="22"/>
          <w:szCs w:val="22"/>
        </w:rPr>
        <w:t>positive class features are</w:t>
      </w:r>
      <w:r w:rsidRPr="00F237C8">
        <w:rPr>
          <w:rFonts w:ascii="LM Roman 10" w:hAnsi="LM Roman 10"/>
          <w:sz w:val="22"/>
          <w:szCs w:val="22"/>
        </w:rPr>
        <w:t xml:space="preserve"> likely to be in the group are things like agricultural products and the </w:t>
      </w:r>
      <w:proofErr w:type="gramStart"/>
      <w:r w:rsidRPr="00F237C8">
        <w:rPr>
          <w:rFonts w:ascii="LM Roman 10" w:hAnsi="LM Roman 10"/>
          <w:sz w:val="22"/>
          <w:szCs w:val="22"/>
        </w:rPr>
        <w:t>amount</w:t>
      </w:r>
      <w:proofErr w:type="gramEnd"/>
      <w:r w:rsidRPr="00F237C8">
        <w:rPr>
          <w:rFonts w:ascii="LM Roman 10" w:hAnsi="LM Roman 10"/>
          <w:sz w:val="22"/>
          <w:szCs w:val="22"/>
        </w:rPr>
        <w:t xml:space="preserve"> of things that are being traded. On the hand the things that are more likely to be in the negative group are things like metals and financial things.</w:t>
      </w:r>
      <w:r w:rsidRPr="00F237C8">
        <w:rPr>
          <w:rFonts w:ascii="LM Roman 10" w:hAnsi="LM Roman 10"/>
          <w:sz w:val="22"/>
          <w:szCs w:val="22"/>
        </w:rPr>
        <w:t xml:space="preserve"> </w:t>
      </w:r>
      <w:r w:rsidRPr="00F237C8">
        <w:rPr>
          <w:rFonts w:ascii="LM Roman 10" w:hAnsi="LM Roman 10"/>
          <w:sz w:val="22"/>
          <w:szCs w:val="22"/>
        </w:rPr>
        <w:t>Notably, "gold" is the single strongest negative predictor (coefficient −3.788), while "wheat" is the strongest positive predictor (+2.697).</w:t>
      </w:r>
    </w:p>
    <w:p w14:paraId="4DBCD848" w14:textId="77777777" w:rsidR="00351556" w:rsidRDefault="00351556" w:rsidP="00351556">
      <w:pPr>
        <w:pStyle w:val="ListParagraph"/>
        <w:numPr>
          <w:ilvl w:val="0"/>
          <w:numId w:val="3"/>
        </w:numPr>
        <w:spacing w:after="120" w:line="336" w:lineRule="auto"/>
        <w:rPr>
          <w:rFonts w:ascii="LM Roman 10" w:hAnsi="LM Roman 10"/>
          <w:sz w:val="28"/>
          <w:szCs w:val="28"/>
        </w:rPr>
      </w:pPr>
      <w:r w:rsidRPr="00351556">
        <w:rPr>
          <w:rFonts w:ascii="LM Roman 10" w:hAnsi="LM Roman 10"/>
          <w:sz w:val="28"/>
          <w:szCs w:val="28"/>
        </w:rPr>
        <w:t>Predicted Labels for the Test Set</w:t>
      </w:r>
    </w:p>
    <w:p w14:paraId="53C3FC7C" w14:textId="670AF589" w:rsidR="00FA25DD" w:rsidRPr="00F237C8" w:rsidRDefault="00FA25DD" w:rsidP="00FA25DD">
      <w:pPr>
        <w:pStyle w:val="ListParagraph"/>
        <w:spacing w:after="120" w:line="240" w:lineRule="auto"/>
        <w:ind w:left="360"/>
        <w:rPr>
          <w:rFonts w:ascii="LM Roman 10" w:hAnsi="LM Roman 10"/>
          <w:sz w:val="22"/>
          <w:szCs w:val="22"/>
        </w:rPr>
      </w:pPr>
      <w:r w:rsidRPr="00F237C8">
        <w:rPr>
          <w:rFonts w:ascii="LM Roman 10" w:hAnsi="LM Roman 10"/>
          <w:sz w:val="22"/>
          <w:szCs w:val="22"/>
        </w:rPr>
        <w:t xml:space="preserve">The final model was trained on all 200 labelled training documents. It used TF-IDF with 5,000 features and Logistic Regression with a regularization strength of 10 and a solver called </w:t>
      </w:r>
      <w:proofErr w:type="spellStart"/>
      <w:r w:rsidRPr="00F237C8">
        <w:rPr>
          <w:rFonts w:ascii="LM Roman 10" w:hAnsi="LM Roman 10"/>
          <w:sz w:val="22"/>
          <w:szCs w:val="22"/>
        </w:rPr>
        <w:t>liblinear</w:t>
      </w:r>
      <w:proofErr w:type="spellEnd"/>
      <w:r w:rsidRPr="00F237C8">
        <w:rPr>
          <w:rFonts w:ascii="LM Roman 10" w:hAnsi="LM Roman 10"/>
          <w:sz w:val="22"/>
          <w:szCs w:val="22"/>
        </w:rPr>
        <w:t>. This model was then applied to 100 test documents.</w:t>
      </w:r>
    </w:p>
    <w:p w14:paraId="089C3B04" w14:textId="156A6099" w:rsidR="00351556" w:rsidRPr="00FA25DD" w:rsidRDefault="00FA25DD" w:rsidP="00351556">
      <w:pPr>
        <w:pStyle w:val="ListParagraph"/>
        <w:numPr>
          <w:ilvl w:val="1"/>
          <w:numId w:val="12"/>
        </w:numPr>
        <w:spacing w:after="120" w:line="336" w:lineRule="auto"/>
        <w:rPr>
          <w:rFonts w:ascii="LM Roman 10" w:hAnsi="LM Roman 10"/>
        </w:rPr>
      </w:pPr>
      <w:r>
        <w:rPr>
          <w:rFonts w:ascii="LM Roman 10" w:hAnsi="LM Roman 10"/>
          <w:color w:val="262626" w:themeColor="text1" w:themeTint="D9"/>
        </w:rPr>
        <w:t>Prediction Distribution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tblGrid>
      <w:tr w:rsidR="00FA25DD" w14:paraId="7190E235" w14:textId="77777777" w:rsidTr="00FA25DD">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64098F" w14:textId="77777777" w:rsidR="00FA25DD" w:rsidRDefault="00FA25DD" w:rsidP="002F236A">
            <w:pPr>
              <w:jc w:val="center"/>
            </w:pPr>
            <w:r>
              <w:rPr>
                <w:rFonts w:ascii="Calibri" w:eastAsia="Calibri" w:hAnsi="Calibri" w:cs="Calibri"/>
                <w:b/>
                <w:bCs/>
                <w:color w:val="FFFFFF"/>
                <w:sz w:val="18"/>
                <w:szCs w:val="18"/>
              </w:rPr>
              <w:t>Class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CF8AEA" w14:textId="77777777" w:rsidR="00FA25DD" w:rsidRDefault="00FA25DD" w:rsidP="002F236A">
            <w:pPr>
              <w:jc w:val="center"/>
            </w:pPr>
            <w:r>
              <w:rPr>
                <w:rFonts w:ascii="Calibri" w:eastAsia="Calibri" w:hAnsi="Calibri" w:cs="Calibri"/>
                <w:b/>
                <w:bCs/>
                <w:color w:val="FFFFFF"/>
                <w:sz w:val="18"/>
                <w:szCs w:val="18"/>
              </w:rPr>
              <w:t>Count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111649" w14:textId="77777777" w:rsidR="00FA25DD" w:rsidRDefault="00FA25DD" w:rsidP="002F236A">
            <w:pPr>
              <w:jc w:val="center"/>
            </w:pPr>
            <w:r>
              <w:rPr>
                <w:rFonts w:ascii="Calibri" w:eastAsia="Calibri" w:hAnsi="Calibri" w:cs="Calibri"/>
                <w:b/>
                <w:bCs/>
                <w:color w:val="FFFFFF"/>
                <w:sz w:val="18"/>
                <w:szCs w:val="18"/>
              </w:rPr>
              <w:t>Percentage</w:t>
            </w:r>
          </w:p>
        </w:tc>
      </w:tr>
      <w:tr w:rsidR="00FA25DD" w14:paraId="4EAD8E00" w14:textId="77777777" w:rsidTr="00FA25DD">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5F0DC"/>
            <w:tcMar>
              <w:top w:w="70" w:type="dxa"/>
              <w:left w:w="120" w:type="dxa"/>
              <w:bottom w:w="70" w:type="dxa"/>
              <w:right w:w="120" w:type="dxa"/>
            </w:tcMar>
            <w:vAlign w:val="center"/>
          </w:tcPr>
          <w:p w14:paraId="5E42F67A" w14:textId="77777777" w:rsidR="00FA25DD" w:rsidRDefault="00FA25DD" w:rsidP="002F236A">
            <w:r>
              <w:rPr>
                <w:rFonts w:ascii="Calibri" w:eastAsia="Calibri" w:hAnsi="Calibri" w:cs="Calibri"/>
                <w:b/>
                <w:bCs/>
                <w:color w:val="222222"/>
                <w:sz w:val="18"/>
                <w:szCs w:val="18"/>
              </w:rPr>
              <w:t>+1 (Positive)</w:t>
            </w:r>
          </w:p>
        </w:tc>
        <w:tc>
          <w:tcPr>
            <w:tcW w:w="1500" w:type="dxa"/>
            <w:tcBorders>
              <w:top w:val="single" w:sz="1" w:space="0" w:color="CCCCCC"/>
              <w:left w:val="single" w:sz="1" w:space="0" w:color="CCCCCC"/>
              <w:bottom w:val="single" w:sz="1" w:space="0" w:color="CCCCCC"/>
              <w:right w:val="single" w:sz="1" w:space="0" w:color="CCCCCC"/>
            </w:tcBorders>
            <w:shd w:val="clear" w:color="auto" w:fill="D5F0DC"/>
            <w:tcMar>
              <w:top w:w="70" w:type="dxa"/>
              <w:left w:w="120" w:type="dxa"/>
              <w:bottom w:w="70" w:type="dxa"/>
              <w:right w:w="120" w:type="dxa"/>
            </w:tcMar>
            <w:vAlign w:val="center"/>
          </w:tcPr>
          <w:p w14:paraId="49F67D76" w14:textId="77777777" w:rsidR="00FA25DD" w:rsidRDefault="00FA25DD" w:rsidP="002F236A">
            <w:pPr>
              <w:jc w:val="center"/>
            </w:pPr>
            <w:r>
              <w:rPr>
                <w:rFonts w:ascii="Calibri" w:eastAsia="Calibri" w:hAnsi="Calibri" w:cs="Calibri"/>
                <w:b/>
                <w:bCs/>
                <w:color w:val="1E6A2E"/>
                <w:sz w:val="18"/>
                <w:szCs w:val="18"/>
              </w:rPr>
              <w:t>49</w:t>
            </w:r>
          </w:p>
        </w:tc>
        <w:tc>
          <w:tcPr>
            <w:tcW w:w="1500" w:type="dxa"/>
            <w:tcBorders>
              <w:top w:val="single" w:sz="1" w:space="0" w:color="CCCCCC"/>
              <w:left w:val="single" w:sz="1" w:space="0" w:color="CCCCCC"/>
              <w:bottom w:val="single" w:sz="1" w:space="0" w:color="CCCCCC"/>
              <w:right w:val="single" w:sz="1" w:space="0" w:color="CCCCCC"/>
            </w:tcBorders>
            <w:shd w:val="clear" w:color="auto" w:fill="D5F0DC"/>
            <w:tcMar>
              <w:top w:w="70" w:type="dxa"/>
              <w:left w:w="120" w:type="dxa"/>
              <w:bottom w:w="70" w:type="dxa"/>
              <w:right w:w="120" w:type="dxa"/>
            </w:tcMar>
            <w:vAlign w:val="center"/>
          </w:tcPr>
          <w:p w14:paraId="1037FB3A" w14:textId="77777777" w:rsidR="00FA25DD" w:rsidRDefault="00FA25DD" w:rsidP="002F236A">
            <w:pPr>
              <w:jc w:val="center"/>
            </w:pPr>
            <w:r>
              <w:rPr>
                <w:rFonts w:ascii="Calibri" w:eastAsia="Calibri" w:hAnsi="Calibri" w:cs="Calibri"/>
                <w:b/>
                <w:bCs/>
                <w:color w:val="1E6A2E"/>
                <w:sz w:val="18"/>
                <w:szCs w:val="18"/>
              </w:rPr>
              <w:t>49%</w:t>
            </w:r>
          </w:p>
        </w:tc>
      </w:tr>
      <w:tr w:rsidR="00FA25DD" w14:paraId="1F6BB690" w14:textId="77777777" w:rsidTr="00FA25DD">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ADADD"/>
            <w:tcMar>
              <w:top w:w="70" w:type="dxa"/>
              <w:left w:w="120" w:type="dxa"/>
              <w:bottom w:w="70" w:type="dxa"/>
              <w:right w:w="120" w:type="dxa"/>
            </w:tcMar>
            <w:vAlign w:val="center"/>
          </w:tcPr>
          <w:p w14:paraId="732D7D19" w14:textId="77777777" w:rsidR="00FA25DD" w:rsidRDefault="00FA25DD" w:rsidP="002F236A">
            <w:r>
              <w:rPr>
                <w:rFonts w:ascii="Calibri" w:eastAsia="Calibri" w:hAnsi="Calibri" w:cs="Calibri"/>
                <w:b/>
                <w:bCs/>
                <w:color w:val="222222"/>
                <w:sz w:val="18"/>
                <w:szCs w:val="18"/>
              </w:rPr>
              <w:t>−1 (Negative)</w:t>
            </w:r>
          </w:p>
        </w:tc>
        <w:tc>
          <w:tcPr>
            <w:tcW w:w="1500" w:type="dxa"/>
            <w:tcBorders>
              <w:top w:val="single" w:sz="1" w:space="0" w:color="CCCCCC"/>
              <w:left w:val="single" w:sz="1" w:space="0" w:color="CCCCCC"/>
              <w:bottom w:val="single" w:sz="1" w:space="0" w:color="CCCCCC"/>
              <w:right w:val="single" w:sz="1" w:space="0" w:color="CCCCCC"/>
            </w:tcBorders>
            <w:shd w:val="clear" w:color="auto" w:fill="FADADD"/>
            <w:tcMar>
              <w:top w:w="70" w:type="dxa"/>
              <w:left w:w="120" w:type="dxa"/>
              <w:bottom w:w="70" w:type="dxa"/>
              <w:right w:w="120" w:type="dxa"/>
            </w:tcMar>
            <w:vAlign w:val="center"/>
          </w:tcPr>
          <w:p w14:paraId="332525E3" w14:textId="77777777" w:rsidR="00FA25DD" w:rsidRDefault="00FA25DD" w:rsidP="002F236A">
            <w:pPr>
              <w:jc w:val="center"/>
            </w:pPr>
            <w:r>
              <w:rPr>
                <w:rFonts w:ascii="Calibri" w:eastAsia="Calibri" w:hAnsi="Calibri" w:cs="Calibri"/>
                <w:b/>
                <w:bCs/>
                <w:color w:val="8B1C1C"/>
                <w:sz w:val="18"/>
                <w:szCs w:val="18"/>
              </w:rPr>
              <w:t>51</w:t>
            </w:r>
          </w:p>
        </w:tc>
        <w:tc>
          <w:tcPr>
            <w:tcW w:w="1500" w:type="dxa"/>
            <w:tcBorders>
              <w:top w:val="single" w:sz="1" w:space="0" w:color="CCCCCC"/>
              <w:left w:val="single" w:sz="1" w:space="0" w:color="CCCCCC"/>
              <w:bottom w:val="single" w:sz="1" w:space="0" w:color="CCCCCC"/>
              <w:right w:val="single" w:sz="1" w:space="0" w:color="CCCCCC"/>
            </w:tcBorders>
            <w:shd w:val="clear" w:color="auto" w:fill="FADADD"/>
            <w:tcMar>
              <w:top w:w="70" w:type="dxa"/>
              <w:left w:w="120" w:type="dxa"/>
              <w:bottom w:w="70" w:type="dxa"/>
              <w:right w:w="120" w:type="dxa"/>
            </w:tcMar>
            <w:vAlign w:val="center"/>
          </w:tcPr>
          <w:p w14:paraId="332B4E68" w14:textId="77777777" w:rsidR="00FA25DD" w:rsidRDefault="00FA25DD" w:rsidP="002F236A">
            <w:pPr>
              <w:jc w:val="center"/>
            </w:pPr>
            <w:r>
              <w:rPr>
                <w:rFonts w:ascii="Calibri" w:eastAsia="Calibri" w:hAnsi="Calibri" w:cs="Calibri"/>
                <w:b/>
                <w:bCs/>
                <w:color w:val="8B1C1C"/>
                <w:sz w:val="18"/>
                <w:szCs w:val="18"/>
              </w:rPr>
              <w:t>51%</w:t>
            </w:r>
          </w:p>
        </w:tc>
      </w:tr>
      <w:tr w:rsidR="00FA25DD" w14:paraId="5AEA9C55" w14:textId="77777777" w:rsidTr="00FA25DD">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247706F" w14:textId="77777777" w:rsidR="00FA25DD" w:rsidRDefault="00FA25DD" w:rsidP="002F236A">
            <w:r>
              <w:rPr>
                <w:rFonts w:ascii="Calibri" w:eastAsia="Calibri" w:hAnsi="Calibri" w:cs="Calibri"/>
                <w:b/>
                <w:bCs/>
                <w:color w:val="222222"/>
                <w:sz w:val="18"/>
                <w:szCs w:val="18"/>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09B0F5B2" w14:textId="77777777" w:rsidR="00FA25DD" w:rsidRDefault="00FA25DD" w:rsidP="002F236A">
            <w:pPr>
              <w:jc w:val="center"/>
            </w:pPr>
            <w:r>
              <w:rPr>
                <w:rFonts w:ascii="Calibri" w:eastAsia="Calibri" w:hAnsi="Calibri" w:cs="Calibri"/>
                <w:b/>
                <w:bCs/>
                <w:color w:val="222222"/>
                <w:sz w:val="18"/>
                <w:szCs w:val="18"/>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vAlign w:val="center"/>
          </w:tcPr>
          <w:p w14:paraId="64CE56F3" w14:textId="77777777" w:rsidR="00FA25DD" w:rsidRDefault="00FA25DD" w:rsidP="002F236A">
            <w:pPr>
              <w:jc w:val="center"/>
            </w:pPr>
            <w:r>
              <w:rPr>
                <w:rFonts w:ascii="Calibri" w:eastAsia="Calibri" w:hAnsi="Calibri" w:cs="Calibri"/>
                <w:b/>
                <w:bCs/>
                <w:color w:val="222222"/>
                <w:sz w:val="18"/>
                <w:szCs w:val="18"/>
              </w:rPr>
              <w:t>100%</w:t>
            </w:r>
          </w:p>
        </w:tc>
      </w:tr>
    </w:tbl>
    <w:p w14:paraId="311D9183" w14:textId="7D2877BC" w:rsidR="00FA25DD" w:rsidRPr="00F237C8" w:rsidRDefault="00FA25DD" w:rsidP="00FA25DD">
      <w:pPr>
        <w:spacing w:before="60" w:after="100" w:line="240" w:lineRule="auto"/>
        <w:ind w:left="1080"/>
        <w:jc w:val="both"/>
        <w:rPr>
          <w:rFonts w:ascii="LM Roman 10" w:hAnsi="LM Roman 10"/>
        </w:rPr>
      </w:pPr>
      <w:r w:rsidRPr="00F237C8">
        <w:rPr>
          <w:rFonts w:ascii="LM Roman 10" w:eastAsia="Calibri" w:hAnsi="LM Roman 10" w:cs="Calibri"/>
          <w:sz w:val="22"/>
          <w:szCs w:val="22"/>
        </w:rPr>
        <w:lastRenderedPageBreak/>
        <w:t>The near-equal split (49% positive, 51% negative) is consistent with the balanced training set and reflects a well</w:t>
      </w:r>
      <w:r w:rsidRPr="00F237C8">
        <w:rPr>
          <w:rFonts w:ascii="LM Roman 10" w:eastAsia="Calibri" w:hAnsi="LM Roman 10" w:cs="Calibri"/>
          <w:sz w:val="22"/>
          <w:szCs w:val="22"/>
        </w:rPr>
        <w:t xml:space="preserve"> </w:t>
      </w:r>
      <w:r w:rsidRPr="00F237C8">
        <w:rPr>
          <w:rFonts w:ascii="LM Roman 10" w:eastAsia="Calibri" w:hAnsi="LM Roman 10" w:cs="Calibri"/>
          <w:sz w:val="22"/>
          <w:szCs w:val="22"/>
        </w:rPr>
        <w:t>calibrated classifier.</w:t>
      </w:r>
    </w:p>
    <w:p w14:paraId="366A1420" w14:textId="607A06F6" w:rsidR="00FA25DD" w:rsidRDefault="00FA25DD" w:rsidP="00351556">
      <w:pPr>
        <w:pStyle w:val="ListParagraph"/>
        <w:numPr>
          <w:ilvl w:val="1"/>
          <w:numId w:val="12"/>
        </w:numPr>
        <w:spacing w:after="120" w:line="336" w:lineRule="auto"/>
        <w:rPr>
          <w:rFonts w:ascii="LM Roman 10" w:hAnsi="LM Roman 10"/>
        </w:rPr>
      </w:pPr>
      <w:r>
        <w:rPr>
          <w:rFonts w:ascii="LM Roman 10" w:hAnsi="LM Roman 10"/>
        </w:rPr>
        <w:t>Full Prediction Table</w:t>
      </w:r>
    </w:p>
    <w:p w14:paraId="5703012D" w14:textId="77777777" w:rsidR="00FA25DD" w:rsidRPr="00F237C8" w:rsidRDefault="00FA25DD" w:rsidP="00FA25DD">
      <w:pPr>
        <w:pStyle w:val="ListParagraph"/>
        <w:spacing w:before="60" w:after="100"/>
        <w:ind w:left="1080"/>
        <w:jc w:val="both"/>
        <w:rPr>
          <w:rFonts w:ascii="LM Roman 10" w:hAnsi="LM Roman 10"/>
        </w:rPr>
      </w:pPr>
      <w:r w:rsidRPr="00F237C8">
        <w:rPr>
          <w:rFonts w:ascii="LM Roman 10" w:eastAsia="Calibri" w:hAnsi="LM Roman 10" w:cs="Calibri"/>
          <w:sz w:val="22"/>
          <w:szCs w:val="22"/>
        </w:rPr>
        <w:t>The table below lists the predicted label for each of the 100 test instances (in order):</w:t>
      </w:r>
    </w:p>
    <w:tbl>
      <w:tblPr>
        <w:tblW w:w="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637"/>
        <w:gridCol w:w="423"/>
        <w:gridCol w:w="637"/>
        <w:gridCol w:w="423"/>
        <w:gridCol w:w="637"/>
        <w:gridCol w:w="423"/>
        <w:gridCol w:w="637"/>
        <w:gridCol w:w="514"/>
        <w:gridCol w:w="637"/>
      </w:tblGrid>
      <w:tr w:rsidR="00FA25DD" w14:paraId="47257B22"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882187" w14:textId="77777777" w:rsidR="00FA25DD" w:rsidRDefault="00FA25DD" w:rsidP="00FA25DD">
            <w:pPr>
              <w:jc w:val="center"/>
            </w:pPr>
            <w:r>
              <w:rPr>
                <w:rFonts w:ascii="Calibri" w:eastAsia="Calibri" w:hAnsi="Calibri" w:cs="Calibri"/>
                <w:b/>
                <w:bCs/>
                <w:color w:val="FFFFFF"/>
                <w:sz w:val="18"/>
                <w:szCs w:val="18"/>
              </w:rPr>
              <w:t>#</w:t>
            </w:r>
          </w:p>
        </w:tc>
        <w:tc>
          <w:tcPr>
            <w:tcW w:w="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7B16C1" w14:textId="77777777" w:rsidR="00FA25DD" w:rsidRDefault="00FA25DD" w:rsidP="00FA25DD">
            <w:pPr>
              <w:jc w:val="center"/>
            </w:pPr>
            <w:r>
              <w:rPr>
                <w:rFonts w:ascii="Calibri" w:eastAsia="Calibri" w:hAnsi="Calibri" w:cs="Calibri"/>
                <w:b/>
                <w:bCs/>
                <w:color w:val="FFFFFF"/>
                <w:sz w:val="18"/>
                <w:szCs w:val="18"/>
              </w:rPr>
              <w:t>Label</w:t>
            </w:r>
          </w:p>
        </w:tc>
        <w:tc>
          <w:tcPr>
            <w:tcW w:w="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24B45E" w14:textId="77777777" w:rsidR="00FA25DD" w:rsidRDefault="00FA25DD" w:rsidP="00FA25DD">
            <w:pPr>
              <w:jc w:val="center"/>
            </w:pPr>
            <w:r>
              <w:rPr>
                <w:rFonts w:ascii="Calibri" w:eastAsia="Calibri" w:hAnsi="Calibri" w:cs="Calibri"/>
                <w:b/>
                <w:bCs/>
                <w:color w:val="FFFFFF"/>
                <w:sz w:val="18"/>
                <w:szCs w:val="18"/>
              </w:rPr>
              <w:t>#</w:t>
            </w:r>
          </w:p>
        </w:tc>
        <w:tc>
          <w:tcPr>
            <w:tcW w:w="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285436" w14:textId="77777777" w:rsidR="00FA25DD" w:rsidRDefault="00FA25DD" w:rsidP="00FA25DD">
            <w:pPr>
              <w:jc w:val="center"/>
            </w:pPr>
            <w:r>
              <w:rPr>
                <w:rFonts w:ascii="Calibri" w:eastAsia="Calibri" w:hAnsi="Calibri" w:cs="Calibri"/>
                <w:b/>
                <w:bCs/>
                <w:color w:val="FFFFFF"/>
                <w:sz w:val="18"/>
                <w:szCs w:val="18"/>
              </w:rPr>
              <w:t>Label</w:t>
            </w:r>
          </w:p>
        </w:tc>
        <w:tc>
          <w:tcPr>
            <w:tcW w:w="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338232" w14:textId="77777777" w:rsidR="00FA25DD" w:rsidRDefault="00FA25DD" w:rsidP="00FA25DD">
            <w:pPr>
              <w:jc w:val="center"/>
            </w:pPr>
            <w:r>
              <w:rPr>
                <w:rFonts w:ascii="Calibri" w:eastAsia="Calibri" w:hAnsi="Calibri" w:cs="Calibri"/>
                <w:b/>
                <w:bCs/>
                <w:color w:val="FFFFFF"/>
                <w:sz w:val="18"/>
                <w:szCs w:val="18"/>
              </w:rPr>
              <w:t>#</w:t>
            </w:r>
          </w:p>
        </w:tc>
        <w:tc>
          <w:tcPr>
            <w:tcW w:w="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168530" w14:textId="77777777" w:rsidR="00FA25DD" w:rsidRDefault="00FA25DD" w:rsidP="00FA25DD">
            <w:pPr>
              <w:jc w:val="center"/>
            </w:pPr>
            <w:r>
              <w:rPr>
                <w:rFonts w:ascii="Calibri" w:eastAsia="Calibri" w:hAnsi="Calibri" w:cs="Calibri"/>
                <w:b/>
                <w:bCs/>
                <w:color w:val="FFFFFF"/>
                <w:sz w:val="18"/>
                <w:szCs w:val="18"/>
              </w:rPr>
              <w:t>Label</w:t>
            </w:r>
          </w:p>
        </w:tc>
        <w:tc>
          <w:tcPr>
            <w:tcW w:w="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007827" w14:textId="77777777" w:rsidR="00FA25DD" w:rsidRDefault="00FA25DD" w:rsidP="00FA25DD">
            <w:pPr>
              <w:jc w:val="center"/>
            </w:pPr>
            <w:r>
              <w:rPr>
                <w:rFonts w:ascii="Calibri" w:eastAsia="Calibri" w:hAnsi="Calibri" w:cs="Calibri"/>
                <w:b/>
                <w:bCs/>
                <w:color w:val="FFFFFF"/>
                <w:sz w:val="18"/>
                <w:szCs w:val="18"/>
              </w:rPr>
              <w:t>#</w:t>
            </w:r>
          </w:p>
        </w:tc>
        <w:tc>
          <w:tcPr>
            <w:tcW w:w="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0E316F" w14:textId="77777777" w:rsidR="00FA25DD" w:rsidRDefault="00FA25DD" w:rsidP="00FA25DD">
            <w:pPr>
              <w:jc w:val="center"/>
            </w:pPr>
            <w:r>
              <w:rPr>
                <w:rFonts w:ascii="Calibri" w:eastAsia="Calibri" w:hAnsi="Calibri" w:cs="Calibri"/>
                <w:b/>
                <w:bCs/>
                <w:color w:val="FFFFFF"/>
                <w:sz w:val="18"/>
                <w:szCs w:val="18"/>
              </w:rPr>
              <w:t>Label</w:t>
            </w:r>
          </w:p>
        </w:tc>
        <w:tc>
          <w:tcPr>
            <w:tcW w:w="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8B2AD1" w14:textId="77777777" w:rsidR="00FA25DD" w:rsidRDefault="00FA25DD" w:rsidP="00FA25DD">
            <w:pPr>
              <w:jc w:val="center"/>
            </w:pPr>
            <w:r>
              <w:rPr>
                <w:rFonts w:ascii="Calibri" w:eastAsia="Calibri" w:hAnsi="Calibri" w:cs="Calibri"/>
                <w:b/>
                <w:bCs/>
                <w:color w:val="FFFFFF"/>
                <w:sz w:val="18"/>
                <w:szCs w:val="18"/>
              </w:rPr>
              <w:t>#</w:t>
            </w:r>
          </w:p>
        </w:tc>
        <w:tc>
          <w:tcPr>
            <w:tcW w:w="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F6764E" w14:textId="77777777" w:rsidR="00FA25DD" w:rsidRDefault="00FA25DD" w:rsidP="00FA25DD">
            <w:pPr>
              <w:jc w:val="center"/>
            </w:pPr>
            <w:r>
              <w:rPr>
                <w:rFonts w:ascii="Calibri" w:eastAsia="Calibri" w:hAnsi="Calibri" w:cs="Calibri"/>
                <w:b/>
                <w:bCs/>
                <w:color w:val="FFFFFF"/>
                <w:sz w:val="18"/>
                <w:szCs w:val="18"/>
              </w:rPr>
              <w:t>Label</w:t>
            </w:r>
          </w:p>
        </w:tc>
      </w:tr>
      <w:tr w:rsidR="00FA25DD" w14:paraId="69A294BB"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3F1974E" w14:textId="77777777" w:rsidR="00FA25DD" w:rsidRDefault="00FA25DD" w:rsidP="00FA25DD">
            <w:pPr>
              <w:jc w:val="center"/>
            </w:pPr>
            <w:r>
              <w:rPr>
                <w:rFonts w:ascii="Calibri" w:eastAsia="Calibri" w:hAnsi="Calibri" w:cs="Calibri"/>
                <w:color w:val="222222"/>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646378B"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ECDAFC8" w14:textId="77777777" w:rsidR="00FA25DD" w:rsidRDefault="00FA25DD" w:rsidP="00FA25DD">
            <w:pPr>
              <w:jc w:val="center"/>
            </w:pPr>
            <w:r>
              <w:rPr>
                <w:rFonts w:ascii="Calibri" w:eastAsia="Calibri" w:hAnsi="Calibri" w:cs="Calibri"/>
                <w:color w:val="222222"/>
                <w:sz w:val="18"/>
                <w:szCs w:val="18"/>
              </w:rPr>
              <w:t>21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3DD4ECB"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C2491FE" w14:textId="77777777" w:rsidR="00FA25DD" w:rsidRDefault="00FA25DD" w:rsidP="00FA25DD">
            <w:pPr>
              <w:jc w:val="center"/>
            </w:pPr>
            <w:r>
              <w:rPr>
                <w:rFonts w:ascii="Calibri" w:eastAsia="Calibri" w:hAnsi="Calibri" w:cs="Calibri"/>
                <w:color w:val="222222"/>
                <w:sz w:val="18"/>
                <w:szCs w:val="18"/>
              </w:rPr>
              <w:t>41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201ABB8"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52581CB" w14:textId="77777777" w:rsidR="00FA25DD" w:rsidRDefault="00FA25DD" w:rsidP="00FA25DD">
            <w:pPr>
              <w:jc w:val="center"/>
            </w:pPr>
            <w:r>
              <w:rPr>
                <w:rFonts w:ascii="Calibri" w:eastAsia="Calibri" w:hAnsi="Calibri" w:cs="Calibri"/>
                <w:color w:val="222222"/>
                <w:sz w:val="18"/>
                <w:szCs w:val="18"/>
              </w:rPr>
              <w:t>61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AF11B50"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EB1D2B6" w14:textId="77777777" w:rsidR="00FA25DD" w:rsidRDefault="00FA25DD" w:rsidP="00FA25DD">
            <w:pPr>
              <w:jc w:val="center"/>
            </w:pPr>
            <w:r>
              <w:rPr>
                <w:rFonts w:ascii="Calibri" w:eastAsia="Calibri" w:hAnsi="Calibri" w:cs="Calibri"/>
                <w:color w:val="222222"/>
                <w:sz w:val="18"/>
                <w:szCs w:val="18"/>
              </w:rPr>
              <w:t>81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6ED5354" w14:textId="77777777" w:rsidR="00FA25DD" w:rsidRDefault="00FA25DD" w:rsidP="00FA25DD">
            <w:pPr>
              <w:jc w:val="center"/>
            </w:pPr>
            <w:r>
              <w:rPr>
                <w:rFonts w:ascii="Calibri" w:eastAsia="Calibri" w:hAnsi="Calibri" w:cs="Calibri"/>
                <w:b/>
                <w:bCs/>
                <w:color w:val="1E6A2E"/>
                <w:sz w:val="18"/>
                <w:szCs w:val="18"/>
              </w:rPr>
              <w:t>+1</w:t>
            </w:r>
          </w:p>
        </w:tc>
      </w:tr>
      <w:tr w:rsidR="00FA25DD" w14:paraId="31C299C2"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30B442" w14:textId="77777777" w:rsidR="00FA25DD" w:rsidRDefault="00FA25DD" w:rsidP="00FA25DD">
            <w:pPr>
              <w:jc w:val="center"/>
            </w:pPr>
            <w:r>
              <w:rPr>
                <w:rFonts w:ascii="Calibri" w:eastAsia="Calibri" w:hAnsi="Calibri" w:cs="Calibri"/>
                <w:color w:val="222222"/>
                <w:sz w:val="18"/>
                <w:szCs w:val="18"/>
              </w:rPr>
              <w:t>2</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801826"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2B5147" w14:textId="77777777" w:rsidR="00FA25DD" w:rsidRDefault="00FA25DD" w:rsidP="00FA25DD">
            <w:pPr>
              <w:jc w:val="center"/>
            </w:pPr>
            <w:r>
              <w:rPr>
                <w:rFonts w:ascii="Calibri" w:eastAsia="Calibri" w:hAnsi="Calibri" w:cs="Calibri"/>
                <w:color w:val="222222"/>
                <w:sz w:val="18"/>
                <w:szCs w:val="18"/>
              </w:rPr>
              <w:t>22</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DA0B28"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EAA279" w14:textId="77777777" w:rsidR="00FA25DD" w:rsidRDefault="00FA25DD" w:rsidP="00FA25DD">
            <w:pPr>
              <w:jc w:val="center"/>
            </w:pPr>
            <w:r>
              <w:rPr>
                <w:rFonts w:ascii="Calibri" w:eastAsia="Calibri" w:hAnsi="Calibri" w:cs="Calibri"/>
                <w:color w:val="222222"/>
                <w:sz w:val="18"/>
                <w:szCs w:val="18"/>
              </w:rPr>
              <w:t>42</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67C47D"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E9D9A9" w14:textId="77777777" w:rsidR="00FA25DD" w:rsidRDefault="00FA25DD" w:rsidP="00FA25DD">
            <w:pPr>
              <w:jc w:val="center"/>
            </w:pPr>
            <w:r>
              <w:rPr>
                <w:rFonts w:ascii="Calibri" w:eastAsia="Calibri" w:hAnsi="Calibri" w:cs="Calibri"/>
                <w:color w:val="222222"/>
                <w:sz w:val="18"/>
                <w:szCs w:val="18"/>
              </w:rPr>
              <w:t>62</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4FF199"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F4662E" w14:textId="77777777" w:rsidR="00FA25DD" w:rsidRDefault="00FA25DD" w:rsidP="00FA25DD">
            <w:pPr>
              <w:jc w:val="center"/>
            </w:pPr>
            <w:r>
              <w:rPr>
                <w:rFonts w:ascii="Calibri" w:eastAsia="Calibri" w:hAnsi="Calibri" w:cs="Calibri"/>
                <w:color w:val="222222"/>
                <w:sz w:val="18"/>
                <w:szCs w:val="18"/>
              </w:rPr>
              <w:t>82</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00C641" w14:textId="77777777" w:rsidR="00FA25DD" w:rsidRDefault="00FA25DD" w:rsidP="00FA25DD">
            <w:pPr>
              <w:jc w:val="center"/>
            </w:pPr>
            <w:r>
              <w:rPr>
                <w:rFonts w:ascii="Calibri" w:eastAsia="Calibri" w:hAnsi="Calibri" w:cs="Calibri"/>
                <w:b/>
                <w:bCs/>
                <w:color w:val="8B1C1C"/>
                <w:sz w:val="18"/>
                <w:szCs w:val="18"/>
              </w:rPr>
              <w:t>−1</w:t>
            </w:r>
          </w:p>
        </w:tc>
      </w:tr>
      <w:tr w:rsidR="00FA25DD" w14:paraId="495D4E19"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19181C5" w14:textId="77777777" w:rsidR="00FA25DD" w:rsidRDefault="00FA25DD" w:rsidP="00FA25DD">
            <w:pPr>
              <w:jc w:val="center"/>
            </w:pPr>
            <w:r>
              <w:rPr>
                <w:rFonts w:ascii="Calibri" w:eastAsia="Calibri" w:hAnsi="Calibri" w:cs="Calibri"/>
                <w:color w:val="222222"/>
                <w:sz w:val="18"/>
                <w:szCs w:val="18"/>
              </w:rPr>
              <w:t>3</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62C1153"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3A15DD1" w14:textId="77777777" w:rsidR="00FA25DD" w:rsidRDefault="00FA25DD" w:rsidP="00FA25DD">
            <w:pPr>
              <w:jc w:val="center"/>
            </w:pPr>
            <w:r>
              <w:rPr>
                <w:rFonts w:ascii="Calibri" w:eastAsia="Calibri" w:hAnsi="Calibri" w:cs="Calibri"/>
                <w:color w:val="222222"/>
                <w:sz w:val="18"/>
                <w:szCs w:val="18"/>
              </w:rPr>
              <w:t>23</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098EB66"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58B850B" w14:textId="77777777" w:rsidR="00FA25DD" w:rsidRDefault="00FA25DD" w:rsidP="00FA25DD">
            <w:pPr>
              <w:jc w:val="center"/>
            </w:pPr>
            <w:r>
              <w:rPr>
                <w:rFonts w:ascii="Calibri" w:eastAsia="Calibri" w:hAnsi="Calibri" w:cs="Calibri"/>
                <w:color w:val="222222"/>
                <w:sz w:val="18"/>
                <w:szCs w:val="18"/>
              </w:rPr>
              <w:t>43</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47BBA6F"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9ABFA15" w14:textId="77777777" w:rsidR="00FA25DD" w:rsidRDefault="00FA25DD" w:rsidP="00FA25DD">
            <w:pPr>
              <w:jc w:val="center"/>
            </w:pPr>
            <w:r>
              <w:rPr>
                <w:rFonts w:ascii="Calibri" w:eastAsia="Calibri" w:hAnsi="Calibri" w:cs="Calibri"/>
                <w:color w:val="222222"/>
                <w:sz w:val="18"/>
                <w:szCs w:val="18"/>
              </w:rPr>
              <w:t>63</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5A5D598"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5FFD328" w14:textId="77777777" w:rsidR="00FA25DD" w:rsidRDefault="00FA25DD" w:rsidP="00FA25DD">
            <w:pPr>
              <w:jc w:val="center"/>
            </w:pPr>
            <w:r>
              <w:rPr>
                <w:rFonts w:ascii="Calibri" w:eastAsia="Calibri" w:hAnsi="Calibri" w:cs="Calibri"/>
                <w:color w:val="222222"/>
                <w:sz w:val="18"/>
                <w:szCs w:val="18"/>
              </w:rPr>
              <w:t>83</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2545C15" w14:textId="77777777" w:rsidR="00FA25DD" w:rsidRDefault="00FA25DD" w:rsidP="00FA25DD">
            <w:pPr>
              <w:jc w:val="center"/>
            </w:pPr>
            <w:r>
              <w:rPr>
                <w:rFonts w:ascii="Calibri" w:eastAsia="Calibri" w:hAnsi="Calibri" w:cs="Calibri"/>
                <w:b/>
                <w:bCs/>
                <w:color w:val="1E6A2E"/>
                <w:sz w:val="18"/>
                <w:szCs w:val="18"/>
              </w:rPr>
              <w:t>+1</w:t>
            </w:r>
          </w:p>
        </w:tc>
      </w:tr>
      <w:tr w:rsidR="00FA25DD" w14:paraId="086CFF12"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89DEF7" w14:textId="77777777" w:rsidR="00FA25DD" w:rsidRDefault="00FA25DD" w:rsidP="00FA25DD">
            <w:pPr>
              <w:jc w:val="center"/>
            </w:pPr>
            <w:r>
              <w:rPr>
                <w:rFonts w:ascii="Calibri" w:eastAsia="Calibri" w:hAnsi="Calibri" w:cs="Calibri"/>
                <w:color w:val="222222"/>
                <w:sz w:val="18"/>
                <w:szCs w:val="18"/>
              </w:rPr>
              <w:t>4</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3B60F5"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034575" w14:textId="77777777" w:rsidR="00FA25DD" w:rsidRDefault="00FA25DD" w:rsidP="00FA25DD">
            <w:pPr>
              <w:jc w:val="center"/>
            </w:pPr>
            <w:r>
              <w:rPr>
                <w:rFonts w:ascii="Calibri" w:eastAsia="Calibri" w:hAnsi="Calibri" w:cs="Calibri"/>
                <w:color w:val="222222"/>
                <w:sz w:val="18"/>
                <w:szCs w:val="18"/>
              </w:rPr>
              <w:t>24</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8C8B05"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BE1FC7" w14:textId="77777777" w:rsidR="00FA25DD" w:rsidRDefault="00FA25DD" w:rsidP="00FA25DD">
            <w:pPr>
              <w:jc w:val="center"/>
            </w:pPr>
            <w:r>
              <w:rPr>
                <w:rFonts w:ascii="Calibri" w:eastAsia="Calibri" w:hAnsi="Calibri" w:cs="Calibri"/>
                <w:color w:val="222222"/>
                <w:sz w:val="18"/>
                <w:szCs w:val="18"/>
              </w:rPr>
              <w:t>44</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D5CA6B"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33C65" w14:textId="77777777" w:rsidR="00FA25DD" w:rsidRDefault="00FA25DD" w:rsidP="00FA25DD">
            <w:pPr>
              <w:jc w:val="center"/>
            </w:pPr>
            <w:r>
              <w:rPr>
                <w:rFonts w:ascii="Calibri" w:eastAsia="Calibri" w:hAnsi="Calibri" w:cs="Calibri"/>
                <w:color w:val="222222"/>
                <w:sz w:val="18"/>
                <w:szCs w:val="18"/>
              </w:rPr>
              <w:t>64</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F0BA24"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21F3EA" w14:textId="77777777" w:rsidR="00FA25DD" w:rsidRDefault="00FA25DD" w:rsidP="00FA25DD">
            <w:pPr>
              <w:jc w:val="center"/>
            </w:pPr>
            <w:r>
              <w:rPr>
                <w:rFonts w:ascii="Calibri" w:eastAsia="Calibri" w:hAnsi="Calibri" w:cs="Calibri"/>
                <w:color w:val="222222"/>
                <w:sz w:val="18"/>
                <w:szCs w:val="18"/>
              </w:rPr>
              <w:t>84</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96FCCC" w14:textId="77777777" w:rsidR="00FA25DD" w:rsidRDefault="00FA25DD" w:rsidP="00FA25DD">
            <w:pPr>
              <w:jc w:val="center"/>
            </w:pPr>
            <w:r>
              <w:rPr>
                <w:rFonts w:ascii="Calibri" w:eastAsia="Calibri" w:hAnsi="Calibri" w:cs="Calibri"/>
                <w:b/>
                <w:bCs/>
                <w:color w:val="8B1C1C"/>
                <w:sz w:val="18"/>
                <w:szCs w:val="18"/>
              </w:rPr>
              <w:t>−1</w:t>
            </w:r>
          </w:p>
        </w:tc>
      </w:tr>
      <w:tr w:rsidR="00FA25DD" w14:paraId="172080FF"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882190C" w14:textId="77777777" w:rsidR="00FA25DD" w:rsidRDefault="00FA25DD" w:rsidP="00FA25DD">
            <w:pPr>
              <w:jc w:val="center"/>
            </w:pPr>
            <w:r>
              <w:rPr>
                <w:rFonts w:ascii="Calibri" w:eastAsia="Calibri" w:hAnsi="Calibri" w:cs="Calibri"/>
                <w:color w:val="222222"/>
                <w:sz w:val="18"/>
                <w:szCs w:val="18"/>
              </w:rPr>
              <w:t>5</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207D474"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16E199E" w14:textId="77777777" w:rsidR="00FA25DD" w:rsidRDefault="00FA25DD" w:rsidP="00FA25DD">
            <w:pPr>
              <w:jc w:val="center"/>
            </w:pPr>
            <w:r>
              <w:rPr>
                <w:rFonts w:ascii="Calibri" w:eastAsia="Calibri" w:hAnsi="Calibri" w:cs="Calibri"/>
                <w:color w:val="222222"/>
                <w:sz w:val="18"/>
                <w:szCs w:val="18"/>
              </w:rPr>
              <w:t>25</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7D99413"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1124FEE" w14:textId="77777777" w:rsidR="00FA25DD" w:rsidRDefault="00FA25DD" w:rsidP="00FA25DD">
            <w:pPr>
              <w:jc w:val="center"/>
            </w:pPr>
            <w:r>
              <w:rPr>
                <w:rFonts w:ascii="Calibri" w:eastAsia="Calibri" w:hAnsi="Calibri" w:cs="Calibri"/>
                <w:color w:val="222222"/>
                <w:sz w:val="18"/>
                <w:szCs w:val="18"/>
              </w:rPr>
              <w:t>45</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6912BAF"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A45CAB1" w14:textId="77777777" w:rsidR="00FA25DD" w:rsidRDefault="00FA25DD" w:rsidP="00FA25DD">
            <w:pPr>
              <w:jc w:val="center"/>
            </w:pPr>
            <w:r>
              <w:rPr>
                <w:rFonts w:ascii="Calibri" w:eastAsia="Calibri" w:hAnsi="Calibri" w:cs="Calibri"/>
                <w:color w:val="222222"/>
                <w:sz w:val="18"/>
                <w:szCs w:val="18"/>
              </w:rPr>
              <w:t>65</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27DB45B"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B7CC88C" w14:textId="77777777" w:rsidR="00FA25DD" w:rsidRDefault="00FA25DD" w:rsidP="00FA25DD">
            <w:pPr>
              <w:jc w:val="center"/>
            </w:pPr>
            <w:r>
              <w:rPr>
                <w:rFonts w:ascii="Calibri" w:eastAsia="Calibri" w:hAnsi="Calibri" w:cs="Calibri"/>
                <w:color w:val="222222"/>
                <w:sz w:val="18"/>
                <w:szCs w:val="18"/>
              </w:rPr>
              <w:t>85</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D267343" w14:textId="77777777" w:rsidR="00FA25DD" w:rsidRDefault="00FA25DD" w:rsidP="00FA25DD">
            <w:pPr>
              <w:jc w:val="center"/>
            </w:pPr>
            <w:r>
              <w:rPr>
                <w:rFonts w:ascii="Calibri" w:eastAsia="Calibri" w:hAnsi="Calibri" w:cs="Calibri"/>
                <w:b/>
                <w:bCs/>
                <w:color w:val="1E6A2E"/>
                <w:sz w:val="18"/>
                <w:szCs w:val="18"/>
              </w:rPr>
              <w:t>+1</w:t>
            </w:r>
          </w:p>
        </w:tc>
      </w:tr>
      <w:tr w:rsidR="00FA25DD" w14:paraId="57EA8587"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017E31" w14:textId="77777777" w:rsidR="00FA25DD" w:rsidRDefault="00FA25DD" w:rsidP="00FA25DD">
            <w:pPr>
              <w:jc w:val="center"/>
            </w:pPr>
            <w:r>
              <w:rPr>
                <w:rFonts w:ascii="Calibri" w:eastAsia="Calibri" w:hAnsi="Calibri" w:cs="Calibri"/>
                <w:color w:val="222222"/>
                <w:sz w:val="18"/>
                <w:szCs w:val="18"/>
              </w:rPr>
              <w:t>6</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53098C"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A22157" w14:textId="77777777" w:rsidR="00FA25DD" w:rsidRDefault="00FA25DD" w:rsidP="00FA25DD">
            <w:pPr>
              <w:jc w:val="center"/>
            </w:pPr>
            <w:r>
              <w:rPr>
                <w:rFonts w:ascii="Calibri" w:eastAsia="Calibri" w:hAnsi="Calibri" w:cs="Calibri"/>
                <w:color w:val="222222"/>
                <w:sz w:val="18"/>
                <w:szCs w:val="18"/>
              </w:rPr>
              <w:t>26</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E5EC82"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AF1244" w14:textId="77777777" w:rsidR="00FA25DD" w:rsidRDefault="00FA25DD" w:rsidP="00FA25DD">
            <w:pPr>
              <w:jc w:val="center"/>
            </w:pPr>
            <w:r>
              <w:rPr>
                <w:rFonts w:ascii="Calibri" w:eastAsia="Calibri" w:hAnsi="Calibri" w:cs="Calibri"/>
                <w:color w:val="222222"/>
                <w:sz w:val="18"/>
                <w:szCs w:val="18"/>
              </w:rPr>
              <w:t>46</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5C88C7"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81E79" w14:textId="77777777" w:rsidR="00FA25DD" w:rsidRDefault="00FA25DD" w:rsidP="00FA25DD">
            <w:pPr>
              <w:jc w:val="center"/>
            </w:pPr>
            <w:r>
              <w:rPr>
                <w:rFonts w:ascii="Calibri" w:eastAsia="Calibri" w:hAnsi="Calibri" w:cs="Calibri"/>
                <w:color w:val="222222"/>
                <w:sz w:val="18"/>
                <w:szCs w:val="18"/>
              </w:rPr>
              <w:t>66</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B5DC2E"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CC8A7A" w14:textId="77777777" w:rsidR="00FA25DD" w:rsidRDefault="00FA25DD" w:rsidP="00FA25DD">
            <w:pPr>
              <w:jc w:val="center"/>
            </w:pPr>
            <w:r>
              <w:rPr>
                <w:rFonts w:ascii="Calibri" w:eastAsia="Calibri" w:hAnsi="Calibri" w:cs="Calibri"/>
                <w:color w:val="222222"/>
                <w:sz w:val="18"/>
                <w:szCs w:val="18"/>
              </w:rPr>
              <w:t>86</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E96C3F" w14:textId="77777777" w:rsidR="00FA25DD" w:rsidRDefault="00FA25DD" w:rsidP="00FA25DD">
            <w:pPr>
              <w:jc w:val="center"/>
            </w:pPr>
            <w:r>
              <w:rPr>
                <w:rFonts w:ascii="Calibri" w:eastAsia="Calibri" w:hAnsi="Calibri" w:cs="Calibri"/>
                <w:b/>
                <w:bCs/>
                <w:color w:val="8B1C1C"/>
                <w:sz w:val="18"/>
                <w:szCs w:val="18"/>
              </w:rPr>
              <w:t>−1</w:t>
            </w:r>
          </w:p>
        </w:tc>
      </w:tr>
      <w:tr w:rsidR="00FA25DD" w14:paraId="003BEAF9"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B11614F" w14:textId="77777777" w:rsidR="00FA25DD" w:rsidRDefault="00FA25DD" w:rsidP="00FA25DD">
            <w:pPr>
              <w:jc w:val="center"/>
            </w:pPr>
            <w:r>
              <w:rPr>
                <w:rFonts w:ascii="Calibri" w:eastAsia="Calibri" w:hAnsi="Calibri" w:cs="Calibri"/>
                <w:color w:val="222222"/>
                <w:sz w:val="18"/>
                <w:szCs w:val="18"/>
              </w:rPr>
              <w:t>7</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4CF08AA"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58C29FD" w14:textId="77777777" w:rsidR="00FA25DD" w:rsidRDefault="00FA25DD" w:rsidP="00FA25DD">
            <w:pPr>
              <w:jc w:val="center"/>
            </w:pPr>
            <w:r>
              <w:rPr>
                <w:rFonts w:ascii="Calibri" w:eastAsia="Calibri" w:hAnsi="Calibri" w:cs="Calibri"/>
                <w:color w:val="222222"/>
                <w:sz w:val="18"/>
                <w:szCs w:val="18"/>
              </w:rPr>
              <w:t>27</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D33ACA4"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27318B2" w14:textId="77777777" w:rsidR="00FA25DD" w:rsidRDefault="00FA25DD" w:rsidP="00FA25DD">
            <w:pPr>
              <w:jc w:val="center"/>
            </w:pPr>
            <w:r>
              <w:rPr>
                <w:rFonts w:ascii="Calibri" w:eastAsia="Calibri" w:hAnsi="Calibri" w:cs="Calibri"/>
                <w:color w:val="222222"/>
                <w:sz w:val="18"/>
                <w:szCs w:val="18"/>
              </w:rPr>
              <w:t>47</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4874E16"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5CB91A2" w14:textId="77777777" w:rsidR="00FA25DD" w:rsidRDefault="00FA25DD" w:rsidP="00FA25DD">
            <w:pPr>
              <w:jc w:val="center"/>
            </w:pPr>
            <w:r>
              <w:rPr>
                <w:rFonts w:ascii="Calibri" w:eastAsia="Calibri" w:hAnsi="Calibri" w:cs="Calibri"/>
                <w:color w:val="222222"/>
                <w:sz w:val="18"/>
                <w:szCs w:val="18"/>
              </w:rPr>
              <w:t>67</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D9EE66B"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3FA664B" w14:textId="77777777" w:rsidR="00FA25DD" w:rsidRDefault="00FA25DD" w:rsidP="00FA25DD">
            <w:pPr>
              <w:jc w:val="center"/>
            </w:pPr>
            <w:r>
              <w:rPr>
                <w:rFonts w:ascii="Calibri" w:eastAsia="Calibri" w:hAnsi="Calibri" w:cs="Calibri"/>
                <w:color w:val="222222"/>
                <w:sz w:val="18"/>
                <w:szCs w:val="18"/>
              </w:rPr>
              <w:t>87</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83339C5" w14:textId="77777777" w:rsidR="00FA25DD" w:rsidRDefault="00FA25DD" w:rsidP="00FA25DD">
            <w:pPr>
              <w:jc w:val="center"/>
            </w:pPr>
            <w:r>
              <w:rPr>
                <w:rFonts w:ascii="Calibri" w:eastAsia="Calibri" w:hAnsi="Calibri" w:cs="Calibri"/>
                <w:b/>
                <w:bCs/>
                <w:color w:val="8B1C1C"/>
                <w:sz w:val="18"/>
                <w:szCs w:val="18"/>
              </w:rPr>
              <w:t>−1</w:t>
            </w:r>
          </w:p>
        </w:tc>
      </w:tr>
      <w:tr w:rsidR="00FA25DD" w14:paraId="22B78ACA"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B212F9" w14:textId="77777777" w:rsidR="00FA25DD" w:rsidRDefault="00FA25DD" w:rsidP="00FA25DD">
            <w:pPr>
              <w:jc w:val="center"/>
            </w:pPr>
            <w:r>
              <w:rPr>
                <w:rFonts w:ascii="Calibri" w:eastAsia="Calibri" w:hAnsi="Calibri" w:cs="Calibri"/>
                <w:color w:val="222222"/>
                <w:sz w:val="18"/>
                <w:szCs w:val="18"/>
              </w:rPr>
              <w:t>8</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8E9CFE"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29AFDE" w14:textId="77777777" w:rsidR="00FA25DD" w:rsidRDefault="00FA25DD" w:rsidP="00FA25DD">
            <w:pPr>
              <w:jc w:val="center"/>
            </w:pPr>
            <w:r>
              <w:rPr>
                <w:rFonts w:ascii="Calibri" w:eastAsia="Calibri" w:hAnsi="Calibri" w:cs="Calibri"/>
                <w:color w:val="222222"/>
                <w:sz w:val="18"/>
                <w:szCs w:val="18"/>
              </w:rPr>
              <w:t>28</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4CC3C5"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FF3A87" w14:textId="77777777" w:rsidR="00FA25DD" w:rsidRDefault="00FA25DD" w:rsidP="00FA25DD">
            <w:pPr>
              <w:jc w:val="center"/>
            </w:pPr>
            <w:r>
              <w:rPr>
                <w:rFonts w:ascii="Calibri" w:eastAsia="Calibri" w:hAnsi="Calibri" w:cs="Calibri"/>
                <w:color w:val="222222"/>
                <w:sz w:val="18"/>
                <w:szCs w:val="18"/>
              </w:rPr>
              <w:t>48</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751E58"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19CC83" w14:textId="77777777" w:rsidR="00FA25DD" w:rsidRDefault="00FA25DD" w:rsidP="00FA25DD">
            <w:pPr>
              <w:jc w:val="center"/>
            </w:pPr>
            <w:r>
              <w:rPr>
                <w:rFonts w:ascii="Calibri" w:eastAsia="Calibri" w:hAnsi="Calibri" w:cs="Calibri"/>
                <w:color w:val="222222"/>
                <w:sz w:val="18"/>
                <w:szCs w:val="18"/>
              </w:rPr>
              <w:t>68</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C7C6C9"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21D6F9" w14:textId="77777777" w:rsidR="00FA25DD" w:rsidRDefault="00FA25DD" w:rsidP="00FA25DD">
            <w:pPr>
              <w:jc w:val="center"/>
            </w:pPr>
            <w:r>
              <w:rPr>
                <w:rFonts w:ascii="Calibri" w:eastAsia="Calibri" w:hAnsi="Calibri" w:cs="Calibri"/>
                <w:color w:val="222222"/>
                <w:sz w:val="18"/>
                <w:szCs w:val="18"/>
              </w:rPr>
              <w:t>88</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40F303" w14:textId="77777777" w:rsidR="00FA25DD" w:rsidRDefault="00FA25DD" w:rsidP="00FA25DD">
            <w:pPr>
              <w:jc w:val="center"/>
            </w:pPr>
            <w:r>
              <w:rPr>
                <w:rFonts w:ascii="Calibri" w:eastAsia="Calibri" w:hAnsi="Calibri" w:cs="Calibri"/>
                <w:b/>
                <w:bCs/>
                <w:color w:val="1E6A2E"/>
                <w:sz w:val="18"/>
                <w:szCs w:val="18"/>
              </w:rPr>
              <w:t>+1</w:t>
            </w:r>
          </w:p>
        </w:tc>
      </w:tr>
      <w:tr w:rsidR="00FA25DD" w14:paraId="6F90670E"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65432E8" w14:textId="77777777" w:rsidR="00FA25DD" w:rsidRDefault="00FA25DD" w:rsidP="00FA25DD">
            <w:pPr>
              <w:jc w:val="center"/>
            </w:pPr>
            <w:r>
              <w:rPr>
                <w:rFonts w:ascii="Calibri" w:eastAsia="Calibri" w:hAnsi="Calibri" w:cs="Calibri"/>
                <w:color w:val="222222"/>
                <w:sz w:val="18"/>
                <w:szCs w:val="18"/>
              </w:rPr>
              <w:t>9</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731F215"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220D695" w14:textId="77777777" w:rsidR="00FA25DD" w:rsidRDefault="00FA25DD" w:rsidP="00FA25DD">
            <w:pPr>
              <w:jc w:val="center"/>
            </w:pPr>
            <w:r>
              <w:rPr>
                <w:rFonts w:ascii="Calibri" w:eastAsia="Calibri" w:hAnsi="Calibri" w:cs="Calibri"/>
                <w:color w:val="222222"/>
                <w:sz w:val="18"/>
                <w:szCs w:val="18"/>
              </w:rPr>
              <w:t>29</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0D512DA"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94137CC" w14:textId="77777777" w:rsidR="00FA25DD" w:rsidRDefault="00FA25DD" w:rsidP="00FA25DD">
            <w:pPr>
              <w:jc w:val="center"/>
            </w:pPr>
            <w:r>
              <w:rPr>
                <w:rFonts w:ascii="Calibri" w:eastAsia="Calibri" w:hAnsi="Calibri" w:cs="Calibri"/>
                <w:color w:val="222222"/>
                <w:sz w:val="18"/>
                <w:szCs w:val="18"/>
              </w:rPr>
              <w:t>49</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60657AA"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C5DE456" w14:textId="77777777" w:rsidR="00FA25DD" w:rsidRDefault="00FA25DD" w:rsidP="00FA25DD">
            <w:pPr>
              <w:jc w:val="center"/>
            </w:pPr>
            <w:r>
              <w:rPr>
                <w:rFonts w:ascii="Calibri" w:eastAsia="Calibri" w:hAnsi="Calibri" w:cs="Calibri"/>
                <w:color w:val="222222"/>
                <w:sz w:val="18"/>
                <w:szCs w:val="18"/>
              </w:rPr>
              <w:t>69</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90D66FA"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2342CFB" w14:textId="77777777" w:rsidR="00FA25DD" w:rsidRDefault="00FA25DD" w:rsidP="00FA25DD">
            <w:pPr>
              <w:jc w:val="center"/>
            </w:pPr>
            <w:r>
              <w:rPr>
                <w:rFonts w:ascii="Calibri" w:eastAsia="Calibri" w:hAnsi="Calibri" w:cs="Calibri"/>
                <w:color w:val="222222"/>
                <w:sz w:val="18"/>
                <w:szCs w:val="18"/>
              </w:rPr>
              <w:t>89</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6AE80D0" w14:textId="77777777" w:rsidR="00FA25DD" w:rsidRDefault="00FA25DD" w:rsidP="00FA25DD">
            <w:pPr>
              <w:jc w:val="center"/>
            </w:pPr>
            <w:r>
              <w:rPr>
                <w:rFonts w:ascii="Calibri" w:eastAsia="Calibri" w:hAnsi="Calibri" w:cs="Calibri"/>
                <w:b/>
                <w:bCs/>
                <w:color w:val="1E6A2E"/>
                <w:sz w:val="18"/>
                <w:szCs w:val="18"/>
              </w:rPr>
              <w:t>+1</w:t>
            </w:r>
          </w:p>
        </w:tc>
      </w:tr>
      <w:tr w:rsidR="00FA25DD" w14:paraId="50F5F75F"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CE6678" w14:textId="77777777" w:rsidR="00FA25DD" w:rsidRDefault="00FA25DD" w:rsidP="00FA25DD">
            <w:pPr>
              <w:jc w:val="center"/>
            </w:pPr>
            <w:r>
              <w:rPr>
                <w:rFonts w:ascii="Calibri" w:eastAsia="Calibri" w:hAnsi="Calibri" w:cs="Calibri"/>
                <w:color w:val="222222"/>
                <w:sz w:val="18"/>
                <w:szCs w:val="18"/>
              </w:rPr>
              <w:t>10</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3DD01A"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654C5C" w14:textId="77777777" w:rsidR="00FA25DD" w:rsidRDefault="00FA25DD" w:rsidP="00FA25DD">
            <w:pPr>
              <w:jc w:val="center"/>
            </w:pPr>
            <w:r>
              <w:rPr>
                <w:rFonts w:ascii="Calibri" w:eastAsia="Calibri" w:hAnsi="Calibri" w:cs="Calibri"/>
                <w:color w:val="222222"/>
                <w:sz w:val="18"/>
                <w:szCs w:val="18"/>
              </w:rPr>
              <w:t>30</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2F5A3C"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A59088" w14:textId="77777777" w:rsidR="00FA25DD" w:rsidRDefault="00FA25DD" w:rsidP="00FA25DD">
            <w:pPr>
              <w:jc w:val="center"/>
            </w:pPr>
            <w:r>
              <w:rPr>
                <w:rFonts w:ascii="Calibri" w:eastAsia="Calibri" w:hAnsi="Calibri" w:cs="Calibri"/>
                <w:color w:val="222222"/>
                <w:sz w:val="18"/>
                <w:szCs w:val="18"/>
              </w:rPr>
              <w:t>50</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A677FD"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5602CC" w14:textId="77777777" w:rsidR="00FA25DD" w:rsidRDefault="00FA25DD" w:rsidP="00FA25DD">
            <w:pPr>
              <w:jc w:val="center"/>
            </w:pPr>
            <w:r>
              <w:rPr>
                <w:rFonts w:ascii="Calibri" w:eastAsia="Calibri" w:hAnsi="Calibri" w:cs="Calibri"/>
                <w:color w:val="222222"/>
                <w:sz w:val="18"/>
                <w:szCs w:val="18"/>
              </w:rPr>
              <w:t>70</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B61670"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87A7B8" w14:textId="77777777" w:rsidR="00FA25DD" w:rsidRDefault="00FA25DD" w:rsidP="00FA25DD">
            <w:pPr>
              <w:jc w:val="center"/>
            </w:pPr>
            <w:r>
              <w:rPr>
                <w:rFonts w:ascii="Calibri" w:eastAsia="Calibri" w:hAnsi="Calibri" w:cs="Calibri"/>
                <w:color w:val="222222"/>
                <w:sz w:val="18"/>
                <w:szCs w:val="18"/>
              </w:rPr>
              <w:t>90</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3A204E" w14:textId="77777777" w:rsidR="00FA25DD" w:rsidRDefault="00FA25DD" w:rsidP="00FA25DD">
            <w:pPr>
              <w:jc w:val="center"/>
            </w:pPr>
            <w:r>
              <w:rPr>
                <w:rFonts w:ascii="Calibri" w:eastAsia="Calibri" w:hAnsi="Calibri" w:cs="Calibri"/>
                <w:b/>
                <w:bCs/>
                <w:color w:val="1E6A2E"/>
                <w:sz w:val="18"/>
                <w:szCs w:val="18"/>
              </w:rPr>
              <w:t>+1</w:t>
            </w:r>
          </w:p>
        </w:tc>
      </w:tr>
      <w:tr w:rsidR="00FA25DD" w14:paraId="6FCDD0AF"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71FE9B5" w14:textId="77777777" w:rsidR="00FA25DD" w:rsidRDefault="00FA25DD" w:rsidP="00FA25DD">
            <w:pPr>
              <w:jc w:val="center"/>
            </w:pPr>
            <w:r>
              <w:rPr>
                <w:rFonts w:ascii="Calibri" w:eastAsia="Calibri" w:hAnsi="Calibri" w:cs="Calibri"/>
                <w:color w:val="222222"/>
                <w:sz w:val="18"/>
                <w:szCs w:val="18"/>
              </w:rPr>
              <w:t>11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E557FB8"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111B42C" w14:textId="77777777" w:rsidR="00FA25DD" w:rsidRDefault="00FA25DD" w:rsidP="00FA25DD">
            <w:pPr>
              <w:jc w:val="center"/>
            </w:pPr>
            <w:r>
              <w:rPr>
                <w:rFonts w:ascii="Calibri" w:eastAsia="Calibri" w:hAnsi="Calibri" w:cs="Calibri"/>
                <w:color w:val="222222"/>
                <w:sz w:val="18"/>
                <w:szCs w:val="18"/>
              </w:rPr>
              <w:t>31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F39DF69"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A3CC0C5" w14:textId="77777777" w:rsidR="00FA25DD" w:rsidRDefault="00FA25DD" w:rsidP="00FA25DD">
            <w:pPr>
              <w:jc w:val="center"/>
            </w:pPr>
            <w:r>
              <w:rPr>
                <w:rFonts w:ascii="Calibri" w:eastAsia="Calibri" w:hAnsi="Calibri" w:cs="Calibri"/>
                <w:color w:val="222222"/>
                <w:sz w:val="18"/>
                <w:szCs w:val="18"/>
              </w:rPr>
              <w:t>51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7BC28B3"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8721A6B" w14:textId="77777777" w:rsidR="00FA25DD" w:rsidRDefault="00FA25DD" w:rsidP="00FA25DD">
            <w:pPr>
              <w:jc w:val="center"/>
            </w:pPr>
            <w:r>
              <w:rPr>
                <w:rFonts w:ascii="Calibri" w:eastAsia="Calibri" w:hAnsi="Calibri" w:cs="Calibri"/>
                <w:color w:val="222222"/>
                <w:sz w:val="18"/>
                <w:szCs w:val="18"/>
              </w:rPr>
              <w:t>71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C6C47F9"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111F1C6" w14:textId="77777777" w:rsidR="00FA25DD" w:rsidRDefault="00FA25DD" w:rsidP="00FA25DD">
            <w:pPr>
              <w:jc w:val="center"/>
            </w:pPr>
            <w:r>
              <w:rPr>
                <w:rFonts w:ascii="Calibri" w:eastAsia="Calibri" w:hAnsi="Calibri" w:cs="Calibri"/>
                <w:color w:val="222222"/>
                <w:sz w:val="18"/>
                <w:szCs w:val="18"/>
              </w:rPr>
              <w:t>91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8751C5B" w14:textId="77777777" w:rsidR="00FA25DD" w:rsidRDefault="00FA25DD" w:rsidP="00FA25DD">
            <w:pPr>
              <w:jc w:val="center"/>
            </w:pPr>
            <w:r>
              <w:rPr>
                <w:rFonts w:ascii="Calibri" w:eastAsia="Calibri" w:hAnsi="Calibri" w:cs="Calibri"/>
                <w:b/>
                <w:bCs/>
                <w:color w:val="1E6A2E"/>
                <w:sz w:val="18"/>
                <w:szCs w:val="18"/>
              </w:rPr>
              <w:t>+1</w:t>
            </w:r>
          </w:p>
        </w:tc>
      </w:tr>
      <w:tr w:rsidR="00FA25DD" w14:paraId="7957AC59"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CBAC8E" w14:textId="77777777" w:rsidR="00FA25DD" w:rsidRDefault="00FA25DD" w:rsidP="00FA25DD">
            <w:pPr>
              <w:jc w:val="center"/>
            </w:pPr>
            <w:r>
              <w:rPr>
                <w:rFonts w:ascii="Calibri" w:eastAsia="Calibri" w:hAnsi="Calibri" w:cs="Calibri"/>
                <w:color w:val="222222"/>
                <w:sz w:val="18"/>
                <w:szCs w:val="18"/>
              </w:rPr>
              <w:t>12</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A79B7A"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0473A3" w14:textId="77777777" w:rsidR="00FA25DD" w:rsidRDefault="00FA25DD" w:rsidP="00FA25DD">
            <w:pPr>
              <w:jc w:val="center"/>
            </w:pPr>
            <w:r>
              <w:rPr>
                <w:rFonts w:ascii="Calibri" w:eastAsia="Calibri" w:hAnsi="Calibri" w:cs="Calibri"/>
                <w:color w:val="222222"/>
                <w:sz w:val="18"/>
                <w:szCs w:val="18"/>
              </w:rPr>
              <w:t>32</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D4DF4C"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875175" w14:textId="77777777" w:rsidR="00FA25DD" w:rsidRDefault="00FA25DD" w:rsidP="00FA25DD">
            <w:pPr>
              <w:jc w:val="center"/>
            </w:pPr>
            <w:r>
              <w:rPr>
                <w:rFonts w:ascii="Calibri" w:eastAsia="Calibri" w:hAnsi="Calibri" w:cs="Calibri"/>
                <w:color w:val="222222"/>
                <w:sz w:val="18"/>
                <w:szCs w:val="18"/>
              </w:rPr>
              <w:t>52</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4CD03F"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DDB317" w14:textId="77777777" w:rsidR="00FA25DD" w:rsidRDefault="00FA25DD" w:rsidP="00FA25DD">
            <w:pPr>
              <w:jc w:val="center"/>
            </w:pPr>
            <w:r>
              <w:rPr>
                <w:rFonts w:ascii="Calibri" w:eastAsia="Calibri" w:hAnsi="Calibri" w:cs="Calibri"/>
                <w:color w:val="222222"/>
                <w:sz w:val="18"/>
                <w:szCs w:val="18"/>
              </w:rPr>
              <w:t>72</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2C47A8"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C5CAC1" w14:textId="77777777" w:rsidR="00FA25DD" w:rsidRDefault="00FA25DD" w:rsidP="00FA25DD">
            <w:pPr>
              <w:jc w:val="center"/>
            </w:pPr>
            <w:r>
              <w:rPr>
                <w:rFonts w:ascii="Calibri" w:eastAsia="Calibri" w:hAnsi="Calibri" w:cs="Calibri"/>
                <w:color w:val="222222"/>
                <w:sz w:val="18"/>
                <w:szCs w:val="18"/>
              </w:rPr>
              <w:t>92</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0015F9" w14:textId="77777777" w:rsidR="00FA25DD" w:rsidRDefault="00FA25DD" w:rsidP="00FA25DD">
            <w:pPr>
              <w:jc w:val="center"/>
            </w:pPr>
            <w:r>
              <w:rPr>
                <w:rFonts w:ascii="Calibri" w:eastAsia="Calibri" w:hAnsi="Calibri" w:cs="Calibri"/>
                <w:b/>
                <w:bCs/>
                <w:color w:val="1E6A2E"/>
                <w:sz w:val="18"/>
                <w:szCs w:val="18"/>
              </w:rPr>
              <w:t>+1</w:t>
            </w:r>
          </w:p>
        </w:tc>
      </w:tr>
      <w:tr w:rsidR="00FA25DD" w14:paraId="1D329C00"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37BC9B2" w14:textId="77777777" w:rsidR="00FA25DD" w:rsidRDefault="00FA25DD" w:rsidP="00FA25DD">
            <w:pPr>
              <w:jc w:val="center"/>
            </w:pPr>
            <w:r>
              <w:rPr>
                <w:rFonts w:ascii="Calibri" w:eastAsia="Calibri" w:hAnsi="Calibri" w:cs="Calibri"/>
                <w:color w:val="222222"/>
                <w:sz w:val="18"/>
                <w:szCs w:val="18"/>
              </w:rPr>
              <w:t>13</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EF572C7"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9411037" w14:textId="77777777" w:rsidR="00FA25DD" w:rsidRDefault="00FA25DD" w:rsidP="00FA25DD">
            <w:pPr>
              <w:jc w:val="center"/>
            </w:pPr>
            <w:r>
              <w:rPr>
                <w:rFonts w:ascii="Calibri" w:eastAsia="Calibri" w:hAnsi="Calibri" w:cs="Calibri"/>
                <w:color w:val="222222"/>
                <w:sz w:val="18"/>
                <w:szCs w:val="18"/>
              </w:rPr>
              <w:t>33</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017D23D"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CE95A35" w14:textId="77777777" w:rsidR="00FA25DD" w:rsidRDefault="00FA25DD" w:rsidP="00FA25DD">
            <w:pPr>
              <w:jc w:val="center"/>
            </w:pPr>
            <w:r>
              <w:rPr>
                <w:rFonts w:ascii="Calibri" w:eastAsia="Calibri" w:hAnsi="Calibri" w:cs="Calibri"/>
                <w:color w:val="222222"/>
                <w:sz w:val="18"/>
                <w:szCs w:val="18"/>
              </w:rPr>
              <w:t>53</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F367A64"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802580B" w14:textId="77777777" w:rsidR="00FA25DD" w:rsidRDefault="00FA25DD" w:rsidP="00FA25DD">
            <w:pPr>
              <w:jc w:val="center"/>
            </w:pPr>
            <w:r>
              <w:rPr>
                <w:rFonts w:ascii="Calibri" w:eastAsia="Calibri" w:hAnsi="Calibri" w:cs="Calibri"/>
                <w:color w:val="222222"/>
                <w:sz w:val="18"/>
                <w:szCs w:val="18"/>
              </w:rPr>
              <w:t>73</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CF898CE"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80AE583" w14:textId="77777777" w:rsidR="00FA25DD" w:rsidRDefault="00FA25DD" w:rsidP="00FA25DD">
            <w:pPr>
              <w:jc w:val="center"/>
            </w:pPr>
            <w:r>
              <w:rPr>
                <w:rFonts w:ascii="Calibri" w:eastAsia="Calibri" w:hAnsi="Calibri" w:cs="Calibri"/>
                <w:color w:val="222222"/>
                <w:sz w:val="18"/>
                <w:szCs w:val="18"/>
              </w:rPr>
              <w:t>93</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513A1CA" w14:textId="77777777" w:rsidR="00FA25DD" w:rsidRDefault="00FA25DD" w:rsidP="00FA25DD">
            <w:pPr>
              <w:jc w:val="center"/>
            </w:pPr>
            <w:r>
              <w:rPr>
                <w:rFonts w:ascii="Calibri" w:eastAsia="Calibri" w:hAnsi="Calibri" w:cs="Calibri"/>
                <w:b/>
                <w:bCs/>
                <w:color w:val="1E6A2E"/>
                <w:sz w:val="18"/>
                <w:szCs w:val="18"/>
              </w:rPr>
              <w:t>+1</w:t>
            </w:r>
          </w:p>
        </w:tc>
      </w:tr>
      <w:tr w:rsidR="00FA25DD" w14:paraId="1E103646"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9768C4" w14:textId="77777777" w:rsidR="00FA25DD" w:rsidRDefault="00FA25DD" w:rsidP="00FA25DD">
            <w:pPr>
              <w:jc w:val="center"/>
            </w:pPr>
            <w:r>
              <w:rPr>
                <w:rFonts w:ascii="Calibri" w:eastAsia="Calibri" w:hAnsi="Calibri" w:cs="Calibri"/>
                <w:color w:val="222222"/>
                <w:sz w:val="18"/>
                <w:szCs w:val="18"/>
              </w:rPr>
              <w:t>14</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9B0CF6"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4CE01B" w14:textId="77777777" w:rsidR="00FA25DD" w:rsidRDefault="00FA25DD" w:rsidP="00FA25DD">
            <w:pPr>
              <w:jc w:val="center"/>
            </w:pPr>
            <w:r>
              <w:rPr>
                <w:rFonts w:ascii="Calibri" w:eastAsia="Calibri" w:hAnsi="Calibri" w:cs="Calibri"/>
                <w:color w:val="222222"/>
                <w:sz w:val="18"/>
                <w:szCs w:val="18"/>
              </w:rPr>
              <w:t>34</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3E4221"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7BB484" w14:textId="77777777" w:rsidR="00FA25DD" w:rsidRDefault="00FA25DD" w:rsidP="00FA25DD">
            <w:pPr>
              <w:jc w:val="center"/>
            </w:pPr>
            <w:r>
              <w:rPr>
                <w:rFonts w:ascii="Calibri" w:eastAsia="Calibri" w:hAnsi="Calibri" w:cs="Calibri"/>
                <w:color w:val="222222"/>
                <w:sz w:val="18"/>
                <w:szCs w:val="18"/>
              </w:rPr>
              <w:t>54</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C92590"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B2D796" w14:textId="77777777" w:rsidR="00FA25DD" w:rsidRDefault="00FA25DD" w:rsidP="00FA25DD">
            <w:pPr>
              <w:jc w:val="center"/>
            </w:pPr>
            <w:r>
              <w:rPr>
                <w:rFonts w:ascii="Calibri" w:eastAsia="Calibri" w:hAnsi="Calibri" w:cs="Calibri"/>
                <w:color w:val="222222"/>
                <w:sz w:val="18"/>
                <w:szCs w:val="18"/>
              </w:rPr>
              <w:t>74</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0559E6"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56C68A" w14:textId="77777777" w:rsidR="00FA25DD" w:rsidRDefault="00FA25DD" w:rsidP="00FA25DD">
            <w:pPr>
              <w:jc w:val="center"/>
            </w:pPr>
            <w:r>
              <w:rPr>
                <w:rFonts w:ascii="Calibri" w:eastAsia="Calibri" w:hAnsi="Calibri" w:cs="Calibri"/>
                <w:color w:val="222222"/>
                <w:sz w:val="18"/>
                <w:szCs w:val="18"/>
              </w:rPr>
              <w:t>94</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0B6AE2" w14:textId="77777777" w:rsidR="00FA25DD" w:rsidRDefault="00FA25DD" w:rsidP="00FA25DD">
            <w:pPr>
              <w:jc w:val="center"/>
            </w:pPr>
            <w:r>
              <w:rPr>
                <w:rFonts w:ascii="Calibri" w:eastAsia="Calibri" w:hAnsi="Calibri" w:cs="Calibri"/>
                <w:b/>
                <w:bCs/>
                <w:color w:val="1E6A2E"/>
                <w:sz w:val="18"/>
                <w:szCs w:val="18"/>
              </w:rPr>
              <w:t>+1</w:t>
            </w:r>
          </w:p>
        </w:tc>
      </w:tr>
      <w:tr w:rsidR="00FA25DD" w14:paraId="11AA35A4"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EFECA8F" w14:textId="77777777" w:rsidR="00FA25DD" w:rsidRDefault="00FA25DD" w:rsidP="00FA25DD">
            <w:pPr>
              <w:jc w:val="center"/>
            </w:pPr>
            <w:r>
              <w:rPr>
                <w:rFonts w:ascii="Calibri" w:eastAsia="Calibri" w:hAnsi="Calibri" w:cs="Calibri"/>
                <w:color w:val="222222"/>
                <w:sz w:val="18"/>
                <w:szCs w:val="18"/>
              </w:rPr>
              <w:t>15</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FADB374"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5CA4B60" w14:textId="77777777" w:rsidR="00FA25DD" w:rsidRDefault="00FA25DD" w:rsidP="00FA25DD">
            <w:pPr>
              <w:jc w:val="center"/>
            </w:pPr>
            <w:r>
              <w:rPr>
                <w:rFonts w:ascii="Calibri" w:eastAsia="Calibri" w:hAnsi="Calibri" w:cs="Calibri"/>
                <w:color w:val="222222"/>
                <w:sz w:val="18"/>
                <w:szCs w:val="18"/>
              </w:rPr>
              <w:t>35</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CBA5A5F"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429C6B4" w14:textId="77777777" w:rsidR="00FA25DD" w:rsidRDefault="00FA25DD" w:rsidP="00FA25DD">
            <w:pPr>
              <w:jc w:val="center"/>
            </w:pPr>
            <w:r>
              <w:rPr>
                <w:rFonts w:ascii="Calibri" w:eastAsia="Calibri" w:hAnsi="Calibri" w:cs="Calibri"/>
                <w:color w:val="222222"/>
                <w:sz w:val="18"/>
                <w:szCs w:val="18"/>
              </w:rPr>
              <w:t>55</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1B8B936"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6A633F2" w14:textId="77777777" w:rsidR="00FA25DD" w:rsidRDefault="00FA25DD" w:rsidP="00FA25DD">
            <w:pPr>
              <w:jc w:val="center"/>
            </w:pPr>
            <w:r>
              <w:rPr>
                <w:rFonts w:ascii="Calibri" w:eastAsia="Calibri" w:hAnsi="Calibri" w:cs="Calibri"/>
                <w:color w:val="222222"/>
                <w:sz w:val="18"/>
                <w:szCs w:val="18"/>
              </w:rPr>
              <w:t>75</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12390E6"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C7A940F" w14:textId="77777777" w:rsidR="00FA25DD" w:rsidRDefault="00FA25DD" w:rsidP="00FA25DD">
            <w:pPr>
              <w:jc w:val="center"/>
            </w:pPr>
            <w:r>
              <w:rPr>
                <w:rFonts w:ascii="Calibri" w:eastAsia="Calibri" w:hAnsi="Calibri" w:cs="Calibri"/>
                <w:color w:val="222222"/>
                <w:sz w:val="18"/>
                <w:szCs w:val="18"/>
              </w:rPr>
              <w:t>95</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58EC862" w14:textId="77777777" w:rsidR="00FA25DD" w:rsidRDefault="00FA25DD" w:rsidP="00FA25DD">
            <w:pPr>
              <w:jc w:val="center"/>
            </w:pPr>
            <w:r>
              <w:rPr>
                <w:rFonts w:ascii="Calibri" w:eastAsia="Calibri" w:hAnsi="Calibri" w:cs="Calibri"/>
                <w:b/>
                <w:bCs/>
                <w:color w:val="1E6A2E"/>
                <w:sz w:val="18"/>
                <w:szCs w:val="18"/>
              </w:rPr>
              <w:t>+1</w:t>
            </w:r>
          </w:p>
        </w:tc>
      </w:tr>
      <w:tr w:rsidR="00FA25DD" w14:paraId="537E9B43"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D8867B" w14:textId="77777777" w:rsidR="00FA25DD" w:rsidRDefault="00FA25DD" w:rsidP="00FA25DD">
            <w:pPr>
              <w:jc w:val="center"/>
            </w:pPr>
            <w:r>
              <w:rPr>
                <w:rFonts w:ascii="Calibri" w:eastAsia="Calibri" w:hAnsi="Calibri" w:cs="Calibri"/>
                <w:color w:val="222222"/>
                <w:sz w:val="18"/>
                <w:szCs w:val="18"/>
              </w:rPr>
              <w:t>16</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ABF57A"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F50629" w14:textId="77777777" w:rsidR="00FA25DD" w:rsidRDefault="00FA25DD" w:rsidP="00FA25DD">
            <w:pPr>
              <w:jc w:val="center"/>
            </w:pPr>
            <w:r>
              <w:rPr>
                <w:rFonts w:ascii="Calibri" w:eastAsia="Calibri" w:hAnsi="Calibri" w:cs="Calibri"/>
                <w:color w:val="222222"/>
                <w:sz w:val="18"/>
                <w:szCs w:val="18"/>
              </w:rPr>
              <w:t>36</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FA3F9D"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675961" w14:textId="77777777" w:rsidR="00FA25DD" w:rsidRDefault="00FA25DD" w:rsidP="00FA25DD">
            <w:pPr>
              <w:jc w:val="center"/>
            </w:pPr>
            <w:r>
              <w:rPr>
                <w:rFonts w:ascii="Calibri" w:eastAsia="Calibri" w:hAnsi="Calibri" w:cs="Calibri"/>
                <w:color w:val="222222"/>
                <w:sz w:val="18"/>
                <w:szCs w:val="18"/>
              </w:rPr>
              <w:t>56</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DCB514"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1BAE1D" w14:textId="77777777" w:rsidR="00FA25DD" w:rsidRDefault="00FA25DD" w:rsidP="00FA25DD">
            <w:pPr>
              <w:jc w:val="center"/>
            </w:pPr>
            <w:r>
              <w:rPr>
                <w:rFonts w:ascii="Calibri" w:eastAsia="Calibri" w:hAnsi="Calibri" w:cs="Calibri"/>
                <w:color w:val="222222"/>
                <w:sz w:val="18"/>
                <w:szCs w:val="18"/>
              </w:rPr>
              <w:t>76</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F34CF4"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DBEBE2" w14:textId="77777777" w:rsidR="00FA25DD" w:rsidRDefault="00FA25DD" w:rsidP="00FA25DD">
            <w:pPr>
              <w:jc w:val="center"/>
            </w:pPr>
            <w:r>
              <w:rPr>
                <w:rFonts w:ascii="Calibri" w:eastAsia="Calibri" w:hAnsi="Calibri" w:cs="Calibri"/>
                <w:color w:val="222222"/>
                <w:sz w:val="18"/>
                <w:szCs w:val="18"/>
              </w:rPr>
              <w:t>96</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F4FC44" w14:textId="77777777" w:rsidR="00FA25DD" w:rsidRDefault="00FA25DD" w:rsidP="00FA25DD">
            <w:pPr>
              <w:jc w:val="center"/>
            </w:pPr>
            <w:r>
              <w:rPr>
                <w:rFonts w:ascii="Calibri" w:eastAsia="Calibri" w:hAnsi="Calibri" w:cs="Calibri"/>
                <w:b/>
                <w:bCs/>
                <w:color w:val="8B1C1C"/>
                <w:sz w:val="18"/>
                <w:szCs w:val="18"/>
              </w:rPr>
              <w:t>−1</w:t>
            </w:r>
          </w:p>
        </w:tc>
      </w:tr>
      <w:tr w:rsidR="00FA25DD" w14:paraId="7B3045B9"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B173C2C" w14:textId="77777777" w:rsidR="00FA25DD" w:rsidRDefault="00FA25DD" w:rsidP="00FA25DD">
            <w:pPr>
              <w:jc w:val="center"/>
            </w:pPr>
            <w:r>
              <w:rPr>
                <w:rFonts w:ascii="Calibri" w:eastAsia="Calibri" w:hAnsi="Calibri" w:cs="Calibri"/>
                <w:color w:val="222222"/>
                <w:sz w:val="18"/>
                <w:szCs w:val="18"/>
              </w:rPr>
              <w:t>17</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56C2DDE"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22854DF" w14:textId="77777777" w:rsidR="00FA25DD" w:rsidRDefault="00FA25DD" w:rsidP="00FA25DD">
            <w:pPr>
              <w:jc w:val="center"/>
            </w:pPr>
            <w:r>
              <w:rPr>
                <w:rFonts w:ascii="Calibri" w:eastAsia="Calibri" w:hAnsi="Calibri" w:cs="Calibri"/>
                <w:color w:val="222222"/>
                <w:sz w:val="18"/>
                <w:szCs w:val="18"/>
              </w:rPr>
              <w:t>37</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04CC3D6"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C018D89" w14:textId="77777777" w:rsidR="00FA25DD" w:rsidRDefault="00FA25DD" w:rsidP="00FA25DD">
            <w:pPr>
              <w:jc w:val="center"/>
            </w:pPr>
            <w:r>
              <w:rPr>
                <w:rFonts w:ascii="Calibri" w:eastAsia="Calibri" w:hAnsi="Calibri" w:cs="Calibri"/>
                <w:color w:val="222222"/>
                <w:sz w:val="18"/>
                <w:szCs w:val="18"/>
              </w:rPr>
              <w:t>57</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29F7B5E"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B4C88A9" w14:textId="77777777" w:rsidR="00FA25DD" w:rsidRDefault="00FA25DD" w:rsidP="00FA25DD">
            <w:pPr>
              <w:jc w:val="center"/>
            </w:pPr>
            <w:r>
              <w:rPr>
                <w:rFonts w:ascii="Calibri" w:eastAsia="Calibri" w:hAnsi="Calibri" w:cs="Calibri"/>
                <w:color w:val="222222"/>
                <w:sz w:val="18"/>
                <w:szCs w:val="18"/>
              </w:rPr>
              <w:t>77</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2238821"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829FE1B" w14:textId="77777777" w:rsidR="00FA25DD" w:rsidRDefault="00FA25DD" w:rsidP="00FA25DD">
            <w:pPr>
              <w:jc w:val="center"/>
            </w:pPr>
            <w:r>
              <w:rPr>
                <w:rFonts w:ascii="Calibri" w:eastAsia="Calibri" w:hAnsi="Calibri" w:cs="Calibri"/>
                <w:color w:val="222222"/>
                <w:sz w:val="18"/>
                <w:szCs w:val="18"/>
              </w:rPr>
              <w:t>97</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E061A6A" w14:textId="77777777" w:rsidR="00FA25DD" w:rsidRDefault="00FA25DD" w:rsidP="00FA25DD">
            <w:pPr>
              <w:jc w:val="center"/>
            </w:pPr>
            <w:r>
              <w:rPr>
                <w:rFonts w:ascii="Calibri" w:eastAsia="Calibri" w:hAnsi="Calibri" w:cs="Calibri"/>
                <w:b/>
                <w:bCs/>
                <w:color w:val="8B1C1C"/>
                <w:sz w:val="18"/>
                <w:szCs w:val="18"/>
              </w:rPr>
              <w:t>−1</w:t>
            </w:r>
          </w:p>
        </w:tc>
      </w:tr>
      <w:tr w:rsidR="00FA25DD" w14:paraId="753D3B92"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EFB5BC" w14:textId="77777777" w:rsidR="00FA25DD" w:rsidRDefault="00FA25DD" w:rsidP="00FA25DD">
            <w:pPr>
              <w:jc w:val="center"/>
            </w:pPr>
            <w:r>
              <w:rPr>
                <w:rFonts w:ascii="Calibri" w:eastAsia="Calibri" w:hAnsi="Calibri" w:cs="Calibri"/>
                <w:color w:val="222222"/>
                <w:sz w:val="18"/>
                <w:szCs w:val="18"/>
              </w:rPr>
              <w:t>18</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1B9396"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F9B45D" w14:textId="77777777" w:rsidR="00FA25DD" w:rsidRDefault="00FA25DD" w:rsidP="00FA25DD">
            <w:pPr>
              <w:jc w:val="center"/>
            </w:pPr>
            <w:r>
              <w:rPr>
                <w:rFonts w:ascii="Calibri" w:eastAsia="Calibri" w:hAnsi="Calibri" w:cs="Calibri"/>
                <w:color w:val="222222"/>
                <w:sz w:val="18"/>
                <w:szCs w:val="18"/>
              </w:rPr>
              <w:t>38</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892993"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0CEBC8" w14:textId="77777777" w:rsidR="00FA25DD" w:rsidRDefault="00FA25DD" w:rsidP="00FA25DD">
            <w:pPr>
              <w:jc w:val="center"/>
            </w:pPr>
            <w:r>
              <w:rPr>
                <w:rFonts w:ascii="Calibri" w:eastAsia="Calibri" w:hAnsi="Calibri" w:cs="Calibri"/>
                <w:color w:val="222222"/>
                <w:sz w:val="18"/>
                <w:szCs w:val="18"/>
              </w:rPr>
              <w:t>58</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BE2968"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4734C6" w14:textId="77777777" w:rsidR="00FA25DD" w:rsidRDefault="00FA25DD" w:rsidP="00FA25DD">
            <w:pPr>
              <w:jc w:val="center"/>
            </w:pPr>
            <w:r>
              <w:rPr>
                <w:rFonts w:ascii="Calibri" w:eastAsia="Calibri" w:hAnsi="Calibri" w:cs="Calibri"/>
                <w:color w:val="222222"/>
                <w:sz w:val="18"/>
                <w:szCs w:val="18"/>
              </w:rPr>
              <w:t>78</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C08065"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0A9542" w14:textId="77777777" w:rsidR="00FA25DD" w:rsidRDefault="00FA25DD" w:rsidP="00FA25DD">
            <w:pPr>
              <w:jc w:val="center"/>
            </w:pPr>
            <w:r>
              <w:rPr>
                <w:rFonts w:ascii="Calibri" w:eastAsia="Calibri" w:hAnsi="Calibri" w:cs="Calibri"/>
                <w:color w:val="222222"/>
                <w:sz w:val="18"/>
                <w:szCs w:val="18"/>
              </w:rPr>
              <w:t>98</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0CD467" w14:textId="77777777" w:rsidR="00FA25DD" w:rsidRDefault="00FA25DD" w:rsidP="00FA25DD">
            <w:pPr>
              <w:jc w:val="center"/>
            </w:pPr>
            <w:r>
              <w:rPr>
                <w:rFonts w:ascii="Calibri" w:eastAsia="Calibri" w:hAnsi="Calibri" w:cs="Calibri"/>
                <w:b/>
                <w:bCs/>
                <w:color w:val="1E6A2E"/>
                <w:sz w:val="18"/>
                <w:szCs w:val="18"/>
              </w:rPr>
              <w:t>+1</w:t>
            </w:r>
          </w:p>
        </w:tc>
      </w:tr>
      <w:tr w:rsidR="00FA25DD" w14:paraId="3BC6111E"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9234D2B" w14:textId="77777777" w:rsidR="00FA25DD" w:rsidRDefault="00FA25DD" w:rsidP="00FA25DD">
            <w:pPr>
              <w:jc w:val="center"/>
            </w:pPr>
            <w:r>
              <w:rPr>
                <w:rFonts w:ascii="Calibri" w:eastAsia="Calibri" w:hAnsi="Calibri" w:cs="Calibri"/>
                <w:color w:val="222222"/>
                <w:sz w:val="18"/>
                <w:szCs w:val="18"/>
              </w:rPr>
              <w:t>19</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A5451A5"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FCD1DC7" w14:textId="77777777" w:rsidR="00FA25DD" w:rsidRDefault="00FA25DD" w:rsidP="00FA25DD">
            <w:pPr>
              <w:jc w:val="center"/>
            </w:pPr>
            <w:r>
              <w:rPr>
                <w:rFonts w:ascii="Calibri" w:eastAsia="Calibri" w:hAnsi="Calibri" w:cs="Calibri"/>
                <w:color w:val="222222"/>
                <w:sz w:val="18"/>
                <w:szCs w:val="18"/>
              </w:rPr>
              <w:t>39</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AFC3848"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907E597" w14:textId="77777777" w:rsidR="00FA25DD" w:rsidRDefault="00FA25DD" w:rsidP="00FA25DD">
            <w:pPr>
              <w:jc w:val="center"/>
            </w:pPr>
            <w:r>
              <w:rPr>
                <w:rFonts w:ascii="Calibri" w:eastAsia="Calibri" w:hAnsi="Calibri" w:cs="Calibri"/>
                <w:color w:val="222222"/>
                <w:sz w:val="18"/>
                <w:szCs w:val="18"/>
              </w:rPr>
              <w:t>59</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EFFBDFA"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427FDDA" w14:textId="77777777" w:rsidR="00FA25DD" w:rsidRDefault="00FA25DD" w:rsidP="00FA25DD">
            <w:pPr>
              <w:jc w:val="center"/>
            </w:pPr>
            <w:r>
              <w:rPr>
                <w:rFonts w:ascii="Calibri" w:eastAsia="Calibri" w:hAnsi="Calibri" w:cs="Calibri"/>
                <w:color w:val="222222"/>
                <w:sz w:val="18"/>
                <w:szCs w:val="18"/>
              </w:rPr>
              <w:t>79</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D4292D3"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E078198" w14:textId="77777777" w:rsidR="00FA25DD" w:rsidRDefault="00FA25DD" w:rsidP="00FA25DD">
            <w:pPr>
              <w:jc w:val="center"/>
            </w:pPr>
            <w:r>
              <w:rPr>
                <w:rFonts w:ascii="Calibri" w:eastAsia="Calibri" w:hAnsi="Calibri" w:cs="Calibri"/>
                <w:color w:val="222222"/>
                <w:sz w:val="18"/>
                <w:szCs w:val="18"/>
              </w:rPr>
              <w:t>99</w:t>
            </w:r>
          </w:p>
        </w:tc>
        <w:tc>
          <w:tcPr>
            <w:tcW w:w="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1036EFF" w14:textId="77777777" w:rsidR="00FA25DD" w:rsidRDefault="00FA25DD" w:rsidP="00FA25DD">
            <w:pPr>
              <w:jc w:val="center"/>
            </w:pPr>
            <w:r>
              <w:rPr>
                <w:rFonts w:ascii="Calibri" w:eastAsia="Calibri" w:hAnsi="Calibri" w:cs="Calibri"/>
                <w:b/>
                <w:bCs/>
                <w:color w:val="8B1C1C"/>
                <w:sz w:val="18"/>
                <w:szCs w:val="18"/>
              </w:rPr>
              <w:t>−1</w:t>
            </w:r>
          </w:p>
        </w:tc>
      </w:tr>
      <w:tr w:rsidR="00FA25DD" w14:paraId="14E7CC0A" w14:textId="77777777" w:rsidTr="00FA25DD">
        <w:tblPrEx>
          <w:tblCellMar>
            <w:top w:w="0" w:type="dxa"/>
            <w:bottom w:w="0" w:type="dxa"/>
          </w:tblCellMar>
        </w:tblPrEx>
        <w:trPr>
          <w:trHeight w:val="283"/>
          <w:jc w:val="center"/>
        </w:trPr>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8B75A1" w14:textId="77777777" w:rsidR="00FA25DD" w:rsidRDefault="00FA25DD" w:rsidP="00FA25DD">
            <w:pPr>
              <w:jc w:val="center"/>
            </w:pPr>
            <w:r>
              <w:rPr>
                <w:rFonts w:ascii="Calibri" w:eastAsia="Calibri" w:hAnsi="Calibri" w:cs="Calibri"/>
                <w:color w:val="222222"/>
                <w:sz w:val="18"/>
                <w:szCs w:val="18"/>
              </w:rPr>
              <w:lastRenderedPageBreak/>
              <w:t>20</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2C7123" w14:textId="77777777" w:rsidR="00FA25DD" w:rsidRDefault="00FA25DD" w:rsidP="00FA25DD">
            <w:pPr>
              <w:jc w:val="center"/>
            </w:pPr>
            <w:r>
              <w:rPr>
                <w:rFonts w:ascii="Calibri" w:eastAsia="Calibri" w:hAnsi="Calibri" w:cs="Calibri"/>
                <w:b/>
                <w:bCs/>
                <w:color w:val="1E6A2E"/>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FD28C7" w14:textId="77777777" w:rsidR="00FA25DD" w:rsidRDefault="00FA25DD" w:rsidP="00FA25DD">
            <w:pPr>
              <w:jc w:val="center"/>
            </w:pPr>
            <w:r>
              <w:rPr>
                <w:rFonts w:ascii="Calibri" w:eastAsia="Calibri" w:hAnsi="Calibri" w:cs="Calibri"/>
                <w:color w:val="222222"/>
                <w:sz w:val="18"/>
                <w:szCs w:val="18"/>
              </w:rPr>
              <w:t>40</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1224B2"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16A8AB" w14:textId="77777777" w:rsidR="00FA25DD" w:rsidRDefault="00FA25DD" w:rsidP="00FA25DD">
            <w:pPr>
              <w:jc w:val="center"/>
            </w:pPr>
            <w:r>
              <w:rPr>
                <w:rFonts w:ascii="Calibri" w:eastAsia="Calibri" w:hAnsi="Calibri" w:cs="Calibri"/>
                <w:color w:val="222222"/>
                <w:sz w:val="18"/>
                <w:szCs w:val="18"/>
              </w:rPr>
              <w:t>60</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516018"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0467F" w14:textId="77777777" w:rsidR="00FA25DD" w:rsidRDefault="00FA25DD" w:rsidP="00FA25DD">
            <w:pPr>
              <w:jc w:val="center"/>
            </w:pPr>
            <w:r>
              <w:rPr>
                <w:rFonts w:ascii="Calibri" w:eastAsia="Calibri" w:hAnsi="Calibri" w:cs="Calibri"/>
                <w:color w:val="222222"/>
                <w:sz w:val="18"/>
                <w:szCs w:val="18"/>
              </w:rPr>
              <w:t>80</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FD3E72" w14:textId="77777777" w:rsidR="00FA25DD" w:rsidRDefault="00FA25DD" w:rsidP="00FA25DD">
            <w:pPr>
              <w:jc w:val="center"/>
            </w:pPr>
            <w:r>
              <w:rPr>
                <w:rFonts w:ascii="Calibri" w:eastAsia="Calibri" w:hAnsi="Calibri" w:cs="Calibri"/>
                <w:b/>
                <w:bCs/>
                <w:color w:val="8B1C1C"/>
                <w:sz w:val="18"/>
                <w:szCs w:val="18"/>
              </w:rPr>
              <w:t>−1</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5159C2" w14:textId="77777777" w:rsidR="00FA25DD" w:rsidRDefault="00FA25DD" w:rsidP="00FA25DD">
            <w:pPr>
              <w:jc w:val="center"/>
            </w:pPr>
            <w:r>
              <w:rPr>
                <w:rFonts w:ascii="Calibri" w:eastAsia="Calibri" w:hAnsi="Calibri" w:cs="Calibri"/>
                <w:color w:val="222222"/>
                <w:sz w:val="18"/>
                <w:szCs w:val="18"/>
              </w:rPr>
              <w:t>100</w:t>
            </w:r>
          </w:p>
        </w:tc>
        <w:tc>
          <w:tcPr>
            <w:tcW w:w="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ED1FC0" w14:textId="77777777" w:rsidR="00FA25DD" w:rsidRDefault="00FA25DD" w:rsidP="00FA25DD">
            <w:pPr>
              <w:jc w:val="center"/>
            </w:pPr>
            <w:r>
              <w:rPr>
                <w:rFonts w:ascii="Calibri" w:eastAsia="Calibri" w:hAnsi="Calibri" w:cs="Calibri"/>
                <w:b/>
                <w:bCs/>
                <w:color w:val="1E6A2E"/>
                <w:sz w:val="18"/>
                <w:szCs w:val="18"/>
              </w:rPr>
              <w:t>+1</w:t>
            </w:r>
          </w:p>
        </w:tc>
      </w:tr>
    </w:tbl>
    <w:p w14:paraId="7BA3D3D8" w14:textId="77777777" w:rsidR="00FA25DD" w:rsidRPr="00FA25DD" w:rsidRDefault="00FA25DD" w:rsidP="00FA25DD">
      <w:pPr>
        <w:pStyle w:val="ListParagraph"/>
        <w:spacing w:after="120" w:line="336" w:lineRule="auto"/>
        <w:ind w:left="1080"/>
        <w:rPr>
          <w:rFonts w:ascii="LM Roman 10" w:hAnsi="LM Roman 10"/>
        </w:rPr>
      </w:pPr>
    </w:p>
    <w:p w14:paraId="65B9300B" w14:textId="77777777" w:rsidR="00F237C8" w:rsidRPr="00F237C8" w:rsidRDefault="00351556" w:rsidP="00F237C8">
      <w:pPr>
        <w:pStyle w:val="ListParagraph"/>
        <w:numPr>
          <w:ilvl w:val="1"/>
          <w:numId w:val="12"/>
        </w:numPr>
        <w:spacing w:after="120" w:line="336" w:lineRule="auto"/>
        <w:rPr>
          <w:rFonts w:ascii="LM Roman 10" w:hAnsi="LM Roman 10"/>
        </w:rPr>
      </w:pPr>
      <w:r w:rsidRPr="00351556">
        <w:rPr>
          <w:rFonts w:ascii="LM Roman 10" w:hAnsi="LM Roman 10"/>
          <w:color w:val="262626" w:themeColor="text1" w:themeTint="D9"/>
        </w:rPr>
        <w:t>Raw Label Sequence</w:t>
      </w:r>
    </w:p>
    <w:p w14:paraId="42BEE00F" w14:textId="495890D6" w:rsidR="00F237C8" w:rsidRPr="00F237C8" w:rsidRDefault="00F237C8" w:rsidP="00F237C8">
      <w:pPr>
        <w:pStyle w:val="ListParagraph"/>
        <w:spacing w:after="120" w:line="336" w:lineRule="auto"/>
        <w:ind w:left="1080"/>
        <w:rPr>
          <w:rFonts w:ascii="LM Roman 10" w:eastAsia="Calibri" w:hAnsi="LM Roman 10" w:cs="Calibri"/>
          <w:sz w:val="22"/>
          <w:szCs w:val="22"/>
        </w:rPr>
      </w:pPr>
      <w:r w:rsidRPr="00F237C8">
        <w:rPr>
          <w:rFonts w:ascii="LM Roman 10" w:eastAsia="Calibri" w:hAnsi="LM Roman 10" w:cs="Calibri"/>
          <w:sz w:val="22"/>
          <w:szCs w:val="22"/>
        </w:rPr>
        <w:t>For reference, the predicted labels in order for instances 1–100:</w:t>
      </w:r>
    </w:p>
    <w:p w14:paraId="14D745DD" w14:textId="0842D088" w:rsidR="00F237C8" w:rsidRPr="00F237C8" w:rsidRDefault="00F237C8" w:rsidP="00F237C8">
      <w:pPr>
        <w:shd w:val="clear" w:color="auto" w:fill="F0F0F0"/>
        <w:ind w:left="720"/>
      </w:pPr>
      <w:r>
        <w:rPr>
          <w:rFonts w:ascii="Courier New" w:eastAsia="Courier New" w:hAnsi="Courier New" w:cs="Courier New"/>
          <w:color w:val="2C3E50"/>
          <w:sz w:val="18"/>
          <w:szCs w:val="18"/>
        </w:rPr>
        <w:t>1, 1, 1, -1, -1, 1, -1, -1, -1, -1, -1, -1, 1, 1, -1, 1, 1, 1, 1, 1, -1, -1, -1, -1, -1, -1, 1, -1, -1, -1, -1, 1, -1, 1, -1, 1, -1, 1, -1, -1, -1, 1, -1, -1, 1, -1, 1, -1, 1, -1, 1, 1, -1, -1, 1, -1, 1, 1, 1, -1, -1, -1, -1, -1, 1, -1, 1, 1, 1, -1, 1, -1, -1, -1, 1, -1, 1, 1, 1, -1, 1, -1, 1, -1, 1, -1, -1, 1, 1, 1, 1, 1, 1, 1, 1, -1, -1, 1, -1, 1</w:t>
      </w:r>
    </w:p>
    <w:sectPr w:rsidR="00F237C8" w:rsidRPr="00F237C8" w:rsidSect="004B1EDE">
      <w:pgSz w:w="12240" w:h="15840"/>
      <w:pgMar w:top="1440" w:right="1440" w:bottom="1440" w:left="1440" w:header="708" w:footer="708" w:gutter="0"/>
      <w:pgBorders w:display="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0C272" w14:textId="77777777" w:rsidR="00783989" w:rsidRDefault="00783989" w:rsidP="00F237C8">
      <w:pPr>
        <w:spacing w:after="0" w:line="240" w:lineRule="auto"/>
      </w:pPr>
      <w:r>
        <w:separator/>
      </w:r>
    </w:p>
  </w:endnote>
  <w:endnote w:type="continuationSeparator" w:id="0">
    <w:p w14:paraId="26F69751" w14:textId="77777777" w:rsidR="00783989" w:rsidRDefault="00783989" w:rsidP="00F23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 Roman 1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DBCEB" w14:textId="77777777" w:rsidR="00783989" w:rsidRDefault="00783989" w:rsidP="00F237C8">
      <w:pPr>
        <w:spacing w:after="0" w:line="240" w:lineRule="auto"/>
      </w:pPr>
      <w:r>
        <w:separator/>
      </w:r>
    </w:p>
  </w:footnote>
  <w:footnote w:type="continuationSeparator" w:id="0">
    <w:p w14:paraId="63AE580D" w14:textId="77777777" w:rsidR="00783989" w:rsidRDefault="00783989" w:rsidP="00F237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009"/>
    <w:multiLevelType w:val="multilevel"/>
    <w:tmpl w:val="B42EDDFE"/>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339163A"/>
    <w:multiLevelType w:val="multilevel"/>
    <w:tmpl w:val="E30002E6"/>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22D21C39"/>
    <w:multiLevelType w:val="multilevel"/>
    <w:tmpl w:val="B5307A94"/>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4B4D0CC7"/>
    <w:multiLevelType w:val="multilevel"/>
    <w:tmpl w:val="DE063DB6"/>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 w15:restartNumberingAfterBreak="0">
    <w:nsid w:val="4C790C66"/>
    <w:multiLevelType w:val="multilevel"/>
    <w:tmpl w:val="C4C09974"/>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15:restartNumberingAfterBreak="0">
    <w:nsid w:val="509F35D7"/>
    <w:multiLevelType w:val="multilevel"/>
    <w:tmpl w:val="5E821486"/>
    <w:lvl w:ilvl="0">
      <w:start w:val="6"/>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 w15:restartNumberingAfterBreak="0">
    <w:nsid w:val="625056BA"/>
    <w:multiLevelType w:val="multilevel"/>
    <w:tmpl w:val="E8442630"/>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688E64B9"/>
    <w:multiLevelType w:val="hybridMultilevel"/>
    <w:tmpl w:val="91B42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1E30BD"/>
    <w:multiLevelType w:val="multilevel"/>
    <w:tmpl w:val="759A184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9" w15:restartNumberingAfterBreak="0">
    <w:nsid w:val="7B460875"/>
    <w:multiLevelType w:val="hybridMultilevel"/>
    <w:tmpl w:val="6AC202DE"/>
    <w:lvl w:ilvl="0" w:tplc="9C26EAC6">
      <w:start w:val="1"/>
      <w:numFmt w:val="decimal"/>
      <w:lvlText w:val="%1."/>
      <w:lvlJc w:val="left"/>
      <w:pPr>
        <w:ind w:left="360" w:hanging="360"/>
      </w:pPr>
      <w:rPr>
        <w:rFonts w:hint="default"/>
        <w:color w:val="000000" w:themeColor="text1"/>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D82403B"/>
    <w:multiLevelType w:val="multilevel"/>
    <w:tmpl w:val="924279EA"/>
    <w:lvl w:ilvl="0">
      <w:start w:val="8"/>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7ED165E8"/>
    <w:multiLevelType w:val="multilevel"/>
    <w:tmpl w:val="7E7252D0"/>
    <w:lvl w:ilvl="0">
      <w:start w:val="2"/>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637032829">
    <w:abstractNumId w:val="8"/>
  </w:num>
  <w:num w:numId="2" w16cid:durableId="1596094053">
    <w:abstractNumId w:val="7"/>
  </w:num>
  <w:num w:numId="3" w16cid:durableId="111362334">
    <w:abstractNumId w:val="9"/>
  </w:num>
  <w:num w:numId="4" w16cid:durableId="1200360535">
    <w:abstractNumId w:val="11"/>
  </w:num>
  <w:num w:numId="5" w16cid:durableId="1155150833">
    <w:abstractNumId w:val="4"/>
  </w:num>
  <w:num w:numId="6" w16cid:durableId="981470640">
    <w:abstractNumId w:val="1"/>
  </w:num>
  <w:num w:numId="7" w16cid:durableId="305398062">
    <w:abstractNumId w:val="2"/>
  </w:num>
  <w:num w:numId="8" w16cid:durableId="1020936955">
    <w:abstractNumId w:val="6"/>
  </w:num>
  <w:num w:numId="9" w16cid:durableId="1828934712">
    <w:abstractNumId w:val="3"/>
  </w:num>
  <w:num w:numId="10" w16cid:durableId="114763363">
    <w:abstractNumId w:val="0"/>
  </w:num>
  <w:num w:numId="11" w16cid:durableId="1282492715">
    <w:abstractNumId w:val="5"/>
  </w:num>
  <w:num w:numId="12" w16cid:durableId="881987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DE"/>
    <w:rsid w:val="0008061B"/>
    <w:rsid w:val="0008534F"/>
    <w:rsid w:val="002340FF"/>
    <w:rsid w:val="00313CB6"/>
    <w:rsid w:val="00351556"/>
    <w:rsid w:val="004B1EDE"/>
    <w:rsid w:val="004B568C"/>
    <w:rsid w:val="00722905"/>
    <w:rsid w:val="00783989"/>
    <w:rsid w:val="00B57920"/>
    <w:rsid w:val="00C00DBA"/>
    <w:rsid w:val="00C52FAD"/>
    <w:rsid w:val="00ED4570"/>
    <w:rsid w:val="00ED5CCC"/>
    <w:rsid w:val="00F237C8"/>
    <w:rsid w:val="00FA25DD"/>
    <w:rsid w:val="00FC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0463"/>
  <w15:chartTrackingRefBased/>
  <w15:docId w15:val="{3FD107CB-A6D3-407F-B19F-C27669D6D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E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E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E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E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E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E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E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E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E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E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EDE"/>
    <w:rPr>
      <w:rFonts w:eastAsiaTheme="majorEastAsia" w:cstheme="majorBidi"/>
      <w:color w:val="272727" w:themeColor="text1" w:themeTint="D8"/>
    </w:rPr>
  </w:style>
  <w:style w:type="paragraph" w:styleId="Title">
    <w:name w:val="Title"/>
    <w:basedOn w:val="Normal"/>
    <w:next w:val="Normal"/>
    <w:link w:val="TitleChar"/>
    <w:uiPriority w:val="10"/>
    <w:qFormat/>
    <w:rsid w:val="004B1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EDE"/>
    <w:pPr>
      <w:spacing w:before="160"/>
      <w:jc w:val="center"/>
    </w:pPr>
    <w:rPr>
      <w:i/>
      <w:iCs/>
      <w:color w:val="404040" w:themeColor="text1" w:themeTint="BF"/>
    </w:rPr>
  </w:style>
  <w:style w:type="character" w:customStyle="1" w:styleId="QuoteChar">
    <w:name w:val="Quote Char"/>
    <w:basedOn w:val="DefaultParagraphFont"/>
    <w:link w:val="Quote"/>
    <w:uiPriority w:val="29"/>
    <w:rsid w:val="004B1EDE"/>
    <w:rPr>
      <w:i/>
      <w:iCs/>
      <w:color w:val="404040" w:themeColor="text1" w:themeTint="BF"/>
    </w:rPr>
  </w:style>
  <w:style w:type="paragraph" w:styleId="ListParagraph">
    <w:name w:val="List Paragraph"/>
    <w:basedOn w:val="Normal"/>
    <w:uiPriority w:val="34"/>
    <w:qFormat/>
    <w:rsid w:val="004B1EDE"/>
    <w:pPr>
      <w:ind w:left="720"/>
      <w:contextualSpacing/>
    </w:pPr>
  </w:style>
  <w:style w:type="character" w:styleId="IntenseEmphasis">
    <w:name w:val="Intense Emphasis"/>
    <w:basedOn w:val="DefaultParagraphFont"/>
    <w:uiPriority w:val="21"/>
    <w:qFormat/>
    <w:rsid w:val="004B1EDE"/>
    <w:rPr>
      <w:i/>
      <w:iCs/>
      <w:color w:val="2F5496" w:themeColor="accent1" w:themeShade="BF"/>
    </w:rPr>
  </w:style>
  <w:style w:type="paragraph" w:styleId="IntenseQuote">
    <w:name w:val="Intense Quote"/>
    <w:basedOn w:val="Normal"/>
    <w:next w:val="Normal"/>
    <w:link w:val="IntenseQuoteChar"/>
    <w:uiPriority w:val="30"/>
    <w:qFormat/>
    <w:rsid w:val="004B1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EDE"/>
    <w:rPr>
      <w:i/>
      <w:iCs/>
      <w:color w:val="2F5496" w:themeColor="accent1" w:themeShade="BF"/>
    </w:rPr>
  </w:style>
  <w:style w:type="character" w:styleId="IntenseReference">
    <w:name w:val="Intense Reference"/>
    <w:basedOn w:val="DefaultParagraphFont"/>
    <w:uiPriority w:val="32"/>
    <w:qFormat/>
    <w:rsid w:val="004B1EDE"/>
    <w:rPr>
      <w:b/>
      <w:bCs/>
      <w:smallCaps/>
      <w:color w:val="2F5496" w:themeColor="accent1" w:themeShade="BF"/>
      <w:spacing w:val="5"/>
    </w:rPr>
  </w:style>
  <w:style w:type="paragraph" w:styleId="NormalWeb">
    <w:name w:val="Normal (Web)"/>
    <w:basedOn w:val="Normal"/>
    <w:uiPriority w:val="99"/>
    <w:unhideWhenUsed/>
    <w:rsid w:val="0035155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237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7C8"/>
  </w:style>
  <w:style w:type="paragraph" w:styleId="Footer">
    <w:name w:val="footer"/>
    <w:basedOn w:val="Normal"/>
    <w:link w:val="FooterChar"/>
    <w:uiPriority w:val="99"/>
    <w:unhideWhenUsed/>
    <w:rsid w:val="00F237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14</Pages>
  <Words>2215</Words>
  <Characters>12628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Isula Dissanayake</dc:creator>
  <cp:keywords/>
  <dc:description/>
  <cp:lastModifiedBy>Isula Dissanayake</cp:lastModifiedBy>
  <cp:revision>2</cp:revision>
  <cp:lastPrinted>2026-04-05T17:10:00Z</cp:lastPrinted>
  <dcterms:created xsi:type="dcterms:W3CDTF">2026-04-05T15:04:00Z</dcterms:created>
  <dcterms:modified xsi:type="dcterms:W3CDTF">2026-04-05T17:29:00Z</dcterms:modified>
</cp:coreProperties>
</file>