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46"/>
          <w:szCs w:val="46"/>
        </w:rPr>
      </w:pPr>
      <w:bookmarkStart w:colFirst="0" w:colLast="0" w:name="_heading=h.bxmw85ssjno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6"/>
          <w:szCs w:val="46"/>
          <w:rtl w:val="0"/>
        </w:rPr>
        <w:t xml:space="preserve">Paint360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Plan for Interactive Prototype 2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gpq8zxsfhgx5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Paint360 is an immersive drawing and painting prototype built in Unity for Meta Quest using hand-tracking. Users draw with pinch gestures, mix colours with their non-dominant hand, paint objects via raycasting, erase with palm gestures, and preview their palette through spatial UI feedback. The goal is to evaluate whether hand-based gestures and visual feedback (pointer rays, highlight glow, palette sphere/ring) allow users to intuitively create, modify, and erase drawings in VR.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ntncvn9usvcj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Objective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my updated concept, I want to evaluate: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users intuitively understand and use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hand gesture mappings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(draw, palette mixing, paint object raycast, erase with palm)?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palette feedback elements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(colour ring above left palm) help users understand colour selection and mixing?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raycast pointer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clear and easy to control when painting objects?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erasing with palm feel natural (like a wipe) without orientation constraints?</w:t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test will reveal which gestures feel intuitive and where more feedback or redesign might be needed.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jd9qgrmcad7k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Observational usability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think-aloud protocol.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 complete drawing and painting tasks using hand gestures while I observe.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 task completion time, hesitation, errors, and verbal feedback.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Short debrief interview afterwards.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wyj4auitps9f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Prototype Description / Requirements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VR prototype supports: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 Tool: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Right index pinch draws lines in 3D space.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Colour Palette: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Left-hand thumb, index, and middle pinches mix red, green, and blue; preview sphere/ring shows current mix.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 Painting: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Right thumb+middle pinch raycasts forward with visible pointer; target objects glow yellow before being painted.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Eraser: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Left thumb+pinky enables erase mode; right palm wipes away strokes in its radius.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 Feedback: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Cyan pointer line, highlight glow, palette preview.</w:t>
        <w:br w:type="textWrapping"/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tsjmu61teu78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Data Collection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testing I will: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gesture accuracy, hesitation, and confusion.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task completion times.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 comments from participants.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 video/screen recording (with consent).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whether visual feedback (pointer, highlight, preview sphere/ring) supports understanding.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gehx0bq8okmn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Setup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 Quest headset with Unity build installed.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 VR play area.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Notebook or spreadsheet for logging observations.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script with tasks prepared.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or OBS capture for recording (if consent).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ab6u57c7gdt4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Process (Approx. 6–7 min total)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 (30 sec)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Explain prototype, gestures, and overall goal: explore hand-based drawing and painting.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Orientation (1 min)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Demonstrate gestures briefly: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index pinch = draw.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hand = colour palette (sphere/ring).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thumb+middle = paint object with pointer ray.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thumb+pinky + right palm = erase.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squss6px6l32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1: Draw Tool (40 sec)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draw a simple shape (e.g. red heart).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them to mix a colour (e.g. purple) with the left-hand palette and draw another shape.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colour mixing and drawing intuitiveness.</w:t>
        <w:br w:type="textWrapping"/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2: Object Painting (30 sec)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point at a cube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Paint it using a raycast gesture.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use of pointer lines and highlight glow.</w:t>
        <w:br w:type="textWrapping"/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3: Colour Mixing &amp; Preview (30 sec)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mix colours to get olive and confirm preview circle matches.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them to draw a multicoloured object by changing palette mid-stroke.</w:t>
        <w:br w:type="textWrapping"/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4: Eraser (30 sec)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activate eraser mode (left thumb+pinky).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your right palm to wipe away their drawing.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how natural the wipe feels.</w:t>
        <w:br w:type="textWrapping"/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5: Free Expression (1 min)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participants freely draw, mix colours, paint objects, and erase.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natural workflow and tool switching.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1e0rms31vdoe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Time on Task (sample logging)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1 (Draw Tool):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 (Object Paint):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3 (Colour Mixing):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4 (Eraser): 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e0z0rs4flzd7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Debrief Questions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Impressions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did it feel to create art with only hand gestures? Was the experience enjoyable?</w:t>
        <w:br w:type="textWrapping"/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Specific Tools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gesture felt most natural? Which gesture was confusing or hard to perform?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the pointer ray help when painting objects?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you find any of the tools clunky to use or poorly designed?</w:t>
        <w:br w:type="textWrapping"/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Workflow &amp; Efficiency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switching between drawing, painting, and erasing feel smooth?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Were there moments of hesitation or frustration?</w:t>
        <w:br w:type="textWrapping"/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Suggestions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you have any suggestions for future development or ideas?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10EE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10EE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10EE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10EE8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10EE8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10EE8"/>
    <w:rPr>
      <w:rFonts w:cstheme="majorBidi" w:eastAsiaTheme="majorEastAsia"/>
      <w:color w:val="0f4761" w:themeColor="accent1" w:themeShade="0000BF"/>
      <w:sz w:val="28"/>
      <w:szCs w:val="28"/>
      <w:lang w:val="en-AU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10EE8"/>
    <w:rPr>
      <w:rFonts w:cstheme="majorBidi" w:eastAsiaTheme="majorEastAsia"/>
      <w:i w:val="1"/>
      <w:iCs w:val="1"/>
      <w:color w:val="0f4761" w:themeColor="accent1" w:themeShade="0000BF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10EE8"/>
    <w:rPr>
      <w:rFonts w:cstheme="majorBidi" w:eastAsiaTheme="majorEastAsia"/>
      <w:color w:val="0f4761" w:themeColor="accent1" w:themeShade="0000BF"/>
      <w:lang w:val="en-AU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10EE8"/>
    <w:rPr>
      <w:rFonts w:cstheme="majorBidi" w:eastAsiaTheme="majorEastAsia"/>
      <w:i w:val="1"/>
      <w:iCs w:val="1"/>
      <w:color w:val="595959" w:themeColor="text1" w:themeTint="0000A6"/>
      <w:lang w:val="en-AU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10EE8"/>
    <w:rPr>
      <w:rFonts w:cstheme="majorBidi" w:eastAsiaTheme="majorEastAsia"/>
      <w:color w:val="595959" w:themeColor="text1" w:themeTint="0000A6"/>
      <w:lang w:val="en-AU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10EE8"/>
    <w:rPr>
      <w:rFonts w:cstheme="majorBidi" w:eastAsiaTheme="majorEastAsia"/>
      <w:i w:val="1"/>
      <w:iCs w:val="1"/>
      <w:color w:val="272727" w:themeColor="text1" w:themeTint="0000D8"/>
      <w:lang w:val="en-AU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10EE8"/>
    <w:rPr>
      <w:rFonts w:cstheme="majorBidi" w:eastAsiaTheme="majorEastAsia"/>
      <w:color w:val="272727" w:themeColor="text1" w:themeTint="0000D8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910EE8"/>
    <w:rPr>
      <w:rFonts w:asciiTheme="majorHAnsi" w:cstheme="majorBidi" w:eastAsiaTheme="majorEastAsia" w:hAnsiTheme="majorHAnsi"/>
      <w:spacing w:val="-10"/>
      <w:kern w:val="28"/>
      <w:sz w:val="56"/>
      <w:szCs w:val="56"/>
      <w:lang w:val="en-AU"/>
    </w:rPr>
  </w:style>
  <w:style w:type="character" w:styleId="SubtitleChar" w:customStyle="1">
    <w:name w:val="Subtitle Char"/>
    <w:basedOn w:val="DefaultParagraphFont"/>
    <w:link w:val="Subtitle"/>
    <w:uiPriority w:val="11"/>
    <w:rsid w:val="00910EE8"/>
    <w:rPr>
      <w:rFonts w:cstheme="majorBidi" w:eastAsiaTheme="majorEastAsia"/>
      <w:color w:val="595959" w:themeColor="text1" w:themeTint="0000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10EE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10EE8"/>
    <w:rPr>
      <w:i w:val="1"/>
      <w:iCs w:val="1"/>
      <w:color w:val="404040" w:themeColor="text1" w:themeTint="0000BF"/>
      <w:lang w:val="en-AU"/>
    </w:rPr>
  </w:style>
  <w:style w:type="paragraph" w:styleId="ListParagraph">
    <w:name w:val="List Paragraph"/>
    <w:basedOn w:val="Normal"/>
    <w:uiPriority w:val="34"/>
    <w:qFormat w:val="1"/>
    <w:rsid w:val="00910EE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10EE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0EE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0EE8"/>
    <w:rPr>
      <w:i w:val="1"/>
      <w:iCs w:val="1"/>
      <w:color w:val="0f4761" w:themeColor="accent1" w:themeShade="0000BF"/>
      <w:lang w:val="en-AU"/>
    </w:rPr>
  </w:style>
  <w:style w:type="character" w:styleId="IntenseReference">
    <w:name w:val="Intense Reference"/>
    <w:basedOn w:val="DefaultParagraphFont"/>
    <w:uiPriority w:val="32"/>
    <w:qFormat w:val="1"/>
    <w:rsid w:val="00910EE8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D4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D4E9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D4E9D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D4E9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D4E9D"/>
    <w:rPr>
      <w:b w:val="1"/>
      <w:bCs w:val="1"/>
      <w:sz w:val="20"/>
      <w:szCs w:val="20"/>
      <w:lang w:val="en-AU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N5Utpc0k0Qo8Ic/c7AGdYrKcw==">CgMxLjAyDmguYnhtdzg1c3Nqbm8zMg5oLmdwcTh6eHNmaGd4NTIOaC5udG5jdm45dXN2Y2oyDmguamQ5cWdybWNhZDdrMg5oLnd5ajRhdWl0cHM5ZjIOaC50c2ptdTYxdGV1NzgyDmguZ2VoeDBicThva21uMg5oLmFiNnU1N2M3Z2R0NDIOaC5zcXVzczZweDZsMzIyDmguMWUwcm1zMzF2ZG9lMg5oLmUwejByczRmbHpkNzgAciExeW80Q2pDaU52QzFrNjd6eGh1eTNjamJGcUJicW9Ob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2025-07-14T18:43:00Z</dcterms:created>
  <dc:creator>Ben Rose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2025-07-14T01:44:12Z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b8db0226-830c-4bc5-85f0-f60255f26133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