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4C22D" w14:textId="27BDFCC5" w:rsidR="0031337E" w:rsidRPr="00EF1CD0" w:rsidRDefault="00CA7A90" w:rsidP="0031337E">
      <w:pPr>
        <w:pStyle w:val="ProjectTitle"/>
        <w:rPr>
          <w:rFonts w:ascii="Tahoma" w:hAnsi="Tahoma" w:cs="Tahoma"/>
        </w:rPr>
      </w:pPr>
      <w:r w:rsidRPr="00CA7A90">
        <w:rPr>
          <w:rFonts w:ascii="Tahoma" w:hAnsi="Tahoma" w:cs="Tahoma"/>
          <w:sz w:val="40"/>
          <w:szCs w:val="40"/>
        </w:rPr>
        <w:t xml:space="preserve">Comprehensive </w:t>
      </w:r>
      <w:r w:rsidR="00B6647C" w:rsidRPr="00CA7A90">
        <w:rPr>
          <w:rFonts w:ascii="Tahoma" w:hAnsi="Tahoma" w:cs="Tahoma"/>
          <w:sz w:val="40"/>
          <w:szCs w:val="40"/>
        </w:rPr>
        <w:t>Creative Technologies Project:</w:t>
      </w:r>
      <w:r w:rsidR="00B6647C">
        <w:rPr>
          <w:rFonts w:ascii="Tahoma" w:hAnsi="Tahoma" w:cs="Tahoma"/>
        </w:rPr>
        <w:t xml:space="preserve"> </w:t>
      </w:r>
      <w:r w:rsidR="00171165" w:rsidRPr="00171165">
        <w:rPr>
          <w:rFonts w:ascii="Tahoma" w:hAnsi="Tahoma" w:cs="Tahoma"/>
        </w:rPr>
        <w:t>How can developers improve the way new information is provided and retained with inexperienced players in video games?</w:t>
      </w:r>
    </w:p>
    <w:p w14:paraId="70D75BC6" w14:textId="3FB86212" w:rsidR="007134CE" w:rsidRPr="00DE3F55" w:rsidRDefault="00976699" w:rsidP="007134CE">
      <w:pPr>
        <w:rPr>
          <w:rFonts w:ascii="Verdana" w:hAnsi="Verdana" w:cs="Tahoma"/>
          <w:sz w:val="20"/>
          <w:szCs w:val="20"/>
        </w:rPr>
      </w:pPr>
      <w:r w:rsidRPr="00DE3F55">
        <w:rPr>
          <w:rFonts w:ascii="Verdana" w:hAnsi="Verdana" w:cs="Tahoma"/>
          <w:b/>
          <w:sz w:val="20"/>
          <w:szCs w:val="20"/>
        </w:rPr>
        <w:t>Author Name</w:t>
      </w:r>
      <w:r w:rsidR="007134CE" w:rsidRPr="00DE3F55">
        <w:rPr>
          <w:rFonts w:ascii="Verdana" w:hAnsi="Verdana" w:cs="Tahoma"/>
          <w:b/>
          <w:sz w:val="20"/>
          <w:szCs w:val="20"/>
        </w:rPr>
        <w:br/>
      </w:r>
      <w:hyperlink r:id="rId11" w:history="1">
        <w:r w:rsidR="00264BB4" w:rsidRPr="00BD57B3">
          <w:rPr>
            <w:rStyle w:val="Hyperlink"/>
            <w:rFonts w:ascii="Verdana" w:hAnsi="Verdana" w:cs="Tahoma"/>
            <w:sz w:val="20"/>
            <w:szCs w:val="20"/>
          </w:rPr>
          <w:t>nicholas2.cornwell@live.uwe.ac.uk</w:t>
        </w:r>
      </w:hyperlink>
      <w:r w:rsidR="007C1A28" w:rsidRPr="00DE3F55">
        <w:rPr>
          <w:rFonts w:ascii="Verdana" w:hAnsi="Verdana" w:cs="Tahoma"/>
          <w:sz w:val="20"/>
          <w:szCs w:val="20"/>
        </w:rPr>
        <w:br/>
        <w:t xml:space="preserve">Supervisor: </w:t>
      </w:r>
      <w:r w:rsidR="00264BB4">
        <w:rPr>
          <w:rFonts w:ascii="Verdana" w:hAnsi="Verdana" w:cs="Tahoma"/>
          <w:sz w:val="20"/>
          <w:szCs w:val="20"/>
        </w:rPr>
        <w:t>Jack Ruskin</w:t>
      </w:r>
    </w:p>
    <w:p w14:paraId="39CF30CE" w14:textId="761BF0D2" w:rsidR="00976699" w:rsidRPr="00DE3F55" w:rsidRDefault="00976699" w:rsidP="00976699">
      <w:pPr>
        <w:pStyle w:val="authorName"/>
        <w:rPr>
          <w:rFonts w:cs="Tahoma"/>
          <w:sz w:val="20"/>
        </w:rPr>
      </w:pPr>
      <w:r w:rsidRPr="00DE3F55">
        <w:rPr>
          <w:rFonts w:cs="Tahoma"/>
          <w:sz w:val="20"/>
        </w:rPr>
        <w:br/>
        <w:t xml:space="preserve">Department of </w:t>
      </w:r>
      <w:r w:rsidR="00562F40">
        <w:rPr>
          <w:rFonts w:cs="Tahoma"/>
          <w:sz w:val="20"/>
        </w:rPr>
        <w:t>Computing</w:t>
      </w:r>
      <w:r w:rsidRPr="00DE3F55">
        <w:rPr>
          <w:rFonts w:cs="Tahoma"/>
          <w:sz w:val="20"/>
        </w:rPr>
        <w:t xml:space="preserve"> and Creative Technology</w:t>
      </w:r>
    </w:p>
    <w:p w14:paraId="01E9E945" w14:textId="32C04D9A" w:rsidR="00976699" w:rsidRPr="00DE3F55" w:rsidRDefault="00976699" w:rsidP="007C1A28">
      <w:pPr>
        <w:pStyle w:val="authorAddress"/>
        <w:rPr>
          <w:rFonts w:cs="Tahoma"/>
          <w:sz w:val="20"/>
        </w:rPr>
      </w:pPr>
      <w:r w:rsidRPr="00DE3F55">
        <w:rPr>
          <w:rFonts w:cs="Tahoma"/>
          <w:sz w:val="20"/>
        </w:rPr>
        <w:t>University of the West of England</w:t>
      </w:r>
      <w:r w:rsidRPr="00DE3F55">
        <w:rPr>
          <w:rFonts w:cs="Tahoma"/>
          <w:sz w:val="20"/>
        </w:rPr>
        <w:br/>
        <w:t>Coldharbour Lane</w:t>
      </w:r>
      <w:r w:rsidR="007C1A28" w:rsidRPr="00DE3F55">
        <w:rPr>
          <w:rFonts w:cs="Tahoma"/>
          <w:sz w:val="20"/>
        </w:rPr>
        <w:br/>
      </w:r>
      <w:r w:rsidRPr="00DE3F55">
        <w:rPr>
          <w:rFonts w:cs="Tahoma"/>
          <w:sz w:val="20"/>
        </w:rPr>
        <w:t xml:space="preserve">Bristol </w:t>
      </w:r>
      <w:r w:rsidR="00462C56" w:rsidRPr="00DE3F55">
        <w:rPr>
          <w:rFonts w:cs="Tahoma"/>
          <w:sz w:val="20"/>
        </w:rPr>
        <w:t xml:space="preserve">BS16 1QY </w:t>
      </w:r>
    </w:p>
    <w:p w14:paraId="17A2022F" w14:textId="416864BE" w:rsidR="007C1A28" w:rsidRPr="007C1A28" w:rsidRDefault="007C1A28" w:rsidP="007C1A28">
      <w:pPr>
        <w:pStyle w:val="authorAddress"/>
        <w:rPr>
          <w:sz w:val="20"/>
        </w:rPr>
      </w:pPr>
      <w:r w:rsidRPr="007C1A28">
        <w:rPr>
          <w:noProof/>
          <w:sz w:val="20"/>
        </w:rPr>
        <mc:AlternateContent>
          <mc:Choice Requires="wps">
            <w:drawing>
              <wp:anchor distT="0" distB="0" distL="114300" distR="114300" simplePos="0" relativeHeight="251660288" behindDoc="0" locked="0" layoutInCell="1" allowOverlap="1" wp14:anchorId="5AEED28A" wp14:editId="6C5FFB2A">
                <wp:simplePos x="0" y="0"/>
                <wp:positionH relativeFrom="column">
                  <wp:posOffset>-63500</wp:posOffset>
                </wp:positionH>
                <wp:positionV relativeFrom="paragraph">
                  <wp:posOffset>232410</wp:posOffset>
                </wp:positionV>
                <wp:extent cx="6489700" cy="3653155"/>
                <wp:effectExtent l="0" t="0" r="38100" b="29845"/>
                <wp:wrapSquare wrapText="bothSides"/>
                <wp:docPr id="2" name="Text Box 2"/>
                <wp:cNvGraphicFramePr/>
                <a:graphic xmlns:a="http://schemas.openxmlformats.org/drawingml/2006/main">
                  <a:graphicData uri="http://schemas.microsoft.com/office/word/2010/wordprocessingShape">
                    <wps:wsp>
                      <wps:cNvSpPr txBox="1"/>
                      <wps:spPr>
                        <a:xfrm>
                          <a:off x="0" y="0"/>
                          <a:ext cx="6489700" cy="365315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700E6845" w14:textId="532C56AB" w:rsidR="00B32C93" w:rsidRPr="007C1A28" w:rsidRDefault="002116AC" w:rsidP="007C1A28">
                            <w:pPr>
                              <w:rPr>
                                <w:rFonts w:ascii="Arial" w:hAnsi="Arial"/>
                                <w:i/>
                                <w:sz w:val="20"/>
                                <w:szCs w:val="20"/>
                              </w:rPr>
                            </w:pPr>
                            <w:r>
                              <w:rPr>
                                <w:noProof/>
                              </w:rPr>
                              <w:drawing>
                                <wp:inline distT="0" distB="0" distL="0" distR="0" wp14:anchorId="522CC883" wp14:editId="3CC2A95B">
                                  <wp:extent cx="2190750" cy="2961888"/>
                                  <wp:effectExtent l="0" t="0" r="0" b="0"/>
                                  <wp:docPr id="871977749" name="Picture 9"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77749" name="Picture 9" descr="A screen shot of a game&#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14836" cy="2994452"/>
                                          </a:xfrm>
                                          <a:prstGeom prst="rect">
                                            <a:avLst/>
                                          </a:prstGeom>
                                          <a:noFill/>
                                          <a:ln>
                                            <a:noFill/>
                                          </a:ln>
                                        </pic:spPr>
                                      </pic:pic>
                                    </a:graphicData>
                                  </a:graphic>
                                </wp:inline>
                              </w:drawing>
                            </w:r>
                            <w:r>
                              <w:rPr>
                                <w:noProof/>
                              </w:rPr>
                              <w:drawing>
                                <wp:inline distT="0" distB="0" distL="0" distR="0" wp14:anchorId="2BBE195B" wp14:editId="02D2816F">
                                  <wp:extent cx="2031958" cy="3028950"/>
                                  <wp:effectExtent l="0" t="0" r="6985" b="0"/>
                                  <wp:docPr id="6674832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3272" name="Picture 1" descr="A screenshot of a video game&#10;&#10;AI-generated content may be incorrect."/>
                                          <pic:cNvPicPr>
                                            <a:picLocks noChangeAspect="1"/>
                                          </pic:cNvPicPr>
                                        </pic:nvPicPr>
                                        <pic:blipFill>
                                          <a:blip r:embed="rId13"/>
                                          <a:stretch>
                                            <a:fillRect/>
                                          </a:stretch>
                                        </pic:blipFill>
                                        <pic:spPr>
                                          <a:xfrm>
                                            <a:off x="0" y="0"/>
                                            <a:ext cx="2034702" cy="3033040"/>
                                          </a:xfrm>
                                          <a:prstGeom prst="rect">
                                            <a:avLst/>
                                          </a:prstGeom>
                                        </pic:spPr>
                                      </pic:pic>
                                    </a:graphicData>
                                  </a:graphic>
                                </wp:inline>
                              </w:drawing>
                            </w:r>
                            <w:r>
                              <w:rPr>
                                <w:noProof/>
                              </w:rPr>
                              <w:drawing>
                                <wp:inline distT="0" distB="0" distL="0" distR="0" wp14:anchorId="6705CE5D" wp14:editId="35DB1B70">
                                  <wp:extent cx="2055650" cy="2993390"/>
                                  <wp:effectExtent l="0" t="0" r="1905" b="0"/>
                                  <wp:docPr id="1396108650" name="Picture 1" descr="A video game screen with a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108650" name="Picture 1" descr="A video game screen with a rectangular object&#10;&#10;AI-generated content may be incorrect."/>
                                          <pic:cNvPicPr/>
                                        </pic:nvPicPr>
                                        <pic:blipFill>
                                          <a:blip r:embed="rId14"/>
                                          <a:stretch>
                                            <a:fillRect/>
                                          </a:stretch>
                                        </pic:blipFill>
                                        <pic:spPr>
                                          <a:xfrm>
                                            <a:off x="0" y="0"/>
                                            <a:ext cx="2063612" cy="3004983"/>
                                          </a:xfrm>
                                          <a:prstGeom prst="rect">
                                            <a:avLst/>
                                          </a:prstGeom>
                                        </pic:spPr>
                                      </pic:pic>
                                    </a:graphicData>
                                  </a:graphic>
                                </wp:inline>
                              </w:drawing>
                            </w:r>
                          </w:p>
                          <w:p w14:paraId="17C75087" w14:textId="51715198" w:rsidR="00B32C93" w:rsidRDefault="00B32C9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AEED28A" id="_x0000_t202" coordsize="21600,21600" o:spt="202" path="m,l,21600r21600,l21600,xe">
                <v:stroke joinstyle="miter"/>
                <v:path gradientshapeok="t" o:connecttype="rect"/>
              </v:shapetype>
              <v:shape id="Text Box 2" o:spid="_x0000_s1026" type="#_x0000_t202" style="position:absolute;margin-left:-5pt;margin-top:18.3pt;width:511pt;height:287.6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" filled="f" strokecolor="black [3213]" strokeweight=".5pt">
                <v:textbox>
                  <w:txbxContent>
                    <w:p w14:paraId="700E6845" w14:textId="532C56AB" w:rsidR="00B32C93" w:rsidRPr="007C1A28" w:rsidRDefault="002116AC" w:rsidP="007C1A28">
                      <w:pPr>
                        <w:rPr>
                          <w:rFonts w:ascii="Arial" w:hAnsi="Arial"/>
                          <w:i/>
                          <w:sz w:val="20"/>
                          <w:szCs w:val="20"/>
                        </w:rPr>
                      </w:pPr>
                      <w:r>
                        <w:rPr>
                          <w:noProof/>
                        </w:rPr>
                        <w:drawing>
                          <wp:inline distT="0" distB="0" distL="0" distR="0" wp14:anchorId="522CC883" wp14:editId="3CC2A95B">
                            <wp:extent cx="2190750" cy="2961888"/>
                            <wp:effectExtent l="0" t="0" r="0" b="0"/>
                            <wp:docPr id="871977749" name="Picture 9"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77749" name="Picture 9" descr="A screen shot of a game&#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14836" cy="2994452"/>
                                    </a:xfrm>
                                    <a:prstGeom prst="rect">
                                      <a:avLst/>
                                    </a:prstGeom>
                                    <a:noFill/>
                                    <a:ln>
                                      <a:noFill/>
                                    </a:ln>
                                  </pic:spPr>
                                </pic:pic>
                              </a:graphicData>
                            </a:graphic>
                          </wp:inline>
                        </w:drawing>
                      </w:r>
                      <w:r>
                        <w:rPr>
                          <w:noProof/>
                        </w:rPr>
                        <w:drawing>
                          <wp:inline distT="0" distB="0" distL="0" distR="0" wp14:anchorId="2BBE195B" wp14:editId="02D2816F">
                            <wp:extent cx="2031958" cy="3028950"/>
                            <wp:effectExtent l="0" t="0" r="6985" b="0"/>
                            <wp:docPr id="6674832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3272" name="Picture 1" descr="A screenshot of a video game&#10;&#10;AI-generated content may be incorrect."/>
                                    <pic:cNvPicPr>
                                      <a:picLocks noChangeAspect="1"/>
                                    </pic:cNvPicPr>
                                  </pic:nvPicPr>
                                  <pic:blipFill>
                                    <a:blip r:embed="rId13"/>
                                    <a:stretch>
                                      <a:fillRect/>
                                    </a:stretch>
                                  </pic:blipFill>
                                  <pic:spPr>
                                    <a:xfrm>
                                      <a:off x="0" y="0"/>
                                      <a:ext cx="2034702" cy="3033040"/>
                                    </a:xfrm>
                                    <a:prstGeom prst="rect">
                                      <a:avLst/>
                                    </a:prstGeom>
                                  </pic:spPr>
                                </pic:pic>
                              </a:graphicData>
                            </a:graphic>
                          </wp:inline>
                        </w:drawing>
                      </w:r>
                      <w:r>
                        <w:rPr>
                          <w:noProof/>
                        </w:rPr>
                        <w:drawing>
                          <wp:inline distT="0" distB="0" distL="0" distR="0" wp14:anchorId="6705CE5D" wp14:editId="35DB1B70">
                            <wp:extent cx="2055650" cy="2993390"/>
                            <wp:effectExtent l="0" t="0" r="1905" b="0"/>
                            <wp:docPr id="1396108650" name="Picture 1" descr="A video game screen with a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108650" name="Picture 1" descr="A video game screen with a rectangular object&#10;&#10;AI-generated content may be incorrect."/>
                                    <pic:cNvPicPr/>
                                  </pic:nvPicPr>
                                  <pic:blipFill>
                                    <a:blip r:embed="rId14"/>
                                    <a:stretch>
                                      <a:fillRect/>
                                    </a:stretch>
                                  </pic:blipFill>
                                  <pic:spPr>
                                    <a:xfrm>
                                      <a:off x="0" y="0"/>
                                      <a:ext cx="2063612" cy="3004983"/>
                                    </a:xfrm>
                                    <a:prstGeom prst="rect">
                                      <a:avLst/>
                                    </a:prstGeom>
                                  </pic:spPr>
                                </pic:pic>
                              </a:graphicData>
                            </a:graphic>
                          </wp:inline>
                        </w:drawing>
                      </w:r>
                    </w:p>
                    <w:p w14:paraId="17C75087" w14:textId="51715198" w:rsidR="00B32C93" w:rsidRDefault="00B32C93"/>
                  </w:txbxContent>
                </v:textbox>
                <w10:wrap type="square"/>
              </v:shape>
            </w:pict>
          </mc:Fallback>
        </mc:AlternateContent>
      </w:r>
    </w:p>
    <w:p w14:paraId="5498C987" w14:textId="77777777" w:rsidR="00425221" w:rsidRDefault="00425221" w:rsidP="00976699">
      <w:pPr>
        <w:rPr>
          <w:rFonts w:ascii="Verdana" w:hAnsi="Verdana"/>
          <w:b/>
          <w:sz w:val="18"/>
          <w:szCs w:val="18"/>
        </w:rPr>
      </w:pPr>
    </w:p>
    <w:p w14:paraId="64FA0C91" w14:textId="2A2FC57E" w:rsidR="00976699" w:rsidRDefault="00976699" w:rsidP="00976699">
      <w:pPr>
        <w:rPr>
          <w:rFonts w:ascii="Verdana" w:hAnsi="Verdana"/>
          <w:b/>
          <w:sz w:val="18"/>
          <w:szCs w:val="18"/>
        </w:rPr>
      </w:pPr>
      <w:r w:rsidRPr="00165722">
        <w:rPr>
          <w:rFonts w:ascii="Verdana" w:hAnsi="Verdana"/>
          <w:b/>
          <w:sz w:val="18"/>
          <w:szCs w:val="18"/>
        </w:rPr>
        <w:t>Abstract</w:t>
      </w:r>
      <w:r w:rsidR="007C1A28" w:rsidRPr="00165722">
        <w:rPr>
          <w:rFonts w:ascii="Verdana" w:hAnsi="Verdana"/>
          <w:b/>
          <w:sz w:val="18"/>
          <w:szCs w:val="18"/>
        </w:rPr>
        <w:t xml:space="preserve"> </w:t>
      </w:r>
    </w:p>
    <w:p w14:paraId="15936A2C" w14:textId="545713B9" w:rsidR="00C22F14" w:rsidRDefault="00C22F14" w:rsidP="00976699">
      <w:pPr>
        <w:rPr>
          <w:rFonts w:ascii="Verdana" w:hAnsi="Verdana"/>
          <w:bCs/>
          <w:sz w:val="18"/>
          <w:szCs w:val="18"/>
        </w:rPr>
      </w:pPr>
    </w:p>
    <w:p w14:paraId="2F5E94E0" w14:textId="37E56B41" w:rsidR="00C22F14" w:rsidRDefault="00C22F14" w:rsidP="00976699">
      <w:pPr>
        <w:rPr>
          <w:rFonts w:ascii="Verdana" w:hAnsi="Verdana"/>
          <w:bCs/>
          <w:sz w:val="18"/>
          <w:szCs w:val="18"/>
        </w:rPr>
      </w:pPr>
      <w:r>
        <w:rPr>
          <w:rFonts w:ascii="Verdana" w:hAnsi="Verdana"/>
          <w:bCs/>
          <w:sz w:val="18"/>
          <w:szCs w:val="18"/>
        </w:rPr>
        <w:t xml:space="preserve">This project looks into how developers can improve how they can present new information to players who are new to gaming or their game genre. The project uses Unity, a game development engine to make the artifact used for player testing and applying researched information. Player testing was used to find real world examples of player patterns in gaming which can be used to modify how the game shows the player how to play. </w:t>
      </w:r>
    </w:p>
    <w:p w14:paraId="4C400F03" w14:textId="00E254D7" w:rsidR="007134CE" w:rsidRPr="00517D9C" w:rsidRDefault="007134CE" w:rsidP="00517D9C">
      <w:pPr>
        <w:rPr>
          <w:rFonts w:ascii="Verdana" w:hAnsi="Verdana"/>
          <w:bCs/>
          <w:sz w:val="18"/>
          <w:szCs w:val="18"/>
        </w:rPr>
      </w:pPr>
    </w:p>
    <w:p w14:paraId="73DF5F2F" w14:textId="5DD4FCD6" w:rsidR="00976699" w:rsidRPr="00165722" w:rsidRDefault="00976699" w:rsidP="00976699">
      <w:pPr>
        <w:rPr>
          <w:rFonts w:ascii="Verdana" w:hAnsi="Verdana"/>
          <w:sz w:val="18"/>
          <w:szCs w:val="18"/>
        </w:rPr>
      </w:pPr>
      <w:r w:rsidRPr="00165722">
        <w:rPr>
          <w:rFonts w:ascii="Verdana" w:hAnsi="Verdana"/>
          <w:b/>
          <w:sz w:val="18"/>
          <w:szCs w:val="18"/>
        </w:rPr>
        <w:t>Keywords</w:t>
      </w:r>
      <w:r w:rsidRPr="00165722">
        <w:rPr>
          <w:rFonts w:ascii="Verdana" w:hAnsi="Verdana"/>
          <w:sz w:val="18"/>
          <w:szCs w:val="18"/>
        </w:rPr>
        <w:t xml:space="preserve">: </w:t>
      </w:r>
      <w:r w:rsidR="00171165">
        <w:rPr>
          <w:rFonts w:ascii="Verdana" w:hAnsi="Verdana"/>
          <w:sz w:val="18"/>
          <w:szCs w:val="18"/>
        </w:rPr>
        <w:t>Learning theory, Patter</w:t>
      </w:r>
      <w:r w:rsidR="00C22F14">
        <w:rPr>
          <w:rFonts w:ascii="Verdana" w:hAnsi="Verdana"/>
          <w:sz w:val="18"/>
          <w:szCs w:val="18"/>
        </w:rPr>
        <w:t>n</w:t>
      </w:r>
      <w:r w:rsidR="00171165">
        <w:rPr>
          <w:rFonts w:ascii="Verdana" w:hAnsi="Verdana"/>
          <w:sz w:val="18"/>
          <w:szCs w:val="18"/>
        </w:rPr>
        <w:t xml:space="preserve"> recognition, Gaming, Tutorial, Control</w:t>
      </w:r>
    </w:p>
    <w:p w14:paraId="1F1F29D2" w14:textId="0930C760" w:rsidR="00065A6F" w:rsidRPr="00165722" w:rsidRDefault="007C1A28" w:rsidP="007C1A28">
      <w:pPr>
        <w:pStyle w:val="BodyText"/>
        <w:rPr>
          <w:rFonts w:ascii="Verdana" w:hAnsi="Verdana"/>
          <w:b/>
          <w:sz w:val="18"/>
          <w:szCs w:val="18"/>
          <w:lang w:val="en-GB"/>
        </w:rPr>
      </w:pPr>
      <w:r w:rsidRPr="00165722">
        <w:rPr>
          <w:rFonts w:ascii="Verdana" w:hAnsi="Verdana"/>
          <w:b/>
          <w:noProof/>
          <w:sz w:val="18"/>
          <w:szCs w:val="18"/>
        </w:rPr>
        <w:lastRenderedPageBreak/>
        <w:t>How to access the project</w:t>
      </w:r>
    </w:p>
    <w:p w14:paraId="6407D818" w14:textId="421C6727" w:rsidR="007C1A28" w:rsidRPr="00165722" w:rsidRDefault="004A4A2F" w:rsidP="007C1A28">
      <w:pPr>
        <w:pStyle w:val="BodyText"/>
        <w:rPr>
          <w:rFonts w:ascii="Verdana" w:hAnsi="Verdana"/>
          <w:b/>
          <w:sz w:val="18"/>
          <w:szCs w:val="18"/>
          <w:lang w:val="en-GB"/>
        </w:rPr>
      </w:pPr>
      <w:r>
        <w:rPr>
          <w:rFonts w:ascii="Verdana" w:hAnsi="Verdana"/>
          <w:sz w:val="18"/>
          <w:szCs w:val="18"/>
        </w:rPr>
        <w:t>Verdana, 9pt</w:t>
      </w:r>
      <w:r>
        <w:rPr>
          <w:rFonts w:ascii="Verdana" w:hAnsi="Verdana"/>
          <w:sz w:val="18"/>
          <w:szCs w:val="18"/>
          <w:lang w:val="en-GB"/>
        </w:rPr>
        <w:t xml:space="preserve">. </w:t>
      </w:r>
      <w:r w:rsidR="00562F40">
        <w:rPr>
          <w:rFonts w:ascii="Verdana" w:hAnsi="Verdana"/>
          <w:sz w:val="18"/>
          <w:szCs w:val="18"/>
          <w:lang w:val="en-GB"/>
        </w:rPr>
        <w:t>Provide</w:t>
      </w:r>
      <w:r w:rsidR="007C1A28" w:rsidRPr="00165722">
        <w:rPr>
          <w:rFonts w:ascii="Verdana" w:hAnsi="Verdana"/>
          <w:sz w:val="18"/>
          <w:szCs w:val="18"/>
          <w:lang w:val="en-GB"/>
        </w:rPr>
        <w:t xml:space="preserve"> </w:t>
      </w:r>
      <w:r w:rsidR="00A943A9">
        <w:rPr>
          <w:rFonts w:ascii="Verdana" w:hAnsi="Verdana"/>
          <w:sz w:val="18"/>
          <w:szCs w:val="18"/>
          <w:lang w:val="en-GB"/>
        </w:rPr>
        <w:t>any</w:t>
      </w:r>
      <w:r w:rsidR="007C1A28" w:rsidRPr="00165722">
        <w:rPr>
          <w:rFonts w:ascii="Verdana" w:hAnsi="Verdana"/>
          <w:sz w:val="18"/>
          <w:szCs w:val="18"/>
          <w:lang w:val="en-GB"/>
        </w:rPr>
        <w:t xml:space="preserve"> </w:t>
      </w:r>
      <w:r w:rsidR="00E146E5" w:rsidRPr="00A943A9">
        <w:rPr>
          <w:rFonts w:ascii="Verdana" w:hAnsi="Verdana"/>
          <w:b/>
          <w:bCs/>
          <w:sz w:val="18"/>
          <w:szCs w:val="18"/>
          <w:lang w:val="en-GB"/>
        </w:rPr>
        <w:t xml:space="preserve">project </w:t>
      </w:r>
      <w:r w:rsidR="007C1A28" w:rsidRPr="00A943A9">
        <w:rPr>
          <w:rFonts w:ascii="Verdana" w:hAnsi="Verdana"/>
          <w:b/>
          <w:bCs/>
          <w:sz w:val="18"/>
          <w:szCs w:val="18"/>
          <w:lang w:val="en-GB"/>
        </w:rPr>
        <w:t>URL</w:t>
      </w:r>
      <w:r w:rsidR="00A943A9">
        <w:rPr>
          <w:rFonts w:ascii="Verdana" w:hAnsi="Verdana"/>
          <w:b/>
          <w:bCs/>
          <w:sz w:val="18"/>
          <w:szCs w:val="18"/>
          <w:lang w:val="en-GB"/>
        </w:rPr>
        <w:t>s</w:t>
      </w:r>
      <w:r w:rsidR="007C1A28" w:rsidRPr="00165722">
        <w:rPr>
          <w:rFonts w:ascii="Verdana" w:hAnsi="Verdana"/>
          <w:sz w:val="18"/>
          <w:szCs w:val="18"/>
          <w:lang w:val="en-GB"/>
        </w:rPr>
        <w:t xml:space="preserve"> and/or details of </w:t>
      </w:r>
      <w:r w:rsidR="00A943A9">
        <w:rPr>
          <w:rFonts w:ascii="Verdana" w:hAnsi="Verdana"/>
          <w:sz w:val="18"/>
          <w:szCs w:val="18"/>
          <w:lang w:val="en-GB"/>
        </w:rPr>
        <w:t>where/</w:t>
      </w:r>
      <w:r w:rsidR="007C1A28" w:rsidRPr="00165722">
        <w:rPr>
          <w:rFonts w:ascii="Verdana" w:hAnsi="Verdana"/>
          <w:sz w:val="18"/>
          <w:szCs w:val="18"/>
          <w:lang w:val="en-GB"/>
        </w:rPr>
        <w:t xml:space="preserve">how to access your project, and the </w:t>
      </w:r>
      <w:r w:rsidR="007C1A28" w:rsidRPr="00165722">
        <w:rPr>
          <w:rFonts w:ascii="Verdana" w:hAnsi="Verdana"/>
          <w:b/>
          <w:i/>
          <w:sz w:val="18"/>
          <w:szCs w:val="18"/>
          <w:lang w:val="en-GB"/>
        </w:rPr>
        <w:t>URL of your final video</w:t>
      </w:r>
      <w:r w:rsidR="007C1A28" w:rsidRPr="00165722">
        <w:rPr>
          <w:rFonts w:ascii="Verdana" w:hAnsi="Verdana"/>
          <w:sz w:val="18"/>
          <w:szCs w:val="18"/>
          <w:lang w:val="en-GB"/>
        </w:rPr>
        <w:t xml:space="preserve">. If we need </w:t>
      </w:r>
      <w:r w:rsidR="00562F40">
        <w:rPr>
          <w:rFonts w:ascii="Verdana" w:hAnsi="Verdana"/>
          <w:sz w:val="18"/>
          <w:szCs w:val="18"/>
          <w:lang w:val="en-GB"/>
        </w:rPr>
        <w:t>access to</w:t>
      </w:r>
      <w:r w:rsidR="007C1A28" w:rsidRPr="00165722">
        <w:rPr>
          <w:rFonts w:ascii="Verdana" w:hAnsi="Verdana"/>
          <w:sz w:val="18"/>
          <w:szCs w:val="18"/>
          <w:lang w:val="en-GB"/>
        </w:rPr>
        <w:t xml:space="preserve"> </w:t>
      </w:r>
      <w:r w:rsidR="00562F40">
        <w:rPr>
          <w:rFonts w:ascii="Verdana" w:hAnsi="Verdana"/>
          <w:sz w:val="18"/>
          <w:szCs w:val="18"/>
          <w:lang w:val="en-GB"/>
        </w:rPr>
        <w:t>servers</w:t>
      </w:r>
      <w:r w:rsidR="007C1A28" w:rsidRPr="00165722">
        <w:rPr>
          <w:rFonts w:ascii="Verdana" w:hAnsi="Verdana"/>
          <w:sz w:val="18"/>
          <w:szCs w:val="18"/>
          <w:lang w:val="en-GB"/>
        </w:rPr>
        <w:t xml:space="preserve"> / administration interface</w:t>
      </w:r>
      <w:r w:rsidR="00562F40">
        <w:rPr>
          <w:rFonts w:ascii="Verdana" w:hAnsi="Verdana"/>
          <w:sz w:val="18"/>
          <w:szCs w:val="18"/>
          <w:lang w:val="en-GB"/>
        </w:rPr>
        <w:t>s</w:t>
      </w:r>
      <w:r w:rsidR="007C1A28" w:rsidRPr="00165722">
        <w:rPr>
          <w:rFonts w:ascii="Verdana" w:hAnsi="Verdana"/>
          <w:sz w:val="18"/>
          <w:szCs w:val="18"/>
          <w:lang w:val="en-GB"/>
        </w:rPr>
        <w:t xml:space="preserve"> please provide </w:t>
      </w:r>
      <w:r w:rsidR="00562F40">
        <w:rPr>
          <w:rFonts w:ascii="Verdana" w:hAnsi="Verdana"/>
          <w:sz w:val="18"/>
          <w:szCs w:val="18"/>
          <w:lang w:val="en-GB"/>
        </w:rPr>
        <w:t>credentials</w:t>
      </w:r>
      <w:r w:rsidR="007C1A28" w:rsidRPr="00165722">
        <w:rPr>
          <w:rFonts w:ascii="Verdana" w:hAnsi="Verdana"/>
          <w:sz w:val="18"/>
          <w:szCs w:val="18"/>
          <w:lang w:val="en-GB"/>
        </w:rPr>
        <w:t xml:space="preserve"> and URLs. </w:t>
      </w:r>
      <w:r w:rsidR="00562F40">
        <w:rPr>
          <w:rFonts w:ascii="Verdana" w:hAnsi="Verdana"/>
          <w:sz w:val="18"/>
          <w:szCs w:val="18"/>
          <w:lang w:val="en-GB"/>
        </w:rPr>
        <w:t>W</w:t>
      </w:r>
      <w:r w:rsidR="007C1A28" w:rsidRPr="00165722">
        <w:rPr>
          <w:rFonts w:ascii="Verdana" w:hAnsi="Verdana"/>
          <w:sz w:val="18"/>
          <w:szCs w:val="18"/>
          <w:lang w:val="en-GB"/>
        </w:rPr>
        <w:t xml:space="preserve">hat we cannot access </w:t>
      </w:r>
      <w:r w:rsidR="00562F40">
        <w:rPr>
          <w:rFonts w:ascii="Verdana" w:hAnsi="Verdana"/>
          <w:sz w:val="18"/>
          <w:szCs w:val="18"/>
          <w:lang w:val="en-GB"/>
        </w:rPr>
        <w:t>we cannot</w:t>
      </w:r>
      <w:r w:rsidR="007C1A28" w:rsidRPr="00165722">
        <w:rPr>
          <w:rFonts w:ascii="Verdana" w:hAnsi="Verdana"/>
          <w:sz w:val="18"/>
          <w:szCs w:val="18"/>
          <w:lang w:val="en-GB"/>
        </w:rPr>
        <w:t xml:space="preserve"> mark. You can change password</w:t>
      </w:r>
      <w:r w:rsidR="00A943A9">
        <w:rPr>
          <w:rFonts w:ascii="Verdana" w:hAnsi="Verdana"/>
          <w:sz w:val="18"/>
          <w:szCs w:val="18"/>
          <w:lang w:val="en-GB"/>
        </w:rPr>
        <w:t>s</w:t>
      </w:r>
      <w:r w:rsidR="00356545">
        <w:rPr>
          <w:rFonts w:ascii="Verdana" w:hAnsi="Verdana"/>
          <w:sz w:val="18"/>
          <w:szCs w:val="18"/>
          <w:lang w:val="en-GB"/>
        </w:rPr>
        <w:t xml:space="preserve"> </w:t>
      </w:r>
      <w:r w:rsidR="007C1A28" w:rsidRPr="00165722">
        <w:rPr>
          <w:rFonts w:ascii="Verdana" w:hAnsi="Verdana"/>
          <w:sz w:val="18"/>
          <w:szCs w:val="18"/>
          <w:lang w:val="en-GB"/>
        </w:rPr>
        <w:t>after you receive your mark.</w:t>
      </w:r>
    </w:p>
    <w:p w14:paraId="5078AA1C" w14:textId="37717B7B" w:rsidR="008D2426" w:rsidRPr="00425221" w:rsidRDefault="00425221" w:rsidP="007C1A28">
      <w:pPr>
        <w:pStyle w:val="BodyText"/>
        <w:rPr>
          <w:rFonts w:ascii="Verdana" w:hAnsi="Verdana"/>
          <w:sz w:val="18"/>
          <w:szCs w:val="18"/>
          <w:lang w:val="en-GB"/>
        </w:rPr>
      </w:pPr>
      <w:r>
        <w:rPr>
          <w:rFonts w:ascii="Verdana" w:hAnsi="Verdana"/>
          <w:sz w:val="18"/>
          <w:szCs w:val="18"/>
          <w:lang w:val="en-GB"/>
        </w:rPr>
        <w:br/>
      </w:r>
    </w:p>
    <w:p w14:paraId="4022C7A4" w14:textId="77777777" w:rsidR="008D2426" w:rsidRPr="00065A6F" w:rsidRDefault="008D2426" w:rsidP="008314F3">
      <w:pPr>
        <w:pStyle w:val="BodyText"/>
        <w:pBdr>
          <w:top w:val="single" w:sz="4" w:space="1" w:color="auto"/>
        </w:pBdr>
        <w:rPr>
          <w:rFonts w:ascii="Verdana" w:hAnsi="Verdana"/>
          <w:sz w:val="20"/>
          <w:lang w:val="en-GB"/>
        </w:rPr>
      </w:pPr>
    </w:p>
    <w:p w14:paraId="5A3EC95C" w14:textId="77777777" w:rsidR="00C26A86" w:rsidRDefault="00C26A86" w:rsidP="00976699">
      <w:pPr>
        <w:rPr>
          <w:rFonts w:ascii="Verdana" w:hAnsi="Verdana"/>
          <w:sz w:val="20"/>
          <w:szCs w:val="20"/>
        </w:rPr>
        <w:sectPr w:rsidR="00C26A86" w:rsidSect="00C26A86">
          <w:headerReference w:type="even" r:id="rId15"/>
          <w:headerReference w:type="default" r:id="rId16"/>
          <w:footerReference w:type="default" r:id="rId17"/>
          <w:headerReference w:type="first" r:id="rId18"/>
          <w:pgSz w:w="11900" w:h="16840"/>
          <w:pgMar w:top="1440" w:right="1080" w:bottom="1440" w:left="1080" w:header="708" w:footer="708" w:gutter="0"/>
          <w:cols w:space="708"/>
          <w:titlePg/>
          <w:docGrid w:linePitch="360"/>
        </w:sectPr>
      </w:pPr>
    </w:p>
    <w:p w14:paraId="02A913B4" w14:textId="7A0FC11E" w:rsidR="00065A6F" w:rsidRDefault="008314F3" w:rsidP="00DE6C4E">
      <w:pPr>
        <w:jc w:val="both"/>
        <w:rPr>
          <w:rFonts w:ascii="Verdana" w:hAnsi="Verdana"/>
          <w:noProof/>
          <w:sz w:val="18"/>
          <w:szCs w:val="18"/>
        </w:rPr>
      </w:pPr>
      <w:r w:rsidRPr="00425221">
        <w:rPr>
          <w:rFonts w:ascii="Verdana" w:hAnsi="Verdana"/>
          <w:b/>
          <w:noProof/>
          <w:sz w:val="18"/>
          <w:szCs w:val="18"/>
        </w:rPr>
        <w:t xml:space="preserve">1. </w:t>
      </w:r>
      <w:r w:rsidR="00065A6F" w:rsidRPr="00425221">
        <w:rPr>
          <w:rFonts w:ascii="Verdana" w:hAnsi="Verdana"/>
          <w:b/>
          <w:noProof/>
          <w:sz w:val="18"/>
          <w:szCs w:val="18"/>
        </w:rPr>
        <w:t>Introduction</w:t>
      </w:r>
    </w:p>
    <w:p w14:paraId="203AFE9F" w14:textId="6EA5CE30" w:rsidR="001B28F6" w:rsidRDefault="0019653C" w:rsidP="00DE6C4E">
      <w:pPr>
        <w:jc w:val="both"/>
        <w:rPr>
          <w:rFonts w:ascii="Verdana" w:hAnsi="Verdana"/>
          <w:bCs/>
          <w:noProof/>
          <w:sz w:val="18"/>
          <w:szCs w:val="18"/>
        </w:rPr>
      </w:pPr>
      <w:r>
        <w:rPr>
          <w:rFonts w:ascii="Verdana" w:hAnsi="Verdana"/>
          <w:noProof/>
          <w:sz w:val="18"/>
          <w:szCs w:val="18"/>
        </w:rPr>
        <w:t>With the rise of gaming</w:t>
      </w:r>
      <w:r w:rsidR="00200349">
        <w:rPr>
          <w:rFonts w:ascii="Verdana" w:hAnsi="Verdana"/>
          <w:noProof/>
          <w:sz w:val="18"/>
          <w:szCs w:val="18"/>
        </w:rPr>
        <w:t xml:space="preserve"> after t</w:t>
      </w:r>
      <w:r w:rsidR="00CD77AC">
        <w:rPr>
          <w:rFonts w:ascii="Verdana" w:hAnsi="Verdana"/>
          <w:noProof/>
          <w:sz w:val="18"/>
          <w:szCs w:val="18"/>
        </w:rPr>
        <w:t>h</w:t>
      </w:r>
      <w:r w:rsidR="00200349">
        <w:rPr>
          <w:rFonts w:ascii="Verdana" w:hAnsi="Verdana"/>
          <w:noProof/>
          <w:sz w:val="18"/>
          <w:szCs w:val="18"/>
        </w:rPr>
        <w:t xml:space="preserve">e COVID-19 pandemic there have been an increase of people who play games in their free time. </w:t>
      </w:r>
      <w:r w:rsidR="00200349" w:rsidRPr="00200349">
        <w:rPr>
          <w:rFonts w:ascii="Verdana" w:hAnsi="Verdana"/>
          <w:bCs/>
          <w:noProof/>
          <w:sz w:val="18"/>
          <w:szCs w:val="18"/>
        </w:rPr>
        <w:t>Matther Barr</w:t>
      </w:r>
      <w:r w:rsidR="00200349">
        <w:rPr>
          <w:rFonts w:ascii="Verdana" w:hAnsi="Verdana"/>
          <w:bCs/>
          <w:noProof/>
          <w:sz w:val="18"/>
          <w:szCs w:val="18"/>
        </w:rPr>
        <w:t xml:space="preserve"> and Alicia Copeland-Stewart (2021) </w:t>
      </w:r>
      <w:r w:rsidR="00B63005">
        <w:rPr>
          <w:rFonts w:ascii="Verdana" w:hAnsi="Verdana"/>
          <w:bCs/>
          <w:noProof/>
          <w:sz w:val="18"/>
          <w:szCs w:val="18"/>
        </w:rPr>
        <w:t>conducted</w:t>
      </w:r>
      <w:r w:rsidR="00200349">
        <w:rPr>
          <w:rFonts w:ascii="Verdana" w:hAnsi="Verdana"/>
          <w:bCs/>
          <w:noProof/>
          <w:sz w:val="18"/>
          <w:szCs w:val="18"/>
        </w:rPr>
        <w:t xml:space="preserve"> a study on how</w:t>
      </w:r>
      <w:r w:rsidR="005D61D2">
        <w:rPr>
          <w:rFonts w:ascii="Verdana" w:hAnsi="Verdana"/>
          <w:bCs/>
          <w:noProof/>
          <w:sz w:val="18"/>
          <w:szCs w:val="18"/>
        </w:rPr>
        <w:t xml:space="preserve"> games </w:t>
      </w:r>
      <w:r w:rsidR="00B53684">
        <w:rPr>
          <w:rFonts w:ascii="Verdana" w:hAnsi="Verdana"/>
          <w:bCs/>
          <w:noProof/>
          <w:sz w:val="18"/>
          <w:szCs w:val="18"/>
        </w:rPr>
        <w:t>a</w:t>
      </w:r>
      <w:r w:rsidR="005D61D2">
        <w:rPr>
          <w:rFonts w:ascii="Verdana" w:hAnsi="Verdana"/>
          <w:bCs/>
          <w:noProof/>
          <w:sz w:val="18"/>
          <w:szCs w:val="18"/>
        </w:rPr>
        <w:t xml:space="preserve">ffected people during </w:t>
      </w:r>
      <w:r w:rsidR="00B53684">
        <w:rPr>
          <w:rFonts w:ascii="Verdana" w:hAnsi="Verdana"/>
          <w:bCs/>
          <w:noProof/>
          <w:sz w:val="18"/>
          <w:szCs w:val="18"/>
        </w:rPr>
        <w:t>the</w:t>
      </w:r>
      <w:r w:rsidR="005D61D2">
        <w:rPr>
          <w:rFonts w:ascii="Verdana" w:hAnsi="Verdana"/>
          <w:bCs/>
          <w:noProof/>
          <w:sz w:val="18"/>
          <w:szCs w:val="18"/>
        </w:rPr>
        <w:t xml:space="preserve"> pandemic saying 71% of people who played games before increase</w:t>
      </w:r>
      <w:r w:rsidR="00B53684">
        <w:rPr>
          <w:rFonts w:ascii="Verdana" w:hAnsi="Verdana"/>
          <w:bCs/>
          <w:noProof/>
          <w:sz w:val="18"/>
          <w:szCs w:val="18"/>
        </w:rPr>
        <w:t>d</w:t>
      </w:r>
      <w:r w:rsidR="005D61D2">
        <w:rPr>
          <w:rFonts w:ascii="Verdana" w:hAnsi="Verdana"/>
          <w:bCs/>
          <w:noProof/>
          <w:sz w:val="18"/>
          <w:szCs w:val="18"/>
        </w:rPr>
        <w:t xml:space="preserve"> their playtime </w:t>
      </w:r>
      <w:r w:rsidR="00B53684">
        <w:rPr>
          <w:rFonts w:ascii="Verdana" w:hAnsi="Verdana"/>
          <w:bCs/>
          <w:noProof/>
          <w:sz w:val="18"/>
          <w:szCs w:val="18"/>
        </w:rPr>
        <w:t>throughout</w:t>
      </w:r>
      <w:r w:rsidR="005D61D2">
        <w:rPr>
          <w:rFonts w:ascii="Verdana" w:hAnsi="Verdana"/>
          <w:bCs/>
          <w:noProof/>
          <w:sz w:val="18"/>
          <w:szCs w:val="18"/>
        </w:rPr>
        <w:t xml:space="preserve"> their days. </w:t>
      </w:r>
      <w:r w:rsidR="00E04FFD">
        <w:rPr>
          <w:rFonts w:ascii="Verdana" w:hAnsi="Verdana"/>
          <w:bCs/>
          <w:noProof/>
          <w:sz w:val="18"/>
          <w:szCs w:val="18"/>
        </w:rPr>
        <w:t xml:space="preserve">Matthew Broughton (2020) did a report on the increase of Tencent’s revenue. In 2019 their revenue </w:t>
      </w:r>
      <w:r w:rsidR="00AA695B">
        <w:rPr>
          <w:rFonts w:ascii="Verdana" w:hAnsi="Verdana"/>
          <w:bCs/>
          <w:noProof/>
          <w:sz w:val="18"/>
          <w:szCs w:val="18"/>
        </w:rPr>
        <w:t>increased by 21%. In the same report it states StreamElements and Arsenal.gg reported a 10% and 15% increase in Youtube and Twitch game viewership. The reports show how during the pandemic there have been large increase in people who play video games in their free time</w:t>
      </w:r>
      <w:r w:rsidR="00EC04B2">
        <w:rPr>
          <w:rFonts w:ascii="Verdana" w:hAnsi="Verdana"/>
          <w:bCs/>
          <w:noProof/>
          <w:sz w:val="18"/>
          <w:szCs w:val="18"/>
        </w:rPr>
        <w:t>. With this increase its fair to assume a portion of these people will be completely new to gaming and will have never played a video game before.</w:t>
      </w:r>
    </w:p>
    <w:p w14:paraId="3E54D1A4" w14:textId="77777777" w:rsidR="00EC04B2" w:rsidRDefault="00EC04B2" w:rsidP="00DE6C4E">
      <w:pPr>
        <w:jc w:val="both"/>
        <w:rPr>
          <w:rFonts w:ascii="Verdana" w:hAnsi="Verdana"/>
          <w:bCs/>
          <w:noProof/>
          <w:sz w:val="18"/>
          <w:szCs w:val="18"/>
        </w:rPr>
      </w:pPr>
    </w:p>
    <w:p w14:paraId="01758751" w14:textId="7E6431FC" w:rsidR="00EC04B2" w:rsidRDefault="00B45B93" w:rsidP="00DE6C4E">
      <w:pPr>
        <w:jc w:val="both"/>
        <w:rPr>
          <w:rFonts w:ascii="Verdana" w:hAnsi="Verdana"/>
          <w:sz w:val="18"/>
          <w:szCs w:val="18"/>
        </w:rPr>
      </w:pPr>
      <w:r>
        <w:rPr>
          <w:rFonts w:ascii="Verdana" w:hAnsi="Verdana"/>
          <w:bCs/>
          <w:noProof/>
          <w:sz w:val="18"/>
          <w:szCs w:val="18"/>
        </w:rPr>
        <w:t xml:space="preserve">This project is aimed at improving the new user experience </w:t>
      </w:r>
      <w:r w:rsidR="005B6E37">
        <w:rPr>
          <w:rFonts w:ascii="Verdana" w:hAnsi="Verdana"/>
          <w:bCs/>
          <w:noProof/>
          <w:sz w:val="18"/>
          <w:szCs w:val="18"/>
        </w:rPr>
        <w:t>with tutorialisation. Tutorials are in place to help guide new users through the basics of the game</w:t>
      </w:r>
      <w:r w:rsidR="00AB3E2A">
        <w:rPr>
          <w:rFonts w:ascii="Verdana" w:hAnsi="Verdana"/>
          <w:bCs/>
          <w:noProof/>
          <w:sz w:val="18"/>
          <w:szCs w:val="18"/>
        </w:rPr>
        <w:t xml:space="preserve">. Each game uses different method of tutorialisation </w:t>
      </w:r>
      <w:r w:rsidR="00CA794E">
        <w:rPr>
          <w:rFonts w:ascii="Verdana" w:hAnsi="Verdana"/>
          <w:bCs/>
          <w:noProof/>
          <w:sz w:val="18"/>
          <w:szCs w:val="18"/>
        </w:rPr>
        <w:t>such as</w:t>
      </w:r>
      <w:r w:rsidR="00AB3E2A">
        <w:rPr>
          <w:rFonts w:ascii="Verdana" w:hAnsi="Verdana"/>
          <w:bCs/>
          <w:noProof/>
          <w:sz w:val="18"/>
          <w:szCs w:val="18"/>
        </w:rPr>
        <w:t xml:space="preserve"> text based or using images and videos. </w:t>
      </w:r>
      <w:r w:rsidR="005D37DD">
        <w:rPr>
          <w:rFonts w:ascii="Verdana" w:hAnsi="Verdana"/>
          <w:bCs/>
          <w:noProof/>
          <w:sz w:val="18"/>
          <w:szCs w:val="18"/>
        </w:rPr>
        <w:t xml:space="preserve">The project is </w:t>
      </w:r>
      <w:r w:rsidR="00CA794E">
        <w:rPr>
          <w:rFonts w:ascii="Verdana" w:hAnsi="Verdana"/>
          <w:bCs/>
          <w:noProof/>
          <w:sz w:val="18"/>
          <w:szCs w:val="18"/>
        </w:rPr>
        <w:t>aiming</w:t>
      </w:r>
      <w:r w:rsidR="005D37DD">
        <w:rPr>
          <w:rFonts w:ascii="Verdana" w:hAnsi="Verdana"/>
          <w:bCs/>
          <w:noProof/>
          <w:sz w:val="18"/>
          <w:szCs w:val="18"/>
        </w:rPr>
        <w:t xml:space="preserve"> to solve the issues that new players may </w:t>
      </w:r>
      <w:r w:rsidR="005D37DD" w:rsidRPr="004F1096">
        <w:rPr>
          <w:rFonts w:ascii="Verdana" w:hAnsi="Verdana"/>
          <w:bCs/>
          <w:noProof/>
          <w:sz w:val="18"/>
          <w:szCs w:val="18"/>
        </w:rPr>
        <w:t>experience</w:t>
      </w:r>
      <w:r w:rsidR="00281709" w:rsidRPr="004F1096">
        <w:rPr>
          <w:rFonts w:ascii="Verdana" w:hAnsi="Verdana"/>
          <w:bCs/>
          <w:noProof/>
          <w:sz w:val="18"/>
          <w:szCs w:val="18"/>
        </w:rPr>
        <w:t xml:space="preserve"> with learning a new game. </w:t>
      </w:r>
      <w:r w:rsidR="00CA794E">
        <w:rPr>
          <w:rFonts w:ascii="Verdana" w:hAnsi="Verdana"/>
          <w:bCs/>
          <w:noProof/>
          <w:sz w:val="18"/>
          <w:szCs w:val="18"/>
        </w:rPr>
        <w:t xml:space="preserve">The </w:t>
      </w:r>
      <w:r w:rsidR="00281709" w:rsidRPr="004F1096">
        <w:rPr>
          <w:rFonts w:ascii="Verdana" w:hAnsi="Verdana"/>
          <w:bCs/>
          <w:noProof/>
          <w:sz w:val="18"/>
          <w:szCs w:val="18"/>
        </w:rPr>
        <w:t xml:space="preserve">idea came from struggles of trying to learn a large multi game franchise called </w:t>
      </w:r>
      <w:r w:rsidR="004F1096" w:rsidRPr="004F1096">
        <w:rPr>
          <w:rFonts w:ascii="Verdana" w:hAnsi="Verdana"/>
          <w:bCs/>
          <w:noProof/>
          <w:sz w:val="18"/>
          <w:szCs w:val="18"/>
        </w:rPr>
        <w:t xml:space="preserve">Sid Meier’s </w:t>
      </w:r>
      <w:r w:rsidR="00281709" w:rsidRPr="004F1096">
        <w:rPr>
          <w:rFonts w:ascii="Verdana" w:hAnsi="Verdana"/>
          <w:bCs/>
          <w:noProof/>
          <w:sz w:val="18"/>
          <w:szCs w:val="18"/>
        </w:rPr>
        <w:t>Civilization VI</w:t>
      </w:r>
      <w:r w:rsidR="004F1096" w:rsidRPr="004F1096">
        <w:rPr>
          <w:rFonts w:ascii="Verdana" w:hAnsi="Verdana"/>
          <w:bCs/>
          <w:noProof/>
          <w:sz w:val="18"/>
          <w:szCs w:val="18"/>
        </w:rPr>
        <w:t xml:space="preserve"> </w:t>
      </w:r>
      <w:r w:rsidR="004F1096" w:rsidRPr="004F1096">
        <w:rPr>
          <w:rFonts w:ascii="Verdana" w:hAnsi="Verdana"/>
          <w:sz w:val="18"/>
          <w:szCs w:val="18"/>
        </w:rPr>
        <w:t>(Firaxis Games, 2016)</w:t>
      </w:r>
      <w:r w:rsidR="004F1096">
        <w:rPr>
          <w:rFonts w:ascii="Verdana" w:hAnsi="Verdana"/>
          <w:sz w:val="18"/>
          <w:szCs w:val="18"/>
        </w:rPr>
        <w:t>. With the game being in its 6</w:t>
      </w:r>
      <w:r w:rsidR="004F1096" w:rsidRPr="004F1096">
        <w:rPr>
          <w:rFonts w:ascii="Verdana" w:hAnsi="Verdana"/>
          <w:sz w:val="18"/>
          <w:szCs w:val="18"/>
          <w:vertAlign w:val="superscript"/>
        </w:rPr>
        <w:t>th</w:t>
      </w:r>
      <w:r w:rsidR="004F1096">
        <w:rPr>
          <w:rFonts w:ascii="Verdana" w:hAnsi="Verdana"/>
          <w:sz w:val="18"/>
          <w:szCs w:val="18"/>
        </w:rPr>
        <w:t xml:space="preserve"> iteration</w:t>
      </w:r>
      <w:r w:rsidR="00DD4F6E">
        <w:rPr>
          <w:rFonts w:ascii="Verdana" w:hAnsi="Verdana"/>
          <w:sz w:val="18"/>
          <w:szCs w:val="18"/>
        </w:rPr>
        <w:t>,</w:t>
      </w:r>
      <w:r w:rsidR="004F1096">
        <w:rPr>
          <w:rFonts w:ascii="Verdana" w:hAnsi="Verdana"/>
          <w:sz w:val="18"/>
          <w:szCs w:val="18"/>
        </w:rPr>
        <w:t xml:space="preserve"> long time players will have experience playing it and can transfer their knowledge from the previous titles over</w:t>
      </w:r>
      <w:r w:rsidR="00CE643E">
        <w:rPr>
          <w:rFonts w:ascii="Verdana" w:hAnsi="Verdana"/>
          <w:sz w:val="18"/>
          <w:szCs w:val="18"/>
        </w:rPr>
        <w:t xml:space="preserve">. </w:t>
      </w:r>
      <w:r w:rsidR="00DD4F6E">
        <w:rPr>
          <w:rFonts w:ascii="Verdana" w:hAnsi="Verdana"/>
          <w:sz w:val="18"/>
          <w:szCs w:val="18"/>
        </w:rPr>
        <w:t>The tutorial provided is very text heavy and can dump information at the play</w:t>
      </w:r>
      <w:r w:rsidR="00F664C6">
        <w:rPr>
          <w:rFonts w:ascii="Verdana" w:hAnsi="Verdana"/>
          <w:sz w:val="18"/>
          <w:szCs w:val="18"/>
        </w:rPr>
        <w:t>er</w:t>
      </w:r>
      <w:r w:rsidR="00DD4F6E">
        <w:rPr>
          <w:rFonts w:ascii="Verdana" w:hAnsi="Verdana"/>
          <w:sz w:val="18"/>
          <w:szCs w:val="18"/>
        </w:rPr>
        <w:t>. Finding more efficient way</w:t>
      </w:r>
      <w:r w:rsidR="00F664C6">
        <w:rPr>
          <w:rFonts w:ascii="Verdana" w:hAnsi="Verdana"/>
          <w:sz w:val="18"/>
          <w:szCs w:val="18"/>
        </w:rPr>
        <w:t>s</w:t>
      </w:r>
      <w:r w:rsidR="00DD4F6E">
        <w:rPr>
          <w:rFonts w:ascii="Verdana" w:hAnsi="Verdana"/>
          <w:sz w:val="18"/>
          <w:szCs w:val="18"/>
        </w:rPr>
        <w:t xml:space="preserve"> to convey any amounts of information if where the research question arose from.</w:t>
      </w:r>
    </w:p>
    <w:p w14:paraId="2DD24254" w14:textId="6DF0D11E" w:rsidR="00DD4F6E" w:rsidRDefault="00DD4F6E" w:rsidP="00DE6C4E">
      <w:pPr>
        <w:jc w:val="both"/>
        <w:rPr>
          <w:rFonts w:ascii="Verdana" w:hAnsi="Verdana"/>
          <w:bCs/>
          <w:noProof/>
          <w:sz w:val="18"/>
          <w:szCs w:val="18"/>
        </w:rPr>
      </w:pPr>
      <w:r>
        <w:rPr>
          <w:rFonts w:ascii="Verdana" w:hAnsi="Verdana"/>
          <w:bCs/>
          <w:noProof/>
          <w:sz w:val="18"/>
          <w:szCs w:val="18"/>
        </w:rPr>
        <w:t>The desired deliverables are as follows:</w:t>
      </w:r>
    </w:p>
    <w:p w14:paraId="19DE613A" w14:textId="78BB9C48"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A Unity</w:t>
      </w:r>
      <w:r w:rsidR="00882895">
        <w:rPr>
          <w:rFonts w:ascii="Verdana" w:hAnsi="Verdana"/>
          <w:bCs/>
          <w:noProof/>
          <w:sz w:val="18"/>
          <w:szCs w:val="18"/>
        </w:rPr>
        <w:t xml:space="preserve"> (</w:t>
      </w:r>
      <w:r w:rsidR="00882895" w:rsidRPr="00471F1A">
        <w:rPr>
          <w:rFonts w:ascii="Verdana" w:hAnsi="Verdana"/>
          <w:sz w:val="18"/>
          <w:szCs w:val="18"/>
        </w:rPr>
        <w:t>Unity Technologies</w:t>
      </w:r>
      <w:r w:rsidR="00882895">
        <w:rPr>
          <w:rFonts w:ascii="Verdana" w:hAnsi="Verdana"/>
          <w:sz w:val="18"/>
          <w:szCs w:val="18"/>
        </w:rPr>
        <w:t>,2024)</w:t>
      </w:r>
      <w:r>
        <w:rPr>
          <w:rFonts w:ascii="Verdana" w:hAnsi="Verdana"/>
          <w:bCs/>
          <w:noProof/>
          <w:sz w:val="18"/>
          <w:szCs w:val="18"/>
        </w:rPr>
        <w:t xml:space="preserve"> project access</w:t>
      </w:r>
      <w:r w:rsidR="00F664C6">
        <w:rPr>
          <w:rFonts w:ascii="Verdana" w:hAnsi="Verdana"/>
          <w:bCs/>
          <w:noProof/>
          <w:sz w:val="18"/>
          <w:szCs w:val="18"/>
        </w:rPr>
        <w:t>i</w:t>
      </w:r>
      <w:r>
        <w:rPr>
          <w:rFonts w:ascii="Verdana" w:hAnsi="Verdana"/>
          <w:bCs/>
          <w:noProof/>
          <w:sz w:val="18"/>
          <w:szCs w:val="18"/>
        </w:rPr>
        <w:t>ble from a GitHub link</w:t>
      </w:r>
    </w:p>
    <w:p w14:paraId="3B946442" w14:textId="2DADEDB7"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Develop a series of tutorials showing the progression of the artifact through playtesting and research</w:t>
      </w:r>
    </w:p>
    <w:p w14:paraId="040431EC" w14:textId="31220BE3"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Data from playtesters with included feedback</w:t>
      </w:r>
    </w:p>
    <w:p w14:paraId="0C5036D6" w14:textId="0FE56A3F" w:rsidR="00DD4F6E" w:rsidRDefault="00DD4F6E" w:rsidP="00DD4F6E">
      <w:pPr>
        <w:jc w:val="both"/>
        <w:rPr>
          <w:rFonts w:ascii="Verdana" w:hAnsi="Verdana"/>
          <w:bCs/>
          <w:noProof/>
          <w:sz w:val="18"/>
          <w:szCs w:val="18"/>
        </w:rPr>
      </w:pPr>
      <w:r>
        <w:rPr>
          <w:rFonts w:ascii="Verdana" w:hAnsi="Verdana"/>
          <w:bCs/>
          <w:noProof/>
          <w:sz w:val="18"/>
          <w:szCs w:val="18"/>
        </w:rPr>
        <w:t>The project objectives are as follows:</w:t>
      </w:r>
    </w:p>
    <w:p w14:paraId="11A775A6" w14:textId="15E80AA4"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into learning theory and pattern recognition of humans</w:t>
      </w:r>
    </w:p>
    <w:p w14:paraId="7AD1F771" w14:textId="50677FE0"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Design engaging tutorials that improve the new user experience</w:t>
      </w:r>
    </w:p>
    <w:p w14:paraId="601C1ADA" w14:textId="5CE74CF5"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what helps people retain information in games and encourage them to keep playing</w:t>
      </w:r>
    </w:p>
    <w:p w14:paraId="770B6D8A" w14:textId="77777777" w:rsidR="00641A81" w:rsidRPr="00517D9C" w:rsidRDefault="00641A81" w:rsidP="00517D9C">
      <w:pPr>
        <w:jc w:val="both"/>
        <w:rPr>
          <w:rFonts w:ascii="Verdana" w:hAnsi="Verdana"/>
          <w:bCs/>
          <w:noProof/>
          <w:sz w:val="18"/>
          <w:szCs w:val="18"/>
        </w:rPr>
      </w:pPr>
    </w:p>
    <w:p w14:paraId="1EBADCA6" w14:textId="36EA14C8" w:rsidR="00562F40" w:rsidRDefault="00562F40" w:rsidP="00562F40">
      <w:pPr>
        <w:jc w:val="both"/>
        <w:rPr>
          <w:rFonts w:ascii="Verdana" w:hAnsi="Verdana"/>
          <w:b/>
          <w:sz w:val="18"/>
          <w:szCs w:val="18"/>
        </w:rPr>
      </w:pPr>
      <w:r>
        <w:rPr>
          <w:rFonts w:ascii="Verdana" w:hAnsi="Verdana"/>
          <w:b/>
          <w:sz w:val="18"/>
          <w:szCs w:val="18"/>
        </w:rPr>
        <w:t>2</w:t>
      </w:r>
      <w:r w:rsidRPr="00562F40">
        <w:rPr>
          <w:rFonts w:ascii="Verdana" w:hAnsi="Verdana"/>
          <w:b/>
          <w:sz w:val="18"/>
          <w:szCs w:val="18"/>
        </w:rPr>
        <w:t>. Research questions</w:t>
      </w:r>
    </w:p>
    <w:p w14:paraId="787CC0C4" w14:textId="34C5C8FD" w:rsidR="00185B12" w:rsidRPr="00185B12" w:rsidRDefault="00517D9C" w:rsidP="00562F40">
      <w:pPr>
        <w:jc w:val="both"/>
        <w:rPr>
          <w:rFonts w:ascii="Verdana" w:hAnsi="Verdana"/>
          <w:bCs/>
          <w:sz w:val="18"/>
          <w:szCs w:val="18"/>
        </w:rPr>
      </w:pPr>
      <w:r>
        <w:rPr>
          <w:rFonts w:ascii="Verdana" w:hAnsi="Verdana"/>
          <w:bCs/>
          <w:sz w:val="18"/>
          <w:szCs w:val="18"/>
        </w:rPr>
        <w:t>T</w:t>
      </w:r>
      <w:r w:rsidR="00185B12">
        <w:rPr>
          <w:rFonts w:ascii="Verdana" w:hAnsi="Verdana"/>
          <w:bCs/>
          <w:sz w:val="18"/>
          <w:szCs w:val="18"/>
        </w:rPr>
        <w:t>his project is looking into different areas of learning theory and pattern recognition.</w:t>
      </w:r>
      <w:r w:rsidR="00E643CC">
        <w:rPr>
          <w:rFonts w:ascii="Verdana" w:hAnsi="Verdana"/>
          <w:bCs/>
          <w:sz w:val="18"/>
          <w:szCs w:val="18"/>
        </w:rPr>
        <w:t xml:space="preserve"> </w:t>
      </w:r>
      <w:r>
        <w:rPr>
          <w:rFonts w:ascii="Verdana" w:hAnsi="Verdana"/>
          <w:bCs/>
          <w:sz w:val="18"/>
          <w:szCs w:val="18"/>
        </w:rPr>
        <w:t>The</w:t>
      </w:r>
      <w:r w:rsidR="00185B12">
        <w:rPr>
          <w:rFonts w:ascii="Verdana" w:hAnsi="Verdana"/>
          <w:bCs/>
          <w:sz w:val="18"/>
          <w:szCs w:val="18"/>
        </w:rPr>
        <w:t xml:space="preserve"> project came up with these questions to research in assisting the artifacts second iteration </w:t>
      </w:r>
      <w:r w:rsidR="00C7092E">
        <w:rPr>
          <w:rFonts w:ascii="Verdana" w:hAnsi="Verdana"/>
          <w:bCs/>
          <w:sz w:val="18"/>
          <w:szCs w:val="18"/>
        </w:rPr>
        <w:t>alongside</w:t>
      </w:r>
      <w:r w:rsidR="00185B12">
        <w:rPr>
          <w:rFonts w:ascii="Verdana" w:hAnsi="Verdana"/>
          <w:bCs/>
          <w:sz w:val="18"/>
          <w:szCs w:val="18"/>
        </w:rPr>
        <w:t xml:space="preserve"> the main </w:t>
      </w:r>
      <w:r w:rsidR="00C7092E">
        <w:rPr>
          <w:rFonts w:ascii="Verdana" w:hAnsi="Verdana"/>
          <w:bCs/>
          <w:sz w:val="18"/>
          <w:szCs w:val="18"/>
        </w:rPr>
        <w:t>project’s</w:t>
      </w:r>
      <w:r w:rsidR="00185B12">
        <w:rPr>
          <w:rFonts w:ascii="Verdana" w:hAnsi="Verdana"/>
          <w:bCs/>
          <w:sz w:val="18"/>
          <w:szCs w:val="18"/>
        </w:rPr>
        <w:t xml:space="preserve"> objective</w:t>
      </w:r>
      <w:r w:rsidR="00E643CC">
        <w:rPr>
          <w:rFonts w:ascii="Verdana" w:hAnsi="Verdana"/>
          <w:bCs/>
          <w:sz w:val="18"/>
          <w:szCs w:val="18"/>
        </w:rPr>
        <w:t>:</w:t>
      </w:r>
    </w:p>
    <w:p w14:paraId="241274D7" w14:textId="15220B0F" w:rsidR="00DD4F6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What are the most effective proven ways of learning?</w:t>
      </w:r>
      <w:r w:rsidR="00C7092E">
        <w:rPr>
          <w:rFonts w:ascii="Verdana" w:hAnsi="Verdana"/>
          <w:bCs/>
          <w:sz w:val="18"/>
          <w:szCs w:val="18"/>
        </w:rPr>
        <w:t xml:space="preserve"> </w:t>
      </w:r>
    </w:p>
    <w:p w14:paraId="777FDAEB" w14:textId="6A4B4426" w:rsidR="00185B12"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different people learn?</w:t>
      </w:r>
    </w:p>
    <w:p w14:paraId="03F39B88" w14:textId="33A25E43" w:rsidR="00C7092E" w:rsidRDefault="00C7092E"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people of different ages learn?</w:t>
      </w:r>
    </w:p>
    <w:p w14:paraId="3DE248BE" w14:textId="2972E080" w:rsidR="00C7092E" w:rsidRDefault="00C7092E" w:rsidP="00C7092E">
      <w:pPr>
        <w:pStyle w:val="ListParagraph"/>
        <w:numPr>
          <w:ilvl w:val="0"/>
          <w:numId w:val="8"/>
        </w:numPr>
        <w:jc w:val="both"/>
        <w:rPr>
          <w:rFonts w:ascii="Verdana" w:hAnsi="Verdana"/>
          <w:bCs/>
          <w:sz w:val="18"/>
          <w:szCs w:val="18"/>
        </w:rPr>
      </w:pPr>
      <w:r>
        <w:rPr>
          <w:rFonts w:ascii="Verdana" w:hAnsi="Verdana"/>
          <w:bCs/>
          <w:sz w:val="18"/>
          <w:szCs w:val="18"/>
        </w:rPr>
        <w:t xml:space="preserve">What patterns do people pick up from either consciously or sub-consciously? </w:t>
      </w:r>
    </w:p>
    <w:p w14:paraId="30F1C99E" w14:textId="77777777" w:rsidR="00E643CC" w:rsidRPr="00E643CC" w:rsidRDefault="00E643CC" w:rsidP="00E643CC">
      <w:pPr>
        <w:ind w:left="360"/>
        <w:jc w:val="both"/>
        <w:rPr>
          <w:rFonts w:ascii="Verdana" w:hAnsi="Verdana"/>
          <w:bCs/>
          <w:sz w:val="18"/>
          <w:szCs w:val="18"/>
        </w:rPr>
      </w:pPr>
    </w:p>
    <w:p w14:paraId="1897496D" w14:textId="647C0DB6" w:rsidR="00C7092E" w:rsidRDefault="00C7092E" w:rsidP="00C7092E">
      <w:pPr>
        <w:jc w:val="both"/>
        <w:rPr>
          <w:rFonts w:ascii="Verdana" w:hAnsi="Verdana"/>
          <w:bCs/>
          <w:sz w:val="18"/>
          <w:szCs w:val="18"/>
        </w:rPr>
      </w:pPr>
      <w:r>
        <w:rPr>
          <w:rFonts w:ascii="Verdana" w:hAnsi="Verdana"/>
          <w:bCs/>
          <w:sz w:val="18"/>
          <w:szCs w:val="18"/>
        </w:rPr>
        <w:t>Looking into the most effective ways of learning is a good</w:t>
      </w:r>
      <w:r w:rsidR="00CA794E">
        <w:rPr>
          <w:rFonts w:ascii="Verdana" w:hAnsi="Verdana"/>
          <w:bCs/>
          <w:sz w:val="18"/>
          <w:szCs w:val="18"/>
        </w:rPr>
        <w:t xml:space="preserve"> start as</w:t>
      </w:r>
      <w:r>
        <w:rPr>
          <w:rFonts w:ascii="Verdana" w:hAnsi="Verdana"/>
          <w:bCs/>
          <w:sz w:val="18"/>
          <w:szCs w:val="18"/>
        </w:rPr>
        <w:t xml:space="preserve"> </w:t>
      </w:r>
      <w:r w:rsidR="00CA794E">
        <w:rPr>
          <w:rFonts w:ascii="Verdana" w:hAnsi="Verdana"/>
          <w:bCs/>
          <w:sz w:val="18"/>
          <w:szCs w:val="18"/>
        </w:rPr>
        <w:t>b</w:t>
      </w:r>
      <w:r>
        <w:rPr>
          <w:rFonts w:ascii="Verdana" w:hAnsi="Verdana"/>
          <w:bCs/>
          <w:sz w:val="18"/>
          <w:szCs w:val="18"/>
        </w:rPr>
        <w:t>eing able to get a good understanding of how humans learn and being able to apply this to the artifact and project will mean a strong base is created to work upon.</w:t>
      </w:r>
    </w:p>
    <w:p w14:paraId="11194733" w14:textId="1334A22E" w:rsidR="00C7092E" w:rsidRDefault="00C7092E" w:rsidP="00C7092E">
      <w:pPr>
        <w:jc w:val="both"/>
        <w:rPr>
          <w:rFonts w:ascii="Verdana" w:hAnsi="Verdana"/>
          <w:bCs/>
          <w:sz w:val="18"/>
          <w:szCs w:val="18"/>
        </w:rPr>
      </w:pPr>
      <w:r>
        <w:rPr>
          <w:rFonts w:ascii="Verdana" w:hAnsi="Verdana"/>
          <w:bCs/>
          <w:sz w:val="18"/>
          <w:szCs w:val="18"/>
        </w:rPr>
        <w:t xml:space="preserve">Once </w:t>
      </w:r>
      <w:r w:rsidR="00CA794E">
        <w:rPr>
          <w:rFonts w:ascii="Verdana" w:hAnsi="Verdana"/>
          <w:bCs/>
          <w:sz w:val="18"/>
          <w:szCs w:val="18"/>
        </w:rPr>
        <w:t>complete</w:t>
      </w:r>
      <w:r>
        <w:rPr>
          <w:rFonts w:ascii="Verdana" w:hAnsi="Verdana"/>
          <w:bCs/>
          <w:sz w:val="18"/>
          <w:szCs w:val="18"/>
        </w:rPr>
        <w:t xml:space="preserve"> the project will investigate how people of different ages learn more effectively. The idea of this is that older people may have an easier time learning due to prior life experiences while younger people may be experiencing learning something for the first time.</w:t>
      </w:r>
    </w:p>
    <w:p w14:paraId="6F79915D" w14:textId="77777777" w:rsidR="00C7092E" w:rsidRDefault="00C7092E" w:rsidP="00C7092E">
      <w:pPr>
        <w:jc w:val="both"/>
        <w:rPr>
          <w:rFonts w:ascii="Verdana" w:hAnsi="Verdana"/>
          <w:bCs/>
          <w:sz w:val="18"/>
          <w:szCs w:val="18"/>
        </w:rPr>
      </w:pPr>
    </w:p>
    <w:p w14:paraId="3B512DD3" w14:textId="29F412FD" w:rsidR="000826BA" w:rsidRDefault="00C7092E" w:rsidP="00562F40">
      <w:pPr>
        <w:jc w:val="both"/>
        <w:rPr>
          <w:rFonts w:ascii="Verdana" w:hAnsi="Verdana"/>
          <w:bCs/>
          <w:sz w:val="18"/>
          <w:szCs w:val="18"/>
        </w:rPr>
      </w:pPr>
      <w:r>
        <w:rPr>
          <w:rFonts w:ascii="Verdana" w:hAnsi="Verdana"/>
          <w:bCs/>
          <w:sz w:val="18"/>
          <w:szCs w:val="18"/>
        </w:rPr>
        <w:t>Finally</w:t>
      </w:r>
      <w:r w:rsidR="007530FE">
        <w:rPr>
          <w:rFonts w:ascii="Verdana" w:hAnsi="Verdana"/>
          <w:bCs/>
          <w:sz w:val="18"/>
          <w:szCs w:val="18"/>
        </w:rPr>
        <w:t>, looking into common patter</w:t>
      </w:r>
      <w:r w:rsidR="00CA794E">
        <w:rPr>
          <w:rFonts w:ascii="Verdana" w:hAnsi="Verdana"/>
          <w:bCs/>
          <w:sz w:val="18"/>
          <w:szCs w:val="18"/>
        </w:rPr>
        <w:t>n</w:t>
      </w:r>
      <w:r w:rsidR="007530FE">
        <w:rPr>
          <w:rFonts w:ascii="Verdana" w:hAnsi="Verdana"/>
          <w:bCs/>
          <w:sz w:val="18"/>
          <w:szCs w:val="18"/>
        </w:rPr>
        <w:t>s people tend to follow either</w:t>
      </w:r>
      <w:r w:rsidR="007530FE" w:rsidRPr="007530FE">
        <w:rPr>
          <w:rFonts w:ascii="Verdana" w:hAnsi="Verdana"/>
          <w:bCs/>
          <w:sz w:val="18"/>
          <w:szCs w:val="18"/>
        </w:rPr>
        <w:t xml:space="preserve"> </w:t>
      </w:r>
      <w:r w:rsidR="007530FE">
        <w:rPr>
          <w:rFonts w:ascii="Verdana" w:hAnsi="Verdana"/>
          <w:bCs/>
          <w:sz w:val="18"/>
          <w:szCs w:val="18"/>
        </w:rPr>
        <w:t>consciously or sub-consciously can help get a better understanding of how people learn. The playtest will help to assist this research question due to the play conditions being the same for everyone. Using the data gathered from this will be used and expanded on further in the method section.</w:t>
      </w:r>
    </w:p>
    <w:p w14:paraId="5AD0BEC2" w14:textId="77777777" w:rsidR="00641A81" w:rsidRPr="00562F40" w:rsidRDefault="00641A81" w:rsidP="00562F40">
      <w:pPr>
        <w:jc w:val="both"/>
        <w:rPr>
          <w:rFonts w:ascii="Verdana" w:hAnsi="Verdana"/>
          <w:bCs/>
          <w:sz w:val="18"/>
          <w:szCs w:val="18"/>
        </w:rPr>
      </w:pPr>
    </w:p>
    <w:p w14:paraId="59F54816" w14:textId="1B5ECBDD" w:rsidR="006C496A" w:rsidRDefault="00562F40" w:rsidP="00C809CE">
      <w:pPr>
        <w:jc w:val="both"/>
        <w:rPr>
          <w:rFonts w:ascii="Verdana" w:hAnsi="Verdana"/>
          <w:sz w:val="18"/>
          <w:szCs w:val="18"/>
        </w:rPr>
      </w:pPr>
      <w:r>
        <w:rPr>
          <w:rFonts w:ascii="Verdana" w:hAnsi="Verdana"/>
          <w:b/>
          <w:sz w:val="18"/>
          <w:szCs w:val="18"/>
        </w:rPr>
        <w:t>3</w:t>
      </w:r>
      <w:r w:rsidR="00F037E4" w:rsidRPr="00F037E4">
        <w:rPr>
          <w:rFonts w:ascii="Verdana" w:hAnsi="Verdana"/>
          <w:b/>
          <w:sz w:val="18"/>
          <w:szCs w:val="18"/>
        </w:rPr>
        <w:t xml:space="preserve">. </w:t>
      </w:r>
      <w:r w:rsidR="00C809CE">
        <w:rPr>
          <w:rFonts w:ascii="Verdana" w:hAnsi="Verdana"/>
          <w:b/>
          <w:sz w:val="18"/>
          <w:szCs w:val="18"/>
        </w:rPr>
        <w:t xml:space="preserve">Literature </w:t>
      </w:r>
      <w:r w:rsidR="002A152B">
        <w:rPr>
          <w:rFonts w:ascii="Verdana" w:hAnsi="Verdana"/>
          <w:b/>
          <w:sz w:val="18"/>
          <w:szCs w:val="18"/>
        </w:rPr>
        <w:t>R</w:t>
      </w:r>
      <w:r w:rsidR="00C809CE">
        <w:rPr>
          <w:rFonts w:ascii="Verdana" w:hAnsi="Verdana"/>
          <w:b/>
          <w:sz w:val="18"/>
          <w:szCs w:val="18"/>
        </w:rPr>
        <w:t>eview</w:t>
      </w:r>
    </w:p>
    <w:p w14:paraId="6D8274C5" w14:textId="27F5A8A8" w:rsidR="00615628" w:rsidRDefault="00E87570" w:rsidP="00C809CE">
      <w:pPr>
        <w:jc w:val="both"/>
        <w:rPr>
          <w:rFonts w:ascii="Verdana" w:hAnsi="Verdana"/>
          <w:sz w:val="18"/>
          <w:szCs w:val="18"/>
        </w:rPr>
      </w:pPr>
      <w:r>
        <w:rPr>
          <w:rFonts w:ascii="Verdana" w:hAnsi="Verdana"/>
          <w:sz w:val="18"/>
          <w:szCs w:val="18"/>
        </w:rPr>
        <w:t xml:space="preserve">According to Bay Atlantic University there are a total of 8 different learning styles with 4 main ones </w:t>
      </w:r>
      <w:r w:rsidR="00102815">
        <w:rPr>
          <w:rFonts w:ascii="Verdana" w:hAnsi="Verdana"/>
          <w:sz w:val="18"/>
          <w:szCs w:val="18"/>
        </w:rPr>
        <w:t xml:space="preserve">in education </w:t>
      </w:r>
      <w:r>
        <w:rPr>
          <w:rFonts w:ascii="Verdana" w:hAnsi="Verdana"/>
          <w:sz w:val="18"/>
          <w:szCs w:val="18"/>
        </w:rPr>
        <w:t>being</w:t>
      </w:r>
      <w:r w:rsidR="00102815">
        <w:rPr>
          <w:rFonts w:ascii="Verdana" w:hAnsi="Verdana"/>
          <w:sz w:val="18"/>
          <w:szCs w:val="18"/>
        </w:rPr>
        <w:t xml:space="preserve"> Visual Learning, Auditory Learning, </w:t>
      </w:r>
      <w:r w:rsidR="00840683">
        <w:rPr>
          <w:rFonts w:ascii="Verdana" w:hAnsi="Verdana"/>
          <w:sz w:val="18"/>
          <w:szCs w:val="18"/>
        </w:rPr>
        <w:t>Kinaesthetic</w:t>
      </w:r>
      <w:r w:rsidR="00102815">
        <w:rPr>
          <w:rFonts w:ascii="Verdana" w:hAnsi="Verdana"/>
          <w:sz w:val="18"/>
          <w:szCs w:val="18"/>
        </w:rPr>
        <w:t xml:space="preserve"> learning and Reading/Writing (Bay Atlantic University, 2025</w:t>
      </w:r>
      <w:r w:rsidR="00886E9C">
        <w:rPr>
          <w:rFonts w:ascii="Verdana" w:hAnsi="Verdana"/>
          <w:sz w:val="18"/>
          <w:szCs w:val="18"/>
        </w:rPr>
        <w:t>)</w:t>
      </w:r>
      <w:r w:rsidR="00B67195">
        <w:rPr>
          <w:rFonts w:ascii="Verdana" w:hAnsi="Verdana"/>
          <w:sz w:val="18"/>
          <w:szCs w:val="18"/>
        </w:rPr>
        <w:t>.</w:t>
      </w:r>
      <w:r w:rsidR="00936343">
        <w:rPr>
          <w:rFonts w:ascii="Verdana" w:hAnsi="Verdana"/>
          <w:sz w:val="18"/>
          <w:szCs w:val="18"/>
        </w:rPr>
        <w:t xml:space="preserve"> Learning models such as VARK</w:t>
      </w:r>
      <w:r w:rsidR="00AA37FF">
        <w:rPr>
          <w:rFonts w:ascii="Verdana" w:hAnsi="Verdana"/>
          <w:sz w:val="18"/>
          <w:szCs w:val="18"/>
        </w:rPr>
        <w:t>, which stands for Visual, Aural, Read/Write and Kinaesthetic (VARK, 2024) are another set of methods used for learning. Both areas include</w:t>
      </w:r>
      <w:r w:rsidR="00936343">
        <w:rPr>
          <w:rFonts w:ascii="Verdana" w:hAnsi="Verdana"/>
          <w:sz w:val="18"/>
          <w:szCs w:val="18"/>
        </w:rPr>
        <w:t xml:space="preserve"> </w:t>
      </w:r>
      <w:r w:rsidR="008C0442">
        <w:rPr>
          <w:rFonts w:ascii="Verdana" w:hAnsi="Verdana"/>
          <w:sz w:val="18"/>
          <w:szCs w:val="18"/>
        </w:rPr>
        <w:t>Visual</w:t>
      </w:r>
      <w:r w:rsidR="00617C1C">
        <w:rPr>
          <w:rFonts w:ascii="Verdana" w:hAnsi="Verdana"/>
          <w:sz w:val="18"/>
          <w:szCs w:val="18"/>
        </w:rPr>
        <w:t xml:space="preserve"> and </w:t>
      </w:r>
      <w:r w:rsidR="008C0442">
        <w:rPr>
          <w:rFonts w:ascii="Verdana" w:hAnsi="Verdana"/>
          <w:sz w:val="18"/>
          <w:szCs w:val="18"/>
        </w:rPr>
        <w:t>Kinaesthetic</w:t>
      </w:r>
      <w:r w:rsidR="00840683">
        <w:rPr>
          <w:rFonts w:ascii="Verdana" w:hAnsi="Verdana"/>
          <w:sz w:val="18"/>
          <w:szCs w:val="18"/>
        </w:rPr>
        <w:t xml:space="preserve"> </w:t>
      </w:r>
      <w:r w:rsidR="00DD046B">
        <w:rPr>
          <w:rFonts w:ascii="Verdana" w:hAnsi="Verdana"/>
          <w:sz w:val="18"/>
          <w:szCs w:val="18"/>
        </w:rPr>
        <w:t xml:space="preserve">learning </w:t>
      </w:r>
      <w:r w:rsidR="00AA37FF">
        <w:rPr>
          <w:rFonts w:ascii="Verdana" w:hAnsi="Verdana"/>
          <w:sz w:val="18"/>
          <w:szCs w:val="18"/>
        </w:rPr>
        <w:t>as main components to learning and in such will be</w:t>
      </w:r>
      <w:r w:rsidR="00DD046B">
        <w:rPr>
          <w:rFonts w:ascii="Verdana" w:hAnsi="Verdana"/>
          <w:sz w:val="18"/>
          <w:szCs w:val="18"/>
        </w:rPr>
        <w:t xml:space="preserve"> the primary areas of study </w:t>
      </w:r>
      <w:r w:rsidR="00AA37FF">
        <w:rPr>
          <w:rFonts w:ascii="Verdana" w:hAnsi="Verdana"/>
          <w:sz w:val="18"/>
          <w:szCs w:val="18"/>
        </w:rPr>
        <w:t xml:space="preserve">for </w:t>
      </w:r>
      <w:r w:rsidR="00DD046B">
        <w:rPr>
          <w:rFonts w:ascii="Verdana" w:hAnsi="Verdana"/>
          <w:sz w:val="18"/>
          <w:szCs w:val="18"/>
        </w:rPr>
        <w:t xml:space="preserve">the project and artifact as they apply most heavily with this subject area. </w:t>
      </w:r>
      <w:r w:rsidR="004B21AC">
        <w:rPr>
          <w:rFonts w:ascii="Verdana" w:hAnsi="Verdana"/>
          <w:sz w:val="18"/>
          <w:szCs w:val="18"/>
        </w:rPr>
        <w:t xml:space="preserve">Pattern recognition is also a topic related to the project. </w:t>
      </w:r>
      <w:r w:rsidR="009155D6">
        <w:rPr>
          <w:rFonts w:ascii="Verdana" w:hAnsi="Verdana"/>
          <w:sz w:val="18"/>
          <w:szCs w:val="18"/>
        </w:rPr>
        <w:t>It</w:t>
      </w:r>
      <w:r w:rsidR="004B21AC">
        <w:rPr>
          <w:rFonts w:ascii="Verdana" w:hAnsi="Verdana"/>
          <w:sz w:val="18"/>
          <w:szCs w:val="18"/>
        </w:rPr>
        <w:t xml:space="preserve"> </w:t>
      </w:r>
      <w:r w:rsidR="004B21AC">
        <w:rPr>
          <w:rFonts w:ascii="Verdana" w:hAnsi="Verdana"/>
          <w:sz w:val="18"/>
          <w:szCs w:val="18"/>
        </w:rPr>
        <w:lastRenderedPageBreak/>
        <w:t>i</w:t>
      </w:r>
      <w:r w:rsidR="009155D6">
        <w:rPr>
          <w:rFonts w:ascii="Verdana" w:hAnsi="Verdana"/>
          <w:sz w:val="18"/>
          <w:szCs w:val="18"/>
        </w:rPr>
        <w:t>s</w:t>
      </w:r>
      <w:r w:rsidR="004B21AC">
        <w:rPr>
          <w:rFonts w:ascii="Verdana" w:hAnsi="Verdana"/>
          <w:sz w:val="18"/>
          <w:szCs w:val="18"/>
        </w:rPr>
        <w:t xml:space="preserve"> </w:t>
      </w:r>
      <w:r w:rsidR="009155D6">
        <w:rPr>
          <w:rFonts w:ascii="Verdana" w:hAnsi="Verdana"/>
          <w:sz w:val="18"/>
          <w:szCs w:val="18"/>
        </w:rPr>
        <w:t>the</w:t>
      </w:r>
      <w:r w:rsidR="004B21AC">
        <w:rPr>
          <w:rFonts w:ascii="Verdana" w:hAnsi="Verdana"/>
          <w:sz w:val="18"/>
          <w:szCs w:val="18"/>
        </w:rPr>
        <w:t xml:space="preserve"> ability to recognise patterns and is a key ability to problem solving and predicting future actions (</w:t>
      </w:r>
      <w:r w:rsidR="003A5924" w:rsidRPr="003A5924">
        <w:rPr>
          <w:rFonts w:ascii="Verdana" w:hAnsi="Verdana"/>
          <w:sz w:val="18"/>
          <w:szCs w:val="18"/>
        </w:rPr>
        <w:t>c8sciences</w:t>
      </w:r>
      <w:r w:rsidR="004B21AC">
        <w:rPr>
          <w:rFonts w:ascii="Verdana" w:hAnsi="Verdana"/>
          <w:sz w:val="18"/>
          <w:szCs w:val="18"/>
        </w:rPr>
        <w:t>, n.d)</w:t>
      </w:r>
      <w:r w:rsidR="009155D6">
        <w:rPr>
          <w:rFonts w:ascii="Verdana" w:hAnsi="Verdana"/>
          <w:sz w:val="18"/>
          <w:szCs w:val="18"/>
        </w:rPr>
        <w:t>.</w:t>
      </w:r>
    </w:p>
    <w:p w14:paraId="207A1B98" w14:textId="77777777" w:rsidR="00615628" w:rsidRDefault="00615628" w:rsidP="00C809CE">
      <w:pPr>
        <w:jc w:val="both"/>
        <w:rPr>
          <w:rFonts w:ascii="Verdana" w:hAnsi="Verdana"/>
          <w:sz w:val="18"/>
          <w:szCs w:val="18"/>
        </w:rPr>
      </w:pPr>
    </w:p>
    <w:p w14:paraId="25CE9FF7" w14:textId="25F4083F" w:rsidR="00EA0D14" w:rsidRPr="00EA0D14" w:rsidRDefault="00EA0D14" w:rsidP="00C809CE">
      <w:pPr>
        <w:jc w:val="both"/>
        <w:rPr>
          <w:rFonts w:ascii="Verdana" w:hAnsi="Verdana"/>
          <w:b/>
          <w:bCs/>
          <w:sz w:val="18"/>
          <w:szCs w:val="18"/>
        </w:rPr>
      </w:pPr>
      <w:r>
        <w:rPr>
          <w:rFonts w:ascii="Verdana" w:hAnsi="Verdana"/>
          <w:b/>
          <w:bCs/>
          <w:sz w:val="18"/>
          <w:szCs w:val="18"/>
        </w:rPr>
        <w:t>3.1 Visual Learning</w:t>
      </w:r>
    </w:p>
    <w:p w14:paraId="4F2345C2" w14:textId="79DCC716" w:rsidR="00530245" w:rsidRDefault="00E9394C" w:rsidP="00C809CE">
      <w:pPr>
        <w:jc w:val="both"/>
        <w:rPr>
          <w:rFonts w:ascii="Verdana" w:hAnsi="Verdana"/>
          <w:sz w:val="18"/>
          <w:szCs w:val="18"/>
        </w:rPr>
      </w:pPr>
      <w:r>
        <w:rPr>
          <w:rFonts w:ascii="Verdana" w:hAnsi="Verdana"/>
          <w:sz w:val="18"/>
          <w:szCs w:val="18"/>
        </w:rPr>
        <w:t>Wileman (1993, p.114) describes visual learning as “The ability to read, interpret, and understand information presented in pictorial or graphic images”</w:t>
      </w:r>
      <w:r w:rsidR="00594A1D">
        <w:rPr>
          <w:rFonts w:ascii="Verdana" w:hAnsi="Verdana"/>
          <w:sz w:val="18"/>
          <w:szCs w:val="18"/>
        </w:rPr>
        <w:t>. Visual learning is a method of learning where the information being portrayed is shown using images or video.</w:t>
      </w:r>
      <w:r w:rsidR="00311FCA">
        <w:rPr>
          <w:rFonts w:ascii="Verdana" w:hAnsi="Verdana"/>
          <w:sz w:val="18"/>
          <w:szCs w:val="18"/>
        </w:rPr>
        <w:t xml:space="preserve"> Top Hat (2019) describes visual learning as “a type of learning in which students prefer to use images, graphics, colours and maps to communicate ideas and thoughts” suggesting that’s the use of these methods excels the rate of learning and memorisations of new information helping them to retain it quicker and for longer. </w:t>
      </w:r>
      <w:r w:rsidR="0039757A">
        <w:rPr>
          <w:rFonts w:ascii="Verdana" w:hAnsi="Verdana"/>
          <w:sz w:val="18"/>
          <w:szCs w:val="18"/>
        </w:rPr>
        <w:t>A LearnDash collaborator (2021) said “The key benefit of using a video in the first place is that it allows you to show things that are complicated to describe with just text” implying that using visual techniques can assist in teaching new and complex information which in the context of the project would be new actions the player can perform.</w:t>
      </w:r>
      <w:r w:rsidR="00DD046B">
        <w:rPr>
          <w:rFonts w:ascii="Verdana" w:hAnsi="Verdana"/>
          <w:sz w:val="18"/>
          <w:szCs w:val="18"/>
        </w:rPr>
        <w:t xml:space="preserve"> </w:t>
      </w:r>
    </w:p>
    <w:p w14:paraId="0B7C1457" w14:textId="3224F6F8" w:rsidR="00530245" w:rsidRDefault="00DD046B" w:rsidP="00C809CE">
      <w:pPr>
        <w:jc w:val="both"/>
        <w:rPr>
          <w:rFonts w:ascii="Verdana" w:hAnsi="Verdana"/>
          <w:sz w:val="18"/>
          <w:szCs w:val="18"/>
        </w:rPr>
      </w:pPr>
      <w:r>
        <w:rPr>
          <w:rFonts w:ascii="Verdana" w:hAnsi="Verdana"/>
          <w:sz w:val="18"/>
          <w:szCs w:val="18"/>
        </w:rPr>
        <w:t>Research conducted by</w:t>
      </w:r>
      <w:r w:rsidRPr="00DD046B">
        <w:rPr>
          <w:rFonts w:ascii="Verdana" w:hAnsi="Verdana"/>
          <w:sz w:val="18"/>
          <w:szCs w:val="18"/>
        </w:rPr>
        <w:t xml:space="preserve"> </w:t>
      </w:r>
      <w:r>
        <w:rPr>
          <w:rFonts w:ascii="Verdana" w:hAnsi="Verdana"/>
          <w:sz w:val="18"/>
          <w:szCs w:val="18"/>
        </w:rPr>
        <w:t xml:space="preserve">Martina A. Rau (2021) on “Visual Representations in Enhancing STEM Learning” </w:t>
      </w:r>
      <w:r w:rsidR="009A6547">
        <w:rPr>
          <w:rFonts w:ascii="Verdana" w:hAnsi="Verdana"/>
          <w:sz w:val="18"/>
          <w:szCs w:val="18"/>
        </w:rPr>
        <w:t>looked</w:t>
      </w:r>
      <w:r>
        <w:rPr>
          <w:rFonts w:ascii="Verdana" w:hAnsi="Verdana"/>
          <w:sz w:val="18"/>
          <w:szCs w:val="18"/>
        </w:rPr>
        <w:t xml:space="preserve"> into </w:t>
      </w:r>
      <w:r w:rsidR="009A6547">
        <w:rPr>
          <w:rFonts w:ascii="Verdana" w:hAnsi="Verdana"/>
          <w:sz w:val="18"/>
          <w:szCs w:val="18"/>
        </w:rPr>
        <w:t>how different visual representations of new information and the difference they made in effectiveness in teaching students. The conclusion of the research found visual representations can assist in student learning, however without prior knowledge related to the content shown, the visual representations can confuse students.</w:t>
      </w:r>
    </w:p>
    <w:p w14:paraId="23D3EEAC" w14:textId="174A3FC7" w:rsidR="00510222" w:rsidRDefault="00CF61A0" w:rsidP="00C809CE">
      <w:pPr>
        <w:jc w:val="both"/>
        <w:rPr>
          <w:rFonts w:ascii="Verdana" w:hAnsi="Verdana"/>
          <w:sz w:val="18"/>
          <w:szCs w:val="18"/>
        </w:rPr>
      </w:pPr>
      <w:r>
        <w:rPr>
          <w:rFonts w:ascii="Verdana" w:hAnsi="Verdana"/>
          <w:sz w:val="18"/>
          <w:szCs w:val="18"/>
        </w:rPr>
        <w:t xml:space="preserve"> </w:t>
      </w:r>
      <w:r w:rsidR="00442C9F">
        <w:rPr>
          <w:rFonts w:ascii="Verdana" w:hAnsi="Verdana"/>
          <w:sz w:val="18"/>
          <w:szCs w:val="18"/>
        </w:rPr>
        <w:t xml:space="preserve">Alexander Eitel </w:t>
      </w:r>
      <w:r w:rsidR="00442C9F">
        <w:rPr>
          <w:rFonts w:ascii="Verdana" w:hAnsi="Verdana"/>
          <w:i/>
          <w:iCs/>
          <w:sz w:val="18"/>
          <w:szCs w:val="18"/>
        </w:rPr>
        <w:t xml:space="preserve">et al. </w:t>
      </w:r>
      <w:r w:rsidR="00442C9F">
        <w:rPr>
          <w:rFonts w:ascii="Verdana" w:hAnsi="Verdana"/>
          <w:sz w:val="18"/>
          <w:szCs w:val="18"/>
        </w:rPr>
        <w:t>(2013) created a research article looking into how a “Picture Affects Processing of Text” with a group of participants. The experiment</w:t>
      </w:r>
      <w:r w:rsidR="0045641E">
        <w:rPr>
          <w:rFonts w:ascii="Verdana" w:hAnsi="Verdana"/>
          <w:sz w:val="18"/>
          <w:szCs w:val="18"/>
        </w:rPr>
        <w:t xml:space="preserve"> required the participants to read through a text containing information about a pulley system. For some participants a photo of this system was presented to them before with each showing being up for a different amount of time. Once the participants had read through the text, they were tested on their understanding of the materials presented. The results of this experiment showed that participants who were presented with the image longer generally had a better understanding of the text presented alongside.</w:t>
      </w:r>
      <w:r w:rsidR="00510222">
        <w:rPr>
          <w:rFonts w:ascii="Verdana" w:hAnsi="Verdana"/>
          <w:sz w:val="18"/>
          <w:szCs w:val="18"/>
        </w:rPr>
        <w:t xml:space="preserve"> </w:t>
      </w:r>
    </w:p>
    <w:p w14:paraId="639965B4" w14:textId="62F69B19" w:rsidR="00EB1BF3" w:rsidRPr="0039587D" w:rsidRDefault="00597EB8" w:rsidP="00C809CE">
      <w:pPr>
        <w:jc w:val="both"/>
        <w:rPr>
          <w:rFonts w:ascii="Verdana" w:hAnsi="Verdana"/>
          <w:sz w:val="18"/>
          <w:szCs w:val="18"/>
        </w:rPr>
      </w:pPr>
      <w:r>
        <w:rPr>
          <w:rFonts w:ascii="Verdana" w:hAnsi="Verdana"/>
          <w:sz w:val="18"/>
          <w:szCs w:val="18"/>
        </w:rPr>
        <w:t>Looking into the final review for visual learning, Cynthia B (</w:t>
      </w:r>
      <w:r w:rsidR="005035AD">
        <w:rPr>
          <w:rFonts w:ascii="Verdana" w:hAnsi="Verdana"/>
          <w:sz w:val="18"/>
          <w:szCs w:val="18"/>
        </w:rPr>
        <w:t xml:space="preserve">2016) </w:t>
      </w:r>
      <w:r w:rsidR="00CA038C">
        <w:rPr>
          <w:rFonts w:ascii="Verdana" w:hAnsi="Verdana"/>
          <w:sz w:val="18"/>
          <w:szCs w:val="18"/>
        </w:rPr>
        <w:t xml:space="preserve">conducted a study on the effectiveness of videos for educational purposes. A key point for maximising the effectiveness of the videos shown is that the videos must be engaging to keep the attention of the viewer. </w:t>
      </w:r>
      <w:r w:rsidR="0039587D">
        <w:rPr>
          <w:rFonts w:ascii="Verdana" w:hAnsi="Verdana"/>
          <w:sz w:val="18"/>
          <w:szCs w:val="18"/>
        </w:rPr>
        <w:t xml:space="preserve">Samba Recovery (2025) states that the human attention span is “only 8.25 seconds” and that it has decreased from 12 seconds in the past years. When using videos to teach information we can assume that the information taught has to be efficient to avoid the issue of the viewer losing interest. </w:t>
      </w:r>
      <w:r w:rsidR="0039587D" w:rsidRPr="0039587D">
        <w:rPr>
          <w:rFonts w:ascii="Verdana" w:hAnsi="Verdana"/>
          <w:sz w:val="18"/>
          <w:szCs w:val="18"/>
        </w:rPr>
        <w:t>Lin Li-Hsin</w:t>
      </w:r>
      <w:r w:rsidR="0039587D">
        <w:rPr>
          <w:rFonts w:ascii="Verdana" w:hAnsi="Verdana"/>
          <w:sz w:val="18"/>
          <w:szCs w:val="18"/>
        </w:rPr>
        <w:t xml:space="preserve"> </w:t>
      </w:r>
      <w:r w:rsidR="0039587D">
        <w:rPr>
          <w:rFonts w:ascii="Verdana" w:hAnsi="Verdana"/>
          <w:i/>
          <w:iCs/>
          <w:sz w:val="18"/>
          <w:szCs w:val="18"/>
        </w:rPr>
        <w:t xml:space="preserve">et al. </w:t>
      </w:r>
      <w:r w:rsidR="0039587D">
        <w:rPr>
          <w:rFonts w:ascii="Verdana" w:hAnsi="Verdana"/>
          <w:sz w:val="18"/>
          <w:szCs w:val="18"/>
        </w:rPr>
        <w:t xml:space="preserve">(2022) found that an </w:t>
      </w:r>
      <w:r w:rsidR="0039587D">
        <w:rPr>
          <w:rFonts w:ascii="Verdana" w:hAnsi="Verdana"/>
          <w:sz w:val="18"/>
          <w:szCs w:val="18"/>
        </w:rPr>
        <w:t xml:space="preserve">increase in immersion will keep people watching videos for longer. </w:t>
      </w:r>
      <w:r w:rsidR="005E4934">
        <w:rPr>
          <w:rFonts w:ascii="Verdana" w:hAnsi="Verdana"/>
          <w:sz w:val="18"/>
          <w:szCs w:val="18"/>
        </w:rPr>
        <w:t xml:space="preserve">They also found that with an increase in age, an increase in the average </w:t>
      </w:r>
      <w:r w:rsidR="00517D9C">
        <w:rPr>
          <w:rFonts w:ascii="Verdana" w:hAnsi="Verdana"/>
          <w:sz w:val="18"/>
          <w:szCs w:val="18"/>
        </w:rPr>
        <w:t xml:space="preserve">view time </w:t>
      </w:r>
      <w:r w:rsidR="005E4934">
        <w:rPr>
          <w:rFonts w:ascii="Verdana" w:hAnsi="Verdana"/>
          <w:sz w:val="18"/>
          <w:szCs w:val="18"/>
        </w:rPr>
        <w:t>before losing interest increase</w:t>
      </w:r>
      <w:r w:rsidR="00517D9C">
        <w:rPr>
          <w:rFonts w:ascii="Verdana" w:hAnsi="Verdana"/>
          <w:sz w:val="18"/>
          <w:szCs w:val="18"/>
        </w:rPr>
        <w:t>d.</w:t>
      </w:r>
    </w:p>
    <w:p w14:paraId="5A348B68" w14:textId="77777777" w:rsidR="00510222" w:rsidRDefault="00510222" w:rsidP="00C809CE">
      <w:pPr>
        <w:jc w:val="both"/>
        <w:rPr>
          <w:rFonts w:ascii="Verdana" w:hAnsi="Verdana"/>
          <w:sz w:val="18"/>
          <w:szCs w:val="18"/>
        </w:rPr>
      </w:pPr>
    </w:p>
    <w:p w14:paraId="3F946E48" w14:textId="29E4B3F4" w:rsidR="00DD046B" w:rsidRDefault="00A776FE" w:rsidP="00C809CE">
      <w:pPr>
        <w:jc w:val="both"/>
        <w:rPr>
          <w:rFonts w:ascii="Verdana" w:hAnsi="Verdana"/>
          <w:sz w:val="18"/>
          <w:szCs w:val="18"/>
        </w:rPr>
      </w:pPr>
      <w:r>
        <w:rPr>
          <w:rFonts w:ascii="Verdana" w:hAnsi="Verdana"/>
          <w:sz w:val="18"/>
          <w:szCs w:val="18"/>
        </w:rPr>
        <w:t xml:space="preserve">With </w:t>
      </w:r>
      <w:r w:rsidR="005E4934">
        <w:rPr>
          <w:rFonts w:ascii="Verdana" w:hAnsi="Verdana"/>
          <w:sz w:val="18"/>
          <w:szCs w:val="18"/>
        </w:rPr>
        <w:t xml:space="preserve">research into visual learning a few key points have </w:t>
      </w:r>
      <w:r w:rsidR="00CA794E">
        <w:rPr>
          <w:rFonts w:ascii="Verdana" w:hAnsi="Verdana"/>
          <w:sz w:val="18"/>
          <w:szCs w:val="18"/>
        </w:rPr>
        <w:t>arisen</w:t>
      </w:r>
      <w:r w:rsidR="005E4934">
        <w:rPr>
          <w:rFonts w:ascii="Verdana" w:hAnsi="Verdana"/>
          <w:sz w:val="18"/>
          <w:szCs w:val="18"/>
        </w:rPr>
        <w:t>. The first being</w:t>
      </w:r>
      <w:r w:rsidR="005E4934" w:rsidRPr="005E4934">
        <w:rPr>
          <w:rFonts w:ascii="Verdana" w:hAnsi="Verdana"/>
          <w:sz w:val="18"/>
          <w:szCs w:val="18"/>
        </w:rPr>
        <w:t xml:space="preserve"> </w:t>
      </w:r>
      <w:r w:rsidR="005E4934">
        <w:rPr>
          <w:rFonts w:ascii="Verdana" w:hAnsi="Verdana"/>
          <w:sz w:val="18"/>
          <w:szCs w:val="18"/>
        </w:rPr>
        <w:t>that having a visual stimulant such as an image or video can greatly increase a person’s ability to understand new information</w:t>
      </w:r>
      <w:r>
        <w:rPr>
          <w:rFonts w:ascii="Verdana" w:hAnsi="Verdana"/>
          <w:sz w:val="18"/>
          <w:szCs w:val="18"/>
        </w:rPr>
        <w:t>. Im</w:t>
      </w:r>
      <w:r w:rsidR="005E4934">
        <w:rPr>
          <w:rFonts w:ascii="Verdana" w:hAnsi="Verdana"/>
          <w:sz w:val="18"/>
          <w:szCs w:val="18"/>
        </w:rPr>
        <w:t>ages and videos can also be capable of assisting the reading side of learning</w:t>
      </w:r>
      <w:r w:rsidR="0059539D">
        <w:rPr>
          <w:rFonts w:ascii="Verdana" w:hAnsi="Verdana"/>
          <w:sz w:val="18"/>
          <w:szCs w:val="18"/>
        </w:rPr>
        <w:t xml:space="preserve"> </w:t>
      </w:r>
      <w:r w:rsidR="005E4934">
        <w:rPr>
          <w:rFonts w:ascii="Verdana" w:hAnsi="Verdana"/>
          <w:sz w:val="18"/>
          <w:szCs w:val="18"/>
        </w:rPr>
        <w:t xml:space="preserve">through text being shown with the most effective method being the visual help and text information presented together </w:t>
      </w:r>
      <w:r>
        <w:rPr>
          <w:rFonts w:ascii="Verdana" w:hAnsi="Verdana"/>
          <w:sz w:val="18"/>
          <w:szCs w:val="18"/>
        </w:rPr>
        <w:t xml:space="preserve">shown </w:t>
      </w:r>
      <w:r w:rsidR="005E4934">
        <w:rPr>
          <w:rFonts w:ascii="Verdana" w:hAnsi="Verdana"/>
          <w:sz w:val="18"/>
          <w:szCs w:val="18"/>
        </w:rPr>
        <w:t xml:space="preserve">in Alexander Eitel </w:t>
      </w:r>
      <w:r w:rsidR="005E4934">
        <w:rPr>
          <w:rFonts w:ascii="Verdana" w:hAnsi="Verdana"/>
          <w:i/>
          <w:iCs/>
          <w:sz w:val="18"/>
          <w:szCs w:val="18"/>
        </w:rPr>
        <w:t xml:space="preserve">et al. </w:t>
      </w:r>
      <w:r w:rsidR="005E4934">
        <w:rPr>
          <w:rFonts w:ascii="Verdana" w:hAnsi="Verdana"/>
          <w:sz w:val="18"/>
          <w:szCs w:val="18"/>
        </w:rPr>
        <w:t>(2013) research. When using video assistance context must be given to avoid confusion about the video</w:t>
      </w:r>
      <w:r w:rsidR="0059539D">
        <w:rPr>
          <w:rFonts w:ascii="Verdana" w:hAnsi="Verdana"/>
          <w:sz w:val="18"/>
          <w:szCs w:val="18"/>
        </w:rPr>
        <w:t xml:space="preserve">. </w:t>
      </w:r>
      <w:r w:rsidR="005E4934">
        <w:rPr>
          <w:rFonts w:ascii="Verdana" w:hAnsi="Verdana"/>
          <w:sz w:val="18"/>
          <w:szCs w:val="18"/>
        </w:rPr>
        <w:t>With videos people’s attention span must also be taken into consideration. A more immersive video will promote the viewer to keep watching which in turn will provide them with all the information</w:t>
      </w:r>
      <w:r>
        <w:rPr>
          <w:rFonts w:ascii="Verdana" w:hAnsi="Verdana"/>
          <w:sz w:val="18"/>
          <w:szCs w:val="18"/>
        </w:rPr>
        <w:t xml:space="preserve"> required</w:t>
      </w:r>
      <w:r w:rsidR="005E4934">
        <w:rPr>
          <w:rFonts w:ascii="Verdana" w:hAnsi="Verdana"/>
          <w:sz w:val="18"/>
          <w:szCs w:val="18"/>
        </w:rPr>
        <w:t xml:space="preserve">. </w:t>
      </w:r>
      <w:r w:rsidR="00DF018A">
        <w:rPr>
          <w:rFonts w:ascii="Verdana" w:hAnsi="Verdana"/>
          <w:sz w:val="18"/>
          <w:szCs w:val="18"/>
        </w:rPr>
        <w:t>For younger viewers its vital that the videos capture their attention quickly due to their shorter attention spans</w:t>
      </w:r>
      <w:r>
        <w:rPr>
          <w:rFonts w:ascii="Verdana" w:hAnsi="Verdana"/>
          <w:sz w:val="18"/>
          <w:szCs w:val="18"/>
        </w:rPr>
        <w:t>.</w:t>
      </w:r>
    </w:p>
    <w:p w14:paraId="20D36A9E" w14:textId="77777777" w:rsidR="0045641E" w:rsidRDefault="0045641E" w:rsidP="00C809CE">
      <w:pPr>
        <w:jc w:val="both"/>
        <w:rPr>
          <w:rFonts w:ascii="Verdana" w:hAnsi="Verdana"/>
          <w:sz w:val="18"/>
          <w:szCs w:val="18"/>
        </w:rPr>
      </w:pPr>
    </w:p>
    <w:p w14:paraId="2B75CCA5" w14:textId="144FD2AD" w:rsidR="00EA0D14" w:rsidRPr="00EA0D14" w:rsidRDefault="00EA0D14" w:rsidP="00C809CE">
      <w:pPr>
        <w:jc w:val="both"/>
        <w:rPr>
          <w:rFonts w:ascii="Verdana" w:hAnsi="Verdana"/>
          <w:b/>
          <w:bCs/>
          <w:sz w:val="18"/>
          <w:szCs w:val="18"/>
        </w:rPr>
      </w:pPr>
      <w:r>
        <w:rPr>
          <w:rFonts w:ascii="Verdana" w:hAnsi="Verdana"/>
          <w:b/>
          <w:bCs/>
          <w:sz w:val="18"/>
          <w:szCs w:val="18"/>
        </w:rPr>
        <w:t>3.2 Kinaesthetic Learning</w:t>
      </w:r>
    </w:p>
    <w:p w14:paraId="6EA31673" w14:textId="1959E8AD" w:rsidR="00333087" w:rsidRDefault="008F3384" w:rsidP="00C809CE">
      <w:pPr>
        <w:jc w:val="both"/>
        <w:rPr>
          <w:rFonts w:ascii="Verdana" w:hAnsi="Verdana"/>
          <w:sz w:val="18"/>
          <w:szCs w:val="18"/>
        </w:rPr>
      </w:pPr>
      <w:r>
        <w:rPr>
          <w:rFonts w:ascii="Verdana" w:hAnsi="Verdana"/>
          <w:sz w:val="18"/>
          <w:szCs w:val="18"/>
        </w:rPr>
        <w:t xml:space="preserve">Kinaesthetic learning is often associated with learning </w:t>
      </w:r>
      <w:r w:rsidR="008C0442">
        <w:rPr>
          <w:rFonts w:ascii="Verdana" w:hAnsi="Verdana"/>
          <w:sz w:val="18"/>
          <w:szCs w:val="18"/>
        </w:rPr>
        <w:t xml:space="preserve">information by physically participating in the </w:t>
      </w:r>
      <w:r w:rsidR="00A601F8">
        <w:rPr>
          <w:rFonts w:ascii="Verdana" w:hAnsi="Verdana"/>
          <w:sz w:val="18"/>
          <w:szCs w:val="18"/>
        </w:rPr>
        <w:t xml:space="preserve">subject being taught </w:t>
      </w:r>
      <w:r w:rsidR="00574B14">
        <w:rPr>
          <w:rFonts w:ascii="Verdana" w:hAnsi="Verdana"/>
          <w:sz w:val="18"/>
          <w:szCs w:val="18"/>
        </w:rPr>
        <w:t xml:space="preserve">and often described as “hands-on learners” (SimpleK12 Staff, 2025), </w:t>
      </w:r>
      <w:r w:rsidR="00A601F8">
        <w:rPr>
          <w:rFonts w:ascii="Verdana" w:hAnsi="Verdana"/>
          <w:sz w:val="18"/>
          <w:szCs w:val="18"/>
        </w:rPr>
        <w:t xml:space="preserve">opposed to the example of learning in a lecture. </w:t>
      </w:r>
      <w:r w:rsidR="00574B14">
        <w:rPr>
          <w:rFonts w:ascii="Verdana" w:hAnsi="Verdana"/>
          <w:sz w:val="18"/>
          <w:szCs w:val="18"/>
        </w:rPr>
        <w:t>Around 5% of people are kinaesthetic learners compared to the larger 65% of visual learners (Alina-Mihaela Busan, 2014)</w:t>
      </w:r>
      <w:r w:rsidR="00BE4B24">
        <w:rPr>
          <w:rFonts w:ascii="Verdana" w:hAnsi="Verdana"/>
          <w:sz w:val="18"/>
          <w:szCs w:val="18"/>
        </w:rPr>
        <w:t xml:space="preserve"> however another study by </w:t>
      </w:r>
      <w:r w:rsidR="00BE4B24" w:rsidRPr="00BE4B24">
        <w:rPr>
          <w:rFonts w:ascii="Verdana" w:hAnsi="Verdana"/>
          <w:sz w:val="18"/>
          <w:szCs w:val="18"/>
        </w:rPr>
        <w:t>Clemmy Ralph</w:t>
      </w:r>
      <w:r w:rsidR="00BE4B24">
        <w:rPr>
          <w:rFonts w:ascii="Verdana" w:hAnsi="Verdana"/>
          <w:sz w:val="18"/>
          <w:szCs w:val="18"/>
        </w:rPr>
        <w:t xml:space="preserve"> (2022) found that over 60% of their participants who were over 30 years old said they were kinaesthetic learners</w:t>
      </w:r>
      <w:r w:rsidR="00574B14">
        <w:rPr>
          <w:rFonts w:ascii="Verdana" w:hAnsi="Verdana"/>
          <w:sz w:val="18"/>
          <w:szCs w:val="18"/>
        </w:rPr>
        <w:t>.</w:t>
      </w:r>
      <w:r w:rsidR="00BE4B24">
        <w:rPr>
          <w:rFonts w:ascii="Verdana" w:hAnsi="Verdana"/>
          <w:sz w:val="18"/>
          <w:szCs w:val="18"/>
        </w:rPr>
        <w:t xml:space="preserve"> The large discrepancy between these two reports </w:t>
      </w:r>
      <w:r w:rsidR="0065067C">
        <w:rPr>
          <w:rFonts w:ascii="Verdana" w:hAnsi="Verdana"/>
          <w:sz w:val="18"/>
          <w:szCs w:val="18"/>
        </w:rPr>
        <w:t>is</w:t>
      </w:r>
      <w:r w:rsidR="00BE4B24">
        <w:rPr>
          <w:rFonts w:ascii="Verdana" w:hAnsi="Verdana"/>
          <w:sz w:val="18"/>
          <w:szCs w:val="18"/>
        </w:rPr>
        <w:t xml:space="preserve"> possibly down to different sample sizes.</w:t>
      </w:r>
      <w:r w:rsidR="00574B14">
        <w:rPr>
          <w:rFonts w:ascii="Verdana" w:hAnsi="Verdana"/>
          <w:sz w:val="18"/>
          <w:szCs w:val="18"/>
        </w:rPr>
        <w:t xml:space="preserve"> </w:t>
      </w:r>
      <w:r w:rsidR="00A601F8">
        <w:rPr>
          <w:rFonts w:ascii="Verdana" w:hAnsi="Verdana"/>
          <w:sz w:val="18"/>
          <w:szCs w:val="18"/>
        </w:rPr>
        <w:t xml:space="preserve">Bay Atlantic University (2024) gives the example of how a visual learner would learn and understand how wind turbines work through video format while a kinaesthetic learner would produce a physical artifact to create similarities between the model and real life. </w:t>
      </w:r>
    </w:p>
    <w:p w14:paraId="43125F35" w14:textId="77777777" w:rsidR="00B31CDC" w:rsidRDefault="00B31CDC" w:rsidP="00C809CE">
      <w:pPr>
        <w:jc w:val="both"/>
        <w:rPr>
          <w:rFonts w:ascii="Verdana" w:hAnsi="Verdana"/>
          <w:sz w:val="18"/>
          <w:szCs w:val="18"/>
        </w:rPr>
      </w:pPr>
    </w:p>
    <w:p w14:paraId="2BE9AF86" w14:textId="35B5290C" w:rsidR="008F3384" w:rsidRDefault="00EE7643" w:rsidP="00C809CE">
      <w:pPr>
        <w:jc w:val="both"/>
        <w:rPr>
          <w:rFonts w:ascii="Verdana" w:hAnsi="Verdana"/>
          <w:sz w:val="18"/>
          <w:szCs w:val="18"/>
        </w:rPr>
      </w:pPr>
      <w:r>
        <w:rPr>
          <w:rFonts w:ascii="Verdana" w:hAnsi="Verdana"/>
          <w:sz w:val="18"/>
          <w:szCs w:val="18"/>
        </w:rPr>
        <w:t xml:space="preserve">Research conducted by Jessa Hernandez </w:t>
      </w:r>
      <w:r>
        <w:rPr>
          <w:rFonts w:ascii="Verdana" w:hAnsi="Verdana"/>
          <w:i/>
          <w:iCs/>
          <w:sz w:val="18"/>
          <w:szCs w:val="18"/>
        </w:rPr>
        <w:t xml:space="preserve">et al. </w:t>
      </w:r>
      <w:r>
        <w:rPr>
          <w:rFonts w:ascii="Verdana" w:hAnsi="Verdana"/>
          <w:sz w:val="18"/>
          <w:szCs w:val="18"/>
        </w:rPr>
        <w:t xml:space="preserve">(2020) did a study into how different students used different learning styles to help remember information provided to them with a focus on kinaesthetic learning. Medical students were tested on how well they retained the information about human organs. With organs being a </w:t>
      </w:r>
      <w:r w:rsidR="00936343">
        <w:rPr>
          <w:rFonts w:ascii="Verdana" w:hAnsi="Verdana"/>
          <w:sz w:val="18"/>
          <w:szCs w:val="18"/>
        </w:rPr>
        <w:t>physical object</w:t>
      </w:r>
      <w:r w:rsidR="00847FE0">
        <w:rPr>
          <w:rFonts w:ascii="Verdana" w:hAnsi="Verdana"/>
          <w:sz w:val="18"/>
          <w:szCs w:val="18"/>
        </w:rPr>
        <w:t xml:space="preserve">, </w:t>
      </w:r>
      <w:r w:rsidR="00936343">
        <w:rPr>
          <w:rFonts w:ascii="Verdana" w:hAnsi="Verdana"/>
          <w:sz w:val="18"/>
          <w:szCs w:val="18"/>
        </w:rPr>
        <w:t xml:space="preserve">students </w:t>
      </w:r>
      <w:r>
        <w:rPr>
          <w:rFonts w:ascii="Verdana" w:hAnsi="Verdana"/>
          <w:sz w:val="18"/>
          <w:szCs w:val="18"/>
        </w:rPr>
        <w:t xml:space="preserve">were able to interact with models to give a broader understanding of each item. </w:t>
      </w:r>
      <w:r w:rsidR="00A53195">
        <w:rPr>
          <w:rFonts w:ascii="Verdana" w:hAnsi="Verdana"/>
          <w:sz w:val="18"/>
          <w:szCs w:val="18"/>
        </w:rPr>
        <w:t xml:space="preserve">While the use of kinaesthetic learning with these students </w:t>
      </w:r>
      <w:r w:rsidR="000D42A4">
        <w:rPr>
          <w:rFonts w:ascii="Verdana" w:hAnsi="Verdana"/>
          <w:sz w:val="18"/>
          <w:szCs w:val="18"/>
        </w:rPr>
        <w:t>came with</w:t>
      </w:r>
      <w:r w:rsidR="00A53195">
        <w:rPr>
          <w:rFonts w:ascii="Verdana" w:hAnsi="Verdana"/>
          <w:sz w:val="18"/>
          <w:szCs w:val="18"/>
        </w:rPr>
        <w:t xml:space="preserve"> positive </w:t>
      </w:r>
      <w:r w:rsidR="000D42A4">
        <w:rPr>
          <w:rFonts w:ascii="Verdana" w:hAnsi="Verdana"/>
          <w:sz w:val="18"/>
          <w:szCs w:val="18"/>
        </w:rPr>
        <w:t xml:space="preserve">reception, </w:t>
      </w:r>
      <w:r w:rsidR="00A53195">
        <w:rPr>
          <w:rFonts w:ascii="Verdana" w:hAnsi="Verdana"/>
          <w:sz w:val="18"/>
          <w:szCs w:val="18"/>
        </w:rPr>
        <w:t>the issue</w:t>
      </w:r>
      <w:r w:rsidR="000D42A4">
        <w:rPr>
          <w:rFonts w:ascii="Verdana" w:hAnsi="Verdana"/>
          <w:sz w:val="18"/>
          <w:szCs w:val="18"/>
        </w:rPr>
        <w:t>s</w:t>
      </w:r>
      <w:r w:rsidR="00A53195">
        <w:rPr>
          <w:rFonts w:ascii="Verdana" w:hAnsi="Verdana"/>
          <w:sz w:val="18"/>
          <w:szCs w:val="18"/>
        </w:rPr>
        <w:t xml:space="preserve"> cannot be ignored </w:t>
      </w:r>
      <w:r w:rsidR="000D42A4">
        <w:rPr>
          <w:rFonts w:ascii="Verdana" w:hAnsi="Verdana"/>
          <w:sz w:val="18"/>
          <w:szCs w:val="18"/>
        </w:rPr>
        <w:t>when</w:t>
      </w:r>
      <w:r w:rsidR="00A53195">
        <w:rPr>
          <w:rFonts w:ascii="Verdana" w:hAnsi="Verdana"/>
          <w:sz w:val="18"/>
          <w:szCs w:val="18"/>
        </w:rPr>
        <w:t xml:space="preserve"> this method is conducted incorrectly such as “Students can quickly transition an activity to an unproductive tangent” </w:t>
      </w:r>
      <w:r w:rsidR="007037FF">
        <w:rPr>
          <w:rFonts w:ascii="Verdana" w:hAnsi="Verdana"/>
          <w:sz w:val="18"/>
          <w:szCs w:val="18"/>
        </w:rPr>
        <w:t>discovered by Joe Tranquillo (2008)</w:t>
      </w:r>
      <w:r w:rsidR="000D42A4">
        <w:rPr>
          <w:rFonts w:ascii="Verdana" w:hAnsi="Verdana"/>
          <w:sz w:val="18"/>
          <w:szCs w:val="18"/>
        </w:rPr>
        <w:t xml:space="preserve"> in a study on Kinaesthetic Learning in the Classroom</w:t>
      </w:r>
      <w:r w:rsidR="00A53195">
        <w:rPr>
          <w:rFonts w:ascii="Verdana" w:hAnsi="Verdana"/>
          <w:sz w:val="18"/>
          <w:szCs w:val="18"/>
        </w:rPr>
        <w:t xml:space="preserve">. </w:t>
      </w:r>
      <w:r w:rsidR="000D42A4">
        <w:rPr>
          <w:rFonts w:ascii="Verdana" w:hAnsi="Verdana"/>
          <w:sz w:val="18"/>
          <w:szCs w:val="18"/>
        </w:rPr>
        <w:t xml:space="preserve">Positive feedback from students implies the effectiveness of this method of learning however </w:t>
      </w:r>
      <w:r w:rsidR="00CA794E">
        <w:rPr>
          <w:rFonts w:ascii="Verdana" w:hAnsi="Verdana"/>
          <w:sz w:val="18"/>
          <w:szCs w:val="18"/>
        </w:rPr>
        <w:t>scalability</w:t>
      </w:r>
      <w:r w:rsidR="000D42A4">
        <w:rPr>
          <w:rFonts w:ascii="Verdana" w:hAnsi="Verdana"/>
          <w:sz w:val="18"/>
          <w:szCs w:val="18"/>
        </w:rPr>
        <w:t xml:space="preserve"> was </w:t>
      </w:r>
      <w:r w:rsidR="000D42A4">
        <w:rPr>
          <w:rFonts w:ascii="Verdana" w:hAnsi="Verdana"/>
          <w:sz w:val="18"/>
          <w:szCs w:val="18"/>
        </w:rPr>
        <w:lastRenderedPageBreak/>
        <w:t>mentioned as a key issue.</w:t>
      </w:r>
      <w:r w:rsidR="006E33BF">
        <w:rPr>
          <w:rFonts w:ascii="Verdana" w:hAnsi="Verdana"/>
          <w:sz w:val="18"/>
          <w:szCs w:val="18"/>
        </w:rPr>
        <w:t xml:space="preserve"> Another paper by Sarah N and Brin G (2022) looked into how art-based kinaesthetic activities impacted college classrooms. The results amounted in a higher and more positive perception of the topic </w:t>
      </w:r>
      <w:r w:rsidR="00712E78">
        <w:rPr>
          <w:rFonts w:ascii="Verdana" w:hAnsi="Verdana"/>
          <w:sz w:val="18"/>
          <w:szCs w:val="18"/>
        </w:rPr>
        <w:t>alongside</w:t>
      </w:r>
      <w:r w:rsidR="006E33BF">
        <w:rPr>
          <w:rFonts w:ascii="Verdana" w:hAnsi="Verdana"/>
          <w:sz w:val="18"/>
          <w:szCs w:val="18"/>
        </w:rPr>
        <w:t xml:space="preserve"> a higher retention of information. </w:t>
      </w:r>
    </w:p>
    <w:p w14:paraId="636FED7B" w14:textId="77777777" w:rsidR="006E33BF" w:rsidRDefault="006E33BF" w:rsidP="00C809CE">
      <w:pPr>
        <w:jc w:val="both"/>
        <w:rPr>
          <w:rFonts w:ascii="Verdana" w:hAnsi="Verdana"/>
          <w:sz w:val="18"/>
          <w:szCs w:val="18"/>
        </w:rPr>
      </w:pPr>
    </w:p>
    <w:p w14:paraId="742EA44D" w14:textId="0FA8034A" w:rsidR="006E33BF" w:rsidRDefault="006E33BF" w:rsidP="00C809CE">
      <w:pPr>
        <w:jc w:val="both"/>
        <w:rPr>
          <w:rFonts w:ascii="Verdana" w:hAnsi="Verdana"/>
          <w:sz w:val="18"/>
          <w:szCs w:val="18"/>
        </w:rPr>
      </w:pPr>
      <w:r>
        <w:rPr>
          <w:rFonts w:ascii="Verdana" w:hAnsi="Verdana"/>
          <w:sz w:val="18"/>
          <w:szCs w:val="18"/>
        </w:rPr>
        <w:t>Applying the knowledge of the research to the context of the project, the use of</w:t>
      </w:r>
      <w:r w:rsidR="00B82410">
        <w:rPr>
          <w:rFonts w:ascii="Verdana" w:hAnsi="Verdana"/>
          <w:sz w:val="18"/>
          <w:szCs w:val="18"/>
        </w:rPr>
        <w:t xml:space="preserve"> kinaesthetic learning can be used in way to teach players mechanics</w:t>
      </w:r>
      <w:r w:rsidR="004A2D0C">
        <w:rPr>
          <w:rFonts w:ascii="Verdana" w:hAnsi="Verdana"/>
          <w:sz w:val="18"/>
          <w:szCs w:val="18"/>
        </w:rPr>
        <w:t xml:space="preserve"> by making them partake in the activity being taught to them letting them complete a challenge involving this learning type. Veli-Matti Karhulahti (2013) mentions how “A pitfall is hidden in ‘kinesthetics’ too” with the physical actions of the player being half the learning experience as when coming into contact with a </w:t>
      </w:r>
      <w:r w:rsidR="007B21E7">
        <w:rPr>
          <w:rFonts w:ascii="Verdana" w:hAnsi="Verdana"/>
          <w:sz w:val="18"/>
          <w:szCs w:val="18"/>
        </w:rPr>
        <w:t>hazardous area, such as ones in New Super Mario Bros</w:t>
      </w:r>
      <w:r w:rsidR="003F0948">
        <w:rPr>
          <w:rFonts w:ascii="Verdana" w:hAnsi="Verdana"/>
          <w:sz w:val="18"/>
          <w:szCs w:val="18"/>
        </w:rPr>
        <w:t xml:space="preserve">. </w:t>
      </w:r>
      <w:r w:rsidR="007B21E7">
        <w:rPr>
          <w:rFonts w:ascii="Verdana" w:hAnsi="Verdana"/>
          <w:sz w:val="18"/>
          <w:szCs w:val="18"/>
        </w:rPr>
        <w:t>(Nintendo</w:t>
      </w:r>
      <w:r w:rsidR="003F0948">
        <w:rPr>
          <w:rFonts w:ascii="Verdana" w:hAnsi="Verdana"/>
          <w:sz w:val="18"/>
          <w:szCs w:val="18"/>
        </w:rPr>
        <w:t xml:space="preserve"> EAD</w:t>
      </w:r>
      <w:r w:rsidR="007B21E7">
        <w:rPr>
          <w:rFonts w:ascii="Verdana" w:hAnsi="Verdana"/>
          <w:sz w:val="18"/>
          <w:szCs w:val="18"/>
        </w:rPr>
        <w:t>, 2006) a 2D side scroller where the player can fall to a loss if they miss jumping to a platform, they will take damage or lose allowing the world to show a learning experience. This relates to the project artifact as the process of dying to the spikes in game teaches the player to avoid those areas</w:t>
      </w:r>
      <w:r w:rsidR="00BE4B24">
        <w:rPr>
          <w:rFonts w:ascii="Verdana" w:hAnsi="Verdana"/>
          <w:sz w:val="18"/>
          <w:szCs w:val="18"/>
        </w:rPr>
        <w:t xml:space="preserve">. </w:t>
      </w:r>
    </w:p>
    <w:p w14:paraId="223697C3" w14:textId="77777777" w:rsidR="00BE4B24" w:rsidRDefault="00BE4B24" w:rsidP="00C809CE">
      <w:pPr>
        <w:jc w:val="both"/>
        <w:rPr>
          <w:rFonts w:ascii="Verdana" w:hAnsi="Verdana"/>
          <w:sz w:val="18"/>
          <w:szCs w:val="18"/>
        </w:rPr>
      </w:pPr>
    </w:p>
    <w:p w14:paraId="72E36CF1" w14:textId="5BD8E598" w:rsidR="00BE4B24" w:rsidRPr="009155D6" w:rsidRDefault="009155D6" w:rsidP="00C809CE">
      <w:pPr>
        <w:jc w:val="both"/>
        <w:rPr>
          <w:rFonts w:ascii="Verdana" w:hAnsi="Verdana"/>
          <w:b/>
          <w:bCs/>
          <w:sz w:val="18"/>
          <w:szCs w:val="18"/>
        </w:rPr>
      </w:pPr>
      <w:r>
        <w:rPr>
          <w:rFonts w:ascii="Verdana" w:hAnsi="Verdana"/>
          <w:b/>
          <w:bCs/>
          <w:sz w:val="18"/>
          <w:szCs w:val="18"/>
        </w:rPr>
        <w:t>3.3 Pattern Recognition</w:t>
      </w:r>
    </w:p>
    <w:p w14:paraId="60B5D834" w14:textId="03D98A4A" w:rsidR="00D146F5" w:rsidRDefault="00471752" w:rsidP="004552B5">
      <w:pPr>
        <w:rPr>
          <w:rFonts w:ascii="Verdana" w:hAnsi="Verdana"/>
          <w:sz w:val="18"/>
          <w:szCs w:val="18"/>
        </w:rPr>
      </w:pPr>
      <w:r>
        <w:rPr>
          <w:rFonts w:ascii="Verdana" w:hAnsi="Verdana"/>
          <w:sz w:val="18"/>
          <w:szCs w:val="18"/>
        </w:rPr>
        <w:t>Theodoridis</w:t>
      </w:r>
      <w:r>
        <w:t xml:space="preserve">, S and </w:t>
      </w:r>
      <w:r>
        <w:rPr>
          <w:rFonts w:ascii="Verdana" w:hAnsi="Verdana"/>
          <w:sz w:val="18"/>
          <w:szCs w:val="18"/>
        </w:rPr>
        <w:t>Koutroumbas, K (200</w:t>
      </w:r>
      <w:r w:rsidR="00E25C4F">
        <w:rPr>
          <w:rFonts w:ascii="Verdana" w:hAnsi="Verdana"/>
          <w:sz w:val="18"/>
          <w:szCs w:val="18"/>
        </w:rPr>
        <w:t xml:space="preserve">6) describe pattern recognition as “the scientific discipline whose goal is the classification of </w:t>
      </w:r>
      <w:r w:rsidR="00E25C4F" w:rsidRPr="004552B5">
        <w:rPr>
          <w:rFonts w:ascii="Verdana" w:hAnsi="Verdana"/>
          <w:sz w:val="18"/>
          <w:szCs w:val="18"/>
        </w:rPr>
        <w:t>object into a number of categories and classes”.</w:t>
      </w:r>
      <w:r w:rsidR="004552B5" w:rsidRPr="004552B5">
        <w:rPr>
          <w:rFonts w:ascii="Verdana" w:hAnsi="Verdana"/>
          <w:sz w:val="18"/>
          <w:szCs w:val="18"/>
        </w:rPr>
        <w:t xml:space="preserve"> While Theodoridis, S</w:t>
      </w:r>
      <w:r w:rsidR="004552B5" w:rsidRPr="004552B5">
        <w:t xml:space="preserve"> </w:t>
      </w:r>
      <w:r w:rsidR="004552B5">
        <w:t xml:space="preserve">and </w:t>
      </w:r>
      <w:r w:rsidR="004552B5">
        <w:rPr>
          <w:rFonts w:ascii="Verdana" w:hAnsi="Verdana"/>
          <w:sz w:val="18"/>
          <w:szCs w:val="18"/>
        </w:rPr>
        <w:t>Koutroumbas, K book into pattern recognition looks into the machine learning side of this topic, it can be applied to human thinking as the brains ability to process and store information (Anon, 2024).</w:t>
      </w:r>
      <w:r w:rsidR="00DC6DCD">
        <w:rPr>
          <w:rFonts w:ascii="Verdana" w:hAnsi="Verdana"/>
          <w:sz w:val="18"/>
          <w:szCs w:val="18"/>
        </w:rPr>
        <w:t xml:space="preserve"> </w:t>
      </w:r>
      <w:r w:rsidR="006A05A8">
        <w:rPr>
          <w:rFonts w:ascii="Verdana" w:hAnsi="Verdana"/>
          <w:sz w:val="18"/>
          <w:szCs w:val="18"/>
        </w:rPr>
        <w:t xml:space="preserve">Robert B (2021) brings up keys points about humans being able to find patterns and structures with new information being presented to them. A special layer of the brain found in only mammals (Robert B, 2021) called the neocortex, ‘a part of the human brain’s cerebral cortex where higher function is thought to originate from’ (Jennifer L, 2023), is in charge of finding patterns naturally. </w:t>
      </w:r>
      <w:r w:rsidR="003C35E5">
        <w:rPr>
          <w:rFonts w:ascii="Verdana" w:hAnsi="Verdana"/>
          <w:sz w:val="18"/>
          <w:szCs w:val="18"/>
        </w:rPr>
        <w:t>The human brain is always picking up new information about its surroundings and in turn picks up patterns sub-consciously (</w:t>
      </w:r>
      <w:r w:rsidR="003C35E5" w:rsidRPr="003C35E5">
        <w:rPr>
          <w:rFonts w:ascii="Verdana" w:hAnsi="Verdana"/>
          <w:sz w:val="18"/>
          <w:szCs w:val="18"/>
        </w:rPr>
        <w:t>Miryam Naddaf &amp; Nature magazine</w:t>
      </w:r>
      <w:r w:rsidR="003C35E5">
        <w:rPr>
          <w:rFonts w:ascii="Verdana" w:hAnsi="Verdana"/>
          <w:sz w:val="18"/>
          <w:szCs w:val="18"/>
        </w:rPr>
        <w:t xml:space="preserve">, 2024). This sub-conscious pattern finding can be used when teaching new information by repeating already established ideas and using the other researched techniques can create a memorable and </w:t>
      </w:r>
      <w:r w:rsidR="00046606">
        <w:rPr>
          <w:rFonts w:ascii="Verdana" w:hAnsi="Verdana"/>
          <w:sz w:val="18"/>
          <w:szCs w:val="18"/>
        </w:rPr>
        <w:t xml:space="preserve">interactive experience. </w:t>
      </w:r>
      <w:r w:rsidR="0051747C">
        <w:rPr>
          <w:rFonts w:ascii="Verdana" w:hAnsi="Verdana"/>
          <w:sz w:val="18"/>
          <w:szCs w:val="18"/>
        </w:rPr>
        <w:t xml:space="preserve">When applying this research to the project </w:t>
      </w:r>
      <w:r w:rsidR="00D146F5">
        <w:rPr>
          <w:rFonts w:ascii="Verdana" w:hAnsi="Verdana"/>
          <w:sz w:val="18"/>
          <w:szCs w:val="18"/>
        </w:rPr>
        <w:t xml:space="preserve">consistency between certain aspects of the project must </w:t>
      </w:r>
      <w:r w:rsidR="00CA794E">
        <w:rPr>
          <w:rFonts w:ascii="Verdana" w:hAnsi="Verdana"/>
          <w:sz w:val="18"/>
          <w:szCs w:val="18"/>
        </w:rPr>
        <w:t>appear</w:t>
      </w:r>
      <w:r w:rsidR="00D146F5">
        <w:rPr>
          <w:rFonts w:ascii="Verdana" w:hAnsi="Verdana"/>
          <w:sz w:val="18"/>
          <w:szCs w:val="18"/>
        </w:rPr>
        <w:t>. Ohio State University (2018) mention ‘humans try to detect patterns in their environment all the time because it makes learning easier. A test they conducted (Ohio State University, 2018) concluded in finding that the brain does more than just predicting the next possible outcome from the participants test, it looks for rules and patterns to follow.</w:t>
      </w:r>
      <w:r w:rsidR="006D3BDE">
        <w:rPr>
          <w:rFonts w:ascii="Verdana" w:hAnsi="Verdana"/>
          <w:sz w:val="18"/>
          <w:szCs w:val="18"/>
        </w:rPr>
        <w:t xml:space="preserve"> Linking this to the project </w:t>
      </w:r>
      <w:r w:rsidR="006D3BDE">
        <w:rPr>
          <w:rFonts w:ascii="Verdana" w:hAnsi="Verdana"/>
          <w:sz w:val="18"/>
          <w:szCs w:val="18"/>
        </w:rPr>
        <w:t>using a set of defined rules that don’t change throughout gameplay is key to creating that sub-conscious level of learning.</w:t>
      </w:r>
      <w:r w:rsidR="0033760C">
        <w:rPr>
          <w:rFonts w:ascii="Verdana" w:hAnsi="Verdana"/>
          <w:sz w:val="18"/>
          <w:szCs w:val="18"/>
        </w:rPr>
        <w:t xml:space="preserve"> </w:t>
      </w:r>
    </w:p>
    <w:p w14:paraId="5272A77E" w14:textId="77777777" w:rsidR="00FE1744" w:rsidRDefault="00FE1744" w:rsidP="004552B5">
      <w:pPr>
        <w:rPr>
          <w:rFonts w:ascii="Verdana" w:hAnsi="Verdana"/>
          <w:sz w:val="18"/>
          <w:szCs w:val="18"/>
        </w:rPr>
      </w:pPr>
    </w:p>
    <w:p w14:paraId="24E2F08A" w14:textId="0EE06C86" w:rsidR="00FE1744" w:rsidRDefault="00FE1744" w:rsidP="004552B5">
      <w:pPr>
        <w:rPr>
          <w:rFonts w:ascii="Verdana" w:hAnsi="Verdana"/>
          <w:b/>
          <w:bCs/>
          <w:sz w:val="18"/>
          <w:szCs w:val="18"/>
        </w:rPr>
      </w:pPr>
      <w:r>
        <w:rPr>
          <w:rFonts w:ascii="Verdana" w:hAnsi="Verdana"/>
          <w:b/>
          <w:bCs/>
          <w:sz w:val="18"/>
          <w:szCs w:val="18"/>
        </w:rPr>
        <w:t xml:space="preserve">3.5 </w:t>
      </w:r>
      <w:r w:rsidR="00121F92">
        <w:rPr>
          <w:rFonts w:ascii="Verdana" w:hAnsi="Verdana"/>
          <w:b/>
          <w:bCs/>
          <w:sz w:val="18"/>
          <w:szCs w:val="18"/>
        </w:rPr>
        <w:t>Game Addiction</w:t>
      </w:r>
    </w:p>
    <w:p w14:paraId="1E20BE57" w14:textId="6414C59C" w:rsidR="006D3BDE" w:rsidRDefault="009478A3" w:rsidP="004552B5">
      <w:pPr>
        <w:rPr>
          <w:rFonts w:ascii="Verdana" w:hAnsi="Verdana"/>
          <w:sz w:val="18"/>
          <w:szCs w:val="18"/>
        </w:rPr>
      </w:pPr>
      <w:r>
        <w:rPr>
          <w:rFonts w:ascii="Verdana" w:hAnsi="Verdana"/>
          <w:sz w:val="18"/>
          <w:szCs w:val="18"/>
        </w:rPr>
        <w:t xml:space="preserve">Addiction can be another method of getting players to retain information </w:t>
      </w:r>
      <w:r w:rsidR="00080F75">
        <w:rPr>
          <w:rFonts w:ascii="Verdana" w:hAnsi="Verdana"/>
          <w:sz w:val="18"/>
          <w:szCs w:val="18"/>
        </w:rPr>
        <w:t>by making the player wanting to</w:t>
      </w:r>
      <w:r>
        <w:rPr>
          <w:rFonts w:ascii="Verdana" w:hAnsi="Verdana"/>
          <w:sz w:val="18"/>
          <w:szCs w:val="18"/>
        </w:rPr>
        <w:t xml:space="preserve"> keep playing</w:t>
      </w:r>
      <w:r w:rsidR="001336C2">
        <w:rPr>
          <w:rFonts w:ascii="Verdana" w:hAnsi="Verdana"/>
          <w:sz w:val="18"/>
          <w:szCs w:val="18"/>
        </w:rPr>
        <w:t xml:space="preserve"> as the player doesn’t feel like they have control over how much they play (NHS, 2024). </w:t>
      </w:r>
      <w:r w:rsidR="00EB71E9">
        <w:rPr>
          <w:rFonts w:ascii="Verdana" w:hAnsi="Verdana"/>
          <w:sz w:val="18"/>
          <w:szCs w:val="18"/>
        </w:rPr>
        <w:t xml:space="preserve">Between 1.7% and 10% of Americans are addicted to video games (Jessica Miller, 2025). </w:t>
      </w:r>
      <w:r w:rsidR="003E1A3D">
        <w:rPr>
          <w:rFonts w:ascii="Verdana" w:hAnsi="Verdana"/>
          <w:sz w:val="18"/>
          <w:szCs w:val="18"/>
        </w:rPr>
        <w:t xml:space="preserve">The fear of missing out (FOMO) is a method often used by developers to keep players coming back to their game and is a </w:t>
      </w:r>
      <w:r w:rsidR="003E1A3D" w:rsidRPr="003E1A3D">
        <w:rPr>
          <w:rFonts w:ascii="Verdana" w:hAnsi="Verdana"/>
          <w:sz w:val="18"/>
          <w:szCs w:val="18"/>
        </w:rPr>
        <w:t>form of psychological manipulation</w:t>
      </w:r>
      <w:r w:rsidR="003E1A3D">
        <w:rPr>
          <w:rFonts w:ascii="Verdana" w:hAnsi="Verdana"/>
          <w:sz w:val="18"/>
          <w:szCs w:val="18"/>
        </w:rPr>
        <w:t xml:space="preserve"> (</w:t>
      </w:r>
      <w:r w:rsidR="003E1A3D" w:rsidRPr="0033760C">
        <w:rPr>
          <w:rFonts w:ascii="Verdana" w:hAnsi="Verdana"/>
          <w:sz w:val="18"/>
          <w:szCs w:val="18"/>
        </w:rPr>
        <w:t>Milijana Komad</w:t>
      </w:r>
      <w:r w:rsidR="003E1A3D">
        <w:rPr>
          <w:rFonts w:ascii="Verdana" w:hAnsi="Verdana"/>
          <w:sz w:val="18"/>
          <w:szCs w:val="18"/>
        </w:rPr>
        <w:t>, 2023) by making the player think they have to play to make sure they don’t miss out on any new limited content</w:t>
      </w:r>
      <w:r w:rsidR="00E3484A">
        <w:rPr>
          <w:rFonts w:ascii="Verdana" w:hAnsi="Verdana"/>
          <w:sz w:val="18"/>
          <w:szCs w:val="18"/>
        </w:rPr>
        <w:t xml:space="preserve">. </w:t>
      </w:r>
      <w:r w:rsidR="003E1A3D">
        <w:rPr>
          <w:rFonts w:ascii="Verdana" w:hAnsi="Verdana"/>
          <w:sz w:val="18"/>
          <w:szCs w:val="18"/>
        </w:rPr>
        <w:t xml:space="preserve"> Overwatch 2 (Blizzard</w:t>
      </w:r>
      <w:r w:rsidR="00E3484A">
        <w:rPr>
          <w:rFonts w:ascii="Verdana" w:hAnsi="Verdana"/>
          <w:sz w:val="18"/>
          <w:szCs w:val="18"/>
        </w:rPr>
        <w:t xml:space="preserve"> Entertainment</w:t>
      </w:r>
      <w:r w:rsidR="003E1A3D">
        <w:rPr>
          <w:rFonts w:ascii="Verdana" w:hAnsi="Verdana"/>
          <w:sz w:val="18"/>
          <w:szCs w:val="18"/>
        </w:rPr>
        <w:t>,</w:t>
      </w:r>
      <w:r w:rsidR="00E3484A">
        <w:rPr>
          <w:rFonts w:ascii="Verdana" w:hAnsi="Verdana"/>
          <w:sz w:val="18"/>
          <w:szCs w:val="18"/>
        </w:rPr>
        <w:t xml:space="preserve"> 2022) uses a battle pass system that resets every season, often around two months, and has a variety of skins and other cosmetics available. The limited time of these cosmetics and the requirement to get the battle pass often costing real money makes some players feel like they need to play in order to not miss out on items that may not come back. </w:t>
      </w:r>
      <w:r w:rsidR="009E4444">
        <w:rPr>
          <w:rFonts w:ascii="Verdana" w:hAnsi="Verdana"/>
          <w:sz w:val="18"/>
          <w:szCs w:val="18"/>
        </w:rPr>
        <w:t xml:space="preserve">Escape from Tarkov (Battlestate Games, 2017) use this FOMO in a different way but using the same method. Using temporary in game events </w:t>
      </w:r>
      <w:r w:rsidR="00312534">
        <w:rPr>
          <w:rFonts w:ascii="Verdana" w:hAnsi="Verdana"/>
          <w:sz w:val="18"/>
          <w:szCs w:val="18"/>
        </w:rPr>
        <w:t xml:space="preserve">and limited achievements are another way to bring players back. Attaching rewards to challenging quests </w:t>
      </w:r>
      <w:r w:rsidR="00AB229B">
        <w:rPr>
          <w:rFonts w:ascii="Verdana" w:hAnsi="Verdana"/>
          <w:sz w:val="18"/>
          <w:szCs w:val="18"/>
        </w:rPr>
        <w:t xml:space="preserve">gives the incentive to keep going until the player gets the rewards. </w:t>
      </w:r>
      <w:r w:rsidR="003A07A2">
        <w:rPr>
          <w:rFonts w:ascii="Verdana" w:hAnsi="Verdana"/>
          <w:sz w:val="18"/>
          <w:szCs w:val="18"/>
        </w:rPr>
        <w:br/>
      </w:r>
    </w:p>
    <w:p w14:paraId="402609EA" w14:textId="56950877" w:rsidR="003A07A2" w:rsidRDefault="003A07A2" w:rsidP="004552B5">
      <w:pPr>
        <w:rPr>
          <w:rFonts w:ascii="Verdana" w:hAnsi="Verdana"/>
          <w:sz w:val="18"/>
          <w:szCs w:val="18"/>
        </w:rPr>
      </w:pPr>
      <w:r>
        <w:rPr>
          <w:rFonts w:ascii="Verdana" w:hAnsi="Verdana"/>
          <w:sz w:val="18"/>
          <w:szCs w:val="18"/>
        </w:rPr>
        <w:t>Other factors outside of FOMO consist of gameplay elements that make the player want to keep going such as high scores, beating rivals or beating the game</w:t>
      </w:r>
      <w:r w:rsidR="00253A22">
        <w:rPr>
          <w:rFonts w:ascii="Verdana" w:hAnsi="Verdana"/>
          <w:sz w:val="18"/>
          <w:szCs w:val="18"/>
        </w:rPr>
        <w:t xml:space="preserve"> (</w:t>
      </w:r>
      <w:r w:rsidR="00253A22">
        <w:rPr>
          <w:rFonts w:ascii="Verdana" w:hAnsi="Verdana"/>
          <w:sz w:val="18"/>
          <w:szCs w:val="18"/>
        </w:rPr>
        <w:t>Video Game Addiction</w:t>
      </w:r>
      <w:r w:rsidR="00253A22">
        <w:rPr>
          <w:rFonts w:ascii="Verdana" w:hAnsi="Verdana"/>
          <w:sz w:val="18"/>
          <w:szCs w:val="18"/>
        </w:rPr>
        <w:t xml:space="preserve">, 2019). </w:t>
      </w:r>
      <w:r w:rsidR="00FB26EF">
        <w:rPr>
          <w:rFonts w:ascii="Verdana" w:hAnsi="Verdana"/>
          <w:sz w:val="18"/>
          <w:szCs w:val="18"/>
        </w:rPr>
        <w:t>The wide variety of games means that each one has a different way of creating</w:t>
      </w:r>
      <w:r w:rsidR="00EF52A3">
        <w:rPr>
          <w:rFonts w:ascii="Verdana" w:hAnsi="Verdana"/>
          <w:sz w:val="18"/>
          <w:szCs w:val="18"/>
        </w:rPr>
        <w:t xml:space="preserve"> incentivising features to keep the player coming back. </w:t>
      </w:r>
      <w:r w:rsidR="00507365">
        <w:rPr>
          <w:rFonts w:ascii="Verdana" w:hAnsi="Verdana"/>
          <w:sz w:val="18"/>
          <w:szCs w:val="18"/>
        </w:rPr>
        <w:t xml:space="preserve">Using </w:t>
      </w:r>
      <w:r w:rsidR="00507365" w:rsidRPr="00502BAE">
        <w:rPr>
          <w:rFonts w:ascii="Verdana" w:hAnsi="Verdana"/>
          <w:i/>
          <w:iCs/>
          <w:noProof/>
          <w:sz w:val="18"/>
          <w:szCs w:val="18"/>
        </w:rPr>
        <w:t>Celeste</w:t>
      </w:r>
      <w:r w:rsidR="00507365">
        <w:rPr>
          <w:rFonts w:ascii="Verdana" w:hAnsi="Verdana"/>
          <w:noProof/>
          <w:sz w:val="18"/>
          <w:szCs w:val="18"/>
        </w:rPr>
        <w:t xml:space="preserve"> (Maddy Makes Games, Extremely OK Games, Lt</w:t>
      </w:r>
      <w:r w:rsidR="00502BAE">
        <w:rPr>
          <w:rFonts w:ascii="Verdana" w:hAnsi="Verdana"/>
          <w:noProof/>
          <w:sz w:val="18"/>
          <w:szCs w:val="18"/>
        </w:rPr>
        <w:t>d</w:t>
      </w:r>
      <w:r w:rsidR="00507365">
        <w:rPr>
          <w:rFonts w:ascii="Verdana" w:hAnsi="Verdana"/>
          <w:noProof/>
          <w:sz w:val="18"/>
          <w:szCs w:val="18"/>
        </w:rPr>
        <w:t>, 2018)</w:t>
      </w:r>
      <w:r w:rsidR="00507365">
        <w:rPr>
          <w:rFonts w:ascii="Verdana" w:hAnsi="Verdana"/>
          <w:noProof/>
          <w:sz w:val="18"/>
          <w:szCs w:val="18"/>
        </w:rPr>
        <w:t xml:space="preserve"> as an example of a 2D game</w:t>
      </w:r>
      <w:r w:rsidR="00321236">
        <w:rPr>
          <w:rFonts w:ascii="Verdana" w:hAnsi="Verdana"/>
          <w:noProof/>
          <w:sz w:val="18"/>
          <w:szCs w:val="18"/>
        </w:rPr>
        <w:t xml:space="preserve"> with</w:t>
      </w:r>
      <w:r w:rsidR="00A30AF5">
        <w:rPr>
          <w:rFonts w:ascii="Verdana" w:hAnsi="Verdana"/>
          <w:noProof/>
          <w:sz w:val="18"/>
          <w:szCs w:val="18"/>
        </w:rPr>
        <w:t xml:space="preserve"> part of its main draw being its movement. </w:t>
      </w:r>
      <w:r w:rsidR="00EE5971">
        <w:rPr>
          <w:rFonts w:ascii="Verdana" w:hAnsi="Verdana"/>
          <w:noProof/>
          <w:sz w:val="18"/>
          <w:szCs w:val="18"/>
        </w:rPr>
        <w:t>Game Maker’s Toolkit</w:t>
      </w:r>
      <w:r w:rsidR="00ED5057">
        <w:rPr>
          <w:rFonts w:ascii="Verdana" w:hAnsi="Verdana"/>
          <w:noProof/>
          <w:sz w:val="18"/>
          <w:szCs w:val="18"/>
        </w:rPr>
        <w:t xml:space="preserve"> (</w:t>
      </w:r>
      <w:r w:rsidR="00F70336">
        <w:rPr>
          <w:rFonts w:ascii="Verdana" w:hAnsi="Verdana"/>
          <w:sz w:val="18"/>
          <w:szCs w:val="18"/>
        </w:rPr>
        <w:t xml:space="preserve">Why Does </w:t>
      </w:r>
      <w:r w:rsidR="00F70336" w:rsidRPr="00502BAE">
        <w:rPr>
          <w:rFonts w:ascii="Verdana" w:hAnsi="Verdana"/>
          <w:sz w:val="18"/>
          <w:szCs w:val="18"/>
        </w:rPr>
        <w:t>Celeste</w:t>
      </w:r>
      <w:r w:rsidR="00F70336">
        <w:rPr>
          <w:rFonts w:ascii="Verdana" w:hAnsi="Verdana"/>
          <w:sz w:val="18"/>
          <w:szCs w:val="18"/>
        </w:rPr>
        <w:t xml:space="preserve"> Feel So Good to </w:t>
      </w:r>
      <w:r w:rsidR="00F70336">
        <w:rPr>
          <w:rFonts w:ascii="Verdana" w:hAnsi="Verdana"/>
          <w:sz w:val="18"/>
          <w:szCs w:val="18"/>
        </w:rPr>
        <w:t>Play? 2019)</w:t>
      </w:r>
      <w:r w:rsidR="00EE5971">
        <w:rPr>
          <w:rFonts w:ascii="Verdana" w:hAnsi="Verdana"/>
          <w:noProof/>
          <w:sz w:val="18"/>
          <w:szCs w:val="18"/>
        </w:rPr>
        <w:t xml:space="preserve"> states “</w:t>
      </w:r>
      <w:r w:rsidR="00EE5971" w:rsidRPr="00EE5971">
        <w:rPr>
          <w:rFonts w:ascii="Verdana" w:hAnsi="Verdana"/>
          <w:noProof/>
          <w:sz w:val="18"/>
          <w:szCs w:val="18"/>
        </w:rPr>
        <w:t>Celeste is one of the most satisfying platformers released in recent memory. And a big part of that is due to the tight and responsive controls</w:t>
      </w:r>
      <w:r w:rsidR="00EE5971">
        <w:rPr>
          <w:rFonts w:ascii="Verdana" w:hAnsi="Verdana"/>
          <w:noProof/>
          <w:sz w:val="18"/>
          <w:szCs w:val="18"/>
        </w:rPr>
        <w:t xml:space="preserve">” </w:t>
      </w:r>
      <w:r w:rsidR="00F371F1">
        <w:rPr>
          <w:rFonts w:ascii="Verdana" w:hAnsi="Verdana"/>
          <w:noProof/>
          <w:sz w:val="18"/>
          <w:szCs w:val="18"/>
        </w:rPr>
        <w:t>highlighting th</w:t>
      </w:r>
      <w:r w:rsidR="0048470A">
        <w:rPr>
          <w:rFonts w:ascii="Verdana" w:hAnsi="Verdana"/>
          <w:noProof/>
          <w:sz w:val="18"/>
          <w:szCs w:val="18"/>
        </w:rPr>
        <w:t>e</w:t>
      </w:r>
      <w:r w:rsidR="00F371F1">
        <w:rPr>
          <w:rFonts w:ascii="Verdana" w:hAnsi="Verdana"/>
          <w:noProof/>
          <w:sz w:val="18"/>
          <w:szCs w:val="18"/>
        </w:rPr>
        <w:t xml:space="preserve"> ability </w:t>
      </w:r>
      <w:r w:rsidR="00ED5057">
        <w:rPr>
          <w:rFonts w:ascii="Verdana" w:hAnsi="Verdana"/>
          <w:noProof/>
          <w:sz w:val="18"/>
          <w:szCs w:val="18"/>
        </w:rPr>
        <w:t>to create a system that keeps people coming back to get better.</w:t>
      </w:r>
    </w:p>
    <w:p w14:paraId="1A1E103A" w14:textId="77777777" w:rsidR="001336C2" w:rsidRDefault="001336C2" w:rsidP="004552B5">
      <w:pPr>
        <w:rPr>
          <w:rFonts w:ascii="Verdana" w:hAnsi="Verdana"/>
          <w:sz w:val="18"/>
          <w:szCs w:val="18"/>
        </w:rPr>
      </w:pPr>
    </w:p>
    <w:p w14:paraId="5DE5721B" w14:textId="38DFEE18" w:rsidR="006D3BDE" w:rsidRDefault="006D3BDE" w:rsidP="004552B5">
      <w:pPr>
        <w:rPr>
          <w:rFonts w:ascii="Verdana" w:hAnsi="Verdana"/>
          <w:b/>
          <w:bCs/>
          <w:sz w:val="18"/>
          <w:szCs w:val="18"/>
        </w:rPr>
      </w:pPr>
      <w:r>
        <w:rPr>
          <w:rFonts w:ascii="Verdana" w:hAnsi="Verdana"/>
          <w:b/>
          <w:bCs/>
          <w:sz w:val="18"/>
          <w:szCs w:val="18"/>
        </w:rPr>
        <w:t>3.4 Collecting the results</w:t>
      </w:r>
    </w:p>
    <w:p w14:paraId="03845711" w14:textId="3BD41C05" w:rsidR="00B53684" w:rsidRPr="006D3BDE" w:rsidRDefault="006D3BDE" w:rsidP="004552B5">
      <w:pPr>
        <w:rPr>
          <w:rFonts w:ascii="Verdana" w:hAnsi="Verdana"/>
          <w:sz w:val="18"/>
          <w:szCs w:val="18"/>
        </w:rPr>
      </w:pPr>
      <w:r>
        <w:rPr>
          <w:rFonts w:ascii="Verdana" w:hAnsi="Verdana"/>
          <w:sz w:val="18"/>
          <w:szCs w:val="18"/>
        </w:rPr>
        <w:t xml:space="preserve">Through this </w:t>
      </w:r>
      <w:r w:rsidR="00502BAE">
        <w:rPr>
          <w:rFonts w:ascii="Verdana" w:hAnsi="Verdana"/>
          <w:sz w:val="18"/>
          <w:szCs w:val="18"/>
        </w:rPr>
        <w:t>literature</w:t>
      </w:r>
      <w:r>
        <w:rPr>
          <w:rFonts w:ascii="Verdana" w:hAnsi="Verdana"/>
          <w:sz w:val="18"/>
          <w:szCs w:val="18"/>
        </w:rPr>
        <w:t xml:space="preserve"> review the key learning styles have been uncovered. Using combinations of the VARK model (VARK, 2024) and Bay Atlantic </w:t>
      </w:r>
      <w:r w:rsidR="00502BAE">
        <w:rPr>
          <w:rFonts w:ascii="Verdana" w:hAnsi="Verdana"/>
          <w:sz w:val="18"/>
          <w:szCs w:val="18"/>
        </w:rPr>
        <w:t>University’s</w:t>
      </w:r>
      <w:r>
        <w:rPr>
          <w:rFonts w:ascii="Verdana" w:hAnsi="Verdana"/>
          <w:sz w:val="18"/>
          <w:szCs w:val="18"/>
        </w:rPr>
        <w:t xml:space="preserve"> (2025) different learning styles a combination of visual, </w:t>
      </w:r>
      <w:r w:rsidR="000237F6">
        <w:rPr>
          <w:rFonts w:ascii="Verdana" w:hAnsi="Verdana"/>
          <w:sz w:val="18"/>
          <w:szCs w:val="18"/>
        </w:rPr>
        <w:t xml:space="preserve">kinaesthetic and </w:t>
      </w:r>
      <w:r w:rsidR="00CB1346">
        <w:rPr>
          <w:rFonts w:ascii="Verdana" w:hAnsi="Verdana"/>
          <w:sz w:val="18"/>
          <w:szCs w:val="18"/>
        </w:rPr>
        <w:t>pattern-based</w:t>
      </w:r>
      <w:r w:rsidR="000237F6">
        <w:rPr>
          <w:rFonts w:ascii="Verdana" w:hAnsi="Verdana"/>
          <w:sz w:val="18"/>
          <w:szCs w:val="18"/>
        </w:rPr>
        <w:t xml:space="preserve"> material will be implemented into the artifact</w:t>
      </w:r>
      <w:r w:rsidR="00847FE0">
        <w:rPr>
          <w:rFonts w:ascii="Verdana" w:hAnsi="Verdana"/>
          <w:sz w:val="18"/>
          <w:szCs w:val="18"/>
        </w:rPr>
        <w:t xml:space="preserve"> </w:t>
      </w:r>
      <w:r w:rsidR="000237F6">
        <w:rPr>
          <w:rFonts w:ascii="Verdana" w:hAnsi="Verdana"/>
          <w:sz w:val="18"/>
          <w:szCs w:val="18"/>
        </w:rPr>
        <w:t xml:space="preserve">in combination with the player testing. Creating engaging and consistent visuals and gameplay will help cover the majority of the way humans learn. The theory behind human </w:t>
      </w:r>
      <w:r w:rsidR="000237F6">
        <w:rPr>
          <w:rFonts w:ascii="Verdana" w:hAnsi="Verdana"/>
          <w:sz w:val="18"/>
          <w:szCs w:val="18"/>
        </w:rPr>
        <w:lastRenderedPageBreak/>
        <w:t>learning will be used in section 5 of the report to help understand and answer the research questions about how we learn as humans.</w:t>
      </w:r>
      <w:r w:rsidR="00B53684">
        <w:rPr>
          <w:rFonts w:ascii="Verdana" w:hAnsi="Verdana"/>
          <w:sz w:val="18"/>
          <w:szCs w:val="18"/>
        </w:rPr>
        <w:t xml:space="preserve"> While not the most applicable, research into how to make people keep playing can be kept in mind when designing a game as someone who wants to keep going will want to learn more about the possible features the game presents. </w:t>
      </w:r>
    </w:p>
    <w:p w14:paraId="639A0157" w14:textId="76DC669C" w:rsidR="00641A81" w:rsidRDefault="00641A81" w:rsidP="009569F5">
      <w:pPr>
        <w:jc w:val="both"/>
        <w:rPr>
          <w:rFonts w:ascii="Verdana" w:hAnsi="Verdana"/>
          <w:b/>
          <w:sz w:val="18"/>
          <w:szCs w:val="18"/>
        </w:rPr>
      </w:pPr>
    </w:p>
    <w:p w14:paraId="39BB9A0D" w14:textId="4CCEDC2E" w:rsidR="00776722" w:rsidRDefault="009569F5" w:rsidP="00776722">
      <w:pPr>
        <w:jc w:val="both"/>
        <w:rPr>
          <w:rFonts w:ascii="Verdana" w:hAnsi="Verdana"/>
          <w:sz w:val="18"/>
          <w:szCs w:val="18"/>
        </w:rPr>
      </w:pPr>
      <w:r>
        <w:rPr>
          <w:rFonts w:ascii="Verdana" w:hAnsi="Verdana"/>
          <w:b/>
          <w:sz w:val="18"/>
          <w:szCs w:val="18"/>
        </w:rPr>
        <w:t>4</w:t>
      </w:r>
      <w:r w:rsidRPr="00F037E4">
        <w:rPr>
          <w:rFonts w:ascii="Verdana" w:hAnsi="Verdana"/>
          <w:b/>
          <w:sz w:val="18"/>
          <w:szCs w:val="18"/>
        </w:rPr>
        <w:t>.</w:t>
      </w:r>
      <w:r w:rsidR="00776722">
        <w:rPr>
          <w:rFonts w:ascii="Verdana" w:hAnsi="Verdana"/>
          <w:b/>
          <w:sz w:val="18"/>
          <w:szCs w:val="18"/>
        </w:rPr>
        <w:t xml:space="preserve">1 </w:t>
      </w:r>
      <w:r w:rsidRPr="00F037E4">
        <w:rPr>
          <w:rFonts w:ascii="Verdana" w:hAnsi="Verdana"/>
          <w:b/>
          <w:sz w:val="18"/>
          <w:szCs w:val="18"/>
        </w:rPr>
        <w:t xml:space="preserve">Research </w:t>
      </w:r>
      <w:r w:rsidR="00776722">
        <w:rPr>
          <w:rFonts w:ascii="Verdana" w:hAnsi="Verdana"/>
          <w:b/>
          <w:sz w:val="18"/>
          <w:szCs w:val="18"/>
        </w:rPr>
        <w:t>M</w:t>
      </w:r>
      <w:r w:rsidR="00776722" w:rsidRPr="00F037E4">
        <w:rPr>
          <w:rFonts w:ascii="Verdana" w:hAnsi="Verdana"/>
          <w:b/>
          <w:sz w:val="18"/>
          <w:szCs w:val="18"/>
        </w:rPr>
        <w:t>ethods</w:t>
      </w:r>
    </w:p>
    <w:p w14:paraId="23300DA4" w14:textId="0BA8CA73" w:rsidR="00776722" w:rsidRDefault="00776722" w:rsidP="00776722">
      <w:pPr>
        <w:jc w:val="both"/>
        <w:rPr>
          <w:rFonts w:ascii="Verdana" w:hAnsi="Verdana"/>
          <w:sz w:val="18"/>
          <w:szCs w:val="18"/>
        </w:rPr>
      </w:pPr>
      <w:r>
        <w:rPr>
          <w:rFonts w:ascii="Verdana" w:hAnsi="Verdana"/>
          <w:sz w:val="18"/>
          <w:szCs w:val="18"/>
        </w:rPr>
        <w:t xml:space="preserve">The literature review and the artifact will be closely linked with the final iteration of the artifact using the research from the review </w:t>
      </w:r>
      <w:r w:rsidR="00CD77AC">
        <w:rPr>
          <w:rFonts w:ascii="Verdana" w:hAnsi="Verdana"/>
          <w:sz w:val="18"/>
          <w:szCs w:val="18"/>
        </w:rPr>
        <w:t>alongside</w:t>
      </w:r>
      <w:r>
        <w:rPr>
          <w:rFonts w:ascii="Verdana" w:hAnsi="Verdana"/>
          <w:sz w:val="18"/>
          <w:szCs w:val="18"/>
        </w:rPr>
        <w:t xml:space="preserve"> player testing. The review will go into topics such as learning theory to find the most effective ways humans learn and pattern recognition and how this can be used to sub-consciously guide players. Looking deeper into how different ages learn will also help in making sure the new information provided is accessible and useful for a wider demographic. </w:t>
      </w:r>
    </w:p>
    <w:p w14:paraId="6C3F1080" w14:textId="0F9C5DBF" w:rsidR="00776722" w:rsidRDefault="00776722" w:rsidP="00776722">
      <w:pPr>
        <w:jc w:val="both"/>
        <w:rPr>
          <w:rFonts w:ascii="Verdana" w:hAnsi="Verdana"/>
          <w:sz w:val="18"/>
          <w:szCs w:val="18"/>
        </w:rPr>
      </w:pPr>
    </w:p>
    <w:p w14:paraId="35C43662" w14:textId="6053E28B" w:rsidR="00776722" w:rsidRDefault="00776722" w:rsidP="00776722">
      <w:pPr>
        <w:jc w:val="both"/>
        <w:rPr>
          <w:rFonts w:ascii="Verdana" w:hAnsi="Verdana"/>
          <w:sz w:val="18"/>
          <w:szCs w:val="18"/>
        </w:rPr>
      </w:pPr>
      <w:r>
        <w:rPr>
          <w:rFonts w:ascii="Verdana" w:hAnsi="Verdana"/>
          <w:sz w:val="18"/>
          <w:szCs w:val="18"/>
        </w:rPr>
        <w:t>The first play test will be done with the first iteration of the artifact made for the project.</w:t>
      </w:r>
      <w:r w:rsidR="00A44180">
        <w:rPr>
          <w:rFonts w:ascii="Verdana" w:hAnsi="Verdana"/>
          <w:sz w:val="18"/>
          <w:szCs w:val="18"/>
        </w:rPr>
        <w:t xml:space="preserve"> A playtest was chosen to conduct research on real people as it can give accurate first</w:t>
      </w:r>
      <w:r w:rsidR="00502BAE">
        <w:rPr>
          <w:rFonts w:ascii="Verdana" w:hAnsi="Verdana"/>
          <w:sz w:val="18"/>
          <w:szCs w:val="18"/>
        </w:rPr>
        <w:t>-</w:t>
      </w:r>
      <w:r w:rsidR="00A44180">
        <w:rPr>
          <w:rFonts w:ascii="Verdana" w:hAnsi="Verdana"/>
          <w:sz w:val="18"/>
          <w:szCs w:val="18"/>
        </w:rPr>
        <w:t>party data.</w:t>
      </w:r>
      <w:r>
        <w:rPr>
          <w:rFonts w:ascii="Verdana" w:hAnsi="Verdana"/>
          <w:sz w:val="18"/>
          <w:szCs w:val="18"/>
        </w:rPr>
        <w:t xml:space="preserve"> It consist</w:t>
      </w:r>
      <w:r w:rsidR="0059539D">
        <w:rPr>
          <w:rFonts w:ascii="Verdana" w:hAnsi="Verdana"/>
          <w:sz w:val="18"/>
          <w:szCs w:val="18"/>
        </w:rPr>
        <w:t>ed</w:t>
      </w:r>
      <w:r>
        <w:rPr>
          <w:rFonts w:ascii="Verdana" w:hAnsi="Verdana"/>
          <w:sz w:val="18"/>
          <w:szCs w:val="18"/>
        </w:rPr>
        <w:t xml:space="preserve"> of a 2D platformer with tutorial stages before letting the player play through a few levels having to use the information provided to them. Before the test a series of question</w:t>
      </w:r>
      <w:r w:rsidR="00502BAE">
        <w:rPr>
          <w:rFonts w:ascii="Verdana" w:hAnsi="Verdana"/>
          <w:sz w:val="18"/>
          <w:szCs w:val="18"/>
        </w:rPr>
        <w:t>s</w:t>
      </w:r>
      <w:r>
        <w:rPr>
          <w:rFonts w:ascii="Verdana" w:hAnsi="Verdana"/>
          <w:sz w:val="18"/>
          <w:szCs w:val="18"/>
        </w:rPr>
        <w:t xml:space="preserve"> will be asked to get a background of the player such as previous experiences and age. During the play test the tester will be asked what they are thinking </w:t>
      </w:r>
      <w:r w:rsidR="00A44180">
        <w:rPr>
          <w:rFonts w:ascii="Verdana" w:hAnsi="Verdana"/>
          <w:sz w:val="18"/>
          <w:szCs w:val="18"/>
        </w:rPr>
        <w:t xml:space="preserve">and whether they understand the objectives. After the play test they will be asked questions on whether they would add anything themselves or if previous experiences with these sorts of games gave them a head start. The data from the questions </w:t>
      </w:r>
      <w:r w:rsidR="00EA0D14">
        <w:rPr>
          <w:rFonts w:ascii="Verdana" w:hAnsi="Verdana"/>
          <w:sz w:val="18"/>
          <w:szCs w:val="18"/>
        </w:rPr>
        <w:t>alongside</w:t>
      </w:r>
      <w:r w:rsidR="00A44180">
        <w:rPr>
          <w:rFonts w:ascii="Verdana" w:hAnsi="Verdana"/>
          <w:sz w:val="18"/>
          <w:szCs w:val="18"/>
        </w:rPr>
        <w:t xml:space="preserve"> recording the gameplay to create graphs on where people got stuck or if people did the same things in the same spots will be used to iterate and improve the tutorial section of the artifact with all the research conducted.</w:t>
      </w:r>
    </w:p>
    <w:p w14:paraId="476AFCB3" w14:textId="08CAA10C" w:rsidR="00A44180" w:rsidRDefault="00A44180" w:rsidP="00776722">
      <w:pPr>
        <w:jc w:val="both"/>
        <w:rPr>
          <w:rFonts w:ascii="Verdana" w:hAnsi="Verdana"/>
          <w:sz w:val="18"/>
          <w:szCs w:val="18"/>
        </w:rPr>
      </w:pPr>
    </w:p>
    <w:p w14:paraId="49F139BF" w14:textId="25609884" w:rsidR="00A10593" w:rsidRDefault="00A10593" w:rsidP="00C809CE">
      <w:pPr>
        <w:jc w:val="both"/>
        <w:rPr>
          <w:rFonts w:ascii="Verdana" w:hAnsi="Verdana"/>
          <w:b/>
          <w:sz w:val="18"/>
          <w:szCs w:val="18"/>
        </w:rPr>
      </w:pPr>
    </w:p>
    <w:p w14:paraId="4DE0B4D6" w14:textId="730D2E71" w:rsidR="008A3F44" w:rsidRDefault="00776722" w:rsidP="00C809CE">
      <w:pPr>
        <w:jc w:val="both"/>
        <w:rPr>
          <w:rFonts w:ascii="Verdana" w:hAnsi="Verdana"/>
          <w:sz w:val="18"/>
          <w:szCs w:val="18"/>
        </w:rPr>
      </w:pPr>
      <w:r>
        <w:rPr>
          <w:rFonts w:ascii="Verdana" w:hAnsi="Verdana"/>
          <w:b/>
          <w:sz w:val="18"/>
          <w:szCs w:val="18"/>
        </w:rPr>
        <w:t xml:space="preserve">4.2 </w:t>
      </w:r>
      <w:r w:rsidRPr="00E1334B">
        <w:rPr>
          <w:rFonts w:ascii="Verdana" w:hAnsi="Verdana"/>
          <w:b/>
          <w:bCs/>
          <w:sz w:val="18"/>
          <w:szCs w:val="18"/>
        </w:rPr>
        <w:t>Ethic</w:t>
      </w:r>
      <w:r>
        <w:rPr>
          <w:rFonts w:ascii="Verdana" w:hAnsi="Verdana"/>
          <w:b/>
          <w:bCs/>
          <w:sz w:val="18"/>
          <w:szCs w:val="18"/>
        </w:rPr>
        <w:t>s</w:t>
      </w:r>
    </w:p>
    <w:p w14:paraId="750B5940" w14:textId="417949A7" w:rsidR="00641A81" w:rsidRDefault="00A44180" w:rsidP="00641A81">
      <w:pPr>
        <w:jc w:val="both"/>
        <w:rPr>
          <w:rFonts w:ascii="Verdana" w:hAnsi="Verdana"/>
          <w:sz w:val="18"/>
          <w:szCs w:val="18"/>
        </w:rPr>
      </w:pPr>
      <w:r>
        <w:rPr>
          <w:rFonts w:ascii="Verdana" w:hAnsi="Verdana"/>
          <w:sz w:val="18"/>
          <w:szCs w:val="18"/>
        </w:rPr>
        <w:t xml:space="preserve">Before any participation the test must read through the privacy notice, participant information and the consent for which they must sign. This </w:t>
      </w:r>
      <w:r w:rsidR="00502BAE">
        <w:rPr>
          <w:rFonts w:ascii="Verdana" w:hAnsi="Verdana"/>
          <w:sz w:val="18"/>
          <w:szCs w:val="18"/>
        </w:rPr>
        <w:t>ensure</w:t>
      </w:r>
      <w:r>
        <w:rPr>
          <w:rFonts w:ascii="Verdana" w:hAnsi="Verdana"/>
          <w:sz w:val="18"/>
          <w:szCs w:val="18"/>
        </w:rPr>
        <w:t xml:space="preserve"> the tester understand</w:t>
      </w:r>
      <w:r w:rsidR="00502BAE">
        <w:rPr>
          <w:rFonts w:ascii="Verdana" w:hAnsi="Verdana"/>
          <w:sz w:val="18"/>
          <w:szCs w:val="18"/>
        </w:rPr>
        <w:t>s</w:t>
      </w:r>
      <w:r>
        <w:rPr>
          <w:rFonts w:ascii="Verdana" w:hAnsi="Verdana"/>
          <w:sz w:val="18"/>
          <w:szCs w:val="18"/>
        </w:rPr>
        <w:t xml:space="preserve"> what they are signing up for. All personal data collected will be securely stored on a OneDrive</w:t>
      </w:r>
      <w:r w:rsidR="001B52C4">
        <w:rPr>
          <w:rFonts w:ascii="Verdana" w:hAnsi="Verdana"/>
          <w:sz w:val="18"/>
          <w:szCs w:val="18"/>
        </w:rPr>
        <w:t xml:space="preserve"> where only the researcher can access. The tester </w:t>
      </w:r>
      <w:r w:rsidR="00502BAE">
        <w:rPr>
          <w:rFonts w:ascii="Verdana" w:hAnsi="Verdana"/>
          <w:sz w:val="18"/>
          <w:szCs w:val="18"/>
        </w:rPr>
        <w:t>is</w:t>
      </w:r>
      <w:r w:rsidR="001B52C4">
        <w:rPr>
          <w:rFonts w:ascii="Verdana" w:hAnsi="Verdana"/>
          <w:sz w:val="18"/>
          <w:szCs w:val="18"/>
        </w:rPr>
        <w:t xml:space="preserve"> informed that they can withdraw consent and their data at </w:t>
      </w:r>
      <w:r w:rsidR="002A152B">
        <w:rPr>
          <w:rFonts w:ascii="Verdana" w:hAnsi="Verdana"/>
          <w:sz w:val="18"/>
          <w:szCs w:val="18"/>
        </w:rPr>
        <w:t>any time</w:t>
      </w:r>
      <w:r w:rsidR="001B52C4">
        <w:rPr>
          <w:rFonts w:ascii="Verdana" w:hAnsi="Verdana"/>
          <w:sz w:val="18"/>
          <w:szCs w:val="18"/>
        </w:rPr>
        <w:t xml:space="preserve"> from the day of the test to 2 weeks after for any reason. Once the marks from the module are received all data accessible to the researcher will be permanently destroyed with only anonymous quotes being left in the report itself. Due to the test being brought to the participant in the form of a laptop the tester will be able to pick a place they feel comfortable doing it in. The risks of injury or harm are virtually non-existent due to </w:t>
      </w:r>
      <w:r w:rsidR="001B52C4">
        <w:rPr>
          <w:rFonts w:ascii="Verdana" w:hAnsi="Verdana"/>
          <w:sz w:val="18"/>
          <w:szCs w:val="18"/>
        </w:rPr>
        <w:t>this fact. The tester can also request breaks and can pause the game at any time or stop the test entirely when requested.</w:t>
      </w:r>
    </w:p>
    <w:p w14:paraId="5C360CA6" w14:textId="768D8C54" w:rsidR="000826BA" w:rsidRPr="00096D42" w:rsidRDefault="000826BA" w:rsidP="00641A81">
      <w:pPr>
        <w:jc w:val="both"/>
        <w:rPr>
          <w:rFonts w:ascii="Verdana" w:hAnsi="Verdana"/>
          <w:sz w:val="18"/>
          <w:szCs w:val="18"/>
        </w:rPr>
      </w:pPr>
    </w:p>
    <w:p w14:paraId="5007EA8C" w14:textId="294976EA" w:rsidR="006B1044" w:rsidRDefault="000826BA" w:rsidP="00096D42">
      <w:pPr>
        <w:jc w:val="both"/>
        <w:rPr>
          <w:rFonts w:ascii="Verdana" w:hAnsi="Verdana"/>
          <w:sz w:val="18"/>
          <w:szCs w:val="18"/>
        </w:rPr>
      </w:pPr>
      <w:r>
        <w:rPr>
          <w:rFonts w:ascii="Verdana" w:hAnsi="Verdana"/>
          <w:b/>
          <w:sz w:val="18"/>
          <w:szCs w:val="18"/>
        </w:rPr>
        <w:t>5</w:t>
      </w:r>
      <w:r w:rsidR="008314F3" w:rsidRPr="00425221">
        <w:rPr>
          <w:rFonts w:ascii="Verdana" w:hAnsi="Verdana"/>
          <w:b/>
          <w:sz w:val="18"/>
          <w:szCs w:val="18"/>
        </w:rPr>
        <w:t xml:space="preserve">. </w:t>
      </w:r>
      <w:r w:rsidR="00065A6F" w:rsidRPr="00425221">
        <w:rPr>
          <w:rFonts w:ascii="Verdana" w:hAnsi="Verdana"/>
          <w:b/>
          <w:sz w:val="18"/>
          <w:szCs w:val="18"/>
        </w:rPr>
        <w:t>Practice</w:t>
      </w:r>
    </w:p>
    <w:p w14:paraId="4431EA57" w14:textId="1E834080" w:rsidR="006B1044" w:rsidRDefault="006B1044" w:rsidP="00096D42">
      <w:pPr>
        <w:jc w:val="both"/>
        <w:rPr>
          <w:rFonts w:ascii="Verdana" w:hAnsi="Verdana"/>
          <w:sz w:val="18"/>
          <w:szCs w:val="18"/>
        </w:rPr>
      </w:pPr>
      <w:r>
        <w:rPr>
          <w:rFonts w:ascii="Verdana" w:hAnsi="Verdana"/>
          <w:sz w:val="18"/>
          <w:szCs w:val="18"/>
        </w:rPr>
        <w:t xml:space="preserve">This section of the project will guide the reader through how each stage of the implementation worked and how each component was made being combined to create the final artifact. It will breakdown how the player component works, how the level design was iterated upon and how implementation of player feedback alongside research was used to create the second and final iteration of the </w:t>
      </w:r>
      <w:r w:rsidR="005E2190">
        <w:rPr>
          <w:rFonts w:ascii="Verdana" w:hAnsi="Verdana"/>
          <w:sz w:val="18"/>
          <w:szCs w:val="18"/>
        </w:rPr>
        <w:t>artifact’s</w:t>
      </w:r>
      <w:r>
        <w:rPr>
          <w:rFonts w:ascii="Verdana" w:hAnsi="Verdana"/>
          <w:sz w:val="18"/>
          <w:szCs w:val="18"/>
        </w:rPr>
        <w:t xml:space="preserve"> tutorial levels.</w:t>
      </w:r>
    </w:p>
    <w:p w14:paraId="3A8BDBC0" w14:textId="47FE284E" w:rsidR="006B1044" w:rsidRPr="00096D42" w:rsidRDefault="006B1044" w:rsidP="00096D42">
      <w:pPr>
        <w:jc w:val="both"/>
        <w:rPr>
          <w:rFonts w:ascii="Verdana" w:hAnsi="Verdana"/>
          <w:sz w:val="18"/>
          <w:szCs w:val="18"/>
        </w:rPr>
      </w:pPr>
    </w:p>
    <w:p w14:paraId="2E1245A2" w14:textId="43A0F7F6" w:rsidR="00065A6F" w:rsidRDefault="002A152B" w:rsidP="00DE6C4E">
      <w:pPr>
        <w:jc w:val="both"/>
        <w:rPr>
          <w:rFonts w:ascii="Verdana" w:hAnsi="Verdana"/>
          <w:b/>
          <w:bCs/>
          <w:noProof/>
          <w:sz w:val="18"/>
          <w:szCs w:val="18"/>
        </w:rPr>
      </w:pPr>
      <w:r>
        <w:rPr>
          <w:rFonts w:ascii="Verdana" w:hAnsi="Verdana"/>
          <w:b/>
          <w:bCs/>
          <w:noProof/>
          <w:sz w:val="18"/>
          <w:szCs w:val="18"/>
        </w:rPr>
        <w:t>5.1</w:t>
      </w:r>
      <w:r w:rsidR="00DF6627">
        <w:rPr>
          <w:rFonts w:ascii="Verdana" w:hAnsi="Verdana"/>
          <w:b/>
          <w:bCs/>
          <w:noProof/>
          <w:sz w:val="18"/>
          <w:szCs w:val="18"/>
        </w:rPr>
        <w:t xml:space="preserve"> </w:t>
      </w:r>
      <w:r>
        <w:rPr>
          <w:rFonts w:ascii="Verdana" w:hAnsi="Verdana"/>
          <w:b/>
          <w:bCs/>
          <w:noProof/>
          <w:sz w:val="18"/>
          <w:szCs w:val="18"/>
        </w:rPr>
        <w:t>Initial Artif</w:t>
      </w:r>
      <w:r w:rsidR="00502BAE">
        <w:rPr>
          <w:rFonts w:ascii="Verdana" w:hAnsi="Verdana"/>
          <w:b/>
          <w:bCs/>
          <w:noProof/>
          <w:sz w:val="18"/>
          <w:szCs w:val="18"/>
        </w:rPr>
        <w:t>a</w:t>
      </w:r>
      <w:r>
        <w:rPr>
          <w:rFonts w:ascii="Verdana" w:hAnsi="Verdana"/>
          <w:b/>
          <w:bCs/>
          <w:noProof/>
          <w:sz w:val="18"/>
          <w:szCs w:val="18"/>
        </w:rPr>
        <w:t xml:space="preserve">ct </w:t>
      </w:r>
      <w:r w:rsidR="00DF6627">
        <w:rPr>
          <w:rFonts w:ascii="Verdana" w:hAnsi="Verdana"/>
          <w:b/>
          <w:bCs/>
          <w:noProof/>
          <w:sz w:val="18"/>
          <w:szCs w:val="18"/>
        </w:rPr>
        <w:t>Inspiration</w:t>
      </w:r>
    </w:p>
    <w:p w14:paraId="7C979A0F" w14:textId="406F7474" w:rsidR="00E51778" w:rsidRDefault="000F66D8" w:rsidP="00DE6C4E">
      <w:pPr>
        <w:jc w:val="both"/>
        <w:rPr>
          <w:rFonts w:ascii="Verdana" w:hAnsi="Verdana"/>
          <w:sz w:val="18"/>
          <w:szCs w:val="18"/>
        </w:rPr>
      </w:pPr>
      <w:r>
        <w:rPr>
          <w:rFonts w:ascii="Verdana" w:hAnsi="Verdana"/>
          <w:noProof/>
          <w:sz w:val="18"/>
          <w:szCs w:val="18"/>
        </w:rPr>
        <w:t>The</w:t>
      </w:r>
      <w:r w:rsidR="00AE260E">
        <w:rPr>
          <w:rFonts w:ascii="Verdana" w:hAnsi="Verdana"/>
          <w:noProof/>
          <w:sz w:val="18"/>
          <w:szCs w:val="18"/>
        </w:rPr>
        <w:t xml:space="preserve"> original artifact inspiration came from 2D side scrolling games such </w:t>
      </w:r>
      <w:r w:rsidR="003F0948" w:rsidRPr="00502BAE">
        <w:rPr>
          <w:rFonts w:ascii="Verdana" w:hAnsi="Verdana"/>
          <w:i/>
          <w:iCs/>
          <w:sz w:val="18"/>
          <w:szCs w:val="18"/>
        </w:rPr>
        <w:t>New Super Mario</w:t>
      </w:r>
      <w:r w:rsidR="003F0948">
        <w:rPr>
          <w:rFonts w:ascii="Verdana" w:hAnsi="Verdana"/>
          <w:sz w:val="18"/>
          <w:szCs w:val="18"/>
        </w:rPr>
        <w:t xml:space="preserve"> Bros. (Nintendo EAD, 2006)</w:t>
      </w:r>
      <w:r w:rsidR="00AE260E">
        <w:rPr>
          <w:rFonts w:ascii="Verdana" w:hAnsi="Verdana"/>
          <w:sz w:val="18"/>
          <w:szCs w:val="18"/>
        </w:rPr>
        <w:t xml:space="preserve">. 2D side scrollers are often simple enough to learn by new players to not overwhelm them but can provide complex mechanics which require precise inputs and timings. This genre of games is also popular enough so many people will have at least heard of it due to its popularity. Nintendo states that </w:t>
      </w:r>
      <w:r w:rsidR="00AE260E" w:rsidRPr="00502BAE">
        <w:rPr>
          <w:rFonts w:ascii="Verdana" w:hAnsi="Verdana"/>
          <w:i/>
          <w:iCs/>
          <w:sz w:val="18"/>
          <w:szCs w:val="18"/>
        </w:rPr>
        <w:t>New Super Mario</w:t>
      </w:r>
      <w:r w:rsidR="00AE260E">
        <w:rPr>
          <w:rFonts w:ascii="Verdana" w:hAnsi="Verdana"/>
          <w:sz w:val="18"/>
          <w:szCs w:val="18"/>
        </w:rPr>
        <w:t xml:space="preserve"> Bros sold 30.8 million copies (Nintendo, n.d.)</w:t>
      </w:r>
      <w:r w:rsidR="005619F2">
        <w:rPr>
          <w:rFonts w:ascii="Verdana" w:hAnsi="Verdana"/>
          <w:sz w:val="18"/>
          <w:szCs w:val="18"/>
        </w:rPr>
        <w:t xml:space="preserve"> which is one of their all-time highest selling games for the Nintendo DS. </w:t>
      </w:r>
    </w:p>
    <w:p w14:paraId="28C82514" w14:textId="4CE7E51E" w:rsidR="005619F2" w:rsidRDefault="005619F2" w:rsidP="00DE6C4E">
      <w:pPr>
        <w:jc w:val="both"/>
        <w:rPr>
          <w:rFonts w:ascii="Verdana" w:hAnsi="Verdana"/>
          <w:sz w:val="18"/>
          <w:szCs w:val="18"/>
        </w:rPr>
      </w:pPr>
    </w:p>
    <w:p w14:paraId="2F73EF46" w14:textId="5E3DF906" w:rsidR="00C34DB7" w:rsidRPr="00C34DB7" w:rsidRDefault="00C34DB7" w:rsidP="00DE6C4E">
      <w:pPr>
        <w:jc w:val="both"/>
        <w:rPr>
          <w:rFonts w:ascii="Verdana" w:hAnsi="Verdana"/>
          <w:b/>
          <w:bCs/>
          <w:sz w:val="18"/>
          <w:szCs w:val="18"/>
        </w:rPr>
      </w:pPr>
      <w:r>
        <w:rPr>
          <w:rFonts w:ascii="Verdana" w:hAnsi="Verdana"/>
          <w:b/>
          <w:bCs/>
          <w:sz w:val="18"/>
          <w:szCs w:val="18"/>
        </w:rPr>
        <w:t>5.1.1 Parry Inspiration</w:t>
      </w:r>
    </w:p>
    <w:p w14:paraId="695F9782" w14:textId="0BAFF2D7" w:rsidR="005619F2" w:rsidRDefault="00746F67" w:rsidP="00DE6C4E">
      <w:pPr>
        <w:jc w:val="both"/>
        <w:rPr>
          <w:rFonts w:ascii="Verdana" w:hAnsi="Verdana"/>
          <w:sz w:val="18"/>
          <w:szCs w:val="18"/>
        </w:rPr>
      </w:pPr>
      <w:r>
        <w:rPr>
          <w:rFonts w:ascii="Verdana" w:hAnsi="Verdana"/>
          <w:sz w:val="18"/>
          <w:szCs w:val="18"/>
        </w:rPr>
        <w:t xml:space="preserve">The parry system </w:t>
      </w:r>
      <w:r w:rsidR="004E281C">
        <w:rPr>
          <w:rFonts w:ascii="Verdana" w:hAnsi="Verdana"/>
          <w:sz w:val="18"/>
          <w:szCs w:val="18"/>
        </w:rPr>
        <w:t>used in</w:t>
      </w:r>
      <w:r>
        <w:rPr>
          <w:rFonts w:ascii="Verdana" w:hAnsi="Verdana"/>
          <w:sz w:val="18"/>
          <w:szCs w:val="18"/>
        </w:rPr>
        <w:t xml:space="preserve"> Cuphead (Studio MDHR, 2017) </w:t>
      </w:r>
      <w:r w:rsidR="00C34DB7">
        <w:rPr>
          <w:rFonts w:ascii="Verdana" w:hAnsi="Verdana"/>
          <w:sz w:val="18"/>
          <w:szCs w:val="18"/>
        </w:rPr>
        <w:t xml:space="preserve">called a “Parry Slap” </w:t>
      </w:r>
      <w:r w:rsidR="004E281C">
        <w:rPr>
          <w:rFonts w:ascii="Verdana" w:hAnsi="Verdana"/>
          <w:sz w:val="18"/>
          <w:szCs w:val="18"/>
        </w:rPr>
        <w:t xml:space="preserve">and shown in figure 1 requires the player to press an input at the correct time </w:t>
      </w:r>
      <w:r w:rsidR="005E2190">
        <w:rPr>
          <w:rFonts w:ascii="Verdana" w:hAnsi="Verdana"/>
          <w:sz w:val="18"/>
          <w:szCs w:val="18"/>
        </w:rPr>
        <w:t>to</w:t>
      </w:r>
      <w:r w:rsidR="004E281C">
        <w:rPr>
          <w:rFonts w:ascii="Verdana" w:hAnsi="Verdana"/>
          <w:sz w:val="18"/>
          <w:szCs w:val="18"/>
        </w:rPr>
        <w:t xml:space="preserve"> correctly parry. This system adds a layer of skill to the game and while optional in Cuphead will be used in a similar fashion to give the player movement in the artifact. </w:t>
      </w:r>
    </w:p>
    <w:p w14:paraId="7356A605" w14:textId="0C009732" w:rsidR="00A10593" w:rsidRDefault="007F1177" w:rsidP="00DE6C4E">
      <w:pPr>
        <w:jc w:val="both"/>
        <w:rPr>
          <w:rFonts w:ascii="Verdana" w:hAnsi="Verdana"/>
          <w:b/>
          <w:bCs/>
          <w:noProof/>
          <w:sz w:val="18"/>
          <w:szCs w:val="18"/>
        </w:rPr>
      </w:pPr>
      <w:r w:rsidRPr="005B6CD6">
        <w:rPr>
          <w:rFonts w:ascii="Verdana" w:hAnsi="Verdana"/>
          <w:b/>
          <w:noProof/>
          <w:color w:val="FF0000"/>
          <w:sz w:val="18"/>
          <w:szCs w:val="18"/>
          <w:lang w:val="en-US"/>
        </w:rPr>
        <mc:AlternateContent>
          <mc:Choice Requires="wps">
            <w:drawing>
              <wp:inline distT="0" distB="0" distL="0" distR="0" wp14:anchorId="0DB51D6D" wp14:editId="136EF711">
                <wp:extent cx="2867660" cy="1612124"/>
                <wp:effectExtent l="0" t="0" r="27940" b="15240"/>
                <wp:docPr id="1506016868" name="Text Box 1506016868"/>
                <wp:cNvGraphicFramePr/>
                <a:graphic xmlns:a="http://schemas.openxmlformats.org/drawingml/2006/main">
                  <a:graphicData uri="http://schemas.microsoft.com/office/word/2010/wordprocessingShape">
                    <wps:wsp>
                      <wps:cNvSpPr txBox="1"/>
                      <wps:spPr>
                        <a:xfrm>
                          <a:off x="0" y="0"/>
                          <a:ext cx="2867660" cy="1612124"/>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79C9EF58" w14:textId="77777777" w:rsidR="007F1177" w:rsidRDefault="007F1177" w:rsidP="007F1177">
                            <w:pPr>
                              <w:jc w:val="center"/>
                            </w:pPr>
                            <w:r>
                              <w:rPr>
                                <w:noProof/>
                              </w:rPr>
                              <w:drawing>
                                <wp:inline distT="0" distB="0" distL="0" distR="0" wp14:anchorId="52EFFA54" wp14:editId="5B634FFE">
                                  <wp:extent cx="2731770" cy="1544320"/>
                                  <wp:effectExtent l="0" t="0" r="0" b="0"/>
                                  <wp:docPr id="16387964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76154" name="Picture 1954276154"/>
                                          <pic:cNvPicPr/>
                                        </pic:nvPicPr>
                                        <pic:blipFill>
                                          <a:blip r:embed="rId19"/>
                                          <a:stretch>
                                            <a:fillRect/>
                                          </a:stretch>
                                        </pic:blipFill>
                                        <pic:spPr>
                                          <a:xfrm>
                                            <a:off x="0" y="0"/>
                                            <a:ext cx="2731770" cy="15443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DB51D6D" id="Text Box 1506016868" o:spid="_x0000_s1027" type="#_x0000_t202" style="width:225.8pt;height:126.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" filled="f" strokecolor="black [3213]" strokeweight=".5pt">
                <v:textbox style="mso-fit-shape-to-text:t">
                  <w:txbxContent>
                    <w:p w14:paraId="79C9EF58" w14:textId="77777777" w:rsidR="007F1177" w:rsidRDefault="007F1177" w:rsidP="007F1177">
                      <w:pPr>
                        <w:jc w:val="center"/>
                      </w:pPr>
                      <w:r>
                        <w:rPr>
                          <w:noProof/>
                        </w:rPr>
                        <w:drawing>
                          <wp:inline distT="0" distB="0" distL="0" distR="0" wp14:anchorId="52EFFA54" wp14:editId="5B634FFE">
                            <wp:extent cx="2731770" cy="1544320"/>
                            <wp:effectExtent l="0" t="0" r="0" b="0"/>
                            <wp:docPr id="16387964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76154" name="Picture 1954276154"/>
                                    <pic:cNvPicPr/>
                                  </pic:nvPicPr>
                                  <pic:blipFill>
                                    <a:blip r:embed="rId19"/>
                                    <a:stretch>
                                      <a:fillRect/>
                                    </a:stretch>
                                  </pic:blipFill>
                                  <pic:spPr>
                                    <a:xfrm>
                                      <a:off x="0" y="0"/>
                                      <a:ext cx="2731770" cy="1544320"/>
                                    </a:xfrm>
                                    <a:prstGeom prst="rect">
                                      <a:avLst/>
                                    </a:prstGeom>
                                  </pic:spPr>
                                </pic:pic>
                              </a:graphicData>
                            </a:graphic>
                          </wp:inline>
                        </w:drawing>
                      </w:r>
                    </w:p>
                  </w:txbxContent>
                </v:textbox>
                <w10:anchorlock/>
              </v:shape>
            </w:pict>
          </mc:Fallback>
        </mc:AlternateContent>
      </w:r>
    </w:p>
    <w:p w14:paraId="681A6751" w14:textId="36790994" w:rsidR="004E281C" w:rsidRPr="00C34DB7" w:rsidRDefault="004E281C" w:rsidP="00DE6C4E">
      <w:pPr>
        <w:jc w:val="both"/>
        <w:rPr>
          <w:rFonts w:ascii="Verdana" w:hAnsi="Verdana"/>
          <w:noProof/>
          <w:sz w:val="16"/>
          <w:szCs w:val="16"/>
        </w:rPr>
      </w:pPr>
      <w:r>
        <w:rPr>
          <w:rFonts w:ascii="Verdana" w:hAnsi="Verdana"/>
          <w:b/>
          <w:bCs/>
          <w:noProof/>
          <w:sz w:val="18"/>
          <w:szCs w:val="18"/>
        </w:rPr>
        <w:t xml:space="preserve">Fig 1: </w:t>
      </w:r>
      <w:r w:rsidR="00C34DB7">
        <w:rPr>
          <w:rFonts w:ascii="Verdana" w:hAnsi="Verdana"/>
          <w:noProof/>
          <w:sz w:val="16"/>
          <w:szCs w:val="16"/>
        </w:rPr>
        <w:t>Tutorial level of Cuphead showing the “Parry Slap” system (Studio MDHR, 2017)</w:t>
      </w:r>
    </w:p>
    <w:p w14:paraId="0A96CB41" w14:textId="44E5F20C" w:rsidR="004E4548" w:rsidRDefault="004E4548" w:rsidP="00DE6C4E">
      <w:pPr>
        <w:jc w:val="both"/>
        <w:rPr>
          <w:rFonts w:ascii="Verdana" w:hAnsi="Verdana"/>
          <w:b/>
          <w:bCs/>
          <w:noProof/>
          <w:sz w:val="18"/>
          <w:szCs w:val="18"/>
        </w:rPr>
      </w:pPr>
    </w:p>
    <w:p w14:paraId="3D36DB71" w14:textId="3DB9350F" w:rsidR="00AB20D6" w:rsidRDefault="0093345C" w:rsidP="00DE6C4E">
      <w:pPr>
        <w:jc w:val="both"/>
        <w:rPr>
          <w:rFonts w:ascii="Verdana" w:hAnsi="Verdana"/>
          <w:noProof/>
          <w:sz w:val="18"/>
          <w:szCs w:val="18"/>
        </w:rPr>
      </w:pPr>
      <w:r>
        <w:rPr>
          <w:rFonts w:ascii="Verdana" w:hAnsi="Verdana"/>
          <w:noProof/>
          <w:sz w:val="18"/>
          <w:szCs w:val="18"/>
        </w:rPr>
        <w:t>It was chosen that from this the artifact it will require the player to press an input at the correct time to give them a boost of height as if they were jumping from the ground. Unlike the inspiration  the object chosen to parry off of was made larger to allow a more forgiving input timing.</w:t>
      </w:r>
    </w:p>
    <w:p w14:paraId="111DF736" w14:textId="54DB4BA1" w:rsidR="0093345C" w:rsidRDefault="0093345C" w:rsidP="00DE6C4E">
      <w:pPr>
        <w:jc w:val="both"/>
        <w:rPr>
          <w:rFonts w:ascii="Verdana" w:hAnsi="Verdana"/>
          <w:noProof/>
          <w:sz w:val="18"/>
          <w:szCs w:val="18"/>
        </w:rPr>
      </w:pPr>
    </w:p>
    <w:p w14:paraId="03100335" w14:textId="01C38153" w:rsidR="0093345C" w:rsidRDefault="0093345C" w:rsidP="0093345C">
      <w:pPr>
        <w:jc w:val="both"/>
        <w:rPr>
          <w:rFonts w:ascii="Verdana" w:hAnsi="Verdana"/>
          <w:b/>
          <w:bCs/>
          <w:noProof/>
          <w:sz w:val="18"/>
          <w:szCs w:val="18"/>
        </w:rPr>
      </w:pPr>
      <w:r>
        <w:rPr>
          <w:rFonts w:ascii="Verdana" w:hAnsi="Verdana"/>
          <w:b/>
          <w:bCs/>
          <w:noProof/>
          <w:sz w:val="18"/>
          <w:szCs w:val="18"/>
        </w:rPr>
        <w:t xml:space="preserve">5.1.2 </w:t>
      </w:r>
      <w:r w:rsidRPr="0093345C">
        <w:rPr>
          <w:rFonts w:ascii="Verdana" w:hAnsi="Verdana"/>
          <w:b/>
          <w:bCs/>
          <w:noProof/>
          <w:sz w:val="18"/>
          <w:szCs w:val="18"/>
        </w:rPr>
        <w:t>Dash Inspiration</w:t>
      </w:r>
    </w:p>
    <w:p w14:paraId="0EEF0DBD" w14:textId="5509B5ED" w:rsidR="0093345C" w:rsidRDefault="00894A26" w:rsidP="0093345C">
      <w:pPr>
        <w:jc w:val="both"/>
        <w:rPr>
          <w:rFonts w:ascii="Verdana" w:hAnsi="Verdana"/>
          <w:noProof/>
          <w:sz w:val="18"/>
          <w:szCs w:val="18"/>
        </w:rPr>
      </w:pPr>
      <w:r>
        <w:rPr>
          <w:rFonts w:ascii="Verdana" w:hAnsi="Verdana"/>
          <w:noProof/>
          <w:sz w:val="18"/>
          <w:szCs w:val="18"/>
        </w:rPr>
        <w:t>A dash is a movement feature that allows the player to “travel a distance many times the length of their body in a split second” (tvtopes, n.d.)</w:t>
      </w:r>
      <w:r w:rsidR="00750296">
        <w:rPr>
          <w:rFonts w:ascii="Verdana" w:hAnsi="Verdana"/>
          <w:noProof/>
          <w:sz w:val="18"/>
          <w:szCs w:val="18"/>
        </w:rPr>
        <w:t xml:space="preserve"> </w:t>
      </w:r>
      <w:r w:rsidR="00991ACE">
        <w:rPr>
          <w:rFonts w:ascii="Verdana" w:hAnsi="Verdana"/>
          <w:noProof/>
          <w:sz w:val="18"/>
          <w:szCs w:val="18"/>
        </w:rPr>
        <w:lastRenderedPageBreak/>
        <w:t>often</w:t>
      </w:r>
      <w:r w:rsidR="00750296">
        <w:rPr>
          <w:rFonts w:ascii="Verdana" w:hAnsi="Verdana"/>
          <w:noProof/>
          <w:sz w:val="18"/>
          <w:szCs w:val="18"/>
        </w:rPr>
        <w:t xml:space="preserve"> being used as a tool to move across large gaps or avoid danger.</w:t>
      </w:r>
      <w:r w:rsidR="000B376A">
        <w:rPr>
          <w:rFonts w:ascii="Verdana" w:hAnsi="Verdana"/>
          <w:noProof/>
          <w:sz w:val="18"/>
          <w:szCs w:val="18"/>
        </w:rPr>
        <w:t xml:space="preserve"> </w:t>
      </w:r>
      <w:r w:rsidR="000B376A" w:rsidRPr="00502BAE">
        <w:rPr>
          <w:rFonts w:ascii="Verdana" w:hAnsi="Verdana"/>
          <w:i/>
          <w:iCs/>
          <w:noProof/>
          <w:sz w:val="18"/>
          <w:szCs w:val="18"/>
        </w:rPr>
        <w:t>Celeste</w:t>
      </w:r>
      <w:r w:rsidR="000B376A">
        <w:rPr>
          <w:rFonts w:ascii="Verdana" w:hAnsi="Verdana"/>
          <w:noProof/>
          <w:sz w:val="18"/>
          <w:szCs w:val="18"/>
        </w:rPr>
        <w:t xml:space="preserve"> (Maddy Makes Games, Extremely OK Games, Lt</w:t>
      </w:r>
      <w:r w:rsidR="00502BAE">
        <w:rPr>
          <w:rFonts w:ascii="Verdana" w:hAnsi="Verdana"/>
          <w:noProof/>
          <w:sz w:val="18"/>
          <w:szCs w:val="18"/>
        </w:rPr>
        <w:t>d</w:t>
      </w:r>
      <w:r w:rsidR="000B376A">
        <w:rPr>
          <w:rFonts w:ascii="Verdana" w:hAnsi="Verdana"/>
          <w:noProof/>
          <w:sz w:val="18"/>
          <w:szCs w:val="18"/>
        </w:rPr>
        <w:t xml:space="preserve">, 2018) is another 2D platformer with a high level of </w:t>
      </w:r>
      <w:r w:rsidR="002E0501">
        <w:rPr>
          <w:rFonts w:ascii="Verdana" w:hAnsi="Verdana"/>
          <w:noProof/>
          <w:sz w:val="18"/>
          <w:szCs w:val="18"/>
        </w:rPr>
        <w:t xml:space="preserve"> </w:t>
      </w:r>
      <w:r w:rsidR="000B376A">
        <w:rPr>
          <w:rFonts w:ascii="Verdana" w:hAnsi="Verdana"/>
          <w:noProof/>
          <w:sz w:val="18"/>
          <w:szCs w:val="18"/>
        </w:rPr>
        <w:t xml:space="preserve">movement. The player is given the option to dash in 8 different </w:t>
      </w:r>
      <w:r w:rsidR="00D07C16">
        <w:rPr>
          <w:rFonts w:ascii="Verdana" w:hAnsi="Verdana"/>
          <w:noProof/>
          <w:sz w:val="18"/>
          <w:szCs w:val="18"/>
        </w:rPr>
        <w:t xml:space="preserve">directions for a short distance. While taking inspiration from </w:t>
      </w:r>
      <w:r w:rsidR="00D07C16" w:rsidRPr="00502BAE">
        <w:rPr>
          <w:rFonts w:ascii="Verdana" w:hAnsi="Verdana"/>
          <w:i/>
          <w:iCs/>
          <w:noProof/>
          <w:sz w:val="18"/>
          <w:szCs w:val="18"/>
        </w:rPr>
        <w:t>Celeste</w:t>
      </w:r>
      <w:r w:rsidR="00D07C16">
        <w:rPr>
          <w:rFonts w:ascii="Verdana" w:hAnsi="Verdana"/>
          <w:noProof/>
          <w:sz w:val="18"/>
          <w:szCs w:val="18"/>
        </w:rPr>
        <w:t xml:space="preserve"> for its dash the decision was made to limit the dash to only the left and right </w:t>
      </w:r>
      <w:r w:rsidR="00991ACE">
        <w:rPr>
          <w:rFonts w:ascii="Verdana" w:hAnsi="Verdana"/>
          <w:noProof/>
          <w:sz w:val="18"/>
          <w:szCs w:val="18"/>
        </w:rPr>
        <w:t xml:space="preserve">directions </w:t>
      </w:r>
      <w:r w:rsidR="00D07C16">
        <w:rPr>
          <w:rFonts w:ascii="Verdana" w:hAnsi="Verdana"/>
          <w:noProof/>
          <w:sz w:val="18"/>
          <w:szCs w:val="18"/>
        </w:rPr>
        <w:t xml:space="preserve">due to the design choices of the levels </w:t>
      </w:r>
      <w:r w:rsidR="007167B5">
        <w:rPr>
          <w:rFonts w:ascii="Verdana" w:hAnsi="Verdana"/>
          <w:noProof/>
          <w:sz w:val="18"/>
          <w:szCs w:val="18"/>
        </w:rPr>
        <w:t>which are the same size for each area. Increasing the dashes ability to move in any direction would reduce the creativity of each level with them having to pander to the extreme movement</w:t>
      </w:r>
    </w:p>
    <w:p w14:paraId="66AAE95A" w14:textId="1A506CE6" w:rsidR="00750296" w:rsidRPr="00894A26" w:rsidRDefault="00750296" w:rsidP="0093345C">
      <w:pPr>
        <w:jc w:val="both"/>
        <w:rPr>
          <w:rFonts w:ascii="Verdana" w:hAnsi="Verdana"/>
          <w:noProof/>
          <w:sz w:val="18"/>
          <w:szCs w:val="18"/>
        </w:rPr>
      </w:pPr>
    </w:p>
    <w:p w14:paraId="69A923EB" w14:textId="789D6C37" w:rsidR="0093345C" w:rsidRDefault="0093345C" w:rsidP="0093345C">
      <w:pPr>
        <w:jc w:val="both"/>
        <w:rPr>
          <w:rFonts w:ascii="Verdana" w:hAnsi="Verdana"/>
          <w:b/>
          <w:bCs/>
          <w:noProof/>
          <w:sz w:val="18"/>
          <w:szCs w:val="18"/>
        </w:rPr>
      </w:pPr>
      <w:r>
        <w:rPr>
          <w:rFonts w:ascii="Verdana" w:hAnsi="Verdana"/>
          <w:b/>
          <w:bCs/>
          <w:noProof/>
          <w:sz w:val="18"/>
          <w:szCs w:val="18"/>
        </w:rPr>
        <w:t xml:space="preserve">5.1.3 </w:t>
      </w:r>
      <w:r w:rsidR="00D07C16">
        <w:rPr>
          <w:rFonts w:ascii="Verdana" w:hAnsi="Verdana"/>
          <w:b/>
          <w:bCs/>
          <w:noProof/>
          <w:sz w:val="18"/>
          <w:szCs w:val="18"/>
        </w:rPr>
        <w:t>Wall Jump and Slide</w:t>
      </w:r>
    </w:p>
    <w:p w14:paraId="31E85015" w14:textId="5AA012EC" w:rsidR="00A10593" w:rsidRPr="00F50DB8" w:rsidRDefault="00D07C16" w:rsidP="0093345C">
      <w:pPr>
        <w:jc w:val="both"/>
        <w:rPr>
          <w:rFonts w:ascii="Verdana" w:hAnsi="Verdana"/>
          <w:noProof/>
          <w:sz w:val="18"/>
          <w:szCs w:val="18"/>
        </w:rPr>
      </w:pPr>
      <w:r>
        <w:rPr>
          <w:rFonts w:ascii="Verdana" w:hAnsi="Verdana"/>
          <w:noProof/>
          <w:sz w:val="18"/>
          <w:szCs w:val="18"/>
        </w:rPr>
        <w:t xml:space="preserve">Many 2D side scrolling games have a wall jump and slide mechanic such as the </w:t>
      </w:r>
      <w:r w:rsidR="00991ACE">
        <w:rPr>
          <w:rFonts w:ascii="Verdana" w:hAnsi="Verdana"/>
          <w:noProof/>
          <w:sz w:val="18"/>
          <w:szCs w:val="18"/>
        </w:rPr>
        <w:t>aforementioned</w:t>
      </w:r>
      <w:r>
        <w:rPr>
          <w:rFonts w:ascii="Verdana" w:hAnsi="Verdana"/>
          <w:noProof/>
          <w:sz w:val="18"/>
          <w:szCs w:val="18"/>
        </w:rPr>
        <w:t xml:space="preserve"> </w:t>
      </w:r>
      <w:r w:rsidR="004656A6" w:rsidRPr="00502BAE">
        <w:rPr>
          <w:rFonts w:ascii="Verdana" w:hAnsi="Verdana"/>
          <w:i/>
          <w:iCs/>
          <w:noProof/>
          <w:sz w:val="18"/>
          <w:szCs w:val="18"/>
        </w:rPr>
        <w:t>New Super Mario Bros</w:t>
      </w:r>
      <w:r w:rsidR="004656A6">
        <w:rPr>
          <w:rFonts w:ascii="Verdana" w:hAnsi="Verdana"/>
          <w:noProof/>
          <w:sz w:val="18"/>
          <w:szCs w:val="18"/>
        </w:rPr>
        <w:t xml:space="preserve"> and </w:t>
      </w:r>
      <w:r w:rsidR="004656A6" w:rsidRPr="00502BAE">
        <w:rPr>
          <w:rFonts w:ascii="Verdana" w:hAnsi="Verdana"/>
          <w:i/>
          <w:iCs/>
          <w:noProof/>
          <w:sz w:val="18"/>
          <w:szCs w:val="18"/>
        </w:rPr>
        <w:t>Celeste</w:t>
      </w:r>
      <w:r w:rsidR="004656A6">
        <w:rPr>
          <w:rFonts w:ascii="Verdana" w:hAnsi="Verdana"/>
          <w:noProof/>
          <w:sz w:val="18"/>
          <w:szCs w:val="18"/>
        </w:rPr>
        <w:t xml:space="preserve">. </w:t>
      </w:r>
      <w:r w:rsidR="00225562">
        <w:rPr>
          <w:rFonts w:ascii="Verdana" w:hAnsi="Verdana"/>
          <w:noProof/>
          <w:sz w:val="18"/>
          <w:szCs w:val="18"/>
        </w:rPr>
        <w:t xml:space="preserve"> This consists of jumping into a wall then when connect pressing jump again to push off the wall to the other side</w:t>
      </w:r>
      <w:r w:rsidR="006324A1">
        <w:rPr>
          <w:rFonts w:ascii="Verdana" w:hAnsi="Verdana"/>
          <w:noProof/>
          <w:sz w:val="18"/>
          <w:szCs w:val="18"/>
        </w:rPr>
        <w:t xml:space="preserve"> as shown in figure 2</w:t>
      </w:r>
      <w:r w:rsidR="00225562">
        <w:rPr>
          <w:rFonts w:ascii="Verdana" w:hAnsi="Verdana"/>
          <w:noProof/>
          <w:sz w:val="18"/>
          <w:szCs w:val="18"/>
        </w:rPr>
        <w:t>. Wall sliding is incorporated with this technique as holding the movement input into the wall makes the player character slowly slide down walls giving them more time to plan the next move. In the context of the game</w:t>
      </w:r>
      <w:r w:rsidR="00867077">
        <w:rPr>
          <w:rFonts w:ascii="Verdana" w:hAnsi="Verdana"/>
          <w:noProof/>
          <w:sz w:val="18"/>
          <w:szCs w:val="18"/>
        </w:rPr>
        <w:t xml:space="preserve">, </w:t>
      </w:r>
      <w:r w:rsidR="00225562">
        <w:rPr>
          <w:rFonts w:ascii="Verdana" w:hAnsi="Verdana"/>
          <w:noProof/>
          <w:sz w:val="18"/>
          <w:szCs w:val="18"/>
        </w:rPr>
        <w:t xml:space="preserve">both </w:t>
      </w:r>
      <w:r w:rsidR="00225562" w:rsidRPr="00225562">
        <w:rPr>
          <w:rFonts w:ascii="Verdana" w:hAnsi="Verdana"/>
          <w:noProof/>
          <w:sz w:val="18"/>
          <w:szCs w:val="18"/>
        </w:rPr>
        <w:t>mechanics</w:t>
      </w:r>
      <w:r w:rsidR="00225562">
        <w:rPr>
          <w:rFonts w:ascii="Verdana" w:hAnsi="Verdana"/>
          <w:noProof/>
          <w:sz w:val="18"/>
          <w:szCs w:val="18"/>
        </w:rPr>
        <w:t xml:space="preserve"> </w:t>
      </w:r>
      <w:r w:rsidR="00867077">
        <w:rPr>
          <w:rFonts w:ascii="Verdana" w:hAnsi="Verdana"/>
          <w:noProof/>
          <w:sz w:val="18"/>
          <w:szCs w:val="18"/>
        </w:rPr>
        <w:t>will be pivotal fe</w:t>
      </w:r>
      <w:r w:rsidR="00991ACE">
        <w:rPr>
          <w:rFonts w:ascii="Verdana" w:hAnsi="Verdana"/>
          <w:noProof/>
          <w:sz w:val="18"/>
          <w:szCs w:val="18"/>
        </w:rPr>
        <w:t>a</w:t>
      </w:r>
      <w:r w:rsidR="00867077">
        <w:rPr>
          <w:rFonts w:ascii="Verdana" w:hAnsi="Verdana"/>
          <w:noProof/>
          <w:sz w:val="18"/>
          <w:szCs w:val="18"/>
        </w:rPr>
        <w:t xml:space="preserve">tures in making sure the game has enough movement and control with skill expression but making it </w:t>
      </w:r>
      <w:r w:rsidR="00104B57">
        <w:rPr>
          <w:rFonts w:ascii="Verdana" w:hAnsi="Verdana"/>
          <w:noProof/>
          <w:sz w:val="18"/>
          <w:szCs w:val="18"/>
        </w:rPr>
        <w:t>easy enough for the people testing who have no experience at all to handle.</w:t>
      </w:r>
      <w:r w:rsidR="007F1177" w:rsidRPr="007F1177">
        <w:rPr>
          <w:rFonts w:ascii="Verdana" w:hAnsi="Verdana"/>
          <w:b/>
          <w:noProof/>
          <w:color w:val="FF0000"/>
          <w:sz w:val="18"/>
          <w:szCs w:val="18"/>
          <w:lang w:val="en-US"/>
        </w:rPr>
        <w:t xml:space="preserve"> </w:t>
      </w:r>
      <w:r w:rsidR="007F1177" w:rsidRPr="005B6CD6">
        <w:rPr>
          <w:rFonts w:ascii="Verdana" w:hAnsi="Verdana"/>
          <w:b/>
          <w:noProof/>
          <w:color w:val="FF0000"/>
          <w:sz w:val="18"/>
          <w:szCs w:val="18"/>
          <w:lang w:val="en-US"/>
        </w:rPr>
        <mc:AlternateContent>
          <mc:Choice Requires="wps">
            <w:drawing>
              <wp:inline distT="0" distB="0" distL="0" distR="0" wp14:anchorId="7290ADC3" wp14:editId="378B6FBA">
                <wp:extent cx="2867660" cy="1115270"/>
                <wp:effectExtent l="0" t="0" r="27940" b="26035"/>
                <wp:docPr id="1864477222" name="Text Box 1864477222"/>
                <wp:cNvGraphicFramePr/>
                <a:graphic xmlns:a="http://schemas.openxmlformats.org/drawingml/2006/main">
                  <a:graphicData uri="http://schemas.microsoft.com/office/word/2010/wordprocessingShape">
                    <wps:wsp>
                      <wps:cNvSpPr txBox="1"/>
                      <wps:spPr>
                        <a:xfrm>
                          <a:off x="0" y="0"/>
                          <a:ext cx="2867660" cy="1115270"/>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E2E5A91" w14:textId="77777777" w:rsidR="007F1177" w:rsidRDefault="007F1177" w:rsidP="007F1177">
                            <w:pPr>
                              <w:jc w:val="center"/>
                            </w:pPr>
                            <w:r>
                              <w:rPr>
                                <w:noProof/>
                              </w:rPr>
                              <w:drawing>
                                <wp:inline distT="0" distB="0" distL="0" distR="0" wp14:anchorId="335564A3" wp14:editId="6E0293A2">
                                  <wp:extent cx="1538109" cy="1038225"/>
                                  <wp:effectExtent l="0" t="0" r="5080" b="0"/>
                                  <wp:docPr id="1545952575" name="Picture 5" descr="A cartoon characters in the 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59101" name="Picture 5" descr="A cartoon characters in the air&#10;&#10;AI-generated content may be incorrect."/>
                                          <pic:cNvPicPr/>
                                        </pic:nvPicPr>
                                        <pic:blipFill>
                                          <a:blip r:embed="rId20"/>
                                          <a:stretch>
                                            <a:fillRect/>
                                          </a:stretch>
                                        </pic:blipFill>
                                        <pic:spPr>
                                          <a:xfrm>
                                            <a:off x="0" y="0"/>
                                            <a:ext cx="1570637" cy="106018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290ADC3" id="Text Box 1864477222" o:spid="_x0000_s1028" type="#_x0000_t202" style="width:225.8pt;height:87.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" filled="f" strokecolor="black [3213]" strokeweight=".5pt">
                <v:textbox style="mso-fit-shape-to-text:t">
                  <w:txbxContent>
                    <w:p w14:paraId="5E2E5A91" w14:textId="77777777" w:rsidR="007F1177" w:rsidRDefault="007F1177" w:rsidP="007F1177">
                      <w:pPr>
                        <w:jc w:val="center"/>
                      </w:pPr>
                      <w:r>
                        <w:rPr>
                          <w:noProof/>
                        </w:rPr>
                        <w:drawing>
                          <wp:inline distT="0" distB="0" distL="0" distR="0" wp14:anchorId="335564A3" wp14:editId="6E0293A2">
                            <wp:extent cx="1538109" cy="1038225"/>
                            <wp:effectExtent l="0" t="0" r="5080" b="0"/>
                            <wp:docPr id="1545952575" name="Picture 5" descr="A cartoon characters in the 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59101" name="Picture 5" descr="A cartoon characters in the air&#10;&#10;AI-generated content may be incorrect."/>
                                    <pic:cNvPicPr/>
                                  </pic:nvPicPr>
                                  <pic:blipFill>
                                    <a:blip r:embed="rId20"/>
                                    <a:stretch>
                                      <a:fillRect/>
                                    </a:stretch>
                                  </pic:blipFill>
                                  <pic:spPr>
                                    <a:xfrm>
                                      <a:off x="0" y="0"/>
                                      <a:ext cx="1570637" cy="1060181"/>
                                    </a:xfrm>
                                    <a:prstGeom prst="rect">
                                      <a:avLst/>
                                    </a:prstGeom>
                                  </pic:spPr>
                                </pic:pic>
                              </a:graphicData>
                            </a:graphic>
                          </wp:inline>
                        </w:drawing>
                      </w:r>
                    </w:p>
                  </w:txbxContent>
                </v:textbox>
                <w10:anchorlock/>
              </v:shape>
            </w:pict>
          </mc:Fallback>
        </mc:AlternateContent>
      </w:r>
    </w:p>
    <w:p w14:paraId="2FE92EE1" w14:textId="4756CA7E" w:rsidR="006324A1" w:rsidRPr="00096D42" w:rsidRDefault="00096D42" w:rsidP="0093345C">
      <w:pPr>
        <w:jc w:val="both"/>
        <w:rPr>
          <w:rFonts w:ascii="Verdana" w:hAnsi="Verdana"/>
          <w:noProof/>
          <w:sz w:val="16"/>
          <w:szCs w:val="16"/>
        </w:rPr>
      </w:pPr>
      <w:r>
        <w:rPr>
          <w:rFonts w:ascii="Verdana" w:hAnsi="Verdana"/>
          <w:b/>
          <w:bCs/>
          <w:noProof/>
          <w:sz w:val="18"/>
          <w:szCs w:val="18"/>
        </w:rPr>
        <w:t xml:space="preserve">Fig. 2: </w:t>
      </w:r>
      <w:r>
        <w:rPr>
          <w:rFonts w:ascii="Verdana" w:hAnsi="Verdana"/>
          <w:noProof/>
          <w:sz w:val="16"/>
          <w:szCs w:val="16"/>
        </w:rPr>
        <w:t>Example of wall jumping in New Super Mario Bros</w:t>
      </w:r>
    </w:p>
    <w:p w14:paraId="5F11AC3D" w14:textId="41A89E1F" w:rsidR="00096B14" w:rsidRPr="00096B14" w:rsidRDefault="00096B14" w:rsidP="0093345C">
      <w:pPr>
        <w:jc w:val="both"/>
        <w:rPr>
          <w:rFonts w:ascii="Verdana" w:hAnsi="Verdana"/>
          <w:noProof/>
          <w:sz w:val="18"/>
          <w:szCs w:val="18"/>
        </w:rPr>
      </w:pPr>
    </w:p>
    <w:p w14:paraId="3A001B9B" w14:textId="77DAAF2F" w:rsidR="004E4548" w:rsidRDefault="004E4548" w:rsidP="00DE6C4E">
      <w:pPr>
        <w:jc w:val="both"/>
        <w:rPr>
          <w:rFonts w:ascii="Verdana" w:hAnsi="Verdana"/>
          <w:b/>
          <w:bCs/>
          <w:noProof/>
          <w:sz w:val="18"/>
          <w:szCs w:val="18"/>
        </w:rPr>
      </w:pPr>
      <w:r>
        <w:rPr>
          <w:rFonts w:ascii="Verdana" w:hAnsi="Verdana"/>
          <w:b/>
          <w:bCs/>
          <w:noProof/>
          <w:sz w:val="18"/>
          <w:szCs w:val="18"/>
        </w:rPr>
        <w:t>5.</w:t>
      </w:r>
      <w:r w:rsidR="00DF6627">
        <w:rPr>
          <w:rFonts w:ascii="Verdana" w:hAnsi="Verdana"/>
          <w:b/>
          <w:bCs/>
          <w:noProof/>
          <w:sz w:val="18"/>
          <w:szCs w:val="18"/>
        </w:rPr>
        <w:t>2 Player Set-Up</w:t>
      </w:r>
    </w:p>
    <w:p w14:paraId="60A49ECF" w14:textId="04D4B579" w:rsidR="00DF6627" w:rsidRDefault="00DF6627" w:rsidP="00DE6C4E">
      <w:pPr>
        <w:jc w:val="both"/>
        <w:rPr>
          <w:rFonts w:ascii="Verdana" w:hAnsi="Verdana"/>
          <w:b/>
          <w:bCs/>
          <w:noProof/>
          <w:sz w:val="18"/>
          <w:szCs w:val="18"/>
        </w:rPr>
      </w:pPr>
    </w:p>
    <w:p w14:paraId="505C73A7" w14:textId="783A019B" w:rsidR="00B65917" w:rsidRDefault="00176A77" w:rsidP="00DE6C4E">
      <w:pPr>
        <w:jc w:val="both"/>
        <w:rPr>
          <w:rFonts w:ascii="Verdana" w:hAnsi="Verdana"/>
          <w:sz w:val="18"/>
          <w:szCs w:val="18"/>
        </w:rPr>
      </w:pPr>
      <w:r>
        <w:rPr>
          <w:rFonts w:ascii="Verdana" w:hAnsi="Verdana"/>
          <w:noProof/>
          <w:sz w:val="18"/>
          <w:szCs w:val="18"/>
        </w:rPr>
        <w:t xml:space="preserve">Now the core movement concepts have been chosen the next steps were to create a playable character within Unity </w:t>
      </w:r>
      <w:r w:rsidRPr="00176A77">
        <w:rPr>
          <w:rFonts w:ascii="Verdana" w:hAnsi="Verdana"/>
          <w:sz w:val="18"/>
          <w:szCs w:val="18"/>
        </w:rPr>
        <w:t>version 2023.2.20f1 (</w:t>
      </w:r>
      <w:r>
        <w:rPr>
          <w:rFonts w:ascii="Verdana" w:hAnsi="Verdana"/>
          <w:sz w:val="18"/>
          <w:szCs w:val="18"/>
        </w:rPr>
        <w:t xml:space="preserve">Unity </w:t>
      </w:r>
      <w:r w:rsidRPr="00B76626">
        <w:rPr>
          <w:rFonts w:ascii="Verdana" w:hAnsi="Verdana"/>
          <w:sz w:val="18"/>
          <w:szCs w:val="18"/>
        </w:rPr>
        <w:t>Technologies, 2024)</w:t>
      </w:r>
      <w:r w:rsidR="00B76626" w:rsidRPr="00B76626">
        <w:rPr>
          <w:rFonts w:ascii="Verdana" w:hAnsi="Verdana"/>
          <w:sz w:val="18"/>
          <w:szCs w:val="18"/>
        </w:rPr>
        <w:t>. Using the components and tools provided by unity and the documentation they provide (Unity Technologies, 2024)</w:t>
      </w:r>
      <w:r w:rsidR="00B76626">
        <w:rPr>
          <w:rFonts w:ascii="Verdana" w:hAnsi="Verdana"/>
          <w:sz w:val="18"/>
          <w:szCs w:val="18"/>
        </w:rPr>
        <w:t xml:space="preserve"> a playable character is created</w:t>
      </w:r>
      <w:r w:rsidR="00B65917">
        <w:rPr>
          <w:rFonts w:ascii="Verdana" w:hAnsi="Verdana"/>
          <w:sz w:val="18"/>
          <w:szCs w:val="18"/>
        </w:rPr>
        <w:t>.</w:t>
      </w:r>
      <w:r w:rsidR="00576D74">
        <w:rPr>
          <w:rFonts w:ascii="Verdana" w:hAnsi="Verdana"/>
          <w:sz w:val="18"/>
          <w:szCs w:val="18"/>
        </w:rPr>
        <w:t xml:space="preserve"> </w:t>
      </w:r>
      <w:r w:rsidR="00B65917">
        <w:rPr>
          <w:rFonts w:ascii="Verdana" w:hAnsi="Verdana"/>
          <w:sz w:val="18"/>
          <w:szCs w:val="18"/>
        </w:rPr>
        <w:t>The player model is the Unity cube sprite with a child sprite to symbolise the direction the player is facing as shown in figure 3.</w:t>
      </w:r>
    </w:p>
    <w:p w14:paraId="3F7D226E" w14:textId="06E353AE" w:rsidR="00B65917" w:rsidRPr="006272B7" w:rsidRDefault="002E0501" w:rsidP="005F3247">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inline distT="0" distB="0" distL="0" distR="0" wp14:anchorId="0D97BC54" wp14:editId="4A1CF9DC">
                <wp:extent cx="2921000" cy="993775"/>
                <wp:effectExtent l="0" t="0" r="12700" b="16510"/>
                <wp:docPr id="141749084" name="Text Box 141749084"/>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6E3873FA" w14:textId="787039F7" w:rsidR="00B65917" w:rsidRDefault="00B65917" w:rsidP="00B65917">
                            <w:pPr>
                              <w:jc w:val="center"/>
                            </w:pPr>
                            <w:r>
                              <w:rPr>
                                <w:noProof/>
                              </w:rPr>
                              <w:drawing>
                                <wp:inline distT="0" distB="0" distL="0" distR="0" wp14:anchorId="046CAB13" wp14:editId="68007B1D">
                                  <wp:extent cx="1371600" cy="1056279"/>
                                  <wp:effectExtent l="0" t="0" r="0" b="0"/>
                                  <wp:docPr id="367757044" name="Picture 1" descr="A white square with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09903" name="Picture 1" descr="A white square with a black line&#10;&#10;AI-generated content may be incorrect."/>
                                          <pic:cNvPicPr/>
                                        </pic:nvPicPr>
                                        <pic:blipFill>
                                          <a:blip r:embed="rId21"/>
                                          <a:stretch>
                                            <a:fillRect/>
                                          </a:stretch>
                                        </pic:blipFill>
                                        <pic:spPr>
                                          <a:xfrm>
                                            <a:off x="0" y="0"/>
                                            <a:ext cx="1392669" cy="107250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D97BC54" id="Text Box 141749084" o:spid="_x0000_s1029" type="#_x0000_t202" style="width:230pt;height:7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" filled="f" strokecolor="black [3213]" strokeweight=".5pt">
                <v:textbox style="mso-fit-shape-to-text:t">
                  <w:txbxContent>
                    <w:p w14:paraId="6E3873FA" w14:textId="787039F7" w:rsidR="00B65917" w:rsidRDefault="00B65917" w:rsidP="00B65917">
                      <w:pPr>
                        <w:jc w:val="center"/>
                      </w:pPr>
                      <w:r>
                        <w:rPr>
                          <w:noProof/>
                        </w:rPr>
                        <w:drawing>
                          <wp:inline distT="0" distB="0" distL="0" distR="0" wp14:anchorId="046CAB13" wp14:editId="68007B1D">
                            <wp:extent cx="1371600" cy="1056279"/>
                            <wp:effectExtent l="0" t="0" r="0" b="0"/>
                            <wp:docPr id="367757044" name="Picture 1" descr="A white square with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09903" name="Picture 1" descr="A white square with a black line&#10;&#10;AI-generated content may be incorrect."/>
                                    <pic:cNvPicPr/>
                                  </pic:nvPicPr>
                                  <pic:blipFill>
                                    <a:blip r:embed="rId21"/>
                                    <a:stretch>
                                      <a:fillRect/>
                                    </a:stretch>
                                  </pic:blipFill>
                                  <pic:spPr>
                                    <a:xfrm>
                                      <a:off x="0" y="0"/>
                                      <a:ext cx="1392669" cy="1072504"/>
                                    </a:xfrm>
                                    <a:prstGeom prst="rect">
                                      <a:avLst/>
                                    </a:prstGeom>
                                  </pic:spPr>
                                </pic:pic>
                              </a:graphicData>
                            </a:graphic>
                          </wp:inline>
                        </w:drawing>
                      </w:r>
                    </w:p>
                  </w:txbxContent>
                </v:textbox>
                <w10:anchorlock/>
              </v:shape>
            </w:pict>
          </mc:Fallback>
        </mc:AlternateContent>
      </w:r>
      <w:r w:rsidR="00B65917">
        <w:rPr>
          <w:rFonts w:ascii="Verdana" w:hAnsi="Verdana"/>
          <w:b/>
          <w:noProof/>
          <w:sz w:val="18"/>
          <w:szCs w:val="18"/>
        </w:rPr>
        <w:t xml:space="preserve">Fig 3: </w:t>
      </w:r>
      <w:r w:rsidR="00B65917" w:rsidRPr="00B65917">
        <w:rPr>
          <w:rFonts w:ascii="Verdana" w:hAnsi="Verdana"/>
          <w:bCs/>
          <w:noProof/>
          <w:sz w:val="16"/>
          <w:szCs w:val="16"/>
        </w:rPr>
        <w:t>Image of the player model from the artifact</w:t>
      </w:r>
    </w:p>
    <w:p w14:paraId="5780D589" w14:textId="00AD531D" w:rsidR="00B65917" w:rsidRDefault="00B65917" w:rsidP="005F3247">
      <w:pPr>
        <w:jc w:val="both"/>
        <w:rPr>
          <w:rFonts w:ascii="Verdana" w:hAnsi="Verdana"/>
          <w:bCs/>
          <w:noProof/>
          <w:sz w:val="16"/>
          <w:szCs w:val="16"/>
        </w:rPr>
      </w:pPr>
    </w:p>
    <w:p w14:paraId="26D92EEF" w14:textId="71D80E38" w:rsidR="00B65917" w:rsidRDefault="00991ACE" w:rsidP="005F3247">
      <w:pPr>
        <w:jc w:val="both"/>
        <w:rPr>
          <w:rFonts w:ascii="Verdana" w:hAnsi="Verdana"/>
          <w:bCs/>
          <w:noProof/>
          <w:sz w:val="18"/>
          <w:szCs w:val="18"/>
        </w:rPr>
      </w:pPr>
      <w:r>
        <w:rPr>
          <w:rFonts w:ascii="Verdana" w:hAnsi="Verdana"/>
          <w:bCs/>
          <w:noProof/>
          <w:sz w:val="18"/>
          <w:szCs w:val="18"/>
        </w:rPr>
        <w:t>This</w:t>
      </w:r>
      <w:r w:rsidR="00B65917">
        <w:rPr>
          <w:rFonts w:ascii="Verdana" w:hAnsi="Verdana"/>
          <w:bCs/>
          <w:noProof/>
          <w:sz w:val="18"/>
          <w:szCs w:val="18"/>
        </w:rPr>
        <w:t xml:space="preserve"> </w:t>
      </w:r>
      <w:r>
        <w:rPr>
          <w:rFonts w:ascii="Verdana" w:hAnsi="Verdana"/>
          <w:bCs/>
          <w:noProof/>
          <w:sz w:val="18"/>
          <w:szCs w:val="18"/>
        </w:rPr>
        <w:t>simple</w:t>
      </w:r>
      <w:r w:rsidR="00B65917">
        <w:rPr>
          <w:rFonts w:ascii="Verdana" w:hAnsi="Verdana"/>
          <w:bCs/>
          <w:noProof/>
          <w:sz w:val="18"/>
          <w:szCs w:val="18"/>
        </w:rPr>
        <w:t xml:space="preserve"> method of creating a character skips the time that would have to be invested into creating/finding a player model and setting up the correct animations</w:t>
      </w:r>
      <w:r w:rsidR="00CB1346">
        <w:rPr>
          <w:rFonts w:ascii="Verdana" w:hAnsi="Verdana"/>
          <w:bCs/>
          <w:noProof/>
          <w:sz w:val="18"/>
          <w:szCs w:val="18"/>
        </w:rPr>
        <w:t xml:space="preserve">. </w:t>
      </w:r>
    </w:p>
    <w:p w14:paraId="723A3248" w14:textId="0488DD45" w:rsidR="00CB1346" w:rsidRDefault="00CB1346" w:rsidP="005F3247">
      <w:pPr>
        <w:jc w:val="both"/>
        <w:rPr>
          <w:rFonts w:ascii="Verdana" w:hAnsi="Verdana"/>
          <w:bCs/>
          <w:noProof/>
          <w:sz w:val="18"/>
          <w:szCs w:val="18"/>
        </w:rPr>
      </w:pPr>
    </w:p>
    <w:p w14:paraId="28F652D5" w14:textId="5878EFCC" w:rsidR="00641A81" w:rsidRDefault="00CB1346" w:rsidP="00BD3BAE">
      <w:pPr>
        <w:jc w:val="both"/>
        <w:rPr>
          <w:rFonts w:ascii="Verdana" w:hAnsi="Verdana"/>
          <w:b/>
          <w:noProof/>
          <w:sz w:val="18"/>
          <w:szCs w:val="18"/>
        </w:rPr>
      </w:pPr>
      <w:r>
        <w:rPr>
          <w:rFonts w:ascii="Verdana" w:hAnsi="Verdana"/>
          <w:bCs/>
          <w:noProof/>
          <w:sz w:val="18"/>
          <w:szCs w:val="18"/>
        </w:rPr>
        <w:t xml:space="preserve">With the player model completed the next step is to give the player collision. This is done using Unity’s </w:t>
      </w:r>
      <w:r>
        <w:rPr>
          <w:rFonts w:ascii="Verdana" w:hAnsi="Verdana"/>
          <w:sz w:val="18"/>
          <w:szCs w:val="18"/>
        </w:rPr>
        <w:t xml:space="preserve">Box Collider 2D component (Unity Technologies, 2024) which provides the sprite with a box collider allowing it to interact with then environment. </w:t>
      </w:r>
      <w:r w:rsidR="00390667">
        <w:rPr>
          <w:rFonts w:ascii="Verdana" w:hAnsi="Verdana"/>
          <w:sz w:val="18"/>
          <w:szCs w:val="18"/>
        </w:rPr>
        <w:t xml:space="preserve">A Rigidbody 2D (Unity Technologies, 2024) component is attached to give physics such as gravity to the player as well as any physics-based behaviour like drag and mass. Finally, a C# script was attached which will control all the movement logic for the player which will be looked at deeper in the next section. These components are essential to creating simple player movement and provide all the tools to add extra movement abilities. Figure 4 shows the </w:t>
      </w:r>
      <w:r w:rsidR="00576D74">
        <w:rPr>
          <w:rFonts w:ascii="Verdana" w:hAnsi="Verdana"/>
          <w:sz w:val="18"/>
          <w:szCs w:val="18"/>
        </w:rPr>
        <w:t>inspector from the project of the 2 components that let the player interact with other objects and have physics. The script for player movements will be explained deeper with how the logic works in section 5.</w:t>
      </w:r>
      <w:r w:rsidR="004D5BC7">
        <w:rPr>
          <w:rFonts w:ascii="Verdana" w:hAnsi="Verdana"/>
          <w:sz w:val="18"/>
          <w:szCs w:val="18"/>
        </w:rPr>
        <w:t>3</w:t>
      </w:r>
      <w:r w:rsidR="00576D74">
        <w:rPr>
          <w:rFonts w:ascii="Verdana" w:hAnsi="Verdana"/>
          <w:sz w:val="18"/>
          <w:szCs w:val="18"/>
        </w:rPr>
        <w:t>.</w:t>
      </w:r>
      <w:r w:rsidR="007F1177" w:rsidRPr="007F1177">
        <w:rPr>
          <w:rFonts w:ascii="Verdana" w:hAnsi="Verdana"/>
          <w:b/>
          <w:noProof/>
          <w:color w:val="FF0000"/>
          <w:sz w:val="18"/>
          <w:szCs w:val="18"/>
          <w:lang w:val="en-US"/>
        </w:rPr>
        <w:t xml:space="preserve"> </w:t>
      </w:r>
      <w:r w:rsidR="007F1177" w:rsidRPr="005B6CD6">
        <w:rPr>
          <w:rFonts w:ascii="Verdana" w:hAnsi="Verdana"/>
          <w:b/>
          <w:noProof/>
          <w:color w:val="FF0000"/>
          <w:sz w:val="18"/>
          <w:szCs w:val="18"/>
          <w:lang w:val="en-US"/>
        </w:rPr>
        <mc:AlternateContent>
          <mc:Choice Requires="wps">
            <w:drawing>
              <wp:inline distT="0" distB="0" distL="0" distR="0" wp14:anchorId="2AB000E1" wp14:editId="0BE0072F">
                <wp:extent cx="2867660" cy="2966781"/>
                <wp:effectExtent l="0" t="0" r="27940" b="26035"/>
                <wp:docPr id="59669772" name="Text Box 59669772"/>
                <wp:cNvGraphicFramePr/>
                <a:graphic xmlns:a="http://schemas.openxmlformats.org/drawingml/2006/main">
                  <a:graphicData uri="http://schemas.microsoft.com/office/word/2010/wordprocessingShape">
                    <wps:wsp>
                      <wps:cNvSpPr txBox="1"/>
                      <wps:spPr>
                        <a:xfrm>
                          <a:off x="0" y="0"/>
                          <a:ext cx="2867660" cy="2966781"/>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7483085" w14:textId="77777777" w:rsidR="007F1177" w:rsidRDefault="007F1177" w:rsidP="007F1177">
                            <w:pPr>
                              <w:jc w:val="center"/>
                            </w:pPr>
                            <w:r>
                              <w:rPr>
                                <w:noProof/>
                              </w:rPr>
                              <w:drawing>
                                <wp:inline distT="0" distB="0" distL="0" distR="0" wp14:anchorId="177A2520" wp14:editId="43EF090D">
                                  <wp:extent cx="1875343" cy="2924175"/>
                                  <wp:effectExtent l="0" t="0" r="0" b="0"/>
                                  <wp:docPr id="13543459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53258" name="Picture 1" descr="A screenshot of a computer&#10;&#10;AI-generated content may be incorrect."/>
                                          <pic:cNvPicPr/>
                                        </pic:nvPicPr>
                                        <pic:blipFill>
                                          <a:blip r:embed="rId22"/>
                                          <a:stretch>
                                            <a:fillRect/>
                                          </a:stretch>
                                        </pic:blipFill>
                                        <pic:spPr>
                                          <a:xfrm>
                                            <a:off x="0" y="0"/>
                                            <a:ext cx="1881522" cy="293380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AB000E1" id="Text Box 59669772" o:spid="_x0000_s1030" type="#_x0000_t202" style="width:225.8pt;height:23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" filled="f" strokecolor="black [3213]" strokeweight=".5pt">
                <v:textbox style="mso-fit-shape-to-text:t">
                  <w:txbxContent>
                    <w:p w14:paraId="27483085" w14:textId="77777777" w:rsidR="007F1177" w:rsidRDefault="007F1177" w:rsidP="007F1177">
                      <w:pPr>
                        <w:jc w:val="center"/>
                      </w:pPr>
                      <w:r>
                        <w:rPr>
                          <w:noProof/>
                        </w:rPr>
                        <w:drawing>
                          <wp:inline distT="0" distB="0" distL="0" distR="0" wp14:anchorId="177A2520" wp14:editId="43EF090D">
                            <wp:extent cx="1875343" cy="2924175"/>
                            <wp:effectExtent l="0" t="0" r="0" b="0"/>
                            <wp:docPr id="13543459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53258" name="Picture 1" descr="A screenshot of a computer&#10;&#10;AI-generated content may be incorrect."/>
                                    <pic:cNvPicPr/>
                                  </pic:nvPicPr>
                                  <pic:blipFill>
                                    <a:blip r:embed="rId22"/>
                                    <a:stretch>
                                      <a:fillRect/>
                                    </a:stretch>
                                  </pic:blipFill>
                                  <pic:spPr>
                                    <a:xfrm>
                                      <a:off x="0" y="0"/>
                                      <a:ext cx="1881522" cy="2933809"/>
                                    </a:xfrm>
                                    <a:prstGeom prst="rect">
                                      <a:avLst/>
                                    </a:prstGeom>
                                  </pic:spPr>
                                </pic:pic>
                              </a:graphicData>
                            </a:graphic>
                          </wp:inline>
                        </w:drawing>
                      </w:r>
                    </w:p>
                  </w:txbxContent>
                </v:textbox>
                <w10:anchorlock/>
              </v:shape>
            </w:pict>
          </mc:Fallback>
        </mc:AlternateContent>
      </w:r>
    </w:p>
    <w:p w14:paraId="03AB02F1" w14:textId="779F371B" w:rsidR="00641A81" w:rsidRPr="002E0501" w:rsidRDefault="00BD3BAE" w:rsidP="005F3247">
      <w:pPr>
        <w:jc w:val="both"/>
        <w:rPr>
          <w:rFonts w:ascii="Verdana" w:hAnsi="Verdana"/>
          <w:b/>
          <w:noProof/>
          <w:sz w:val="16"/>
          <w:szCs w:val="16"/>
        </w:rPr>
      </w:pPr>
      <w:r>
        <w:rPr>
          <w:rFonts w:ascii="Verdana" w:hAnsi="Verdana"/>
          <w:b/>
          <w:noProof/>
          <w:sz w:val="18"/>
          <w:szCs w:val="18"/>
        </w:rPr>
        <w:t xml:space="preserve">Fig 4: </w:t>
      </w:r>
      <w:r w:rsidRPr="00641A81">
        <w:rPr>
          <w:rFonts w:ascii="Verdana" w:hAnsi="Verdana"/>
          <w:bCs/>
          <w:noProof/>
          <w:sz w:val="16"/>
          <w:szCs w:val="16"/>
        </w:rPr>
        <w:t>Image Unity inspector of the player</w:t>
      </w:r>
    </w:p>
    <w:p w14:paraId="5C182B7F" w14:textId="627436D4" w:rsidR="00641A81" w:rsidRDefault="00641A81" w:rsidP="005F3247">
      <w:pPr>
        <w:jc w:val="both"/>
        <w:rPr>
          <w:rFonts w:ascii="Verdana" w:hAnsi="Verdana"/>
          <w:b/>
          <w:noProof/>
          <w:sz w:val="18"/>
          <w:szCs w:val="18"/>
        </w:rPr>
      </w:pPr>
    </w:p>
    <w:p w14:paraId="53E3E1AE" w14:textId="77777777" w:rsidR="007F1177" w:rsidRDefault="007F1177" w:rsidP="005F3247">
      <w:pPr>
        <w:jc w:val="both"/>
        <w:rPr>
          <w:rFonts w:ascii="Verdana" w:hAnsi="Verdana"/>
          <w:b/>
          <w:noProof/>
          <w:sz w:val="18"/>
          <w:szCs w:val="18"/>
        </w:rPr>
      </w:pPr>
    </w:p>
    <w:p w14:paraId="67D22890" w14:textId="2C805FB1" w:rsidR="002E0501" w:rsidRDefault="004D5BC7" w:rsidP="005F3247">
      <w:pPr>
        <w:jc w:val="both"/>
        <w:rPr>
          <w:rFonts w:ascii="Verdana" w:hAnsi="Verdana"/>
          <w:b/>
          <w:noProof/>
          <w:sz w:val="18"/>
          <w:szCs w:val="18"/>
        </w:rPr>
      </w:pPr>
      <w:r>
        <w:rPr>
          <w:rFonts w:ascii="Verdana" w:hAnsi="Verdana"/>
          <w:b/>
          <w:noProof/>
          <w:sz w:val="18"/>
          <w:szCs w:val="18"/>
        </w:rPr>
        <w:t>5.3 Player Movement Abilities</w:t>
      </w:r>
    </w:p>
    <w:p w14:paraId="305503AD" w14:textId="3CB3FDEC" w:rsidR="00936415" w:rsidRPr="002E0501" w:rsidRDefault="00936415" w:rsidP="005F3247">
      <w:pPr>
        <w:jc w:val="both"/>
        <w:rPr>
          <w:rFonts w:ascii="Verdana" w:hAnsi="Verdana"/>
          <w:b/>
          <w:noProof/>
          <w:sz w:val="18"/>
          <w:szCs w:val="18"/>
        </w:rPr>
      </w:pPr>
      <w:r>
        <w:rPr>
          <w:rFonts w:ascii="Verdana" w:hAnsi="Verdana"/>
          <w:bCs/>
          <w:noProof/>
          <w:sz w:val="18"/>
          <w:szCs w:val="18"/>
        </w:rPr>
        <w:t xml:space="preserve">The next section will be going over how the player movement was implemented and any key points around it. </w:t>
      </w:r>
      <w:r w:rsidR="00F50DB8">
        <w:rPr>
          <w:rFonts w:ascii="Verdana" w:hAnsi="Verdana"/>
          <w:bCs/>
          <w:noProof/>
          <w:sz w:val="18"/>
          <w:szCs w:val="18"/>
        </w:rPr>
        <w:t>T</w:t>
      </w:r>
      <w:r>
        <w:rPr>
          <w:rFonts w:ascii="Verdana" w:hAnsi="Verdana"/>
          <w:bCs/>
          <w:noProof/>
          <w:sz w:val="18"/>
          <w:szCs w:val="18"/>
        </w:rPr>
        <w:t xml:space="preserve">he  main movement options the player has is horizontal movement, jumping, dashing, parrying, wall climbing and sliding. </w:t>
      </w:r>
      <w:r w:rsidR="00B45635">
        <w:rPr>
          <w:rFonts w:ascii="Verdana" w:hAnsi="Verdana"/>
          <w:bCs/>
          <w:noProof/>
          <w:sz w:val="18"/>
          <w:szCs w:val="18"/>
        </w:rPr>
        <w:t xml:space="preserve">Each part was tested and iterated to get the feeling of the character correct as it was critical it felt good for the players. If any part of the movement was wrong then the flow of the game might have beem disrupted </w:t>
      </w:r>
      <w:r w:rsidR="00991ACE">
        <w:rPr>
          <w:rFonts w:ascii="Verdana" w:hAnsi="Verdana"/>
          <w:bCs/>
          <w:noProof/>
          <w:sz w:val="18"/>
          <w:szCs w:val="18"/>
        </w:rPr>
        <w:t>interrupting</w:t>
      </w:r>
      <w:r w:rsidR="00B45635">
        <w:rPr>
          <w:rFonts w:ascii="Verdana" w:hAnsi="Verdana"/>
          <w:bCs/>
          <w:noProof/>
          <w:sz w:val="18"/>
          <w:szCs w:val="18"/>
        </w:rPr>
        <w:t xml:space="preserve"> with the playtest section of the project.</w:t>
      </w:r>
    </w:p>
    <w:p w14:paraId="1337B821" w14:textId="4047441C" w:rsidR="00B45635" w:rsidRDefault="00B45635" w:rsidP="005F3247">
      <w:pPr>
        <w:jc w:val="both"/>
        <w:rPr>
          <w:rFonts w:ascii="Verdana" w:hAnsi="Verdana"/>
          <w:bCs/>
          <w:noProof/>
          <w:sz w:val="18"/>
          <w:szCs w:val="18"/>
        </w:rPr>
      </w:pPr>
    </w:p>
    <w:p w14:paraId="5EBC9EC3" w14:textId="3F757C27" w:rsidR="000617C9" w:rsidRPr="000617C9" w:rsidRDefault="000617C9" w:rsidP="005F3247">
      <w:pPr>
        <w:jc w:val="both"/>
        <w:rPr>
          <w:rFonts w:ascii="Verdana" w:hAnsi="Verdana"/>
          <w:b/>
          <w:noProof/>
          <w:sz w:val="18"/>
          <w:szCs w:val="18"/>
        </w:rPr>
      </w:pPr>
      <w:r>
        <w:rPr>
          <w:rFonts w:ascii="Verdana" w:hAnsi="Verdana"/>
          <w:b/>
          <w:noProof/>
          <w:sz w:val="18"/>
          <w:szCs w:val="18"/>
        </w:rPr>
        <w:lastRenderedPageBreak/>
        <w:t>5.3.1 Basic Movement</w:t>
      </w:r>
    </w:p>
    <w:p w14:paraId="100D565F" w14:textId="4BF0F4CB" w:rsidR="00B45635" w:rsidRDefault="00B45635" w:rsidP="001F1962">
      <w:pPr>
        <w:jc w:val="both"/>
        <w:rPr>
          <w:rFonts w:ascii="Verdana" w:hAnsi="Verdana"/>
          <w:sz w:val="18"/>
          <w:szCs w:val="18"/>
        </w:rPr>
      </w:pPr>
      <w:r>
        <w:rPr>
          <w:rFonts w:ascii="Verdana" w:hAnsi="Verdana"/>
          <w:bCs/>
          <w:noProof/>
          <w:sz w:val="18"/>
          <w:szCs w:val="18"/>
        </w:rPr>
        <w:t xml:space="preserve">The horizontal movement was created by </w:t>
      </w:r>
      <w:r w:rsidR="001F1962" w:rsidRPr="001F1962">
        <w:rPr>
          <w:rFonts w:ascii="Verdana" w:hAnsi="Verdana"/>
          <w:bCs/>
          <w:noProof/>
          <w:sz w:val="18"/>
          <w:szCs w:val="18"/>
        </w:rPr>
        <w:t>retriev</w:t>
      </w:r>
      <w:r w:rsidR="001F1962">
        <w:rPr>
          <w:rFonts w:ascii="Verdana" w:hAnsi="Verdana"/>
          <w:bCs/>
          <w:noProof/>
          <w:sz w:val="18"/>
          <w:szCs w:val="18"/>
        </w:rPr>
        <w:t xml:space="preserve">ing </w:t>
      </w:r>
      <w:r>
        <w:rPr>
          <w:rFonts w:ascii="Verdana" w:hAnsi="Verdana"/>
          <w:bCs/>
          <w:noProof/>
          <w:sz w:val="18"/>
          <w:szCs w:val="18"/>
        </w:rPr>
        <w:t>the horizontal input using the Unity input system</w:t>
      </w:r>
      <w:r w:rsidR="001F1962">
        <w:rPr>
          <w:rFonts w:ascii="Verdana" w:hAnsi="Verdana"/>
          <w:bCs/>
          <w:noProof/>
          <w:sz w:val="18"/>
          <w:szCs w:val="18"/>
        </w:rPr>
        <w:t xml:space="preserve"> which gives a float between -1 and 1. There are a variety of different methods for moving the player character however the decision for this project was to use the Ri</w:t>
      </w:r>
      <w:r w:rsidR="00991ACE">
        <w:rPr>
          <w:rFonts w:ascii="Verdana" w:hAnsi="Verdana"/>
          <w:bCs/>
          <w:noProof/>
          <w:sz w:val="18"/>
          <w:szCs w:val="18"/>
        </w:rPr>
        <w:t>gid</w:t>
      </w:r>
      <w:r w:rsidR="001F1962">
        <w:rPr>
          <w:rFonts w:ascii="Verdana" w:hAnsi="Verdana"/>
          <w:bCs/>
          <w:noProof/>
          <w:sz w:val="18"/>
          <w:szCs w:val="18"/>
        </w:rPr>
        <w:t xml:space="preserve">body 2D as a physics based approach often feels more fluid than moving the physicals characters world position. Moving the player with only the horizontal value would result in slow movement so a variable called </w:t>
      </w:r>
      <w:r w:rsidR="006E67E9">
        <w:rPr>
          <w:rFonts w:ascii="Courier" w:hAnsi="Courier"/>
          <w:sz w:val="18"/>
          <w:szCs w:val="18"/>
        </w:rPr>
        <w:t>s</w:t>
      </w:r>
      <w:r w:rsidR="006E67E9" w:rsidRPr="006E67E9">
        <w:rPr>
          <w:rFonts w:ascii="Courier" w:hAnsi="Courier"/>
          <w:sz w:val="18"/>
          <w:szCs w:val="18"/>
        </w:rPr>
        <w:t>peed</w:t>
      </w:r>
      <w:r w:rsidR="006E67E9">
        <w:rPr>
          <w:rFonts w:ascii="Courier" w:hAnsi="Courier"/>
          <w:sz w:val="18"/>
          <w:szCs w:val="18"/>
        </w:rPr>
        <w:t xml:space="preserve"> </w:t>
      </w:r>
      <w:r w:rsidR="006E67E9" w:rsidRPr="006E67E9">
        <w:rPr>
          <w:rFonts w:ascii="Verdana" w:hAnsi="Verdana"/>
          <w:sz w:val="18"/>
          <w:szCs w:val="18"/>
        </w:rPr>
        <w:t>was used that multiplies</w:t>
      </w:r>
      <w:r w:rsidR="006E67E9">
        <w:rPr>
          <w:rFonts w:ascii="Verdana" w:hAnsi="Verdana"/>
          <w:sz w:val="18"/>
          <w:szCs w:val="18"/>
        </w:rPr>
        <w:t xml:space="preserve"> with the</w:t>
      </w:r>
      <w:r w:rsidR="006E67E9" w:rsidRPr="006E67E9">
        <w:rPr>
          <w:rFonts w:ascii="Verdana" w:hAnsi="Verdana"/>
          <w:sz w:val="18"/>
          <w:szCs w:val="18"/>
        </w:rPr>
        <w:t xml:space="preserve"> </w:t>
      </w:r>
      <w:r w:rsidR="006E67E9">
        <w:rPr>
          <w:rFonts w:ascii="Verdana" w:hAnsi="Verdana"/>
          <w:sz w:val="18"/>
          <w:szCs w:val="18"/>
        </w:rPr>
        <w:t xml:space="preserve">value stored in </w:t>
      </w:r>
      <w:r w:rsidR="006E67E9">
        <w:rPr>
          <w:rFonts w:ascii="Courier" w:hAnsi="Courier"/>
          <w:sz w:val="18"/>
          <w:szCs w:val="18"/>
        </w:rPr>
        <w:t xml:space="preserve">horizontal </w:t>
      </w:r>
      <w:r w:rsidR="006E67E9" w:rsidRPr="006E67E9">
        <w:rPr>
          <w:rFonts w:ascii="Verdana" w:hAnsi="Verdana"/>
          <w:sz w:val="18"/>
          <w:szCs w:val="18"/>
        </w:rPr>
        <w:t xml:space="preserve">to </w:t>
      </w:r>
      <w:r w:rsidR="006E67E9">
        <w:rPr>
          <w:rFonts w:ascii="Verdana" w:hAnsi="Verdana"/>
          <w:sz w:val="18"/>
          <w:szCs w:val="18"/>
        </w:rPr>
        <w:t xml:space="preserve">apply a force to the Rigidbody 2D component. </w:t>
      </w:r>
      <w:r w:rsidR="00CE206F">
        <w:rPr>
          <w:rFonts w:ascii="Verdana" w:hAnsi="Verdana"/>
          <w:sz w:val="18"/>
          <w:szCs w:val="18"/>
        </w:rPr>
        <w:t>The shown below is an example of how this works:</w:t>
      </w:r>
    </w:p>
    <w:p w14:paraId="5D9E1081" w14:textId="2532DC0B" w:rsidR="00CE206F" w:rsidRDefault="00CE206F" w:rsidP="001F1962">
      <w:pPr>
        <w:jc w:val="both"/>
        <w:rPr>
          <w:rFonts w:ascii="Verdana" w:hAnsi="Verdana"/>
          <w:sz w:val="18"/>
          <w:szCs w:val="18"/>
        </w:rPr>
      </w:pPr>
    </w:p>
    <w:p w14:paraId="1064456A" w14:textId="5C11038C" w:rsidR="00CE206F" w:rsidRPr="00CE206F" w:rsidRDefault="00CE206F" w:rsidP="001F1962">
      <w:pPr>
        <w:jc w:val="both"/>
        <w:rPr>
          <w:rFonts w:ascii="Courier" w:hAnsi="Courier"/>
          <w:sz w:val="18"/>
          <w:szCs w:val="18"/>
        </w:rPr>
      </w:pPr>
      <w:r w:rsidRPr="00CE206F">
        <w:rPr>
          <w:rFonts w:ascii="Courier" w:hAnsi="Courier"/>
          <w:sz w:val="18"/>
          <w:szCs w:val="18"/>
        </w:rPr>
        <w:t>horizontal = input.horizontal</w:t>
      </w:r>
    </w:p>
    <w:p w14:paraId="695185A7" w14:textId="11FED9ED" w:rsidR="00CE206F" w:rsidRDefault="00CE206F" w:rsidP="001F1962">
      <w:pPr>
        <w:jc w:val="both"/>
        <w:rPr>
          <w:rFonts w:ascii="Courier" w:hAnsi="Courier"/>
          <w:sz w:val="18"/>
          <w:szCs w:val="18"/>
        </w:rPr>
      </w:pPr>
      <w:r w:rsidRPr="00CE206F">
        <w:rPr>
          <w:rFonts w:ascii="Courier" w:hAnsi="Courier"/>
          <w:sz w:val="18"/>
          <w:szCs w:val="18"/>
        </w:rPr>
        <w:t>rb.velocity = Vector2 (horizontal*speed, rb.velocity.y</w:t>
      </w:r>
    </w:p>
    <w:p w14:paraId="58569326" w14:textId="47590B20" w:rsidR="00CE206F" w:rsidRDefault="00CE206F" w:rsidP="001F1962">
      <w:pPr>
        <w:jc w:val="both"/>
        <w:rPr>
          <w:rFonts w:ascii="Courier" w:hAnsi="Courier"/>
          <w:sz w:val="18"/>
          <w:szCs w:val="18"/>
        </w:rPr>
      </w:pPr>
    </w:p>
    <w:p w14:paraId="28ECC89C" w14:textId="253872DE" w:rsidR="00CE206F" w:rsidRDefault="00CE206F" w:rsidP="001F1962">
      <w:pPr>
        <w:jc w:val="both"/>
        <w:rPr>
          <w:rFonts w:ascii="Verdana" w:hAnsi="Verdana"/>
          <w:sz w:val="18"/>
          <w:szCs w:val="18"/>
        </w:rPr>
      </w:pPr>
      <w:r>
        <w:rPr>
          <w:rFonts w:ascii="Verdana" w:hAnsi="Verdana"/>
          <w:sz w:val="18"/>
          <w:szCs w:val="18"/>
        </w:rPr>
        <w:t>Early player feedback was considered when finding the correct speed value as it being too fast would lead to the player being able to complete jumps meant for other abilities</w:t>
      </w:r>
      <w:r w:rsidR="00F50DB8">
        <w:rPr>
          <w:rFonts w:ascii="Verdana" w:hAnsi="Verdana"/>
          <w:sz w:val="18"/>
          <w:szCs w:val="18"/>
        </w:rPr>
        <w:t>.</w:t>
      </w:r>
    </w:p>
    <w:p w14:paraId="17B81C2D" w14:textId="1C3BA644" w:rsidR="00CB6C8A" w:rsidRDefault="00CB6C8A" w:rsidP="001F1962">
      <w:pPr>
        <w:jc w:val="both"/>
        <w:rPr>
          <w:rFonts w:ascii="Verdana" w:hAnsi="Verdana"/>
          <w:sz w:val="18"/>
          <w:szCs w:val="18"/>
        </w:rPr>
      </w:pPr>
    </w:p>
    <w:p w14:paraId="4461D7A5" w14:textId="369B8583" w:rsidR="00CB6C8A" w:rsidRDefault="00CB6C8A" w:rsidP="001F1962">
      <w:pPr>
        <w:jc w:val="both"/>
        <w:rPr>
          <w:rFonts w:ascii="Verdana" w:hAnsi="Verdana"/>
          <w:sz w:val="18"/>
          <w:szCs w:val="18"/>
        </w:rPr>
      </w:pPr>
      <w:r>
        <w:rPr>
          <w:rFonts w:ascii="Verdana" w:hAnsi="Verdana"/>
          <w:sz w:val="18"/>
          <w:szCs w:val="18"/>
        </w:rPr>
        <w:t>The horizontal movement would come under basic movement and with it come</w:t>
      </w:r>
      <w:r w:rsidR="000617C9">
        <w:rPr>
          <w:rFonts w:ascii="Verdana" w:hAnsi="Verdana"/>
          <w:sz w:val="18"/>
          <w:szCs w:val="18"/>
        </w:rPr>
        <w:t>s</w:t>
      </w:r>
      <w:r>
        <w:rPr>
          <w:rFonts w:ascii="Verdana" w:hAnsi="Verdana"/>
          <w:sz w:val="18"/>
          <w:szCs w:val="18"/>
        </w:rPr>
        <w:t xml:space="preserve"> jumping. The jump works in a similar way however requires a button input to work. When the input is pressed the same logic as the horizontal movement is applied however the force it applied positively on the  Y axis. Once </w:t>
      </w:r>
      <w:r w:rsidR="005E2190">
        <w:rPr>
          <w:rFonts w:ascii="Verdana" w:hAnsi="Verdana"/>
          <w:sz w:val="18"/>
          <w:szCs w:val="18"/>
        </w:rPr>
        <w:t>again,</w:t>
      </w:r>
      <w:r>
        <w:rPr>
          <w:rFonts w:ascii="Verdana" w:hAnsi="Verdana"/>
          <w:sz w:val="18"/>
          <w:szCs w:val="18"/>
        </w:rPr>
        <w:t xml:space="preserve"> the power of the jump was tested to make sure the  player couldn’t reach areas designed for</w:t>
      </w:r>
      <w:r w:rsidR="005E2190">
        <w:rPr>
          <w:rFonts w:ascii="Verdana" w:hAnsi="Verdana"/>
          <w:sz w:val="18"/>
          <w:szCs w:val="18"/>
        </w:rPr>
        <w:t>. This way of implementing the jump always meant the player jumped the same height each time no matter how long the input was held down for. Once the first version of the jump was developed it was iterated upon by adding the feature of the player going higher the longer the input is held giving variance to each jump and giving the player more control over the character. It works by multiplying the Y axis velocity by half when the jump input is released.</w:t>
      </w:r>
    </w:p>
    <w:p w14:paraId="7E0F7D58" w14:textId="61EA4027" w:rsidR="005E2190" w:rsidRDefault="005E2190" w:rsidP="001F1962">
      <w:pPr>
        <w:jc w:val="both"/>
        <w:rPr>
          <w:rFonts w:ascii="Verdana" w:hAnsi="Verdana"/>
          <w:sz w:val="18"/>
          <w:szCs w:val="18"/>
        </w:rPr>
      </w:pPr>
    </w:p>
    <w:p w14:paraId="6838D4C8" w14:textId="052C599E" w:rsidR="000617C9" w:rsidRDefault="000617C9" w:rsidP="001F1962">
      <w:pPr>
        <w:jc w:val="both"/>
        <w:rPr>
          <w:rFonts w:ascii="Verdana" w:hAnsi="Verdana"/>
          <w:b/>
          <w:bCs/>
          <w:sz w:val="18"/>
          <w:szCs w:val="18"/>
        </w:rPr>
      </w:pPr>
      <w:r>
        <w:rPr>
          <w:rFonts w:ascii="Verdana" w:hAnsi="Verdana"/>
          <w:b/>
          <w:bCs/>
          <w:sz w:val="18"/>
          <w:szCs w:val="18"/>
        </w:rPr>
        <w:t>5.3.2 Player Camera</w:t>
      </w:r>
    </w:p>
    <w:p w14:paraId="24AAEFE9" w14:textId="3F45D406" w:rsidR="007F1177" w:rsidRDefault="000617C9" w:rsidP="001F1962">
      <w:pPr>
        <w:jc w:val="both"/>
        <w:rPr>
          <w:rFonts w:ascii="Verdana" w:hAnsi="Verdana"/>
          <w:sz w:val="18"/>
          <w:szCs w:val="18"/>
        </w:rPr>
      </w:pPr>
      <w:r>
        <w:rPr>
          <w:rFonts w:ascii="Verdana" w:hAnsi="Verdana"/>
          <w:sz w:val="18"/>
          <w:szCs w:val="18"/>
        </w:rPr>
        <w:t xml:space="preserve">With basic horizontal movement added a camera system was required to make sure the player character is always in view to the player. </w:t>
      </w:r>
      <w:r w:rsidR="000A6062">
        <w:rPr>
          <w:rFonts w:ascii="Verdana" w:hAnsi="Verdana"/>
          <w:sz w:val="18"/>
          <w:szCs w:val="18"/>
        </w:rPr>
        <w:t xml:space="preserve">There are a few methods to create this like making the camera follow the player with code inside the player movement scripts however Unity has a plugin called Cinemachine (Unity Technologies, n.d.) </w:t>
      </w:r>
      <w:r w:rsidR="00BA6BCE">
        <w:rPr>
          <w:rFonts w:ascii="Verdana" w:hAnsi="Verdana"/>
          <w:sz w:val="18"/>
          <w:szCs w:val="18"/>
        </w:rPr>
        <w:t>which gives more control over the camera</w:t>
      </w:r>
      <w:r w:rsidR="007F1177">
        <w:rPr>
          <w:rFonts w:ascii="Verdana" w:hAnsi="Verdana"/>
          <w:sz w:val="18"/>
          <w:szCs w:val="18"/>
        </w:rPr>
        <w:t xml:space="preserve"> (Fig 5)</w:t>
      </w:r>
      <w:r w:rsidR="00BA6BCE">
        <w:rPr>
          <w:rFonts w:ascii="Verdana" w:hAnsi="Verdana"/>
          <w:sz w:val="18"/>
          <w:szCs w:val="18"/>
        </w:rPr>
        <w:t xml:space="preserve">. </w:t>
      </w:r>
    </w:p>
    <w:p w14:paraId="5723EBF6" w14:textId="10ABAA24" w:rsidR="006E3B51" w:rsidRDefault="007F1177" w:rsidP="001F1962">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inline distT="0" distB="0" distL="0" distR="0" wp14:anchorId="46D4F236" wp14:editId="0027C48B">
                <wp:extent cx="2867660" cy="2284154"/>
                <wp:effectExtent l="0" t="0" r="27940" b="16510"/>
                <wp:docPr id="1301772783" name="Text Box 1301772783"/>
                <wp:cNvGraphicFramePr/>
                <a:graphic xmlns:a="http://schemas.openxmlformats.org/drawingml/2006/main">
                  <a:graphicData uri="http://schemas.microsoft.com/office/word/2010/wordprocessingShape">
                    <wps:wsp>
                      <wps:cNvSpPr txBox="1"/>
                      <wps:spPr>
                        <a:xfrm>
                          <a:off x="0" y="0"/>
                          <a:ext cx="2867660" cy="2284154"/>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00FD9D1" w14:textId="77777777" w:rsidR="007F1177" w:rsidRDefault="007F1177" w:rsidP="007F1177">
                            <w:pPr>
                              <w:jc w:val="center"/>
                            </w:pPr>
                            <w:r>
                              <w:rPr>
                                <w:noProof/>
                              </w:rPr>
                              <w:drawing>
                                <wp:inline distT="0" distB="0" distL="0" distR="0" wp14:anchorId="7B23E710" wp14:editId="2B643D3D">
                                  <wp:extent cx="2065155" cy="2228850"/>
                                  <wp:effectExtent l="0" t="0" r="0" b="0"/>
                                  <wp:docPr id="9420541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55518" name="Picture 1" descr="A screenshot of a computer&#10;&#10;AI-generated content may be incorrect."/>
                                          <pic:cNvPicPr/>
                                        </pic:nvPicPr>
                                        <pic:blipFill>
                                          <a:blip r:embed="rId23"/>
                                          <a:stretch>
                                            <a:fillRect/>
                                          </a:stretch>
                                        </pic:blipFill>
                                        <pic:spPr>
                                          <a:xfrm>
                                            <a:off x="0" y="0"/>
                                            <a:ext cx="2091990" cy="225781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6D4F236" id="Text Box 1301772783" o:spid="_x0000_s1031" type="#_x0000_t202" style="width:225.8pt;height:179.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" filled="f" strokecolor="black [3213]" strokeweight=".5pt">
                <v:textbox style="mso-fit-shape-to-text:t">
                  <w:txbxContent>
                    <w:p w14:paraId="000FD9D1" w14:textId="77777777" w:rsidR="007F1177" w:rsidRDefault="007F1177" w:rsidP="007F1177">
                      <w:pPr>
                        <w:jc w:val="center"/>
                      </w:pPr>
                      <w:r>
                        <w:rPr>
                          <w:noProof/>
                        </w:rPr>
                        <w:drawing>
                          <wp:inline distT="0" distB="0" distL="0" distR="0" wp14:anchorId="7B23E710" wp14:editId="2B643D3D">
                            <wp:extent cx="2065155" cy="2228850"/>
                            <wp:effectExtent l="0" t="0" r="0" b="0"/>
                            <wp:docPr id="9420541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55518" name="Picture 1" descr="A screenshot of a computer&#10;&#10;AI-generated content may be incorrect."/>
                                    <pic:cNvPicPr/>
                                  </pic:nvPicPr>
                                  <pic:blipFill>
                                    <a:blip r:embed="rId23"/>
                                    <a:stretch>
                                      <a:fillRect/>
                                    </a:stretch>
                                  </pic:blipFill>
                                  <pic:spPr>
                                    <a:xfrm>
                                      <a:off x="0" y="0"/>
                                      <a:ext cx="2091990" cy="2257812"/>
                                    </a:xfrm>
                                    <a:prstGeom prst="rect">
                                      <a:avLst/>
                                    </a:prstGeom>
                                  </pic:spPr>
                                </pic:pic>
                              </a:graphicData>
                            </a:graphic>
                          </wp:inline>
                        </w:drawing>
                      </w:r>
                    </w:p>
                  </w:txbxContent>
                </v:textbox>
                <w10:anchorlock/>
              </v:shape>
            </w:pict>
          </mc:Fallback>
        </mc:AlternateContent>
      </w:r>
    </w:p>
    <w:p w14:paraId="1D3912E6" w14:textId="11A9B617" w:rsidR="00641A81" w:rsidRPr="00641A81" w:rsidRDefault="00641A81" w:rsidP="001F1962">
      <w:pPr>
        <w:jc w:val="both"/>
        <w:rPr>
          <w:rFonts w:ascii="Verdana" w:hAnsi="Verdana"/>
          <w:sz w:val="16"/>
          <w:szCs w:val="16"/>
        </w:rPr>
      </w:pPr>
      <w:r>
        <w:rPr>
          <w:rFonts w:ascii="Verdana" w:hAnsi="Verdana"/>
          <w:b/>
          <w:bCs/>
          <w:sz w:val="18"/>
          <w:szCs w:val="18"/>
        </w:rPr>
        <w:t xml:space="preserve">Fig 5: </w:t>
      </w:r>
      <w:r>
        <w:rPr>
          <w:rFonts w:ascii="Verdana" w:hAnsi="Verdana"/>
          <w:sz w:val="16"/>
          <w:szCs w:val="16"/>
        </w:rPr>
        <w:t>Cinemachine</w:t>
      </w:r>
      <w:r w:rsidR="00731024">
        <w:rPr>
          <w:rFonts w:ascii="Verdana" w:hAnsi="Verdana"/>
          <w:sz w:val="16"/>
          <w:szCs w:val="16"/>
        </w:rPr>
        <w:t xml:space="preserve"> settings from the Unity inspector</w:t>
      </w:r>
    </w:p>
    <w:p w14:paraId="01719A21" w14:textId="7E5AD939" w:rsidR="00641A81" w:rsidRDefault="00641A81" w:rsidP="001F1962">
      <w:pPr>
        <w:jc w:val="both"/>
        <w:rPr>
          <w:rFonts w:ascii="Verdana" w:hAnsi="Verdana"/>
          <w:sz w:val="18"/>
          <w:szCs w:val="18"/>
        </w:rPr>
      </w:pPr>
    </w:p>
    <w:p w14:paraId="7E117A32" w14:textId="74229FE9" w:rsidR="000617C9" w:rsidRPr="000617C9" w:rsidRDefault="00D360D6" w:rsidP="001F1962">
      <w:pPr>
        <w:jc w:val="both"/>
        <w:rPr>
          <w:rFonts w:ascii="Verdana" w:hAnsi="Verdana"/>
          <w:sz w:val="18"/>
          <w:szCs w:val="18"/>
        </w:rPr>
      </w:pPr>
      <w:r>
        <w:rPr>
          <w:rFonts w:ascii="Verdana" w:hAnsi="Verdana"/>
          <w:sz w:val="18"/>
          <w:szCs w:val="18"/>
        </w:rPr>
        <w:t xml:space="preserve">Ortho size </w:t>
      </w:r>
      <w:r w:rsidR="00853C6E">
        <w:rPr>
          <w:rFonts w:ascii="Verdana" w:hAnsi="Verdana"/>
          <w:sz w:val="18"/>
          <w:szCs w:val="18"/>
        </w:rPr>
        <w:t>changes</w:t>
      </w:r>
      <w:r>
        <w:rPr>
          <w:rFonts w:ascii="Verdana" w:hAnsi="Verdana"/>
          <w:sz w:val="18"/>
          <w:szCs w:val="18"/>
        </w:rPr>
        <w:t xml:space="preserve"> the zoom of the camera and the Follow section choosing which object the camera will follow. </w:t>
      </w:r>
      <w:r w:rsidR="00853C6E">
        <w:rPr>
          <w:rFonts w:ascii="Verdana" w:hAnsi="Verdana"/>
          <w:sz w:val="18"/>
          <w:szCs w:val="18"/>
        </w:rPr>
        <w:t xml:space="preserve">Initially the camera was set to follow the player character, but this was changed due to too much of the floor below the player being shown. The new </w:t>
      </w:r>
      <w:r w:rsidR="006729EC">
        <w:rPr>
          <w:rFonts w:ascii="Verdana" w:hAnsi="Verdana"/>
          <w:sz w:val="18"/>
          <w:szCs w:val="18"/>
        </w:rPr>
        <w:t xml:space="preserve">follow </w:t>
      </w:r>
      <w:r w:rsidR="00853C6E">
        <w:rPr>
          <w:rFonts w:ascii="Verdana" w:hAnsi="Verdana"/>
          <w:sz w:val="18"/>
          <w:szCs w:val="18"/>
        </w:rPr>
        <w:t xml:space="preserve">point was an empty object above the player solving the issue of most of the camera being full of dead space. This way of moving the camera was used until the level design changed from having one continuous level to multiple areas connected. The decision was made to have the camera static due to the new level designs and when the player enters a new zone the camera moves to the new point. During the last level there was a vertical section which meant that moving the camera from one point to another could be quite jarring to the player due to the rapid jumps between </w:t>
      </w:r>
      <w:r w:rsidR="00613A97">
        <w:rPr>
          <w:rFonts w:ascii="Verdana" w:hAnsi="Verdana"/>
          <w:sz w:val="18"/>
          <w:szCs w:val="18"/>
        </w:rPr>
        <w:t>locations,</w:t>
      </w:r>
      <w:r w:rsidR="00853C6E">
        <w:rPr>
          <w:rFonts w:ascii="Verdana" w:hAnsi="Verdana"/>
          <w:sz w:val="18"/>
          <w:szCs w:val="18"/>
        </w:rPr>
        <w:t xml:space="preserve"> so the camera was changed to follow the players vertical height when in this section to make a more fluid transition.</w:t>
      </w:r>
    </w:p>
    <w:p w14:paraId="2CF7ED98" w14:textId="2B91DA77" w:rsidR="000617C9" w:rsidRDefault="000617C9" w:rsidP="001F1962">
      <w:pPr>
        <w:jc w:val="both"/>
        <w:rPr>
          <w:rFonts w:ascii="Verdana" w:hAnsi="Verdana"/>
          <w:sz w:val="18"/>
          <w:szCs w:val="18"/>
        </w:rPr>
      </w:pPr>
    </w:p>
    <w:p w14:paraId="74EF6884" w14:textId="431D06C4" w:rsidR="000617C9" w:rsidRPr="000617C9" w:rsidRDefault="000617C9" w:rsidP="001F1962">
      <w:pPr>
        <w:jc w:val="both"/>
        <w:rPr>
          <w:rFonts w:ascii="Verdana" w:hAnsi="Verdana"/>
          <w:b/>
          <w:bCs/>
          <w:sz w:val="18"/>
          <w:szCs w:val="18"/>
        </w:rPr>
      </w:pPr>
      <w:r>
        <w:rPr>
          <w:rFonts w:ascii="Verdana" w:hAnsi="Verdana"/>
          <w:b/>
          <w:bCs/>
          <w:sz w:val="18"/>
          <w:szCs w:val="18"/>
        </w:rPr>
        <w:t>5.3.3</w:t>
      </w:r>
      <w:r w:rsidR="00853C6E">
        <w:rPr>
          <w:rFonts w:ascii="Verdana" w:hAnsi="Verdana"/>
          <w:b/>
          <w:bCs/>
          <w:sz w:val="18"/>
          <w:szCs w:val="18"/>
        </w:rPr>
        <w:t xml:space="preserve"> Wall Climb and Wall Slide</w:t>
      </w:r>
    </w:p>
    <w:p w14:paraId="026B4745" w14:textId="73EAB1EA" w:rsidR="005E2190" w:rsidRDefault="005E2190" w:rsidP="001F1962">
      <w:pPr>
        <w:jc w:val="both"/>
        <w:rPr>
          <w:rFonts w:ascii="Verdana" w:hAnsi="Verdana"/>
          <w:sz w:val="18"/>
          <w:szCs w:val="18"/>
        </w:rPr>
      </w:pPr>
      <w:r>
        <w:rPr>
          <w:rFonts w:ascii="Verdana" w:hAnsi="Verdana"/>
          <w:sz w:val="18"/>
          <w:szCs w:val="18"/>
        </w:rPr>
        <w:t xml:space="preserve">The wall jump and wall slide work in parallel with each other while keeping some of the already functioning code of the jump. </w:t>
      </w:r>
      <w:r w:rsidR="00166185">
        <w:rPr>
          <w:rFonts w:ascii="Verdana" w:hAnsi="Verdana"/>
          <w:sz w:val="18"/>
          <w:szCs w:val="18"/>
        </w:rPr>
        <w:t>Referring back to section 5.1.3 this mechanic provides the player with vertical movement options by allowing the character to interact with walls to reach areas not accessible with only jumping. The implementation of this feature uses an empty object which is made a child of the player model</w:t>
      </w:r>
      <w:r w:rsidR="00640436">
        <w:rPr>
          <w:rFonts w:ascii="Verdana" w:hAnsi="Verdana"/>
          <w:sz w:val="18"/>
          <w:szCs w:val="18"/>
        </w:rPr>
        <w:t xml:space="preserve"> and positioned on the forward-facing side of the character</w:t>
      </w:r>
      <w:r w:rsidR="0083605B">
        <w:rPr>
          <w:rFonts w:ascii="Verdana" w:hAnsi="Verdana"/>
          <w:sz w:val="18"/>
          <w:szCs w:val="18"/>
        </w:rPr>
        <w:t xml:space="preserve"> shown in figure </w:t>
      </w:r>
      <w:r w:rsidR="00D360D6">
        <w:rPr>
          <w:rFonts w:ascii="Verdana" w:hAnsi="Verdana"/>
          <w:sz w:val="18"/>
          <w:szCs w:val="18"/>
        </w:rPr>
        <w:t>6</w:t>
      </w:r>
      <w:r w:rsidR="00640436">
        <w:rPr>
          <w:rFonts w:ascii="Verdana" w:hAnsi="Verdana"/>
          <w:sz w:val="18"/>
          <w:szCs w:val="18"/>
        </w:rPr>
        <w:t>.</w:t>
      </w:r>
    </w:p>
    <w:p w14:paraId="610331B3" w14:textId="77777777" w:rsidR="00613A97" w:rsidRDefault="00613A97" w:rsidP="001F1962">
      <w:pPr>
        <w:jc w:val="both"/>
        <w:rPr>
          <w:rFonts w:ascii="Verdana" w:hAnsi="Verdana"/>
          <w:b/>
          <w:bCs/>
          <w:sz w:val="18"/>
          <w:szCs w:val="18"/>
        </w:rPr>
      </w:pPr>
    </w:p>
    <w:p w14:paraId="75858083" w14:textId="77777777" w:rsidR="00613A97" w:rsidRDefault="00613A97" w:rsidP="001F1962">
      <w:pPr>
        <w:jc w:val="both"/>
        <w:rPr>
          <w:rFonts w:ascii="Verdana" w:hAnsi="Verdana"/>
          <w:b/>
          <w:bCs/>
          <w:sz w:val="18"/>
          <w:szCs w:val="18"/>
        </w:rPr>
      </w:pPr>
    </w:p>
    <w:p w14:paraId="1FF8C00E" w14:textId="77777777" w:rsidR="00613A97" w:rsidRDefault="00613A97" w:rsidP="001F1962">
      <w:pPr>
        <w:jc w:val="both"/>
        <w:rPr>
          <w:rFonts w:ascii="Verdana" w:hAnsi="Verdana"/>
          <w:b/>
          <w:bCs/>
          <w:sz w:val="18"/>
          <w:szCs w:val="18"/>
        </w:rPr>
      </w:pPr>
    </w:p>
    <w:p w14:paraId="794EE783" w14:textId="47DFCF09" w:rsidR="00613A97" w:rsidRDefault="00613A97" w:rsidP="001F1962">
      <w:pPr>
        <w:jc w:val="both"/>
        <w:rPr>
          <w:rFonts w:ascii="Verdana" w:hAnsi="Verdana"/>
          <w:b/>
          <w:bCs/>
          <w:sz w:val="18"/>
          <w:szCs w:val="18"/>
        </w:rPr>
      </w:pPr>
    </w:p>
    <w:p w14:paraId="1BE876C3" w14:textId="3827EEF9" w:rsidR="00640436" w:rsidRDefault="00613A97" w:rsidP="001F1962">
      <w:pPr>
        <w:jc w:val="both"/>
        <w:rPr>
          <w:rFonts w:ascii="Verdana" w:hAnsi="Verdana"/>
          <w:sz w:val="16"/>
          <w:szCs w:val="16"/>
        </w:rPr>
      </w:pPr>
      <w:r w:rsidRPr="005B6CD6">
        <w:rPr>
          <w:rFonts w:ascii="Verdana" w:hAnsi="Verdana"/>
          <w:b/>
          <w:noProof/>
          <w:color w:val="FF0000"/>
          <w:sz w:val="18"/>
          <w:szCs w:val="18"/>
          <w:lang w:val="en-US"/>
        </w:rPr>
        <w:lastRenderedPageBreak/>
        <mc:AlternateContent>
          <mc:Choice Requires="wps">
            <w:drawing>
              <wp:anchor distT="0" distB="0" distL="114300" distR="114300" simplePos="0" relativeHeight="251661312" behindDoc="0" locked="0" layoutInCell="1" allowOverlap="1" wp14:anchorId="2915F202" wp14:editId="6F079A13">
                <wp:simplePos x="0" y="0"/>
                <wp:positionH relativeFrom="margin">
                  <wp:align>left</wp:align>
                </wp:positionH>
                <wp:positionV relativeFrom="paragraph">
                  <wp:posOffset>0</wp:posOffset>
                </wp:positionV>
                <wp:extent cx="2921000" cy="993775"/>
                <wp:effectExtent l="0" t="0" r="12700" b="16510"/>
                <wp:wrapSquare wrapText="bothSides"/>
                <wp:docPr id="1" name="Text Box 1"/>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AE32C16" w14:textId="098122FD" w:rsidR="00B32C93" w:rsidRDefault="00166185" w:rsidP="00E46573">
                            <w:pPr>
                              <w:jc w:val="center"/>
                            </w:pPr>
                            <w:r>
                              <w:rPr>
                                <w:noProof/>
                              </w:rPr>
                              <w:drawing>
                                <wp:inline distT="0" distB="0" distL="0" distR="0" wp14:anchorId="7F54349F" wp14:editId="76739BE6">
                                  <wp:extent cx="1885950" cy="1216530"/>
                                  <wp:effectExtent l="0" t="0" r="0" b="3175"/>
                                  <wp:docPr id="1640199732" name="Picture 1" descr="A white square with green and red arrows pointing to a black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888128" name="Picture 1" descr="A white square with green and red arrows pointing to a black rectangle&#10;&#10;AI-generated content may be incorrect."/>
                                          <pic:cNvPicPr/>
                                        </pic:nvPicPr>
                                        <pic:blipFill>
                                          <a:blip r:embed="rId24"/>
                                          <a:stretch>
                                            <a:fillRect/>
                                          </a:stretch>
                                        </pic:blipFill>
                                        <pic:spPr>
                                          <a:xfrm>
                                            <a:off x="0" y="0"/>
                                            <a:ext cx="1889503" cy="121882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15F202" id="Text Box 1" o:spid="_x0000_s1032" type="#_x0000_t202" style="position:absolute;left:0;text-align:left;margin-left:0;margin-top:0;width:230pt;height:78.25pt;z-index:25166131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" filled="f" strokecolor="black [3213]" strokeweight=".5pt">
                <v:textbox style="mso-fit-shape-to-text:t">
                  <w:txbxContent>
                    <w:p w14:paraId="4AE32C16" w14:textId="098122FD" w:rsidR="00B32C93" w:rsidRDefault="00166185" w:rsidP="00E46573">
                      <w:pPr>
                        <w:jc w:val="center"/>
                      </w:pPr>
                      <w:r>
                        <w:rPr>
                          <w:noProof/>
                        </w:rPr>
                        <w:drawing>
                          <wp:inline distT="0" distB="0" distL="0" distR="0" wp14:anchorId="7F54349F" wp14:editId="76739BE6">
                            <wp:extent cx="1885950" cy="1216530"/>
                            <wp:effectExtent l="0" t="0" r="0" b="3175"/>
                            <wp:docPr id="1640199732" name="Picture 1" descr="A white square with green and red arrows pointing to a black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888128" name="Picture 1" descr="A white square with green and red arrows pointing to a black rectangle&#10;&#10;AI-generated content may be incorrect."/>
                                    <pic:cNvPicPr/>
                                  </pic:nvPicPr>
                                  <pic:blipFill>
                                    <a:blip r:embed="rId24"/>
                                    <a:stretch>
                                      <a:fillRect/>
                                    </a:stretch>
                                  </pic:blipFill>
                                  <pic:spPr>
                                    <a:xfrm>
                                      <a:off x="0" y="0"/>
                                      <a:ext cx="1889503" cy="1218822"/>
                                    </a:xfrm>
                                    <a:prstGeom prst="rect">
                                      <a:avLst/>
                                    </a:prstGeom>
                                  </pic:spPr>
                                </pic:pic>
                              </a:graphicData>
                            </a:graphic>
                          </wp:inline>
                        </w:drawing>
                      </w:r>
                    </w:p>
                  </w:txbxContent>
                </v:textbox>
                <w10:wrap type="square" anchorx="margin"/>
              </v:shape>
            </w:pict>
          </mc:Fallback>
        </mc:AlternateContent>
      </w:r>
      <w:r w:rsidR="00640436">
        <w:rPr>
          <w:rFonts w:ascii="Verdana" w:hAnsi="Verdana"/>
          <w:b/>
          <w:bCs/>
          <w:sz w:val="18"/>
          <w:szCs w:val="18"/>
        </w:rPr>
        <w:t xml:space="preserve">FIG </w:t>
      </w:r>
      <w:r w:rsidR="00D360D6">
        <w:rPr>
          <w:rFonts w:ascii="Verdana" w:hAnsi="Verdana"/>
          <w:b/>
          <w:bCs/>
          <w:sz w:val="18"/>
          <w:szCs w:val="18"/>
        </w:rPr>
        <w:t>6</w:t>
      </w:r>
      <w:r w:rsidR="00640436">
        <w:rPr>
          <w:rFonts w:ascii="Verdana" w:hAnsi="Verdana"/>
          <w:b/>
          <w:bCs/>
          <w:sz w:val="18"/>
          <w:szCs w:val="18"/>
        </w:rPr>
        <w:t xml:space="preserve">: </w:t>
      </w:r>
      <w:r w:rsidR="00640436">
        <w:rPr>
          <w:rFonts w:ascii="Verdana" w:hAnsi="Verdana"/>
          <w:sz w:val="16"/>
          <w:szCs w:val="16"/>
        </w:rPr>
        <w:t>Image of the empty object placement for wall jumping checks</w:t>
      </w:r>
    </w:p>
    <w:p w14:paraId="4CF50EBA" w14:textId="3B31DF09" w:rsidR="00640436" w:rsidRDefault="00640436" w:rsidP="001F1962">
      <w:pPr>
        <w:jc w:val="both"/>
        <w:rPr>
          <w:rFonts w:ascii="Verdana" w:hAnsi="Verdana"/>
          <w:sz w:val="16"/>
          <w:szCs w:val="16"/>
        </w:rPr>
      </w:pPr>
    </w:p>
    <w:p w14:paraId="3D6968EE" w14:textId="3D9FA7D0" w:rsidR="00333140" w:rsidRDefault="00640436" w:rsidP="001F1962">
      <w:pPr>
        <w:jc w:val="both"/>
        <w:rPr>
          <w:rFonts w:ascii="Verdana" w:hAnsi="Verdana"/>
          <w:sz w:val="18"/>
          <w:szCs w:val="18"/>
        </w:rPr>
      </w:pPr>
      <w:r>
        <w:rPr>
          <w:rFonts w:ascii="Verdana" w:hAnsi="Verdana"/>
          <w:sz w:val="18"/>
          <w:szCs w:val="18"/>
        </w:rPr>
        <w:t xml:space="preserve">This object was named </w:t>
      </w:r>
      <w:r w:rsidRPr="00640436">
        <w:rPr>
          <w:rFonts w:ascii="Courier" w:hAnsi="Courier"/>
          <w:sz w:val="18"/>
          <w:szCs w:val="18"/>
        </w:rPr>
        <w:t>WallCheck</w:t>
      </w:r>
      <w:r>
        <w:rPr>
          <w:rFonts w:ascii="Courier" w:hAnsi="Courier"/>
          <w:sz w:val="18"/>
          <w:szCs w:val="18"/>
        </w:rPr>
        <w:t xml:space="preserve"> </w:t>
      </w:r>
      <w:r w:rsidR="006755EB">
        <w:rPr>
          <w:rFonts w:ascii="Verdana" w:hAnsi="Verdana"/>
          <w:sz w:val="18"/>
          <w:szCs w:val="18"/>
        </w:rPr>
        <w:t xml:space="preserve">with its </w:t>
      </w:r>
      <w:r>
        <w:rPr>
          <w:rFonts w:ascii="Verdana" w:hAnsi="Verdana"/>
          <w:sz w:val="18"/>
          <w:szCs w:val="18"/>
        </w:rPr>
        <w:t xml:space="preserve">positioning is important as it’s the side the player will be using to connect themselves to the wall for wall sliding. Looking into the code for this feature a </w:t>
      </w:r>
      <w:r w:rsidRPr="00640436">
        <w:rPr>
          <w:rFonts w:ascii="Courier" w:hAnsi="Courier"/>
          <w:sz w:val="18"/>
          <w:szCs w:val="18"/>
        </w:rPr>
        <w:t>Physics2D.OverlapCircle</w:t>
      </w:r>
      <w:r>
        <w:rPr>
          <w:rFonts w:ascii="Courier" w:hAnsi="Courier"/>
          <w:color w:val="FF0000"/>
          <w:sz w:val="18"/>
          <w:szCs w:val="18"/>
        </w:rPr>
        <w:t xml:space="preserve"> </w:t>
      </w:r>
      <w:r>
        <w:rPr>
          <w:rFonts w:ascii="Verdana" w:hAnsi="Verdana"/>
          <w:sz w:val="18"/>
          <w:szCs w:val="18"/>
        </w:rPr>
        <w:t xml:space="preserve">was </w:t>
      </w:r>
      <w:r w:rsidR="006755EB">
        <w:rPr>
          <w:rFonts w:ascii="Verdana" w:hAnsi="Verdana"/>
          <w:sz w:val="18"/>
          <w:szCs w:val="18"/>
        </w:rPr>
        <w:t>cast</w:t>
      </w:r>
      <w:r>
        <w:rPr>
          <w:rFonts w:ascii="Verdana" w:hAnsi="Verdana"/>
          <w:sz w:val="18"/>
          <w:szCs w:val="18"/>
        </w:rPr>
        <w:t xml:space="preserve"> from the position of the </w:t>
      </w:r>
      <w:r w:rsidR="006755EB" w:rsidRPr="00640436">
        <w:rPr>
          <w:rFonts w:ascii="Courier" w:hAnsi="Courier"/>
          <w:sz w:val="18"/>
          <w:szCs w:val="18"/>
        </w:rPr>
        <w:t>WallChec</w:t>
      </w:r>
      <w:r w:rsidR="006755EB">
        <w:rPr>
          <w:rFonts w:ascii="Courier" w:hAnsi="Courier"/>
          <w:sz w:val="18"/>
          <w:szCs w:val="18"/>
        </w:rPr>
        <w:t xml:space="preserve">k </w:t>
      </w:r>
      <w:r w:rsidR="006755EB">
        <w:rPr>
          <w:rFonts w:ascii="Verdana" w:hAnsi="Verdana"/>
          <w:sz w:val="18"/>
          <w:szCs w:val="18"/>
        </w:rPr>
        <w:t xml:space="preserve">which checks if there are any colliders within the radius of the cast. </w:t>
      </w:r>
      <w:r w:rsidR="00A07292">
        <w:rPr>
          <w:rFonts w:ascii="Courier" w:hAnsi="Courier"/>
          <w:sz w:val="18"/>
          <w:szCs w:val="18"/>
        </w:rPr>
        <w:t xml:space="preserve">Private bool IsWalled </w:t>
      </w:r>
      <w:r w:rsidR="00A07292">
        <w:rPr>
          <w:rFonts w:ascii="Verdana" w:hAnsi="Verdana"/>
          <w:sz w:val="18"/>
          <w:szCs w:val="18"/>
        </w:rPr>
        <w:t xml:space="preserve">is the function called through </w:t>
      </w:r>
      <w:r w:rsidR="00A07292">
        <w:rPr>
          <w:rFonts w:ascii="Courier" w:hAnsi="Courier"/>
          <w:sz w:val="18"/>
          <w:szCs w:val="18"/>
        </w:rPr>
        <w:t xml:space="preserve">Update </w:t>
      </w:r>
      <w:r w:rsidR="00A07292">
        <w:rPr>
          <w:rFonts w:ascii="Verdana" w:hAnsi="Verdana"/>
          <w:sz w:val="18"/>
          <w:szCs w:val="18"/>
        </w:rPr>
        <w:t xml:space="preserve">and returns the value of </w:t>
      </w:r>
      <w:r w:rsidR="00A07292" w:rsidRPr="00640436">
        <w:rPr>
          <w:rFonts w:ascii="Courier" w:hAnsi="Courier"/>
          <w:sz w:val="18"/>
          <w:szCs w:val="18"/>
        </w:rPr>
        <w:t>Physics2D.OverlapCircle</w:t>
      </w:r>
      <w:r w:rsidR="00A07292">
        <w:rPr>
          <w:rFonts w:ascii="Courier" w:hAnsi="Courier"/>
          <w:sz w:val="18"/>
          <w:szCs w:val="18"/>
        </w:rPr>
        <w:t xml:space="preserve"> </w:t>
      </w:r>
      <w:r w:rsidR="00A07292">
        <w:rPr>
          <w:rFonts w:ascii="Verdana" w:hAnsi="Verdana"/>
          <w:sz w:val="18"/>
          <w:szCs w:val="18"/>
        </w:rPr>
        <w:t xml:space="preserve">however its current implementation will return true for any collider it touches so a </w:t>
      </w:r>
      <w:r w:rsidR="00A07292">
        <w:rPr>
          <w:rFonts w:ascii="Courier" w:hAnsi="Courier"/>
          <w:sz w:val="18"/>
          <w:szCs w:val="18"/>
        </w:rPr>
        <w:t xml:space="preserve">LayerMask </w:t>
      </w:r>
      <w:r w:rsidR="00A07292">
        <w:rPr>
          <w:rFonts w:ascii="Verdana" w:hAnsi="Verdana"/>
          <w:sz w:val="18"/>
          <w:szCs w:val="18"/>
        </w:rPr>
        <w:t>is created to allow certain object</w:t>
      </w:r>
      <w:r w:rsidR="00991ACE">
        <w:rPr>
          <w:rFonts w:ascii="Verdana" w:hAnsi="Verdana"/>
          <w:sz w:val="18"/>
          <w:szCs w:val="18"/>
        </w:rPr>
        <w:t>s</w:t>
      </w:r>
      <w:r w:rsidR="00A07292">
        <w:rPr>
          <w:rFonts w:ascii="Verdana" w:hAnsi="Verdana"/>
          <w:sz w:val="18"/>
          <w:szCs w:val="18"/>
        </w:rPr>
        <w:t xml:space="preserve"> to be used as </w:t>
      </w:r>
      <w:r w:rsidR="00AB1630">
        <w:rPr>
          <w:rFonts w:ascii="Verdana" w:hAnsi="Verdana"/>
          <w:sz w:val="18"/>
          <w:szCs w:val="18"/>
        </w:rPr>
        <w:t xml:space="preserve">a </w:t>
      </w:r>
      <w:r w:rsidR="00A07292">
        <w:rPr>
          <w:rFonts w:ascii="Verdana" w:hAnsi="Verdana"/>
          <w:sz w:val="18"/>
          <w:szCs w:val="18"/>
        </w:rPr>
        <w:t>wall slide</w:t>
      </w:r>
      <w:r w:rsidR="00AB1630">
        <w:rPr>
          <w:rFonts w:ascii="Verdana" w:hAnsi="Verdana"/>
          <w:sz w:val="18"/>
          <w:szCs w:val="18"/>
        </w:rPr>
        <w:t xml:space="preserve"> surface when given the correct layer. The </w:t>
      </w:r>
      <w:r w:rsidR="00AB1630">
        <w:rPr>
          <w:rFonts w:ascii="Courier" w:hAnsi="Courier"/>
          <w:sz w:val="18"/>
          <w:szCs w:val="18"/>
        </w:rPr>
        <w:t xml:space="preserve">WallSlide </w:t>
      </w:r>
      <w:r w:rsidR="00F43F2A">
        <w:rPr>
          <w:rFonts w:ascii="Verdana" w:hAnsi="Verdana"/>
          <w:sz w:val="18"/>
          <w:szCs w:val="18"/>
        </w:rPr>
        <w:t xml:space="preserve">function is in charge </w:t>
      </w:r>
      <w:r w:rsidR="00613A97">
        <w:rPr>
          <w:rFonts w:ascii="Verdana" w:hAnsi="Verdana"/>
          <w:sz w:val="18"/>
          <w:szCs w:val="18"/>
        </w:rPr>
        <w:t>of</w:t>
      </w:r>
      <w:r w:rsidR="00F43F2A">
        <w:rPr>
          <w:rFonts w:ascii="Verdana" w:hAnsi="Verdana"/>
          <w:sz w:val="18"/>
          <w:szCs w:val="18"/>
        </w:rPr>
        <w:t xml:space="preserve"> controlling when the player should be </w:t>
      </w:r>
      <w:r w:rsidR="00613A97">
        <w:rPr>
          <w:rFonts w:ascii="Verdana" w:hAnsi="Verdana"/>
          <w:sz w:val="18"/>
          <w:szCs w:val="18"/>
        </w:rPr>
        <w:t>wall sliding</w:t>
      </w:r>
      <w:r w:rsidR="00F43F2A">
        <w:rPr>
          <w:rFonts w:ascii="Verdana" w:hAnsi="Verdana"/>
          <w:sz w:val="18"/>
          <w:szCs w:val="18"/>
        </w:rPr>
        <w:t>. It checks if the player is connected to the wall, is not on the floor and the horizontal input isn’t equal to zero. If all requirements are met it slows the falling speed of the player and sets up the ability to wall jump</w:t>
      </w:r>
      <w:r w:rsidR="00613A97">
        <w:rPr>
          <w:rFonts w:ascii="Verdana" w:hAnsi="Verdana"/>
          <w:sz w:val="18"/>
          <w:szCs w:val="18"/>
        </w:rPr>
        <w:t>.</w:t>
      </w:r>
    </w:p>
    <w:p w14:paraId="7EC74A7B" w14:textId="30182FAB" w:rsidR="00F43F2A" w:rsidRDefault="00F43F2A" w:rsidP="001F1962">
      <w:pPr>
        <w:jc w:val="both"/>
        <w:rPr>
          <w:rFonts w:ascii="Verdana" w:hAnsi="Verdana"/>
          <w:sz w:val="18"/>
          <w:szCs w:val="18"/>
        </w:rPr>
      </w:pPr>
    </w:p>
    <w:p w14:paraId="3CAF4847" w14:textId="6967161A" w:rsidR="00AB1630" w:rsidRPr="00E43A95" w:rsidRDefault="00F43F2A" w:rsidP="001F1962">
      <w:pPr>
        <w:jc w:val="both"/>
        <w:rPr>
          <w:rFonts w:ascii="Verdana" w:hAnsi="Verdana"/>
          <w:sz w:val="18"/>
          <w:szCs w:val="18"/>
        </w:rPr>
      </w:pPr>
      <w:r>
        <w:rPr>
          <w:rFonts w:ascii="Verdana" w:hAnsi="Verdana"/>
          <w:sz w:val="18"/>
          <w:szCs w:val="18"/>
        </w:rPr>
        <w:t xml:space="preserve">Implementing the wall </w:t>
      </w:r>
      <w:r w:rsidR="00987CA0">
        <w:rPr>
          <w:rFonts w:ascii="Verdana" w:hAnsi="Verdana"/>
          <w:sz w:val="18"/>
          <w:szCs w:val="18"/>
        </w:rPr>
        <w:t xml:space="preserve">jump was the next step towards finishing the player movement and required the wall slide mechanic to be implemented due to the </w:t>
      </w:r>
      <w:r w:rsidR="00E43A95">
        <w:rPr>
          <w:rFonts w:ascii="Verdana" w:hAnsi="Verdana"/>
          <w:sz w:val="18"/>
          <w:szCs w:val="18"/>
        </w:rPr>
        <w:t>built-in</w:t>
      </w:r>
      <w:r w:rsidR="00987CA0">
        <w:rPr>
          <w:rFonts w:ascii="Verdana" w:hAnsi="Verdana"/>
          <w:sz w:val="18"/>
          <w:szCs w:val="18"/>
        </w:rPr>
        <w:t xml:space="preserve"> checks for if a player is connected to a wall. The </w:t>
      </w:r>
      <w:r w:rsidR="00987CA0">
        <w:rPr>
          <w:rFonts w:ascii="Courier" w:hAnsi="Courier"/>
          <w:sz w:val="18"/>
          <w:szCs w:val="18"/>
        </w:rPr>
        <w:t>WallJump</w:t>
      </w:r>
      <w:r w:rsidR="00E43A95">
        <w:rPr>
          <w:rFonts w:ascii="Courier" w:hAnsi="Courier"/>
          <w:sz w:val="18"/>
          <w:szCs w:val="18"/>
        </w:rPr>
        <w:t xml:space="preserve"> </w:t>
      </w:r>
      <w:r w:rsidR="00E43A95">
        <w:rPr>
          <w:rFonts w:ascii="Verdana" w:hAnsi="Verdana"/>
          <w:sz w:val="18"/>
          <w:szCs w:val="18"/>
        </w:rPr>
        <w:t xml:space="preserve">function is always being checked similarly to the </w:t>
      </w:r>
      <w:r w:rsidR="00E43A95">
        <w:rPr>
          <w:rFonts w:ascii="Courier" w:hAnsi="Courier"/>
          <w:sz w:val="18"/>
          <w:szCs w:val="18"/>
        </w:rPr>
        <w:t xml:space="preserve">WallSlide </w:t>
      </w:r>
      <w:r w:rsidR="00E43A95">
        <w:rPr>
          <w:rFonts w:ascii="Verdana" w:hAnsi="Verdana"/>
          <w:sz w:val="18"/>
          <w:szCs w:val="18"/>
        </w:rPr>
        <w:t xml:space="preserve">function </w:t>
      </w:r>
      <w:r w:rsidR="00120EBF">
        <w:rPr>
          <w:rFonts w:ascii="Verdana" w:hAnsi="Verdana"/>
          <w:sz w:val="18"/>
          <w:szCs w:val="18"/>
        </w:rPr>
        <w:t>however is triggered in a different fashion. While sliding the player can press the jump input again to conduct a wall jump however to prevent the player from jumping multiple times a check is made to see whether the player can wall jump again. Once the conditions are met the velocity of the Rigidbody 2D</w:t>
      </w:r>
      <w:r w:rsidR="0026378E">
        <w:rPr>
          <w:rFonts w:ascii="Verdana" w:hAnsi="Verdana"/>
          <w:sz w:val="18"/>
          <w:szCs w:val="18"/>
        </w:rPr>
        <w:t xml:space="preserve"> is changed </w:t>
      </w:r>
      <w:r w:rsidR="001E00E8">
        <w:rPr>
          <w:rFonts w:ascii="Verdana" w:hAnsi="Verdana"/>
          <w:sz w:val="18"/>
          <w:szCs w:val="18"/>
        </w:rPr>
        <w:t xml:space="preserve">to apply a chosen force to both the X and Y axis although the issue of the player jumping into the wall they are facing </w:t>
      </w:r>
      <w:r w:rsidR="00A568B3">
        <w:rPr>
          <w:rFonts w:ascii="Verdana" w:hAnsi="Verdana"/>
          <w:sz w:val="18"/>
          <w:szCs w:val="18"/>
        </w:rPr>
        <w:t>arises. To combat this the code used for turning the player around while walking was reused</w:t>
      </w:r>
      <w:r w:rsidR="00613A97">
        <w:rPr>
          <w:rFonts w:ascii="Verdana" w:hAnsi="Verdana"/>
          <w:sz w:val="18"/>
          <w:szCs w:val="18"/>
        </w:rPr>
        <w:t>.</w:t>
      </w:r>
    </w:p>
    <w:p w14:paraId="3698574A" w14:textId="1A28573C" w:rsidR="00AB1630" w:rsidRDefault="00AB1630" w:rsidP="001F1962">
      <w:pPr>
        <w:jc w:val="both"/>
        <w:rPr>
          <w:rFonts w:ascii="Verdana" w:hAnsi="Verdana"/>
          <w:sz w:val="18"/>
          <w:szCs w:val="18"/>
        </w:rPr>
      </w:pPr>
    </w:p>
    <w:p w14:paraId="5A678173" w14:textId="32F112A5" w:rsidR="00A568B3" w:rsidRDefault="00855C5A" w:rsidP="001F1962">
      <w:pPr>
        <w:jc w:val="both"/>
        <w:rPr>
          <w:rFonts w:ascii="Verdana" w:hAnsi="Verdana"/>
          <w:sz w:val="18"/>
          <w:szCs w:val="18"/>
        </w:rPr>
      </w:pPr>
      <w:r>
        <w:rPr>
          <w:rFonts w:ascii="Verdana" w:hAnsi="Verdana"/>
          <w:sz w:val="18"/>
          <w:szCs w:val="18"/>
        </w:rPr>
        <w:t xml:space="preserve">Finally, the dash was implemented using a Coroutine which allows code to be executed with delays inside which is core to making the dash work. The first implementation of the dash used a similar method to the player movement where the Rigidbody 2D’s horizontal velocity was multiplied by a value. This however did not stop players gravity and so dashing across large gaps became difficult. A change was developed to make the players gravity become </w:t>
      </w:r>
      <w:r w:rsidR="004D7A1E">
        <w:rPr>
          <w:rFonts w:ascii="Verdana" w:hAnsi="Verdana"/>
          <w:sz w:val="18"/>
          <w:szCs w:val="18"/>
        </w:rPr>
        <w:t>zero</w:t>
      </w:r>
      <w:r>
        <w:rPr>
          <w:rFonts w:ascii="Verdana" w:hAnsi="Verdana"/>
          <w:sz w:val="18"/>
          <w:szCs w:val="18"/>
        </w:rPr>
        <w:t xml:space="preserve"> while dashing to give </w:t>
      </w:r>
      <w:r>
        <w:rPr>
          <w:rFonts w:ascii="Verdana" w:hAnsi="Verdana"/>
          <w:sz w:val="18"/>
          <w:szCs w:val="18"/>
        </w:rPr>
        <w:t xml:space="preserve">a stronger feel to the dash as well as using it as a mechanic to stop the player from falling </w:t>
      </w:r>
      <w:r w:rsidR="004D7A1E">
        <w:rPr>
          <w:rFonts w:ascii="Verdana" w:hAnsi="Verdana"/>
          <w:sz w:val="18"/>
          <w:szCs w:val="18"/>
        </w:rPr>
        <w:t xml:space="preserve">which was then used as a concept while developing the stages themselves. The Coroutine called a function that would set the players gravity scale to  zero and then call the code to move the player. Once the dash was complete the gravity scale was reset to normal. A delay was then implemented to prevent spamming included in the </w:t>
      </w:r>
      <w:r w:rsidR="004D7A1E">
        <w:rPr>
          <w:rFonts w:ascii="Courier" w:hAnsi="Courier"/>
          <w:sz w:val="18"/>
          <w:szCs w:val="18"/>
        </w:rPr>
        <w:t xml:space="preserve">Dash </w:t>
      </w:r>
      <w:r w:rsidR="004D7A1E">
        <w:rPr>
          <w:rFonts w:ascii="Verdana" w:hAnsi="Verdana"/>
          <w:sz w:val="18"/>
          <w:szCs w:val="18"/>
        </w:rPr>
        <w:t>function. Once these mechanics were added some testing was conducted on  a debugging level which found the feel of that dash wasn’t quite perfect due to the lack of air moves the player has access to</w:t>
      </w:r>
      <w:r w:rsidR="0083605B">
        <w:rPr>
          <w:rFonts w:ascii="Verdana" w:hAnsi="Verdana"/>
          <w:sz w:val="18"/>
          <w:szCs w:val="18"/>
        </w:rPr>
        <w:t xml:space="preserve">. Adding a jump to the end of a dash gave players more control over their air movement giving a more consistent gameplay experience. </w:t>
      </w:r>
    </w:p>
    <w:p w14:paraId="45633D16" w14:textId="18F448B0" w:rsidR="0083605B" w:rsidRPr="004D7A1E" w:rsidRDefault="0083605B" w:rsidP="001F1962">
      <w:pPr>
        <w:jc w:val="both"/>
        <w:rPr>
          <w:rFonts w:ascii="Verdana" w:hAnsi="Verdana"/>
          <w:sz w:val="18"/>
          <w:szCs w:val="18"/>
        </w:rPr>
      </w:pPr>
    </w:p>
    <w:p w14:paraId="7E6C0CCE" w14:textId="44FDE974" w:rsidR="00617C7E" w:rsidRDefault="00617C7E" w:rsidP="001F1962">
      <w:pPr>
        <w:jc w:val="both"/>
        <w:rPr>
          <w:rFonts w:ascii="Verdana" w:hAnsi="Verdana"/>
          <w:b/>
          <w:bCs/>
          <w:sz w:val="18"/>
          <w:szCs w:val="18"/>
        </w:rPr>
      </w:pPr>
      <w:r>
        <w:rPr>
          <w:rFonts w:ascii="Verdana" w:hAnsi="Verdana"/>
          <w:b/>
          <w:bCs/>
          <w:sz w:val="18"/>
          <w:szCs w:val="18"/>
        </w:rPr>
        <w:t>5.4 Level Design</w:t>
      </w:r>
    </w:p>
    <w:p w14:paraId="79D7F438" w14:textId="48EE5E68" w:rsidR="00617C7E" w:rsidRDefault="00617C7E" w:rsidP="001F1962">
      <w:pPr>
        <w:jc w:val="both"/>
        <w:rPr>
          <w:rFonts w:ascii="Verdana" w:hAnsi="Verdana"/>
          <w:sz w:val="18"/>
          <w:szCs w:val="18"/>
        </w:rPr>
      </w:pPr>
      <w:r>
        <w:rPr>
          <w:rFonts w:ascii="Verdana" w:hAnsi="Verdana"/>
          <w:sz w:val="18"/>
          <w:szCs w:val="18"/>
        </w:rPr>
        <w:t>Now the player controller is set-up the next steps were to develop a level. The level design went through multiple iterations each with different design priorities at the time and this section of the report will be going over what influence each iteration of the levels.</w:t>
      </w:r>
    </w:p>
    <w:p w14:paraId="188C0EC4" w14:textId="13BB4CAF" w:rsidR="00315C7A" w:rsidRDefault="00315C7A" w:rsidP="001F1962">
      <w:pPr>
        <w:jc w:val="both"/>
        <w:rPr>
          <w:rFonts w:ascii="Verdana" w:hAnsi="Verdana"/>
          <w:sz w:val="18"/>
          <w:szCs w:val="18"/>
        </w:rPr>
      </w:pPr>
    </w:p>
    <w:p w14:paraId="291172D9" w14:textId="77777777" w:rsidR="00A77262" w:rsidRDefault="0066208B" w:rsidP="001F1962">
      <w:pPr>
        <w:jc w:val="both"/>
        <w:rPr>
          <w:rFonts w:ascii="Verdana" w:hAnsi="Verdana"/>
          <w:b/>
          <w:noProof/>
          <w:color w:val="FF0000"/>
          <w:sz w:val="18"/>
          <w:szCs w:val="18"/>
          <w:lang w:val="en-US"/>
        </w:rPr>
      </w:pPr>
      <w:r>
        <w:rPr>
          <w:rFonts w:ascii="Verdana" w:hAnsi="Verdana"/>
          <w:sz w:val="18"/>
          <w:szCs w:val="18"/>
        </w:rPr>
        <w:t xml:space="preserve">The first </w:t>
      </w:r>
      <w:r w:rsidR="00613A97">
        <w:rPr>
          <w:rFonts w:ascii="Verdana" w:hAnsi="Verdana"/>
          <w:sz w:val="18"/>
          <w:szCs w:val="18"/>
        </w:rPr>
        <w:t>iteration</w:t>
      </w:r>
      <w:r>
        <w:rPr>
          <w:rFonts w:ascii="Verdana" w:hAnsi="Verdana"/>
          <w:sz w:val="18"/>
          <w:szCs w:val="18"/>
        </w:rPr>
        <w:t xml:space="preserve"> of the level was designed </w:t>
      </w:r>
      <w:r w:rsidR="00D35CEA">
        <w:rPr>
          <w:rFonts w:ascii="Verdana" w:hAnsi="Verdana"/>
          <w:sz w:val="18"/>
          <w:szCs w:val="18"/>
        </w:rPr>
        <w:t>a</w:t>
      </w:r>
      <w:r>
        <w:rPr>
          <w:rFonts w:ascii="Verdana" w:hAnsi="Verdana"/>
          <w:sz w:val="18"/>
          <w:szCs w:val="18"/>
        </w:rPr>
        <w:t xml:space="preserve">round it being a single level that flows from one section to another in the same style as </w:t>
      </w:r>
      <w:r w:rsidRPr="00502BAE">
        <w:rPr>
          <w:rFonts w:ascii="Verdana" w:hAnsi="Verdana"/>
          <w:i/>
          <w:iCs/>
          <w:sz w:val="18"/>
          <w:szCs w:val="18"/>
        </w:rPr>
        <w:t>New Super Mario</w:t>
      </w:r>
      <w:r>
        <w:rPr>
          <w:rFonts w:ascii="Verdana" w:hAnsi="Verdana"/>
          <w:sz w:val="18"/>
          <w:szCs w:val="18"/>
        </w:rPr>
        <w:t xml:space="preserve"> Bros (Nintendo EAD, 2006) due to its popularity as mentioned in section 5.1. </w:t>
      </w:r>
      <w:r w:rsidR="006E3B51">
        <w:rPr>
          <w:rFonts w:ascii="Verdana" w:hAnsi="Verdana"/>
          <w:sz w:val="18"/>
          <w:szCs w:val="18"/>
        </w:rPr>
        <w:t>The tutorial section of the project only showed text to tell people what to do (see Fig 7).</w:t>
      </w:r>
      <w:r w:rsidR="00A77262" w:rsidRPr="00A77262">
        <w:rPr>
          <w:rFonts w:ascii="Verdana" w:hAnsi="Verdana"/>
          <w:b/>
          <w:noProof/>
          <w:color w:val="FF0000"/>
          <w:sz w:val="18"/>
          <w:szCs w:val="18"/>
          <w:lang w:val="en-US"/>
        </w:rPr>
        <w:t xml:space="preserve"> </w:t>
      </w:r>
    </w:p>
    <w:p w14:paraId="16618075" w14:textId="7B05D035" w:rsidR="00853C6E" w:rsidRDefault="00A77262" w:rsidP="001F1962">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inline distT="0" distB="0" distL="0" distR="0" wp14:anchorId="0EE9082C" wp14:editId="4C5BDBA3">
                <wp:extent cx="2867660" cy="1704387"/>
                <wp:effectExtent l="0" t="0" r="27940" b="16510"/>
                <wp:docPr id="2099184435" name="Text Box 2099184435"/>
                <wp:cNvGraphicFramePr/>
                <a:graphic xmlns:a="http://schemas.openxmlformats.org/drawingml/2006/main">
                  <a:graphicData uri="http://schemas.microsoft.com/office/word/2010/wordprocessingShape">
                    <wps:wsp>
                      <wps:cNvSpPr txBox="1"/>
                      <wps:spPr>
                        <a:xfrm>
                          <a:off x="0" y="0"/>
                          <a:ext cx="2867660" cy="1704387"/>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6946B011" w14:textId="77777777" w:rsidR="00A77262" w:rsidRDefault="00A77262" w:rsidP="00A77262">
                            <w:pPr>
                              <w:jc w:val="center"/>
                            </w:pPr>
                            <w:r>
                              <w:rPr>
                                <w:noProof/>
                              </w:rPr>
                              <w:drawing>
                                <wp:inline distT="0" distB="0" distL="0" distR="0" wp14:anchorId="57DD78EE" wp14:editId="66752CDB">
                                  <wp:extent cx="2731770" cy="1637665"/>
                                  <wp:effectExtent l="0" t="0" r="0" b="635"/>
                                  <wp:docPr id="491344558" name="Picture 10" descr="A blue and orange stairs with white cub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71555" name="Picture 10" descr="A blue and orange stairs with white cubes&#10;&#10;AI-generated content may be incorrect."/>
                                          <pic:cNvPicPr/>
                                        </pic:nvPicPr>
                                        <pic:blipFill>
                                          <a:blip r:embed="rId25"/>
                                          <a:stretch>
                                            <a:fillRect/>
                                          </a:stretch>
                                        </pic:blipFill>
                                        <pic:spPr>
                                          <a:xfrm>
                                            <a:off x="0" y="0"/>
                                            <a:ext cx="2731770" cy="16376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EE9082C" id="Text Box 2099184435" o:spid="_x0000_s1033" type="#_x0000_t202" style="width:225.8pt;height:13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" filled="f" strokecolor="black [3213]" strokeweight=".5pt">
                <v:textbox style="mso-fit-shape-to-text:t">
                  <w:txbxContent>
                    <w:p w14:paraId="6946B011" w14:textId="77777777" w:rsidR="00A77262" w:rsidRDefault="00A77262" w:rsidP="00A77262">
                      <w:pPr>
                        <w:jc w:val="center"/>
                      </w:pPr>
                      <w:r>
                        <w:rPr>
                          <w:noProof/>
                        </w:rPr>
                        <w:drawing>
                          <wp:inline distT="0" distB="0" distL="0" distR="0" wp14:anchorId="57DD78EE" wp14:editId="66752CDB">
                            <wp:extent cx="2731770" cy="1637665"/>
                            <wp:effectExtent l="0" t="0" r="0" b="635"/>
                            <wp:docPr id="491344558" name="Picture 10" descr="A blue and orange stairs with white cub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71555" name="Picture 10" descr="A blue and orange stairs with white cubes&#10;&#10;AI-generated content may be incorrect."/>
                                    <pic:cNvPicPr/>
                                  </pic:nvPicPr>
                                  <pic:blipFill>
                                    <a:blip r:embed="rId25"/>
                                    <a:stretch>
                                      <a:fillRect/>
                                    </a:stretch>
                                  </pic:blipFill>
                                  <pic:spPr>
                                    <a:xfrm>
                                      <a:off x="0" y="0"/>
                                      <a:ext cx="2731770" cy="1637665"/>
                                    </a:xfrm>
                                    <a:prstGeom prst="rect">
                                      <a:avLst/>
                                    </a:prstGeom>
                                  </pic:spPr>
                                </pic:pic>
                              </a:graphicData>
                            </a:graphic>
                          </wp:inline>
                        </w:drawing>
                      </w:r>
                    </w:p>
                  </w:txbxContent>
                </v:textbox>
                <w10:anchorlock/>
              </v:shape>
            </w:pict>
          </mc:Fallback>
        </mc:AlternateContent>
      </w:r>
    </w:p>
    <w:p w14:paraId="4B5788DB" w14:textId="7B40535D" w:rsidR="006E3B51" w:rsidRDefault="006E3B51" w:rsidP="001F1962">
      <w:pPr>
        <w:jc w:val="both"/>
        <w:rPr>
          <w:rFonts w:ascii="Verdana" w:hAnsi="Verdana"/>
          <w:sz w:val="16"/>
          <w:szCs w:val="16"/>
        </w:rPr>
      </w:pPr>
      <w:r>
        <w:rPr>
          <w:rFonts w:ascii="Verdana" w:hAnsi="Verdana"/>
          <w:b/>
          <w:bCs/>
          <w:sz w:val="18"/>
          <w:szCs w:val="18"/>
        </w:rPr>
        <w:t>Fig 7:</w:t>
      </w:r>
      <w:r>
        <w:rPr>
          <w:rFonts w:ascii="Verdana" w:hAnsi="Verdana"/>
          <w:b/>
          <w:bCs/>
          <w:sz w:val="16"/>
          <w:szCs w:val="16"/>
        </w:rPr>
        <w:t xml:space="preserve"> </w:t>
      </w:r>
      <w:r>
        <w:rPr>
          <w:rFonts w:ascii="Verdana" w:hAnsi="Verdana"/>
          <w:sz w:val="16"/>
          <w:szCs w:val="16"/>
        </w:rPr>
        <w:t>First jump tutorial section</w:t>
      </w:r>
    </w:p>
    <w:p w14:paraId="5EC81084" w14:textId="56098770" w:rsidR="00E74EC6" w:rsidRDefault="00E74EC6" w:rsidP="001F1962">
      <w:pPr>
        <w:jc w:val="both"/>
        <w:rPr>
          <w:rFonts w:ascii="Verdana" w:hAnsi="Verdana"/>
          <w:sz w:val="16"/>
          <w:szCs w:val="16"/>
        </w:rPr>
      </w:pPr>
    </w:p>
    <w:p w14:paraId="7CF61358" w14:textId="6898EE66" w:rsidR="00A77262" w:rsidRDefault="00AE50D8" w:rsidP="001F1962">
      <w:pPr>
        <w:jc w:val="both"/>
        <w:rPr>
          <w:rFonts w:ascii="Verdana" w:hAnsi="Verdana"/>
          <w:sz w:val="18"/>
          <w:szCs w:val="18"/>
        </w:rPr>
      </w:pPr>
      <w:r>
        <w:rPr>
          <w:rFonts w:ascii="Verdana" w:hAnsi="Verdana"/>
          <w:sz w:val="18"/>
          <w:szCs w:val="18"/>
        </w:rPr>
        <w:t>The goal was to create a level to iterate from while</w:t>
      </w:r>
      <w:r w:rsidR="00D35CEA">
        <w:rPr>
          <w:rFonts w:ascii="Verdana" w:hAnsi="Verdana"/>
          <w:sz w:val="18"/>
          <w:szCs w:val="18"/>
        </w:rPr>
        <w:t xml:space="preserve"> learning </w:t>
      </w:r>
      <w:r w:rsidR="00A77262">
        <w:rPr>
          <w:rFonts w:ascii="Verdana" w:hAnsi="Verdana"/>
          <w:sz w:val="18"/>
          <w:szCs w:val="18"/>
        </w:rPr>
        <w:t>which</w:t>
      </w:r>
      <w:r w:rsidR="00D35CEA">
        <w:rPr>
          <w:rFonts w:ascii="Verdana" w:hAnsi="Verdana"/>
          <w:sz w:val="18"/>
          <w:szCs w:val="18"/>
        </w:rPr>
        <w:t xml:space="preserve"> features work</w:t>
      </w:r>
      <w:r>
        <w:rPr>
          <w:rFonts w:ascii="Verdana" w:hAnsi="Verdana"/>
          <w:sz w:val="18"/>
          <w:szCs w:val="18"/>
        </w:rPr>
        <w:t xml:space="preserve"> best</w:t>
      </w:r>
      <w:r w:rsidR="00D35CEA">
        <w:rPr>
          <w:rFonts w:ascii="Verdana" w:hAnsi="Verdana"/>
          <w:sz w:val="18"/>
          <w:szCs w:val="18"/>
        </w:rPr>
        <w:t xml:space="preserve">. </w:t>
      </w:r>
      <w:r w:rsidR="00E74EC6">
        <w:rPr>
          <w:rFonts w:ascii="Verdana" w:hAnsi="Verdana"/>
          <w:sz w:val="18"/>
          <w:szCs w:val="18"/>
        </w:rPr>
        <w:t xml:space="preserve">During this stage of </w:t>
      </w:r>
      <w:r w:rsidR="00DC7CFD">
        <w:rPr>
          <w:rFonts w:ascii="Verdana" w:hAnsi="Verdana"/>
          <w:sz w:val="18"/>
          <w:szCs w:val="18"/>
        </w:rPr>
        <w:t>development,</w:t>
      </w:r>
      <w:r w:rsidR="00E74EC6">
        <w:rPr>
          <w:rFonts w:ascii="Verdana" w:hAnsi="Verdana"/>
          <w:sz w:val="18"/>
          <w:szCs w:val="18"/>
        </w:rPr>
        <w:t xml:space="preserve"> a keyboard control scheme was being used to </w:t>
      </w:r>
      <w:r w:rsidR="00DC7CFD">
        <w:rPr>
          <w:rFonts w:ascii="Verdana" w:hAnsi="Verdana"/>
          <w:sz w:val="18"/>
          <w:szCs w:val="18"/>
        </w:rPr>
        <w:t xml:space="preserve">control the character which got changed </w:t>
      </w:r>
      <w:r w:rsidR="00A77262">
        <w:rPr>
          <w:rFonts w:ascii="Verdana" w:hAnsi="Verdana"/>
          <w:sz w:val="18"/>
          <w:szCs w:val="18"/>
        </w:rPr>
        <w:t xml:space="preserve">in later </w:t>
      </w:r>
      <w:r w:rsidR="00DC7CFD">
        <w:rPr>
          <w:rFonts w:ascii="Verdana" w:hAnsi="Verdana"/>
          <w:sz w:val="18"/>
          <w:szCs w:val="18"/>
        </w:rPr>
        <w:t>iteration</w:t>
      </w:r>
      <w:r w:rsidR="00A77262">
        <w:rPr>
          <w:rFonts w:ascii="Verdana" w:hAnsi="Verdana"/>
          <w:sz w:val="18"/>
          <w:szCs w:val="18"/>
        </w:rPr>
        <w:t>s</w:t>
      </w:r>
      <w:r w:rsidR="00315C7A">
        <w:rPr>
          <w:rFonts w:ascii="Verdana" w:hAnsi="Verdana"/>
          <w:sz w:val="18"/>
          <w:szCs w:val="18"/>
        </w:rPr>
        <w:t>. The core of the movement and tutorial were in place, but the level designed after the tutorial section used for the player testing was considered too hard after peer testing in the early stages of development. Once peer testing had occurred the next iteration of the game levels started which took a pivot from the free moving camera following the play</w:t>
      </w:r>
      <w:r w:rsidR="00D35CEA">
        <w:rPr>
          <w:rFonts w:ascii="Verdana" w:hAnsi="Verdana"/>
          <w:sz w:val="18"/>
          <w:szCs w:val="18"/>
        </w:rPr>
        <w:t>er</w:t>
      </w:r>
      <w:r w:rsidR="00315C7A">
        <w:rPr>
          <w:rFonts w:ascii="Verdana" w:hAnsi="Verdana"/>
          <w:sz w:val="18"/>
          <w:szCs w:val="18"/>
        </w:rPr>
        <w:t xml:space="preserve"> to</w:t>
      </w:r>
      <w:r w:rsidR="00D35CEA">
        <w:rPr>
          <w:rFonts w:ascii="Verdana" w:hAnsi="Verdana"/>
          <w:sz w:val="18"/>
          <w:szCs w:val="18"/>
        </w:rPr>
        <w:t xml:space="preserve"> a</w:t>
      </w:r>
      <w:r w:rsidR="00315C7A">
        <w:rPr>
          <w:rFonts w:ascii="Verdana" w:hAnsi="Verdana"/>
          <w:sz w:val="18"/>
          <w:szCs w:val="18"/>
        </w:rPr>
        <w:t xml:space="preserve"> </w:t>
      </w:r>
      <w:r w:rsidR="00D35CEA">
        <w:rPr>
          <w:rFonts w:ascii="Verdana" w:hAnsi="Verdana"/>
          <w:sz w:val="18"/>
          <w:szCs w:val="18"/>
        </w:rPr>
        <w:t>stage-by-stage</w:t>
      </w:r>
      <w:r w:rsidR="00315C7A">
        <w:rPr>
          <w:rFonts w:ascii="Verdana" w:hAnsi="Verdana"/>
          <w:sz w:val="18"/>
          <w:szCs w:val="18"/>
        </w:rPr>
        <w:t xml:space="preserve"> level</w:t>
      </w:r>
      <w:r w:rsidR="00D35CEA">
        <w:rPr>
          <w:rFonts w:ascii="Verdana" w:hAnsi="Verdana"/>
          <w:sz w:val="18"/>
          <w:szCs w:val="18"/>
        </w:rPr>
        <w:t xml:space="preserve"> design</w:t>
      </w:r>
      <w:r w:rsidR="00315C7A">
        <w:rPr>
          <w:rFonts w:ascii="Verdana" w:hAnsi="Verdana"/>
          <w:sz w:val="18"/>
          <w:szCs w:val="18"/>
        </w:rPr>
        <w:t xml:space="preserve"> with a static camera as mentioned in section 5.3.2. An asset pack found online was implemented </w:t>
      </w:r>
      <w:r w:rsidR="006A35CA">
        <w:rPr>
          <w:rFonts w:ascii="Verdana" w:hAnsi="Verdana"/>
          <w:sz w:val="18"/>
          <w:szCs w:val="18"/>
        </w:rPr>
        <w:t>alongside</w:t>
      </w:r>
      <w:r w:rsidR="00315C7A">
        <w:rPr>
          <w:rFonts w:ascii="Verdana" w:hAnsi="Verdana"/>
          <w:sz w:val="18"/>
          <w:szCs w:val="18"/>
        </w:rPr>
        <w:t xml:space="preserve"> the new controller control scheme. This is a crucial stage in development as it sets the path for how the </w:t>
      </w:r>
      <w:r w:rsidR="00315C7A">
        <w:rPr>
          <w:rFonts w:ascii="Verdana" w:hAnsi="Verdana"/>
          <w:sz w:val="18"/>
          <w:szCs w:val="18"/>
        </w:rPr>
        <w:lastRenderedPageBreak/>
        <w:t xml:space="preserve">game is played. Even with these drastic </w:t>
      </w:r>
      <w:r w:rsidR="00991ACE">
        <w:rPr>
          <w:rFonts w:ascii="Verdana" w:hAnsi="Verdana"/>
          <w:sz w:val="18"/>
          <w:szCs w:val="18"/>
        </w:rPr>
        <w:t>changes</w:t>
      </w:r>
      <w:r w:rsidR="00315C7A">
        <w:rPr>
          <w:rFonts w:ascii="Verdana" w:hAnsi="Verdana"/>
          <w:sz w:val="18"/>
          <w:szCs w:val="18"/>
        </w:rPr>
        <w:t xml:space="preserve"> the core concept of the tutorials stayed the same with text telling the player how to play the game</w:t>
      </w:r>
      <w:r w:rsidR="00A77262">
        <w:rPr>
          <w:rFonts w:ascii="Verdana" w:hAnsi="Verdana"/>
          <w:sz w:val="18"/>
          <w:szCs w:val="18"/>
        </w:rPr>
        <w:t xml:space="preserve"> (Fig 8)</w:t>
      </w:r>
      <w:r w:rsidR="00315C7A">
        <w:rPr>
          <w:rFonts w:ascii="Verdana" w:hAnsi="Verdana"/>
          <w:sz w:val="18"/>
          <w:szCs w:val="18"/>
        </w:rPr>
        <w:t xml:space="preserve">. </w:t>
      </w:r>
    </w:p>
    <w:p w14:paraId="15BA880D" w14:textId="60CEEA0E" w:rsidR="00E74EC6" w:rsidRDefault="00A77262" w:rsidP="001F1962">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inline distT="0" distB="0" distL="0" distR="0" wp14:anchorId="13E8AFE9" wp14:editId="1C0218D7">
                <wp:extent cx="2867660" cy="1573473"/>
                <wp:effectExtent l="0" t="0" r="27940" b="16510"/>
                <wp:docPr id="1411299767" name="Text Box 1411299767"/>
                <wp:cNvGraphicFramePr/>
                <a:graphic xmlns:a="http://schemas.openxmlformats.org/drawingml/2006/main">
                  <a:graphicData uri="http://schemas.microsoft.com/office/word/2010/wordprocessingShape">
                    <wps:wsp>
                      <wps:cNvSpPr txBox="1"/>
                      <wps:spPr>
                        <a:xfrm>
                          <a:off x="0" y="0"/>
                          <a:ext cx="2867660" cy="1573473"/>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65FAACB9" w14:textId="77777777" w:rsidR="00A77262" w:rsidRDefault="00A77262" w:rsidP="00A77262">
                            <w:pPr>
                              <w:jc w:val="center"/>
                            </w:pPr>
                            <w:r>
                              <w:rPr>
                                <w:noProof/>
                              </w:rPr>
                              <w:drawing>
                                <wp:inline distT="0" distB="0" distL="0" distR="0" wp14:anchorId="5CC12A05" wp14:editId="7975E279">
                                  <wp:extent cx="2731770" cy="1496695"/>
                                  <wp:effectExtent l="0" t="0" r="0" b="8255"/>
                                  <wp:docPr id="182896670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59216" name="Picture 1" descr="A screenshot of a video game&#10;&#10;AI-generated content may be incorrect."/>
                                          <pic:cNvPicPr/>
                                        </pic:nvPicPr>
                                        <pic:blipFill>
                                          <a:blip r:embed="rId26"/>
                                          <a:stretch>
                                            <a:fillRect/>
                                          </a:stretch>
                                        </pic:blipFill>
                                        <pic:spPr>
                                          <a:xfrm>
                                            <a:off x="0" y="0"/>
                                            <a:ext cx="2731770" cy="149669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3E8AFE9" id="Text Box 1411299767" o:spid="_x0000_s1034" type="#_x0000_t202" style="width:225.8pt;height:1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" filled="f" strokecolor="black [3213]" strokeweight=".5pt">
                <v:textbox style="mso-fit-shape-to-text:t">
                  <w:txbxContent>
                    <w:p w14:paraId="65FAACB9" w14:textId="77777777" w:rsidR="00A77262" w:rsidRDefault="00A77262" w:rsidP="00A77262">
                      <w:pPr>
                        <w:jc w:val="center"/>
                      </w:pPr>
                      <w:r>
                        <w:rPr>
                          <w:noProof/>
                        </w:rPr>
                        <w:drawing>
                          <wp:inline distT="0" distB="0" distL="0" distR="0" wp14:anchorId="5CC12A05" wp14:editId="7975E279">
                            <wp:extent cx="2731770" cy="1496695"/>
                            <wp:effectExtent l="0" t="0" r="0" b="8255"/>
                            <wp:docPr id="182896670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59216" name="Picture 1" descr="A screenshot of a video game&#10;&#10;AI-generated content may be incorrect."/>
                                    <pic:cNvPicPr/>
                                  </pic:nvPicPr>
                                  <pic:blipFill>
                                    <a:blip r:embed="rId26"/>
                                    <a:stretch>
                                      <a:fillRect/>
                                    </a:stretch>
                                  </pic:blipFill>
                                  <pic:spPr>
                                    <a:xfrm>
                                      <a:off x="0" y="0"/>
                                      <a:ext cx="2731770" cy="1496695"/>
                                    </a:xfrm>
                                    <a:prstGeom prst="rect">
                                      <a:avLst/>
                                    </a:prstGeom>
                                  </pic:spPr>
                                </pic:pic>
                              </a:graphicData>
                            </a:graphic>
                          </wp:inline>
                        </w:drawing>
                      </w:r>
                    </w:p>
                  </w:txbxContent>
                </v:textbox>
                <w10:anchorlock/>
              </v:shape>
            </w:pict>
          </mc:Fallback>
        </mc:AlternateContent>
      </w:r>
    </w:p>
    <w:p w14:paraId="4CDD4E7C" w14:textId="7BE65865" w:rsidR="00013544" w:rsidRDefault="00013544" w:rsidP="001F1962">
      <w:pPr>
        <w:jc w:val="both"/>
        <w:rPr>
          <w:rFonts w:ascii="Verdana" w:hAnsi="Verdana"/>
          <w:sz w:val="16"/>
          <w:szCs w:val="16"/>
        </w:rPr>
      </w:pPr>
      <w:r>
        <w:rPr>
          <w:rFonts w:ascii="Verdana" w:hAnsi="Verdana"/>
          <w:b/>
          <w:bCs/>
          <w:sz w:val="18"/>
          <w:szCs w:val="18"/>
        </w:rPr>
        <w:t xml:space="preserve">Fig 8: </w:t>
      </w:r>
      <w:r>
        <w:rPr>
          <w:rFonts w:ascii="Verdana" w:hAnsi="Verdana"/>
          <w:sz w:val="16"/>
          <w:szCs w:val="16"/>
        </w:rPr>
        <w:t>Image showing the</w:t>
      </w:r>
      <w:r w:rsidR="00A77262">
        <w:rPr>
          <w:rFonts w:ascii="Verdana" w:hAnsi="Verdana"/>
          <w:sz w:val="16"/>
          <w:szCs w:val="16"/>
        </w:rPr>
        <w:t xml:space="preserve"> new</w:t>
      </w:r>
      <w:r>
        <w:rPr>
          <w:rFonts w:ascii="Verdana" w:hAnsi="Verdana"/>
          <w:sz w:val="16"/>
          <w:szCs w:val="16"/>
        </w:rPr>
        <w:t xml:space="preserve"> level design</w:t>
      </w:r>
    </w:p>
    <w:p w14:paraId="1A7B17D1" w14:textId="4A5E538E" w:rsidR="00A10593" w:rsidRPr="00013544" w:rsidRDefault="00A10593" w:rsidP="001F1962">
      <w:pPr>
        <w:jc w:val="both"/>
        <w:rPr>
          <w:rFonts w:ascii="Verdana" w:hAnsi="Verdana"/>
          <w:sz w:val="16"/>
          <w:szCs w:val="16"/>
        </w:rPr>
      </w:pPr>
    </w:p>
    <w:p w14:paraId="103C920F" w14:textId="12964E77" w:rsidR="00D35CEA" w:rsidRPr="00D35CEA" w:rsidRDefault="00D35CEA" w:rsidP="00D35CEA">
      <w:pPr>
        <w:jc w:val="both"/>
        <w:rPr>
          <w:rFonts w:ascii="Verdana" w:hAnsi="Verdana"/>
          <w:bCs/>
          <w:sz w:val="18"/>
          <w:szCs w:val="18"/>
        </w:rPr>
      </w:pPr>
      <w:r w:rsidRPr="00D35CEA">
        <w:rPr>
          <w:rFonts w:ascii="Verdana" w:hAnsi="Verdana"/>
          <w:sz w:val="18"/>
          <w:szCs w:val="18"/>
        </w:rPr>
        <w:t>Using Unity’s Tilemap system (Unity Technologies, 2023) levels could be developed quickly with tile pallet</w:t>
      </w:r>
      <w:r w:rsidR="00A77262">
        <w:rPr>
          <w:rFonts w:ascii="Verdana" w:hAnsi="Verdana"/>
          <w:sz w:val="18"/>
          <w:szCs w:val="18"/>
        </w:rPr>
        <w:t>s</w:t>
      </w:r>
      <w:r w:rsidRPr="00D35CEA">
        <w:rPr>
          <w:rFonts w:ascii="Verdana" w:hAnsi="Verdana"/>
          <w:sz w:val="18"/>
          <w:szCs w:val="18"/>
        </w:rPr>
        <w:t>. Improving the ways levels were created meant a level of consistency could be used to help answer the research question “</w:t>
      </w:r>
      <w:r w:rsidRPr="00D35CEA">
        <w:rPr>
          <w:rFonts w:ascii="Verdana" w:hAnsi="Verdana"/>
          <w:bCs/>
          <w:sz w:val="18"/>
          <w:szCs w:val="18"/>
        </w:rPr>
        <w:t xml:space="preserve">What patterns do people pick up from either consciously or sub-consciously?” through using repeating shapes and patterns within the levels. </w:t>
      </w:r>
      <w:r>
        <w:rPr>
          <w:rFonts w:ascii="Verdana" w:hAnsi="Verdana"/>
          <w:bCs/>
          <w:sz w:val="18"/>
          <w:szCs w:val="18"/>
        </w:rPr>
        <w:t xml:space="preserve">This approach </w:t>
      </w:r>
      <w:r w:rsidR="0041612F">
        <w:rPr>
          <w:rFonts w:ascii="Verdana" w:hAnsi="Verdana"/>
          <w:bCs/>
          <w:sz w:val="18"/>
          <w:szCs w:val="18"/>
        </w:rPr>
        <w:t>ended up with the level shown in figure 9 showing the outcome before the proper player testing occurred.</w:t>
      </w:r>
      <w:r w:rsidR="00A77262" w:rsidRPr="00A77262">
        <w:rPr>
          <w:rFonts w:ascii="Verdana" w:hAnsi="Verdana"/>
          <w:b/>
          <w:noProof/>
          <w:color w:val="FF0000"/>
          <w:sz w:val="18"/>
          <w:szCs w:val="18"/>
          <w:lang w:val="en-US"/>
        </w:rPr>
        <w:t xml:space="preserve"> </w:t>
      </w:r>
      <w:r w:rsidR="00A77262" w:rsidRPr="005B6CD6">
        <w:rPr>
          <w:rFonts w:ascii="Verdana" w:hAnsi="Verdana"/>
          <w:b/>
          <w:noProof/>
          <w:color w:val="FF0000"/>
          <w:sz w:val="18"/>
          <w:szCs w:val="18"/>
          <w:lang w:val="en-US"/>
        </w:rPr>
        <mc:AlternateContent>
          <mc:Choice Requires="wps">
            <w:drawing>
              <wp:inline distT="0" distB="0" distL="0" distR="0" wp14:anchorId="46C95CB4" wp14:editId="25EE97B9">
                <wp:extent cx="2867660" cy="740604"/>
                <wp:effectExtent l="0" t="0" r="27940" b="26670"/>
                <wp:docPr id="1720517183" name="Text Box 1720517183"/>
                <wp:cNvGraphicFramePr/>
                <a:graphic xmlns:a="http://schemas.openxmlformats.org/drawingml/2006/main">
                  <a:graphicData uri="http://schemas.microsoft.com/office/word/2010/wordprocessingShape">
                    <wps:wsp>
                      <wps:cNvSpPr txBox="1"/>
                      <wps:spPr>
                        <a:xfrm>
                          <a:off x="0" y="0"/>
                          <a:ext cx="2867660" cy="740604"/>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6074DA69" w14:textId="77777777" w:rsidR="00A77262" w:rsidRDefault="00A77262" w:rsidP="00A77262">
                            <w:pPr>
                              <w:jc w:val="center"/>
                            </w:pPr>
                            <w:r>
                              <w:rPr>
                                <w:noProof/>
                              </w:rPr>
                              <w:drawing>
                                <wp:inline distT="0" distB="0" distL="0" distR="0" wp14:anchorId="7DEBDD1C" wp14:editId="5C8E7BBF">
                                  <wp:extent cx="2731770" cy="656590"/>
                                  <wp:effectExtent l="0" t="0" r="5080" b="0"/>
                                  <wp:docPr id="206958276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9129" name="Picture 1" descr="A screenshot of a video game&#10;&#10;AI-generated content may be incorrect."/>
                                          <pic:cNvPicPr/>
                                        </pic:nvPicPr>
                                        <pic:blipFill>
                                          <a:blip r:embed="rId27"/>
                                          <a:stretch>
                                            <a:fillRect/>
                                          </a:stretch>
                                        </pic:blipFill>
                                        <pic:spPr>
                                          <a:xfrm>
                                            <a:off x="0" y="0"/>
                                            <a:ext cx="2731770" cy="6565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6C95CB4" id="Text Box 1720517183" o:spid="_x0000_s1035" type="#_x0000_t202" style="width:225.8pt;height:58.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" filled="f" strokecolor="black [3213]" strokeweight=".5pt">
                <v:textbox style="mso-fit-shape-to-text:t">
                  <w:txbxContent>
                    <w:p w14:paraId="6074DA69" w14:textId="77777777" w:rsidR="00A77262" w:rsidRDefault="00A77262" w:rsidP="00A77262">
                      <w:pPr>
                        <w:jc w:val="center"/>
                      </w:pPr>
                      <w:r>
                        <w:rPr>
                          <w:noProof/>
                        </w:rPr>
                        <w:drawing>
                          <wp:inline distT="0" distB="0" distL="0" distR="0" wp14:anchorId="7DEBDD1C" wp14:editId="5C8E7BBF">
                            <wp:extent cx="2731770" cy="656590"/>
                            <wp:effectExtent l="0" t="0" r="5080" b="0"/>
                            <wp:docPr id="206958276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9129" name="Picture 1" descr="A screenshot of a video game&#10;&#10;AI-generated content may be incorrect."/>
                                    <pic:cNvPicPr/>
                                  </pic:nvPicPr>
                                  <pic:blipFill>
                                    <a:blip r:embed="rId27"/>
                                    <a:stretch>
                                      <a:fillRect/>
                                    </a:stretch>
                                  </pic:blipFill>
                                  <pic:spPr>
                                    <a:xfrm>
                                      <a:off x="0" y="0"/>
                                      <a:ext cx="2731770" cy="656590"/>
                                    </a:xfrm>
                                    <a:prstGeom prst="rect">
                                      <a:avLst/>
                                    </a:prstGeom>
                                  </pic:spPr>
                                </pic:pic>
                              </a:graphicData>
                            </a:graphic>
                          </wp:inline>
                        </w:drawing>
                      </w:r>
                    </w:p>
                  </w:txbxContent>
                </v:textbox>
                <w10:anchorlock/>
              </v:shape>
            </w:pict>
          </mc:Fallback>
        </mc:AlternateContent>
      </w:r>
    </w:p>
    <w:p w14:paraId="465CA8CF" w14:textId="72E3A532" w:rsidR="00013544" w:rsidRDefault="0041612F" w:rsidP="001F1962">
      <w:pPr>
        <w:jc w:val="both"/>
        <w:rPr>
          <w:rFonts w:ascii="Verdana" w:hAnsi="Verdana"/>
          <w:sz w:val="16"/>
          <w:szCs w:val="16"/>
        </w:rPr>
      </w:pPr>
      <w:r>
        <w:rPr>
          <w:rFonts w:ascii="Verdana" w:hAnsi="Verdana"/>
          <w:b/>
          <w:bCs/>
          <w:sz w:val="18"/>
          <w:szCs w:val="18"/>
        </w:rPr>
        <w:t xml:space="preserve">Fig 9: </w:t>
      </w:r>
      <w:r>
        <w:rPr>
          <w:rFonts w:ascii="Verdana" w:hAnsi="Verdana"/>
          <w:sz w:val="16"/>
          <w:szCs w:val="16"/>
        </w:rPr>
        <w:t>All levels from before the player testing</w:t>
      </w:r>
    </w:p>
    <w:p w14:paraId="7BB1C415" w14:textId="649F0CCF" w:rsidR="0041612F" w:rsidRDefault="0041612F" w:rsidP="001F1962">
      <w:pPr>
        <w:jc w:val="both"/>
        <w:rPr>
          <w:rFonts w:ascii="Verdana" w:hAnsi="Verdana"/>
          <w:sz w:val="16"/>
          <w:szCs w:val="16"/>
        </w:rPr>
      </w:pPr>
    </w:p>
    <w:p w14:paraId="3D3E3CF6" w14:textId="6AA9676E" w:rsidR="004C5A28" w:rsidRPr="00DE2E0A" w:rsidRDefault="0041612F" w:rsidP="001F1962">
      <w:pPr>
        <w:jc w:val="both"/>
        <w:rPr>
          <w:rFonts w:ascii="Verdana" w:hAnsi="Verdana"/>
          <w:sz w:val="18"/>
          <w:szCs w:val="18"/>
        </w:rPr>
      </w:pPr>
      <w:r>
        <w:rPr>
          <w:rFonts w:ascii="Verdana" w:hAnsi="Verdana"/>
          <w:sz w:val="18"/>
          <w:szCs w:val="18"/>
        </w:rPr>
        <w:t xml:space="preserve">Post-playtest and research, plenty of information  was uncovered which will be talked about deeper in section 6 with the outcomes of the project </w:t>
      </w:r>
      <w:r w:rsidRPr="00DE2E0A">
        <w:rPr>
          <w:rFonts w:ascii="Verdana" w:hAnsi="Verdana"/>
          <w:sz w:val="18"/>
          <w:szCs w:val="18"/>
        </w:rPr>
        <w:t>however some of the influences for the final changes will be explained to give context and reasoning as to why they were changed. The first key change was with the way the game showed the player new information. While  playing a pattern was noticed in that certain players would miss the text telling them what to do</w:t>
      </w:r>
      <w:r w:rsidR="004A073A">
        <w:rPr>
          <w:rFonts w:ascii="Verdana" w:hAnsi="Verdana"/>
          <w:sz w:val="18"/>
          <w:szCs w:val="18"/>
        </w:rPr>
        <w:t xml:space="preserve"> with 40% of participants not seeing the text shown </w:t>
      </w:r>
      <w:r w:rsidR="008F1C92">
        <w:rPr>
          <w:rFonts w:ascii="Verdana" w:hAnsi="Verdana"/>
          <w:sz w:val="18"/>
          <w:szCs w:val="18"/>
        </w:rPr>
        <w:t>and</w:t>
      </w:r>
      <w:r w:rsidR="004C5A28" w:rsidRPr="00DE2E0A">
        <w:rPr>
          <w:rFonts w:ascii="Verdana" w:hAnsi="Verdana"/>
          <w:sz w:val="18"/>
          <w:szCs w:val="18"/>
        </w:rPr>
        <w:t xml:space="preserve"> </w:t>
      </w:r>
      <w:r w:rsidR="008F1C92">
        <w:rPr>
          <w:rFonts w:ascii="Verdana" w:hAnsi="Verdana"/>
          <w:sz w:val="18"/>
          <w:szCs w:val="18"/>
        </w:rPr>
        <w:t xml:space="preserve">47% </w:t>
      </w:r>
      <w:r w:rsidR="004C5A28" w:rsidRPr="00DE2E0A">
        <w:rPr>
          <w:rFonts w:ascii="Verdana" w:hAnsi="Verdana"/>
          <w:sz w:val="18"/>
          <w:szCs w:val="18"/>
        </w:rPr>
        <w:t>misunderstand what it was asking of them</w:t>
      </w:r>
      <w:r w:rsidR="008F1C92">
        <w:rPr>
          <w:rFonts w:ascii="Verdana" w:hAnsi="Verdana"/>
          <w:sz w:val="18"/>
          <w:szCs w:val="18"/>
        </w:rPr>
        <w:t xml:space="preserve"> with 17% still not understanding after having it </w:t>
      </w:r>
      <w:r w:rsidR="006729EC">
        <w:rPr>
          <w:rFonts w:ascii="Verdana" w:hAnsi="Verdana"/>
          <w:sz w:val="18"/>
          <w:szCs w:val="18"/>
        </w:rPr>
        <w:t>explained (Appendix D)</w:t>
      </w:r>
      <w:r w:rsidRPr="00DE2E0A">
        <w:rPr>
          <w:rFonts w:ascii="Verdana" w:hAnsi="Verdana"/>
          <w:sz w:val="18"/>
          <w:szCs w:val="18"/>
        </w:rPr>
        <w:t>. One tester said “The text was sometimes hard to see with the background colours” adding that making the</w:t>
      </w:r>
      <w:r w:rsidR="004C5A28" w:rsidRPr="00DE2E0A">
        <w:rPr>
          <w:rFonts w:ascii="Verdana" w:hAnsi="Verdana"/>
          <w:sz w:val="18"/>
          <w:szCs w:val="18"/>
        </w:rPr>
        <w:t xml:space="preserve"> text a more noticeable colour would help make it more obvious. A different tester mentioned “I don’t really understand what the game wants me to do” while trying to complete the parry section. Both comments about this section of the tutorial as well as the other notes collected impacted how the text was changed. To begin with it was given a more vibrant colour that stood out among all backgrounds and made it harder for players to miss. Each text prompt was made bold and given a background increasing its visual appearance. </w:t>
      </w:r>
      <w:r w:rsidR="004C5A28" w:rsidRPr="00DE2E0A">
        <w:rPr>
          <w:rFonts w:ascii="Verdana" w:hAnsi="Verdana"/>
          <w:sz w:val="18"/>
          <w:szCs w:val="18"/>
        </w:rPr>
        <w:t>Text prompts also had new explanations given to them increasing the likelihood of the player understanding what is asked of them.</w:t>
      </w:r>
    </w:p>
    <w:p w14:paraId="535C8DA2" w14:textId="5145F0B5" w:rsidR="004C5A28" w:rsidRPr="00DE2E0A" w:rsidRDefault="004C5A28" w:rsidP="001F1962">
      <w:pPr>
        <w:jc w:val="both"/>
        <w:rPr>
          <w:rFonts w:ascii="Verdana" w:hAnsi="Verdana"/>
          <w:sz w:val="18"/>
          <w:szCs w:val="18"/>
        </w:rPr>
      </w:pPr>
    </w:p>
    <w:p w14:paraId="0A0A8C08" w14:textId="483C165A" w:rsidR="00DE2E0A" w:rsidRPr="00DE2E0A" w:rsidRDefault="004C5A28" w:rsidP="001F1962">
      <w:pPr>
        <w:jc w:val="both"/>
        <w:rPr>
          <w:rFonts w:ascii="Verdana" w:hAnsi="Verdana"/>
          <w:sz w:val="18"/>
          <w:szCs w:val="18"/>
        </w:rPr>
      </w:pPr>
      <w:r w:rsidRPr="00DE2E0A">
        <w:rPr>
          <w:rFonts w:ascii="Verdana" w:hAnsi="Verdana"/>
          <w:sz w:val="18"/>
          <w:szCs w:val="18"/>
        </w:rPr>
        <w:t xml:space="preserve">With the changes to the text complete using the research found in the </w:t>
      </w:r>
      <w:r w:rsidR="00991ACE">
        <w:rPr>
          <w:rFonts w:ascii="Verdana" w:hAnsi="Verdana"/>
          <w:sz w:val="18"/>
          <w:szCs w:val="18"/>
        </w:rPr>
        <w:t>literature</w:t>
      </w:r>
      <w:r w:rsidRPr="00DE2E0A">
        <w:rPr>
          <w:rFonts w:ascii="Verdana" w:hAnsi="Verdana"/>
          <w:sz w:val="18"/>
          <w:szCs w:val="18"/>
        </w:rPr>
        <w:t xml:space="preserve"> review from section 3.1 </w:t>
      </w:r>
      <w:r w:rsidR="00DE2E0A" w:rsidRPr="00DE2E0A">
        <w:rPr>
          <w:rFonts w:ascii="Verdana" w:hAnsi="Verdana"/>
          <w:sz w:val="18"/>
          <w:szCs w:val="18"/>
        </w:rPr>
        <w:t xml:space="preserve">saying how videos can explain complex text (LearnDash Collaborator, 2021) </w:t>
      </w:r>
      <w:r w:rsidRPr="00DE2E0A">
        <w:rPr>
          <w:rFonts w:ascii="Verdana" w:hAnsi="Verdana"/>
          <w:sz w:val="18"/>
          <w:szCs w:val="18"/>
        </w:rPr>
        <w:t xml:space="preserve">videos showing what the player needs to do were created. </w:t>
      </w:r>
      <w:r w:rsidR="00DE2E0A" w:rsidRPr="00DE2E0A">
        <w:rPr>
          <w:rFonts w:ascii="Verdana" w:hAnsi="Verdana"/>
          <w:sz w:val="18"/>
          <w:szCs w:val="18"/>
        </w:rPr>
        <w:t>Each one was given a black border to stand out (see Fig 10) and covers the basics of what they are supposed to do while giving them the  freedom to try themselves for the kinaesthetic learners. The combination of these hopes to improve the learning experience and long-time retention of information when playing through the rest of the level.</w:t>
      </w:r>
    </w:p>
    <w:p w14:paraId="1E0340FB" w14:textId="79F9ED2B" w:rsidR="00013544" w:rsidRPr="00DE2E0A" w:rsidRDefault="002E0501" w:rsidP="001F1962">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anchor distT="0" distB="0" distL="114300" distR="114300" simplePos="0" relativeHeight="251679744" behindDoc="0" locked="0" layoutInCell="1" allowOverlap="1" wp14:anchorId="2EEB6BE5" wp14:editId="040C79AB">
                <wp:simplePos x="0" y="0"/>
                <wp:positionH relativeFrom="column">
                  <wp:align>right</wp:align>
                </wp:positionH>
                <wp:positionV relativeFrom="paragraph">
                  <wp:posOffset>226695</wp:posOffset>
                </wp:positionV>
                <wp:extent cx="2921000" cy="993775"/>
                <wp:effectExtent l="0" t="0" r="12700" b="13970"/>
                <wp:wrapSquare wrapText="bothSides"/>
                <wp:docPr id="2000213825" name="Text Box 2000213825"/>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853C3C9" w14:textId="7647C9F3" w:rsidR="00DE2E0A" w:rsidRDefault="00DE2E0A" w:rsidP="00DE2E0A">
                            <w:pPr>
                              <w:jc w:val="center"/>
                            </w:pPr>
                            <w:r>
                              <w:rPr>
                                <w:noProof/>
                              </w:rPr>
                              <w:drawing>
                                <wp:inline distT="0" distB="0" distL="0" distR="0" wp14:anchorId="3B03619D" wp14:editId="01B1CC41">
                                  <wp:extent cx="1683643" cy="1965033"/>
                                  <wp:effectExtent l="0" t="0" r="0" b="0"/>
                                  <wp:docPr id="111714458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66348" name="Picture 1" descr="A screenshot of a video game&#10;&#10;AI-generated content may be incorrect."/>
                                          <pic:cNvPicPr/>
                                        </pic:nvPicPr>
                                        <pic:blipFill>
                                          <a:blip r:embed="rId28"/>
                                          <a:stretch>
                                            <a:fillRect/>
                                          </a:stretch>
                                        </pic:blipFill>
                                        <pic:spPr>
                                          <a:xfrm>
                                            <a:off x="0" y="0"/>
                                            <a:ext cx="1698998" cy="198295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EEB6BE5" id="Text Box 2000213825" o:spid="_x0000_s1036" type="#_x0000_t202" style="position:absolute;left:0;text-align:left;margin-left:178.8pt;margin-top:17.85pt;width:230pt;height:78.25pt;z-index:251679744;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" filled="f" strokecolor="black [3213]" strokeweight=".5pt">
                <v:textbox style="mso-fit-shape-to-text:t">
                  <w:txbxContent>
                    <w:p w14:paraId="0853C3C9" w14:textId="7647C9F3" w:rsidR="00DE2E0A" w:rsidRDefault="00DE2E0A" w:rsidP="00DE2E0A">
                      <w:pPr>
                        <w:jc w:val="center"/>
                      </w:pPr>
                      <w:r>
                        <w:rPr>
                          <w:noProof/>
                        </w:rPr>
                        <w:drawing>
                          <wp:inline distT="0" distB="0" distL="0" distR="0" wp14:anchorId="3B03619D" wp14:editId="01B1CC41">
                            <wp:extent cx="1683643" cy="1965033"/>
                            <wp:effectExtent l="0" t="0" r="0" b="0"/>
                            <wp:docPr id="111714458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66348" name="Picture 1" descr="A screenshot of a video game&#10;&#10;AI-generated content may be incorrect."/>
                                    <pic:cNvPicPr/>
                                  </pic:nvPicPr>
                                  <pic:blipFill>
                                    <a:blip r:embed="rId28"/>
                                    <a:stretch>
                                      <a:fillRect/>
                                    </a:stretch>
                                  </pic:blipFill>
                                  <pic:spPr>
                                    <a:xfrm>
                                      <a:off x="0" y="0"/>
                                      <a:ext cx="1698998" cy="1982954"/>
                                    </a:xfrm>
                                    <a:prstGeom prst="rect">
                                      <a:avLst/>
                                    </a:prstGeom>
                                  </pic:spPr>
                                </pic:pic>
                              </a:graphicData>
                            </a:graphic>
                          </wp:inline>
                        </w:drawing>
                      </w:r>
                    </w:p>
                  </w:txbxContent>
                </v:textbox>
                <w10:wrap type="square"/>
              </v:shape>
            </w:pict>
          </mc:Fallback>
        </mc:AlternateContent>
      </w:r>
    </w:p>
    <w:p w14:paraId="21C24321" w14:textId="1A67F691" w:rsidR="00574887" w:rsidRPr="00DE2E0A" w:rsidRDefault="00574887" w:rsidP="00574887">
      <w:pPr>
        <w:jc w:val="both"/>
        <w:rPr>
          <w:rFonts w:ascii="Verdana" w:hAnsi="Verdana"/>
          <w:sz w:val="14"/>
          <w:szCs w:val="14"/>
        </w:rPr>
      </w:pPr>
      <w:r w:rsidRPr="00DE2E0A">
        <w:rPr>
          <w:rFonts w:ascii="Verdana" w:hAnsi="Verdana"/>
          <w:b/>
          <w:bCs/>
          <w:sz w:val="18"/>
          <w:szCs w:val="18"/>
        </w:rPr>
        <w:t xml:space="preserve">Fig 10: </w:t>
      </w:r>
      <w:r w:rsidRPr="00DE2E0A">
        <w:rPr>
          <w:rFonts w:ascii="Verdana" w:hAnsi="Verdana"/>
          <w:sz w:val="16"/>
          <w:szCs w:val="16"/>
        </w:rPr>
        <w:t>Image showing examples of the new text and videos</w:t>
      </w:r>
    </w:p>
    <w:p w14:paraId="349609CD" w14:textId="10F58E6A" w:rsidR="00574887" w:rsidRDefault="00574887" w:rsidP="00574887">
      <w:pPr>
        <w:jc w:val="both"/>
        <w:rPr>
          <w:rFonts w:ascii="Verdana" w:hAnsi="Verdana"/>
          <w:color w:val="FF0000"/>
          <w:sz w:val="18"/>
          <w:szCs w:val="18"/>
        </w:rPr>
      </w:pPr>
    </w:p>
    <w:p w14:paraId="3603CEED" w14:textId="77777777" w:rsidR="007F1177" w:rsidRDefault="00574887" w:rsidP="00574887">
      <w:pPr>
        <w:jc w:val="both"/>
        <w:rPr>
          <w:rFonts w:ascii="Verdana" w:hAnsi="Verdana"/>
          <w:b/>
          <w:noProof/>
          <w:color w:val="FF0000"/>
          <w:sz w:val="18"/>
          <w:szCs w:val="18"/>
          <w:lang w:val="en-US"/>
        </w:rPr>
      </w:pPr>
      <w:r w:rsidRPr="00574887">
        <w:rPr>
          <w:rFonts w:ascii="Verdana" w:hAnsi="Verdana"/>
          <w:sz w:val="18"/>
          <w:szCs w:val="18"/>
        </w:rPr>
        <w:t>The final major chang</w:t>
      </w:r>
      <w:r>
        <w:rPr>
          <w:rFonts w:ascii="Verdana" w:hAnsi="Verdana"/>
          <w:sz w:val="18"/>
          <w:szCs w:val="18"/>
        </w:rPr>
        <w:t>es were to the tutorial level section themselves. Each one was recreated to try and give patterns for the players to recognise and understand what they are required to do to progress. The best example of this is with the introduction to the wall jump/slide section that teaches about the wall jump and slide as well as the new button and door feature and the parry tutorial level. Originally the first level made the player complete the wall jump and slide section, press a button and move onto the parry section which contained only the parry. This promotes a lack of learning and is a very one and done way of teaching. The new tutorial levels now involve previous mechanics which are required to finish the level.</w:t>
      </w:r>
      <w:r w:rsidR="007F1177" w:rsidRPr="007F1177">
        <w:rPr>
          <w:rFonts w:ascii="Verdana" w:hAnsi="Verdana"/>
          <w:b/>
          <w:noProof/>
          <w:color w:val="FF0000"/>
          <w:sz w:val="18"/>
          <w:szCs w:val="18"/>
          <w:lang w:val="en-US"/>
        </w:rPr>
        <w:t xml:space="preserve"> </w:t>
      </w:r>
    </w:p>
    <w:p w14:paraId="7B02DBE1" w14:textId="00682298" w:rsidR="00574887" w:rsidRPr="00574887" w:rsidRDefault="007F1177" w:rsidP="00574887">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inline distT="0" distB="0" distL="0" distR="0" wp14:anchorId="036845B3" wp14:editId="64287D9F">
                <wp:extent cx="2867660" cy="806685"/>
                <wp:effectExtent l="0" t="0" r="27940" b="16510"/>
                <wp:docPr id="2096235533" name="Text Box 2096235533"/>
                <wp:cNvGraphicFramePr/>
                <a:graphic xmlns:a="http://schemas.openxmlformats.org/drawingml/2006/main">
                  <a:graphicData uri="http://schemas.microsoft.com/office/word/2010/wordprocessingShape">
                    <wps:wsp>
                      <wps:cNvSpPr txBox="1"/>
                      <wps:spPr>
                        <a:xfrm>
                          <a:off x="0" y="0"/>
                          <a:ext cx="2867660" cy="80668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BF30F7A" w14:textId="77777777" w:rsidR="007F1177" w:rsidRDefault="007F1177" w:rsidP="007F1177">
                            <w:pPr>
                              <w:jc w:val="center"/>
                            </w:pPr>
                            <w:r>
                              <w:rPr>
                                <w:noProof/>
                              </w:rPr>
                              <w:drawing>
                                <wp:inline distT="0" distB="0" distL="0" distR="0" wp14:anchorId="16A59251" wp14:editId="68EADC7B">
                                  <wp:extent cx="2750820" cy="717438"/>
                                  <wp:effectExtent l="0" t="0" r="0" b="6985"/>
                                  <wp:docPr id="8092547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5473" name="Picture 1" descr="A screenshot of a video game&#10;&#10;AI-generated content may be incorrect."/>
                                          <pic:cNvPicPr/>
                                        </pic:nvPicPr>
                                        <pic:blipFill>
                                          <a:blip r:embed="rId29"/>
                                          <a:stretch>
                                            <a:fillRect/>
                                          </a:stretch>
                                        </pic:blipFill>
                                        <pic:spPr>
                                          <a:xfrm>
                                            <a:off x="0" y="0"/>
                                            <a:ext cx="2768409" cy="72202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36845B3" id="Text Box 2096235533" o:spid="_x0000_s1037" type="#_x0000_t202" style="width:225.8pt;height:6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" filled="f" strokecolor="black [3213]" strokeweight=".5pt">
                <v:textbox style="mso-fit-shape-to-text:t">
                  <w:txbxContent>
                    <w:p w14:paraId="5BF30F7A" w14:textId="77777777" w:rsidR="007F1177" w:rsidRDefault="007F1177" w:rsidP="007F1177">
                      <w:pPr>
                        <w:jc w:val="center"/>
                      </w:pPr>
                      <w:r>
                        <w:rPr>
                          <w:noProof/>
                        </w:rPr>
                        <w:drawing>
                          <wp:inline distT="0" distB="0" distL="0" distR="0" wp14:anchorId="16A59251" wp14:editId="68EADC7B">
                            <wp:extent cx="2750820" cy="717438"/>
                            <wp:effectExtent l="0" t="0" r="0" b="6985"/>
                            <wp:docPr id="8092547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5473" name="Picture 1" descr="A screenshot of a video game&#10;&#10;AI-generated content may be incorrect."/>
                                    <pic:cNvPicPr/>
                                  </pic:nvPicPr>
                                  <pic:blipFill>
                                    <a:blip r:embed="rId29"/>
                                    <a:stretch>
                                      <a:fillRect/>
                                    </a:stretch>
                                  </pic:blipFill>
                                  <pic:spPr>
                                    <a:xfrm>
                                      <a:off x="0" y="0"/>
                                      <a:ext cx="2768409" cy="722025"/>
                                    </a:xfrm>
                                    <a:prstGeom prst="rect">
                                      <a:avLst/>
                                    </a:prstGeom>
                                  </pic:spPr>
                                </pic:pic>
                              </a:graphicData>
                            </a:graphic>
                          </wp:inline>
                        </w:drawing>
                      </w:r>
                    </w:p>
                  </w:txbxContent>
                </v:textbox>
                <w10:anchorlock/>
              </v:shape>
            </w:pict>
          </mc:Fallback>
        </mc:AlternateContent>
      </w:r>
    </w:p>
    <w:p w14:paraId="37BA41D9" w14:textId="07285A45" w:rsidR="00574887" w:rsidRDefault="00574887" w:rsidP="00574887">
      <w:pPr>
        <w:rPr>
          <w:rFonts w:ascii="Verdana" w:hAnsi="Verdana"/>
          <w:sz w:val="16"/>
          <w:szCs w:val="16"/>
        </w:rPr>
      </w:pPr>
      <w:r>
        <w:rPr>
          <w:rFonts w:ascii="Verdana" w:hAnsi="Verdana"/>
          <w:b/>
          <w:bCs/>
          <w:sz w:val="18"/>
          <w:szCs w:val="18"/>
        </w:rPr>
        <w:t xml:space="preserve">Fig 11: </w:t>
      </w:r>
      <w:r>
        <w:rPr>
          <w:rFonts w:ascii="Verdana" w:hAnsi="Verdana"/>
          <w:sz w:val="16"/>
          <w:szCs w:val="16"/>
        </w:rPr>
        <w:t>Image of the new tutorial sections</w:t>
      </w:r>
      <w:r w:rsidR="00A5158D">
        <w:rPr>
          <w:rFonts w:ascii="Verdana" w:hAnsi="Verdana"/>
          <w:sz w:val="16"/>
          <w:szCs w:val="16"/>
        </w:rPr>
        <w:t xml:space="preserve"> for wall jumping/sliding and parry</w:t>
      </w:r>
    </w:p>
    <w:p w14:paraId="191411C1" w14:textId="1365D5B6" w:rsidR="00574887" w:rsidRDefault="00574887" w:rsidP="00574887">
      <w:pPr>
        <w:rPr>
          <w:rFonts w:ascii="Verdana" w:hAnsi="Verdana"/>
          <w:sz w:val="16"/>
          <w:szCs w:val="16"/>
        </w:rPr>
      </w:pPr>
    </w:p>
    <w:p w14:paraId="583E821C" w14:textId="62DEEC60" w:rsidR="00574887" w:rsidRDefault="00574887" w:rsidP="00574887">
      <w:pPr>
        <w:rPr>
          <w:rFonts w:ascii="Verdana" w:hAnsi="Verdana"/>
          <w:sz w:val="18"/>
          <w:szCs w:val="18"/>
        </w:rPr>
      </w:pPr>
      <w:r>
        <w:rPr>
          <w:rFonts w:ascii="Verdana" w:hAnsi="Verdana"/>
          <w:sz w:val="18"/>
          <w:szCs w:val="18"/>
        </w:rPr>
        <w:t xml:space="preserve">Figure 11 shows how the new levels can promote learning and </w:t>
      </w:r>
      <w:r w:rsidR="00991ACE">
        <w:rPr>
          <w:rFonts w:ascii="Verdana" w:hAnsi="Verdana"/>
          <w:sz w:val="18"/>
          <w:szCs w:val="18"/>
        </w:rPr>
        <w:t>retain</w:t>
      </w:r>
      <w:r>
        <w:rPr>
          <w:rFonts w:ascii="Verdana" w:hAnsi="Verdana"/>
          <w:sz w:val="18"/>
          <w:szCs w:val="18"/>
        </w:rPr>
        <w:t xml:space="preserve"> the new features taught to </w:t>
      </w:r>
      <w:r>
        <w:rPr>
          <w:rFonts w:ascii="Verdana" w:hAnsi="Verdana"/>
          <w:sz w:val="18"/>
          <w:szCs w:val="18"/>
        </w:rPr>
        <w:lastRenderedPageBreak/>
        <w:t>the player. The left portion is teaching how to wall climb and wall slide and through repetition hopes to create a pattern of when a player has to use either mechanic. The new iteration also provides the information of being able to use the</w:t>
      </w:r>
      <w:r w:rsidR="00EB1330">
        <w:rPr>
          <w:rFonts w:ascii="Verdana" w:hAnsi="Verdana"/>
          <w:sz w:val="18"/>
          <w:szCs w:val="18"/>
        </w:rPr>
        <w:t xml:space="preserve"> walls of the area to jump from. The large gap between the top of the second pillar and the button platform is there to promote use of the dash. Without it the player cannot reach the button and if the player reaches the bottom, they will have to use the jump at the end of the dash to get back up. Looking into the other half of figure 11 wall jumping and sliding is required to reach the button again which promotes repetition and creating a pattern for the player that they need to use those mechanics to complete the level. </w:t>
      </w:r>
    </w:p>
    <w:p w14:paraId="41CC7C41" w14:textId="2112D4B2" w:rsidR="00EB1330" w:rsidRPr="00574887" w:rsidRDefault="00EB1330" w:rsidP="00574887">
      <w:pPr>
        <w:rPr>
          <w:rFonts w:ascii="Verdana" w:hAnsi="Verdana"/>
          <w:sz w:val="18"/>
          <w:szCs w:val="18"/>
        </w:rPr>
      </w:pPr>
      <w:r>
        <w:rPr>
          <w:rFonts w:ascii="Verdana" w:hAnsi="Verdana"/>
          <w:sz w:val="18"/>
          <w:szCs w:val="18"/>
        </w:rPr>
        <w:t xml:space="preserve">Finally, while the spikes in iteration one of the artifact had a text prompt saying they must be avoided, the decision was made to not include them in the second iteration. This was due to the research from the </w:t>
      </w:r>
      <w:r w:rsidR="00991ACE">
        <w:rPr>
          <w:rFonts w:ascii="Verdana" w:hAnsi="Verdana"/>
          <w:sz w:val="18"/>
          <w:szCs w:val="18"/>
        </w:rPr>
        <w:t>literature</w:t>
      </w:r>
      <w:r w:rsidR="00991ACE" w:rsidRPr="00DE2E0A">
        <w:rPr>
          <w:rFonts w:ascii="Verdana" w:hAnsi="Verdana"/>
          <w:sz w:val="18"/>
          <w:szCs w:val="18"/>
        </w:rPr>
        <w:t xml:space="preserve"> </w:t>
      </w:r>
      <w:r>
        <w:rPr>
          <w:rFonts w:ascii="Verdana" w:hAnsi="Verdana"/>
          <w:sz w:val="18"/>
          <w:szCs w:val="18"/>
        </w:rPr>
        <w:t xml:space="preserve">review about kinaesthetic learning talking about how falling into a pit or in this case the spikes is a form of </w:t>
      </w:r>
      <w:r w:rsidR="00991ACE">
        <w:rPr>
          <w:rFonts w:ascii="Verdana" w:hAnsi="Verdana"/>
          <w:sz w:val="18"/>
          <w:szCs w:val="18"/>
        </w:rPr>
        <w:t>learning</w:t>
      </w:r>
      <w:r>
        <w:rPr>
          <w:rFonts w:ascii="Verdana" w:hAnsi="Verdana"/>
          <w:sz w:val="18"/>
          <w:szCs w:val="18"/>
        </w:rPr>
        <w:t xml:space="preserve"> (Veli-Matti Karhulahti, 2013). Once the player has hit the spikes once they will realise that it’s a bad thing to do and will avoid it without needing to be told.</w:t>
      </w:r>
    </w:p>
    <w:p w14:paraId="6477E0C6" w14:textId="77777777" w:rsidR="00310DEF" w:rsidRDefault="00310DEF" w:rsidP="00DE6C4E">
      <w:pPr>
        <w:jc w:val="both"/>
        <w:rPr>
          <w:rFonts w:ascii="Verdana" w:hAnsi="Verdana"/>
          <w:b/>
          <w:sz w:val="18"/>
          <w:szCs w:val="18"/>
        </w:rPr>
      </w:pPr>
    </w:p>
    <w:p w14:paraId="0E69D283" w14:textId="4832AD83" w:rsidR="00D56877" w:rsidRPr="00915DF6" w:rsidRDefault="00915DF6" w:rsidP="000678B2">
      <w:pPr>
        <w:jc w:val="both"/>
        <w:rPr>
          <w:rFonts w:ascii="Verdana" w:hAnsi="Verdana"/>
          <w:b/>
          <w:bCs/>
          <w:sz w:val="18"/>
          <w:szCs w:val="18"/>
        </w:rPr>
      </w:pPr>
      <w:r>
        <w:rPr>
          <w:rFonts w:ascii="Verdana" w:hAnsi="Verdana"/>
          <w:b/>
          <w:bCs/>
          <w:sz w:val="18"/>
          <w:szCs w:val="18"/>
        </w:rPr>
        <w:t>6.1 Discussing Play Test Feedback</w:t>
      </w:r>
    </w:p>
    <w:p w14:paraId="0E63E3DA" w14:textId="4D62D822" w:rsidR="00F4310C" w:rsidRDefault="007F34A8" w:rsidP="000678B2">
      <w:pPr>
        <w:jc w:val="both"/>
        <w:rPr>
          <w:rFonts w:ascii="Verdana" w:hAnsi="Verdana"/>
          <w:sz w:val="18"/>
          <w:szCs w:val="18"/>
        </w:rPr>
      </w:pPr>
      <w:r>
        <w:rPr>
          <w:rFonts w:ascii="Verdana" w:hAnsi="Verdana"/>
          <w:sz w:val="18"/>
          <w:szCs w:val="18"/>
        </w:rPr>
        <w:t xml:space="preserve">The main outcome of the project was </w:t>
      </w:r>
      <w:r w:rsidR="007F5583">
        <w:rPr>
          <w:rFonts w:ascii="Verdana" w:hAnsi="Verdana"/>
          <w:sz w:val="18"/>
          <w:szCs w:val="18"/>
        </w:rPr>
        <w:t xml:space="preserve">the final iteration of the project which combines the research from the </w:t>
      </w:r>
      <w:r w:rsidR="00991ACE">
        <w:rPr>
          <w:rFonts w:ascii="Verdana" w:hAnsi="Verdana"/>
          <w:sz w:val="18"/>
          <w:szCs w:val="18"/>
        </w:rPr>
        <w:t>literature</w:t>
      </w:r>
      <w:r w:rsidR="00991ACE" w:rsidRPr="00DE2E0A">
        <w:rPr>
          <w:rFonts w:ascii="Verdana" w:hAnsi="Verdana"/>
          <w:sz w:val="18"/>
          <w:szCs w:val="18"/>
        </w:rPr>
        <w:t xml:space="preserve"> </w:t>
      </w:r>
      <w:r w:rsidR="007F5583">
        <w:rPr>
          <w:rFonts w:ascii="Verdana" w:hAnsi="Verdana"/>
          <w:sz w:val="18"/>
          <w:szCs w:val="18"/>
        </w:rPr>
        <w:t xml:space="preserve">review in section 3 and the player testing notes. The first iteration of the tutorial of the level was purely designed around telling players the controls and letting them figure it out. </w:t>
      </w:r>
      <w:r w:rsidR="00AD0799">
        <w:rPr>
          <w:rFonts w:ascii="Verdana" w:hAnsi="Verdana"/>
          <w:sz w:val="18"/>
          <w:szCs w:val="18"/>
        </w:rPr>
        <w:t>A</w:t>
      </w:r>
      <w:r w:rsidR="007F5583">
        <w:rPr>
          <w:rFonts w:ascii="Verdana" w:hAnsi="Verdana"/>
          <w:sz w:val="18"/>
          <w:szCs w:val="18"/>
        </w:rPr>
        <w:t xml:space="preserve">sking them to tell the researcher their current </w:t>
      </w:r>
      <w:r w:rsidR="00991ACE">
        <w:rPr>
          <w:rFonts w:ascii="Verdana" w:hAnsi="Verdana"/>
          <w:sz w:val="18"/>
          <w:szCs w:val="18"/>
        </w:rPr>
        <w:t>thought</w:t>
      </w:r>
      <w:r w:rsidR="007F5583">
        <w:rPr>
          <w:rFonts w:ascii="Verdana" w:hAnsi="Verdana"/>
          <w:sz w:val="18"/>
          <w:szCs w:val="18"/>
        </w:rPr>
        <w:t xml:space="preserve"> process </w:t>
      </w:r>
      <w:r w:rsidR="00907763">
        <w:rPr>
          <w:rFonts w:ascii="Verdana" w:hAnsi="Verdana"/>
          <w:sz w:val="18"/>
          <w:szCs w:val="18"/>
        </w:rPr>
        <w:t xml:space="preserve">helped a lot in getting more </w:t>
      </w:r>
      <w:r w:rsidR="00991ACE">
        <w:rPr>
          <w:rFonts w:ascii="Verdana" w:hAnsi="Verdana"/>
          <w:sz w:val="18"/>
          <w:szCs w:val="18"/>
        </w:rPr>
        <w:t>insightful</w:t>
      </w:r>
      <w:r w:rsidR="00907763">
        <w:rPr>
          <w:rFonts w:ascii="Verdana" w:hAnsi="Verdana"/>
          <w:sz w:val="18"/>
          <w:szCs w:val="18"/>
        </w:rPr>
        <w:t xml:space="preserve"> information about what the player felt like they were missing. </w:t>
      </w:r>
      <w:r w:rsidR="00DB7540">
        <w:rPr>
          <w:rFonts w:ascii="Verdana" w:hAnsi="Verdana"/>
          <w:sz w:val="18"/>
          <w:szCs w:val="18"/>
        </w:rPr>
        <w:t xml:space="preserve">The first outcome from the playtest involved the tutorial text and how it conveyed information. It only told the player which buttons to press in order to move the character and let them figure out the rest of the mechanics </w:t>
      </w:r>
      <w:r w:rsidR="005C51AF">
        <w:rPr>
          <w:rFonts w:ascii="Verdana" w:hAnsi="Verdana"/>
          <w:sz w:val="18"/>
          <w:szCs w:val="18"/>
        </w:rPr>
        <w:t xml:space="preserve">themselves. From this a correlation between the players </w:t>
      </w:r>
      <w:r w:rsidR="001B7564">
        <w:rPr>
          <w:rFonts w:ascii="Verdana" w:hAnsi="Verdana"/>
          <w:sz w:val="18"/>
          <w:szCs w:val="18"/>
        </w:rPr>
        <w:t>average playtime</w:t>
      </w:r>
      <w:r w:rsidR="005C51AF">
        <w:rPr>
          <w:rFonts w:ascii="Verdana" w:hAnsi="Verdana"/>
          <w:sz w:val="18"/>
          <w:szCs w:val="18"/>
        </w:rPr>
        <w:t xml:space="preserve"> and their understanding</w:t>
      </w:r>
      <w:r w:rsidR="004A073A">
        <w:rPr>
          <w:rFonts w:ascii="Verdana" w:hAnsi="Verdana"/>
          <w:sz w:val="18"/>
          <w:szCs w:val="18"/>
        </w:rPr>
        <w:t xml:space="preserve"> of</w:t>
      </w:r>
      <w:r w:rsidR="005C51AF">
        <w:rPr>
          <w:rFonts w:ascii="Verdana" w:hAnsi="Verdana"/>
          <w:sz w:val="18"/>
          <w:szCs w:val="18"/>
        </w:rPr>
        <w:t xml:space="preserve"> </w:t>
      </w:r>
      <w:r w:rsidR="001B7564">
        <w:rPr>
          <w:rFonts w:ascii="Verdana" w:hAnsi="Verdana"/>
          <w:sz w:val="18"/>
          <w:szCs w:val="18"/>
        </w:rPr>
        <w:t>the tutorial text</w:t>
      </w:r>
      <w:r w:rsidR="005C51AF">
        <w:rPr>
          <w:rFonts w:ascii="Verdana" w:hAnsi="Verdana"/>
          <w:sz w:val="18"/>
          <w:szCs w:val="18"/>
        </w:rPr>
        <w:t xml:space="preserve"> arose with those who have</w:t>
      </w:r>
      <w:r w:rsidR="004A073A">
        <w:rPr>
          <w:rFonts w:ascii="Verdana" w:hAnsi="Verdana"/>
          <w:sz w:val="18"/>
          <w:szCs w:val="18"/>
        </w:rPr>
        <w:t xml:space="preserve"> more play time understanding better shown in appendix D, Graph 1</w:t>
      </w:r>
      <w:r w:rsidR="001B7564">
        <w:rPr>
          <w:rFonts w:ascii="Verdana" w:hAnsi="Verdana"/>
          <w:sz w:val="18"/>
          <w:szCs w:val="18"/>
        </w:rPr>
        <w:t>. This was an expected result and thus the notes taken on those with less experience were weighted more heavily when taking them into account in iteration 2</w:t>
      </w:r>
      <w:r w:rsidR="00915DF6">
        <w:rPr>
          <w:rFonts w:ascii="Verdana" w:hAnsi="Verdana"/>
          <w:sz w:val="18"/>
          <w:szCs w:val="18"/>
        </w:rPr>
        <w:t xml:space="preserve"> which is talked about more in section 6.2.</w:t>
      </w:r>
    </w:p>
    <w:p w14:paraId="1E607BBF" w14:textId="77777777" w:rsidR="00F4310C" w:rsidRDefault="00F4310C" w:rsidP="000678B2">
      <w:pPr>
        <w:jc w:val="both"/>
        <w:rPr>
          <w:rFonts w:ascii="Verdana" w:hAnsi="Verdana"/>
          <w:sz w:val="18"/>
          <w:szCs w:val="18"/>
        </w:rPr>
      </w:pPr>
    </w:p>
    <w:p w14:paraId="790789CC" w14:textId="19924569" w:rsidR="00B738DF" w:rsidRDefault="001B7564" w:rsidP="000678B2">
      <w:pPr>
        <w:jc w:val="both"/>
        <w:rPr>
          <w:rFonts w:ascii="Verdana" w:hAnsi="Verdana"/>
          <w:sz w:val="18"/>
          <w:szCs w:val="18"/>
        </w:rPr>
      </w:pPr>
      <w:r>
        <w:rPr>
          <w:rFonts w:ascii="Verdana" w:hAnsi="Verdana"/>
          <w:sz w:val="18"/>
          <w:szCs w:val="18"/>
        </w:rPr>
        <w:t>The next outcome was that player</w:t>
      </w:r>
      <w:r w:rsidR="00991ACE">
        <w:rPr>
          <w:rFonts w:ascii="Verdana" w:hAnsi="Verdana"/>
          <w:sz w:val="18"/>
          <w:szCs w:val="18"/>
        </w:rPr>
        <w:t>s</w:t>
      </w:r>
      <w:r>
        <w:rPr>
          <w:rFonts w:ascii="Verdana" w:hAnsi="Verdana"/>
          <w:sz w:val="18"/>
          <w:szCs w:val="18"/>
        </w:rPr>
        <w:t xml:space="preserve"> ended up forgetting moves in particular the dash and dash jump. </w:t>
      </w:r>
      <w:r w:rsidR="00F4310C">
        <w:rPr>
          <w:rFonts w:ascii="Verdana" w:hAnsi="Verdana"/>
          <w:sz w:val="18"/>
          <w:szCs w:val="18"/>
        </w:rPr>
        <w:t xml:space="preserve">Iteration one only provided one opportunity of teaching how the dash works and combines both the dash and dash jump together creating confusion for players who completed the jump without using the </w:t>
      </w:r>
      <w:r w:rsidR="00991ACE">
        <w:rPr>
          <w:rFonts w:ascii="Verdana" w:hAnsi="Verdana"/>
          <w:sz w:val="18"/>
          <w:szCs w:val="18"/>
        </w:rPr>
        <w:t>dash jump</w:t>
      </w:r>
      <w:r w:rsidR="00F4310C">
        <w:rPr>
          <w:rFonts w:ascii="Verdana" w:hAnsi="Verdana"/>
          <w:sz w:val="18"/>
          <w:szCs w:val="18"/>
        </w:rPr>
        <w:t xml:space="preserve"> at the end. The dash isn’t utilised until a few sections after which is </w:t>
      </w:r>
      <w:r w:rsidR="00F4310C">
        <w:rPr>
          <w:rFonts w:ascii="Verdana" w:hAnsi="Verdana"/>
          <w:sz w:val="18"/>
          <w:szCs w:val="18"/>
        </w:rPr>
        <w:t>required to reach a gap too large for a regular jump. Once again, the participants with experience found this out quickly and even used the dash for movement within the level but those without required assistance from the researcher to know what to do next. Once reminded there was still very little use of the dash throughout the levels and some participants would overrun the time allowed for the level due to this.</w:t>
      </w:r>
      <w:r w:rsidR="00915DF6">
        <w:rPr>
          <w:rFonts w:ascii="Verdana" w:hAnsi="Verdana"/>
          <w:sz w:val="18"/>
          <w:szCs w:val="18"/>
        </w:rPr>
        <w:t xml:space="preserve"> Knowing this it was noted that a change to the level design to create repetition would be required to force the player to use this mechanic. </w:t>
      </w:r>
    </w:p>
    <w:p w14:paraId="347B9BB9" w14:textId="77777777" w:rsidR="00B738DF" w:rsidRDefault="00B738DF" w:rsidP="000678B2">
      <w:pPr>
        <w:jc w:val="both"/>
        <w:rPr>
          <w:rFonts w:ascii="Verdana" w:hAnsi="Verdana"/>
          <w:sz w:val="18"/>
          <w:szCs w:val="18"/>
        </w:rPr>
      </w:pPr>
    </w:p>
    <w:p w14:paraId="7CEBEB8D" w14:textId="56FD5D76" w:rsidR="00D56877" w:rsidRDefault="00915DF6" w:rsidP="000678B2">
      <w:pPr>
        <w:jc w:val="both"/>
        <w:rPr>
          <w:rFonts w:ascii="Verdana" w:hAnsi="Verdana"/>
          <w:sz w:val="18"/>
          <w:szCs w:val="18"/>
        </w:rPr>
      </w:pPr>
      <w:r>
        <w:rPr>
          <w:rFonts w:ascii="Verdana" w:hAnsi="Verdana"/>
          <w:sz w:val="18"/>
          <w:szCs w:val="18"/>
        </w:rPr>
        <w:t>Finally, the last major outcome taken from the play test was that of the parry and the confusion surrounding the feature. While common in games new players may not have seen the feature before. It was noted by a tester that “I don’t get what the text is telling me to do” and that even after an explanation the understanding still wasn’t there.</w:t>
      </w:r>
      <w:r w:rsidR="000B3AFD">
        <w:rPr>
          <w:rFonts w:ascii="Verdana" w:hAnsi="Verdana"/>
          <w:sz w:val="18"/>
          <w:szCs w:val="18"/>
        </w:rPr>
        <w:t xml:space="preserve"> This tells the researcher that text alone wasn’t sufficient for the more complex areas of the game. To avoid confusion research from the </w:t>
      </w:r>
      <w:r w:rsidR="00991ACE">
        <w:rPr>
          <w:rFonts w:ascii="Verdana" w:hAnsi="Verdana"/>
          <w:sz w:val="18"/>
          <w:szCs w:val="18"/>
        </w:rPr>
        <w:t>literature</w:t>
      </w:r>
      <w:r w:rsidR="00991ACE" w:rsidRPr="00DE2E0A">
        <w:rPr>
          <w:rFonts w:ascii="Verdana" w:hAnsi="Verdana"/>
          <w:sz w:val="18"/>
          <w:szCs w:val="18"/>
        </w:rPr>
        <w:t xml:space="preserve"> </w:t>
      </w:r>
      <w:r w:rsidR="000B3AFD">
        <w:rPr>
          <w:rFonts w:ascii="Verdana" w:hAnsi="Verdana"/>
          <w:sz w:val="18"/>
          <w:szCs w:val="18"/>
        </w:rPr>
        <w:t xml:space="preserve">test was taking about visual learning and applied to the second iteration. </w:t>
      </w:r>
    </w:p>
    <w:p w14:paraId="3D451FAD" w14:textId="1EED558D" w:rsidR="004A44CD" w:rsidRDefault="000B3AFD" w:rsidP="000678B2">
      <w:pPr>
        <w:jc w:val="both"/>
        <w:rPr>
          <w:rFonts w:ascii="Verdana" w:hAnsi="Verdana"/>
          <w:b/>
          <w:bCs/>
          <w:sz w:val="18"/>
          <w:szCs w:val="18"/>
        </w:rPr>
      </w:pPr>
      <w:r>
        <w:rPr>
          <w:rFonts w:ascii="Verdana" w:hAnsi="Verdana"/>
          <w:sz w:val="18"/>
          <w:szCs w:val="18"/>
        </w:rPr>
        <w:br/>
      </w:r>
      <w:r>
        <w:rPr>
          <w:rFonts w:ascii="Verdana" w:hAnsi="Verdana"/>
          <w:b/>
          <w:bCs/>
          <w:sz w:val="18"/>
          <w:szCs w:val="18"/>
        </w:rPr>
        <w:t>6.2 Artifact Tutorial Iteration 2</w:t>
      </w:r>
    </w:p>
    <w:p w14:paraId="6A2181BF" w14:textId="4B262C4C" w:rsidR="000B3AFD" w:rsidRDefault="000B3AFD" w:rsidP="000678B2">
      <w:pPr>
        <w:jc w:val="both"/>
        <w:rPr>
          <w:rFonts w:ascii="Verdana" w:hAnsi="Verdana"/>
          <w:sz w:val="18"/>
          <w:szCs w:val="18"/>
        </w:rPr>
      </w:pPr>
      <w:r w:rsidRPr="000B3AFD">
        <w:rPr>
          <w:rFonts w:ascii="Verdana" w:hAnsi="Verdana"/>
          <w:sz w:val="18"/>
          <w:szCs w:val="18"/>
        </w:rPr>
        <w:t xml:space="preserve">The outcome of the second iteration </w:t>
      </w:r>
      <w:r>
        <w:rPr>
          <w:rFonts w:ascii="Verdana" w:hAnsi="Verdana"/>
          <w:sz w:val="18"/>
          <w:szCs w:val="18"/>
        </w:rPr>
        <w:t xml:space="preserve">was a result of the play test feedback and research providing an improved tutorial level with the learning theories applied to it. This iteration provides a clear demonstration how the different types of learning theories can be used in conjunction with one another to create a clear and concise tutorial with information that is easy to understand and level designs that cause the players to create patterns </w:t>
      </w:r>
      <w:r w:rsidR="001F77C7">
        <w:rPr>
          <w:rFonts w:ascii="Verdana" w:hAnsi="Verdana"/>
          <w:sz w:val="18"/>
          <w:szCs w:val="18"/>
        </w:rPr>
        <w:t>improving the retention of the information. The updated text telling the controls solves the issues of misunderstanding what is being asked of them by making it more detailed and giving it a more visible appearance makes the issue of text being missed a lower chance of happening. Using this alone was proven to be insufficient at certain sections like the parry mentioned in section 6.1 with the solution being the use of videos showing the player what is being taught to them. This incorporates the visual learning style from section 3.1 allowing the video to do the teaching and the text to give context and support. Dashing being forgotten or underused was solved using level design making it so the player had to use it more often. This repetition meant that through kinaesthetic learning researched in section 3.2 was being used as the player was learning when to use the dash by doing the action. The wall jumping and wall sliding sections we</w:t>
      </w:r>
      <w:r w:rsidR="00991ACE">
        <w:rPr>
          <w:rFonts w:ascii="Verdana" w:hAnsi="Verdana"/>
          <w:sz w:val="18"/>
          <w:szCs w:val="18"/>
        </w:rPr>
        <w:t>re</w:t>
      </w:r>
      <w:r w:rsidR="001F77C7">
        <w:rPr>
          <w:rFonts w:ascii="Verdana" w:hAnsi="Verdana"/>
          <w:sz w:val="18"/>
          <w:szCs w:val="18"/>
        </w:rPr>
        <w:t xml:space="preserve"> reworked to help create patterns whenever it was required. The repetition of each segment meant that after repeating it multiple times and seeing the general shape that wall jumping used the player would either sub-consciously or consciously recognise when they had to use that feature. The change in level design </w:t>
      </w:r>
      <w:r w:rsidR="001F77C7">
        <w:rPr>
          <w:rFonts w:ascii="Verdana" w:hAnsi="Verdana"/>
          <w:sz w:val="18"/>
          <w:szCs w:val="18"/>
        </w:rPr>
        <w:lastRenderedPageBreak/>
        <w:t>also taught the player about using the edges of the area to wall jump which, while not said directly, taught them through doing in the hope they keep that information.</w:t>
      </w:r>
    </w:p>
    <w:p w14:paraId="486321A6" w14:textId="77777777" w:rsidR="001F77C7" w:rsidRDefault="001F77C7" w:rsidP="000678B2">
      <w:pPr>
        <w:jc w:val="both"/>
        <w:rPr>
          <w:rFonts w:ascii="Verdana" w:hAnsi="Verdana"/>
          <w:sz w:val="18"/>
          <w:szCs w:val="18"/>
        </w:rPr>
      </w:pPr>
    </w:p>
    <w:p w14:paraId="52F0D21B" w14:textId="44F6541D" w:rsidR="001F77C7" w:rsidRDefault="001F77C7" w:rsidP="000678B2">
      <w:pPr>
        <w:jc w:val="both"/>
        <w:rPr>
          <w:rFonts w:ascii="Verdana" w:hAnsi="Verdana"/>
          <w:b/>
          <w:bCs/>
          <w:sz w:val="18"/>
          <w:szCs w:val="18"/>
        </w:rPr>
      </w:pPr>
      <w:r>
        <w:rPr>
          <w:rFonts w:ascii="Verdana" w:hAnsi="Verdana"/>
          <w:b/>
          <w:bCs/>
          <w:sz w:val="18"/>
          <w:szCs w:val="18"/>
        </w:rPr>
        <w:t xml:space="preserve">6.3 </w:t>
      </w:r>
      <w:r w:rsidR="0008334E">
        <w:rPr>
          <w:rFonts w:ascii="Verdana" w:hAnsi="Verdana"/>
          <w:b/>
          <w:bCs/>
          <w:sz w:val="18"/>
          <w:szCs w:val="18"/>
        </w:rPr>
        <w:t>Discussing</w:t>
      </w:r>
      <w:r w:rsidR="00437A56">
        <w:rPr>
          <w:rFonts w:ascii="Verdana" w:hAnsi="Verdana"/>
          <w:b/>
          <w:bCs/>
          <w:sz w:val="18"/>
          <w:szCs w:val="18"/>
        </w:rPr>
        <w:t xml:space="preserve"> Research Questions</w:t>
      </w:r>
    </w:p>
    <w:p w14:paraId="1B751F1A" w14:textId="4E5F7D3A" w:rsidR="00867E18" w:rsidRDefault="00437A56" w:rsidP="000678B2">
      <w:pPr>
        <w:jc w:val="both"/>
        <w:rPr>
          <w:rFonts w:ascii="Verdana" w:hAnsi="Verdana"/>
          <w:sz w:val="18"/>
          <w:szCs w:val="18"/>
        </w:rPr>
      </w:pPr>
      <w:r>
        <w:rPr>
          <w:rFonts w:ascii="Verdana" w:hAnsi="Verdana"/>
          <w:sz w:val="18"/>
          <w:szCs w:val="18"/>
        </w:rPr>
        <w:t xml:space="preserve">The first question from section 2 is asking what are the most effective proven ways of teaching. Through the research conducted </w:t>
      </w:r>
      <w:r w:rsidR="00991ACE">
        <w:rPr>
          <w:rFonts w:ascii="Verdana" w:hAnsi="Verdana"/>
          <w:sz w:val="18"/>
          <w:szCs w:val="18"/>
        </w:rPr>
        <w:t>in</w:t>
      </w:r>
      <w:r>
        <w:rPr>
          <w:rFonts w:ascii="Verdana" w:hAnsi="Verdana"/>
          <w:sz w:val="18"/>
          <w:szCs w:val="18"/>
        </w:rPr>
        <w:t xml:space="preserve"> the </w:t>
      </w:r>
      <w:r w:rsidR="00991ACE">
        <w:rPr>
          <w:rFonts w:ascii="Verdana" w:hAnsi="Verdana"/>
          <w:sz w:val="18"/>
          <w:szCs w:val="18"/>
        </w:rPr>
        <w:t>literature</w:t>
      </w:r>
      <w:r w:rsidR="00991ACE" w:rsidRPr="00DE2E0A">
        <w:rPr>
          <w:rFonts w:ascii="Verdana" w:hAnsi="Verdana"/>
          <w:sz w:val="18"/>
          <w:szCs w:val="18"/>
        </w:rPr>
        <w:t xml:space="preserve"> </w:t>
      </w:r>
      <w:r>
        <w:rPr>
          <w:rFonts w:ascii="Verdana" w:hAnsi="Verdana"/>
          <w:sz w:val="18"/>
          <w:szCs w:val="18"/>
        </w:rPr>
        <w:t xml:space="preserve">review there isn’t one method that rules them all. While it was discovered that there are larger groups of people who learn in a specific way such as visual learners there are also groups of people who struggle to follow along with this style. It was discovered that the most efficient way of learning is a combination of multiple different learning </w:t>
      </w:r>
      <w:r w:rsidR="00867E18">
        <w:rPr>
          <w:rFonts w:ascii="Verdana" w:hAnsi="Verdana"/>
          <w:sz w:val="18"/>
          <w:szCs w:val="18"/>
        </w:rPr>
        <w:t xml:space="preserve">styles that can help teach the information together by filling in missing context that the other type might miss. </w:t>
      </w:r>
    </w:p>
    <w:p w14:paraId="7E86A237" w14:textId="3EACECA6" w:rsidR="00867E18" w:rsidRDefault="00867E18" w:rsidP="000678B2">
      <w:pPr>
        <w:jc w:val="both"/>
        <w:rPr>
          <w:rFonts w:ascii="Verdana" w:hAnsi="Verdana"/>
          <w:sz w:val="18"/>
          <w:szCs w:val="18"/>
        </w:rPr>
      </w:pPr>
      <w:r>
        <w:rPr>
          <w:rFonts w:ascii="Verdana" w:hAnsi="Verdana"/>
          <w:sz w:val="18"/>
          <w:szCs w:val="18"/>
        </w:rPr>
        <w:t>The second question was how do different people learn has been answered using the research from section 3 however a deeper exploration into this topic could be taken. This report focused mostly on three different types of learning with that being visual, kinaesthetic and pattern-based approaches while there are a variety of other different ways people learn. Referring back to section 3 Bay Atlantic University says there are 8 different learning styles (Bay Atlantic University, 2025) which if the project were to be taken further could be looked at to get more information about how humans learn.</w:t>
      </w:r>
    </w:p>
    <w:p w14:paraId="532BBBEA" w14:textId="12A912FF" w:rsidR="0028520F" w:rsidRDefault="00867E18" w:rsidP="000678B2">
      <w:pPr>
        <w:jc w:val="both"/>
        <w:rPr>
          <w:rFonts w:ascii="Verdana" w:hAnsi="Verdana"/>
          <w:sz w:val="18"/>
          <w:szCs w:val="18"/>
        </w:rPr>
      </w:pPr>
      <w:r>
        <w:rPr>
          <w:rFonts w:ascii="Verdana" w:hAnsi="Verdana"/>
          <w:sz w:val="18"/>
          <w:szCs w:val="18"/>
        </w:rPr>
        <w:t xml:space="preserve">The third question was looking at how do people of different ages learn. While the information was taken in about the player ages during the play tests the range of ages were not substantial enough to provide the data required to the answer to this question. </w:t>
      </w:r>
      <w:r w:rsidR="007C7C8A">
        <w:rPr>
          <w:rFonts w:ascii="Verdana" w:hAnsi="Verdana"/>
          <w:sz w:val="18"/>
          <w:szCs w:val="18"/>
        </w:rPr>
        <w:t xml:space="preserve">If this project were to be taken </w:t>
      </w:r>
      <w:r w:rsidR="00DE520F">
        <w:rPr>
          <w:rFonts w:ascii="Verdana" w:hAnsi="Verdana"/>
          <w:sz w:val="18"/>
          <w:szCs w:val="18"/>
        </w:rPr>
        <w:t>further</w:t>
      </w:r>
      <w:r w:rsidR="0028520F">
        <w:rPr>
          <w:rFonts w:ascii="Verdana" w:hAnsi="Verdana"/>
          <w:sz w:val="18"/>
          <w:szCs w:val="18"/>
        </w:rPr>
        <w:t xml:space="preserve">, </w:t>
      </w:r>
      <w:r w:rsidR="00DE520F">
        <w:rPr>
          <w:rFonts w:ascii="Verdana" w:hAnsi="Verdana"/>
          <w:sz w:val="18"/>
          <w:szCs w:val="18"/>
        </w:rPr>
        <w:t>more</w:t>
      </w:r>
      <w:r w:rsidR="007C7C8A">
        <w:rPr>
          <w:rFonts w:ascii="Verdana" w:hAnsi="Verdana"/>
          <w:sz w:val="18"/>
          <w:szCs w:val="18"/>
        </w:rPr>
        <w:t xml:space="preserve"> research would be needed to be done into how ages </w:t>
      </w:r>
      <w:r w:rsidR="00165545">
        <w:rPr>
          <w:rFonts w:ascii="Verdana" w:hAnsi="Verdana"/>
          <w:sz w:val="18"/>
          <w:szCs w:val="18"/>
        </w:rPr>
        <w:t>affect</w:t>
      </w:r>
      <w:r w:rsidR="007C7C8A">
        <w:rPr>
          <w:rFonts w:ascii="Verdana" w:hAnsi="Verdana"/>
          <w:sz w:val="18"/>
          <w:szCs w:val="18"/>
        </w:rPr>
        <w:t xml:space="preserve"> learning and linking it to past experiences.</w:t>
      </w:r>
      <w:r w:rsidR="0028520F">
        <w:rPr>
          <w:rFonts w:ascii="Verdana" w:hAnsi="Verdana"/>
          <w:sz w:val="18"/>
          <w:szCs w:val="18"/>
        </w:rPr>
        <w:t xml:space="preserve"> Looking back at the project more time would have been required into researching learning in age groups however this could have increased the scope of the project too far due to it being its own area of research.</w:t>
      </w:r>
    </w:p>
    <w:p w14:paraId="33BECB1E" w14:textId="74B32F9D" w:rsidR="0028520F" w:rsidRDefault="0028520F" w:rsidP="000678B2">
      <w:pPr>
        <w:jc w:val="both"/>
        <w:rPr>
          <w:rFonts w:ascii="Verdana" w:hAnsi="Verdana"/>
          <w:sz w:val="18"/>
          <w:szCs w:val="18"/>
        </w:rPr>
      </w:pPr>
      <w:r>
        <w:rPr>
          <w:rFonts w:ascii="Verdana" w:hAnsi="Verdana"/>
          <w:sz w:val="18"/>
          <w:szCs w:val="18"/>
        </w:rPr>
        <w:t xml:space="preserve">The final question was looking at </w:t>
      </w:r>
      <w:r>
        <w:rPr>
          <w:rFonts w:ascii="Verdana" w:hAnsi="Verdana"/>
          <w:bCs/>
          <w:sz w:val="18"/>
          <w:szCs w:val="18"/>
        </w:rPr>
        <w:t>what patterns do people pick up from either consciously or sub-consciously with a focus on finding out if having patterns within the level promotes learning. The final iteration demonstrates the practice of using a defined set of rules the game must follow in order to create these patterns and using visuals to promote them. The results of the play test while not showing learning patterns did show how the variety of skill levels played quite similarly to each other.</w:t>
      </w:r>
    </w:p>
    <w:p w14:paraId="3FAA4F9A" w14:textId="77777777" w:rsidR="007C7C8A" w:rsidRDefault="007C7C8A" w:rsidP="000678B2">
      <w:pPr>
        <w:jc w:val="both"/>
        <w:rPr>
          <w:rFonts w:ascii="Verdana" w:hAnsi="Verdana"/>
          <w:sz w:val="18"/>
          <w:szCs w:val="18"/>
        </w:rPr>
      </w:pPr>
    </w:p>
    <w:p w14:paraId="73D62EB1" w14:textId="10D026AC" w:rsidR="007C7C8A" w:rsidRDefault="00941BDC" w:rsidP="000678B2">
      <w:pPr>
        <w:jc w:val="both"/>
        <w:rPr>
          <w:rFonts w:ascii="Verdana" w:hAnsi="Verdana"/>
          <w:b/>
          <w:bCs/>
          <w:sz w:val="18"/>
          <w:szCs w:val="18"/>
        </w:rPr>
      </w:pPr>
      <w:r>
        <w:rPr>
          <w:rFonts w:ascii="Verdana" w:hAnsi="Verdana"/>
          <w:b/>
          <w:bCs/>
          <w:sz w:val="18"/>
          <w:szCs w:val="18"/>
        </w:rPr>
        <w:t>6.4 Achievements and Improvements Required</w:t>
      </w:r>
    </w:p>
    <w:p w14:paraId="7162D739" w14:textId="490EEA75" w:rsidR="00941BDC" w:rsidRPr="00941BDC" w:rsidRDefault="00941BDC" w:rsidP="000678B2">
      <w:pPr>
        <w:jc w:val="both"/>
        <w:rPr>
          <w:rFonts w:ascii="Verdana" w:hAnsi="Verdana"/>
          <w:sz w:val="18"/>
          <w:szCs w:val="18"/>
        </w:rPr>
      </w:pPr>
      <w:r>
        <w:rPr>
          <w:rFonts w:ascii="Verdana" w:hAnsi="Verdana"/>
          <w:sz w:val="18"/>
          <w:szCs w:val="18"/>
        </w:rPr>
        <w:t xml:space="preserve">The artifact achieves its goal of presenting the process and iteration of a tutorial stage and how other developers can take the ideas presented within the project and expand on them  to create </w:t>
      </w:r>
      <w:r>
        <w:rPr>
          <w:rFonts w:ascii="Verdana" w:hAnsi="Verdana"/>
          <w:sz w:val="18"/>
          <w:szCs w:val="18"/>
        </w:rPr>
        <w:t xml:space="preserve">something more suited to their own projects. It is a guide on how the combination of different learning theories and techniques combine to give an overall more engaging experience when showing new information. Outside of the context of games the information gathered can also be used in other aspects of </w:t>
      </w:r>
      <w:r w:rsidR="002E0501">
        <w:rPr>
          <w:rFonts w:ascii="Verdana" w:hAnsi="Verdana"/>
          <w:sz w:val="18"/>
          <w:szCs w:val="18"/>
        </w:rPr>
        <w:t>learning</w:t>
      </w:r>
      <w:r>
        <w:rPr>
          <w:rFonts w:ascii="Verdana" w:hAnsi="Verdana"/>
          <w:sz w:val="18"/>
          <w:szCs w:val="18"/>
        </w:rPr>
        <w:t xml:space="preserve"> such as in universities. While the project perhaps doesn’t go into the depth required for these large-scale versions of teaching it can inspire lecturers to try out new methods of teaching to reach all the different ways people learn. </w:t>
      </w:r>
    </w:p>
    <w:p w14:paraId="68DF4CA3" w14:textId="77777777" w:rsidR="00867E18" w:rsidRDefault="00867E18" w:rsidP="000678B2">
      <w:pPr>
        <w:jc w:val="both"/>
        <w:rPr>
          <w:rFonts w:ascii="Verdana" w:hAnsi="Verdana"/>
          <w:sz w:val="18"/>
          <w:szCs w:val="18"/>
        </w:rPr>
      </w:pPr>
    </w:p>
    <w:p w14:paraId="69BFDD28" w14:textId="6D25A2FE" w:rsidR="00867E18" w:rsidRDefault="00941BDC" w:rsidP="000678B2">
      <w:pPr>
        <w:jc w:val="both"/>
        <w:rPr>
          <w:rFonts w:ascii="Verdana" w:hAnsi="Verdana"/>
          <w:sz w:val="18"/>
          <w:szCs w:val="18"/>
        </w:rPr>
      </w:pPr>
      <w:r>
        <w:rPr>
          <w:rFonts w:ascii="Verdana" w:hAnsi="Verdana"/>
          <w:sz w:val="18"/>
          <w:szCs w:val="18"/>
        </w:rPr>
        <w:t xml:space="preserve">While achieving many of the requirements there are still flaws within the project. An obvious issue would be the sample size. A total of </w:t>
      </w:r>
      <w:r w:rsidR="00024BBC">
        <w:rPr>
          <w:rFonts w:ascii="Verdana" w:hAnsi="Verdana"/>
          <w:sz w:val="18"/>
          <w:szCs w:val="18"/>
        </w:rPr>
        <w:t>15 participants conducted the test and while flaws in the project</w:t>
      </w:r>
      <w:r w:rsidR="00D95D33">
        <w:rPr>
          <w:rFonts w:ascii="Verdana" w:hAnsi="Verdana"/>
          <w:sz w:val="18"/>
          <w:szCs w:val="18"/>
        </w:rPr>
        <w:t xml:space="preserve"> tutorial stages</w:t>
      </w:r>
      <w:r w:rsidR="00024BBC">
        <w:rPr>
          <w:rFonts w:ascii="Verdana" w:hAnsi="Verdana"/>
          <w:sz w:val="18"/>
          <w:szCs w:val="18"/>
        </w:rPr>
        <w:t xml:space="preserve"> appeared it wasn’t able to present a deeper understanding of how different people work around the information provided</w:t>
      </w:r>
      <w:r w:rsidR="00D95D33">
        <w:rPr>
          <w:rFonts w:ascii="Verdana" w:hAnsi="Verdana"/>
          <w:sz w:val="18"/>
          <w:szCs w:val="18"/>
        </w:rPr>
        <w:t xml:space="preserve">. The lack of participants meant patterns between ages, experience and average play time couldn’t be used to create graphs or a higher representation of each category. Another flaw would be the number of mechanics present in the game. While enough to produce results </w:t>
      </w:r>
      <w:r w:rsidR="002E0501">
        <w:rPr>
          <w:rFonts w:ascii="Verdana" w:hAnsi="Verdana"/>
          <w:sz w:val="18"/>
          <w:szCs w:val="18"/>
        </w:rPr>
        <w:t>increasing</w:t>
      </w:r>
      <w:r w:rsidR="00D95D33">
        <w:rPr>
          <w:rFonts w:ascii="Verdana" w:hAnsi="Verdana"/>
          <w:sz w:val="18"/>
          <w:szCs w:val="18"/>
        </w:rPr>
        <w:t xml:space="preserve"> the mechanics and introducing new ways they can be used together </w:t>
      </w:r>
      <w:r w:rsidR="007F1177">
        <w:rPr>
          <w:rFonts w:ascii="Verdana" w:hAnsi="Verdana"/>
          <w:sz w:val="18"/>
          <w:szCs w:val="18"/>
        </w:rPr>
        <w:t>may create learning opportunities for even experienced players.</w:t>
      </w:r>
    </w:p>
    <w:p w14:paraId="70586728" w14:textId="676C7425" w:rsidR="00562F40" w:rsidRDefault="00562F40" w:rsidP="00DE6C4E">
      <w:pPr>
        <w:jc w:val="both"/>
        <w:rPr>
          <w:rFonts w:ascii="Verdana" w:hAnsi="Verdana"/>
          <w:b/>
          <w:sz w:val="18"/>
          <w:szCs w:val="18"/>
        </w:rPr>
      </w:pPr>
    </w:p>
    <w:p w14:paraId="1ACD7198" w14:textId="3B77CB38" w:rsidR="00065A6F" w:rsidRPr="00425221" w:rsidRDefault="000826BA" w:rsidP="00DE6C4E">
      <w:pPr>
        <w:jc w:val="both"/>
        <w:rPr>
          <w:rFonts w:ascii="Verdana" w:hAnsi="Verdana"/>
          <w:sz w:val="18"/>
          <w:szCs w:val="18"/>
        </w:rPr>
      </w:pPr>
      <w:r>
        <w:rPr>
          <w:rFonts w:ascii="Verdana" w:hAnsi="Verdana"/>
          <w:b/>
          <w:sz w:val="18"/>
          <w:szCs w:val="18"/>
        </w:rPr>
        <w:t>7</w:t>
      </w:r>
      <w:r w:rsidR="008314F3" w:rsidRPr="00425221">
        <w:rPr>
          <w:rFonts w:ascii="Verdana" w:hAnsi="Verdana"/>
          <w:b/>
          <w:sz w:val="18"/>
          <w:szCs w:val="18"/>
        </w:rPr>
        <w:t xml:space="preserve">. </w:t>
      </w:r>
      <w:r w:rsidR="00065A6F" w:rsidRPr="00425221">
        <w:rPr>
          <w:rFonts w:ascii="Verdana" w:hAnsi="Verdana"/>
          <w:b/>
          <w:sz w:val="18"/>
          <w:szCs w:val="18"/>
        </w:rPr>
        <w:t>Conclusion and recommendations</w:t>
      </w:r>
    </w:p>
    <w:p w14:paraId="53D47278" w14:textId="36873988" w:rsidR="0025089F" w:rsidRDefault="0059539D" w:rsidP="00DE6C4E">
      <w:pPr>
        <w:jc w:val="both"/>
        <w:rPr>
          <w:rFonts w:ascii="Verdana" w:hAnsi="Verdana" w:cs="Tahoma"/>
          <w:sz w:val="18"/>
          <w:szCs w:val="18"/>
        </w:rPr>
      </w:pPr>
      <w:r>
        <w:rPr>
          <w:rFonts w:ascii="Verdana" w:hAnsi="Verdana"/>
          <w:sz w:val="18"/>
          <w:szCs w:val="18"/>
        </w:rPr>
        <w:t>The</w:t>
      </w:r>
      <w:r w:rsidR="00554683" w:rsidRPr="00554683">
        <w:rPr>
          <w:rFonts w:ascii="Verdana" w:hAnsi="Verdana"/>
          <w:sz w:val="18"/>
          <w:szCs w:val="18"/>
        </w:rPr>
        <w:t xml:space="preserve"> project had success in researching methods to help game </w:t>
      </w:r>
      <w:r w:rsidR="00554683" w:rsidRPr="00554683">
        <w:rPr>
          <w:rFonts w:ascii="Verdana" w:hAnsi="Verdana" w:cs="Tahoma"/>
          <w:sz w:val="18"/>
          <w:szCs w:val="18"/>
        </w:rPr>
        <w:t>developers improve the way new information is provided and retained with inexperienced players in video games</w:t>
      </w:r>
      <w:r w:rsidR="00554683">
        <w:rPr>
          <w:rFonts w:ascii="Verdana" w:hAnsi="Verdana" w:cs="Tahoma"/>
          <w:sz w:val="18"/>
          <w:szCs w:val="18"/>
        </w:rPr>
        <w:t xml:space="preserve">. The research conducted can be taken and applied to future projects where new information needs to be presented in a way that anyone with any experience level can interpret and understand the new features or requirements being asked of them. Practically, the artifact provided gives a strong example of how these researched ideas can be applied in other areas within the subject of </w:t>
      </w:r>
      <w:r w:rsidR="0025089F">
        <w:rPr>
          <w:rFonts w:ascii="Verdana" w:hAnsi="Verdana" w:cs="Tahoma"/>
          <w:sz w:val="18"/>
          <w:szCs w:val="18"/>
        </w:rPr>
        <w:t>helping</w:t>
      </w:r>
      <w:r w:rsidR="00554683">
        <w:rPr>
          <w:rFonts w:ascii="Verdana" w:hAnsi="Verdana" w:cs="Tahoma"/>
          <w:sz w:val="18"/>
          <w:szCs w:val="18"/>
        </w:rPr>
        <w:t xml:space="preserve"> new or experienced players </w:t>
      </w:r>
      <w:r w:rsidR="0025089F">
        <w:rPr>
          <w:rFonts w:ascii="Verdana" w:hAnsi="Verdana" w:cs="Tahoma"/>
          <w:sz w:val="18"/>
          <w:szCs w:val="18"/>
        </w:rPr>
        <w:t xml:space="preserve">learn </w:t>
      </w:r>
      <w:r w:rsidR="00554683">
        <w:rPr>
          <w:rFonts w:ascii="Verdana" w:hAnsi="Verdana" w:cs="Tahoma"/>
          <w:sz w:val="18"/>
          <w:szCs w:val="18"/>
        </w:rPr>
        <w:t>games. The combination of the different learning types being applied simultaneously gives a varied range o</w:t>
      </w:r>
      <w:r w:rsidR="0025089F">
        <w:rPr>
          <w:rFonts w:ascii="Verdana" w:hAnsi="Verdana" w:cs="Tahoma"/>
          <w:sz w:val="18"/>
          <w:szCs w:val="18"/>
        </w:rPr>
        <w:t>f ways information can be presented making sure no matter what sort of method the players learn from more efficiently, such as visual or kinaesthetic,  they will have the ability to learn and retain the new information. Outside of this research project the methods of learning can also be applied to other areas of education. Using the example of teaching about medical body parts in section 5.3, lecturers in the field could present the new information through text to teach the core of the topic with photos to back it up for visual learners but then bring in aspects of a kinaesthetic approach by letting the students create models to physically apply the knowledge they’ve learnt through reading and seeing</w:t>
      </w:r>
      <w:r w:rsidR="00786A64">
        <w:rPr>
          <w:rFonts w:ascii="Verdana" w:hAnsi="Verdana" w:cs="Tahoma"/>
          <w:sz w:val="18"/>
          <w:szCs w:val="18"/>
        </w:rPr>
        <w:t xml:space="preserve">. The benefit of using games as an area to conduct tests into learning is that there will always be a wide enough range of </w:t>
      </w:r>
      <w:r w:rsidR="00786A64">
        <w:rPr>
          <w:rFonts w:ascii="Verdana" w:hAnsi="Verdana" w:cs="Tahoma"/>
          <w:sz w:val="18"/>
          <w:szCs w:val="18"/>
        </w:rPr>
        <w:lastRenderedPageBreak/>
        <w:t xml:space="preserve">participants. </w:t>
      </w:r>
      <w:r w:rsidR="007F34A8">
        <w:rPr>
          <w:rFonts w:ascii="Verdana" w:hAnsi="Verdana" w:cs="Tahoma"/>
          <w:sz w:val="18"/>
          <w:szCs w:val="18"/>
        </w:rPr>
        <w:t>Even those with experience from previous games may not have played the genre presented in the test which could give more feedback on patterns of what players who play similar games do.</w:t>
      </w:r>
    </w:p>
    <w:p w14:paraId="5BD548DC" w14:textId="5F3A8DF5" w:rsidR="00786A64" w:rsidRDefault="00786A64" w:rsidP="00DE6C4E">
      <w:pPr>
        <w:jc w:val="both"/>
        <w:rPr>
          <w:rFonts w:ascii="Verdana" w:hAnsi="Verdana" w:cs="Tahoma"/>
          <w:sz w:val="18"/>
          <w:szCs w:val="18"/>
        </w:rPr>
      </w:pPr>
    </w:p>
    <w:p w14:paraId="0A160FD8" w14:textId="47570263" w:rsidR="00786A64" w:rsidRDefault="00786A64" w:rsidP="00DE6C4E">
      <w:pPr>
        <w:jc w:val="both"/>
        <w:rPr>
          <w:rFonts w:ascii="Verdana" w:hAnsi="Verdana" w:cs="Tahoma"/>
          <w:sz w:val="18"/>
          <w:szCs w:val="18"/>
        </w:rPr>
      </w:pPr>
      <w:r>
        <w:rPr>
          <w:rFonts w:ascii="Verdana" w:hAnsi="Verdana" w:cs="Tahoma"/>
          <w:sz w:val="18"/>
          <w:szCs w:val="18"/>
        </w:rPr>
        <w:t xml:space="preserve">Were the project to be continued in development there are a few next steps to take. While the original project had playtesting the number of participants were limited. A wider more varied audience would give a deeper </w:t>
      </w:r>
      <w:r w:rsidR="002E0501">
        <w:rPr>
          <w:rFonts w:ascii="Verdana" w:hAnsi="Verdana" w:cs="Tahoma"/>
          <w:sz w:val="18"/>
          <w:szCs w:val="18"/>
        </w:rPr>
        <w:t>understanding</w:t>
      </w:r>
      <w:r>
        <w:rPr>
          <w:rFonts w:ascii="Verdana" w:hAnsi="Verdana" w:cs="Tahoma"/>
          <w:sz w:val="18"/>
          <w:szCs w:val="18"/>
        </w:rPr>
        <w:t xml:space="preserve"> of any missing features that may have been overlooked. Another area of focus would be seeing how the methods applied to this project’s artifact would translate into a different game genre such as a first-person game. Referring back to the introduction of section 3 more learning ideas and theories could be researched to reach a wider range of players and helping to make sure there is as little misunderstanding as possible.</w:t>
      </w:r>
      <w:r w:rsidR="007F34A8">
        <w:rPr>
          <w:rFonts w:ascii="Verdana" w:hAnsi="Verdana" w:cs="Tahoma"/>
          <w:sz w:val="18"/>
          <w:szCs w:val="18"/>
        </w:rPr>
        <w:t xml:space="preserve"> Finally, more research into learning at different ages should be looked into. While a research question within this project, it was not looked into thoroughly enough to find a proper conclusion to the answer.</w:t>
      </w:r>
    </w:p>
    <w:p w14:paraId="5665F4CB" w14:textId="021FCD98" w:rsidR="00786A64" w:rsidRPr="0025089F" w:rsidRDefault="00786A64" w:rsidP="00DE6C4E">
      <w:pPr>
        <w:jc w:val="both"/>
        <w:rPr>
          <w:rFonts w:ascii="Verdana" w:hAnsi="Verdana" w:cs="Tahoma"/>
          <w:sz w:val="18"/>
          <w:szCs w:val="18"/>
        </w:rPr>
      </w:pPr>
    </w:p>
    <w:p w14:paraId="3FBBA628" w14:textId="0E581D67" w:rsidR="00554683" w:rsidRDefault="007F34A8" w:rsidP="00DE6C4E">
      <w:pPr>
        <w:jc w:val="both"/>
        <w:rPr>
          <w:rFonts w:ascii="Verdana" w:hAnsi="Verdana"/>
          <w:sz w:val="18"/>
          <w:szCs w:val="18"/>
        </w:rPr>
      </w:pPr>
      <w:r>
        <w:rPr>
          <w:rFonts w:ascii="Verdana" w:hAnsi="Verdana"/>
          <w:sz w:val="18"/>
          <w:szCs w:val="18"/>
        </w:rPr>
        <w:t>In conclusion the project has found answers to the majority of the research questions while finding key information to answer the main project question which can be developed upon and implemented to areas such as student education.</w:t>
      </w:r>
    </w:p>
    <w:p w14:paraId="1CBCB6E2" w14:textId="77777777" w:rsidR="006D4F0D" w:rsidRDefault="006D4F0D" w:rsidP="00B15E99">
      <w:pPr>
        <w:jc w:val="both"/>
        <w:rPr>
          <w:rFonts w:ascii="Verdana" w:hAnsi="Verdana"/>
          <w:b/>
          <w:noProof/>
          <w:sz w:val="18"/>
          <w:szCs w:val="18"/>
        </w:rPr>
      </w:pPr>
    </w:p>
    <w:p w14:paraId="1E5F73C0" w14:textId="4BD3FE5D" w:rsidR="00200349" w:rsidRDefault="000826BA" w:rsidP="00B15E99">
      <w:pPr>
        <w:jc w:val="both"/>
        <w:rPr>
          <w:rFonts w:ascii="Verdana" w:hAnsi="Verdana"/>
          <w:b/>
          <w:noProof/>
          <w:sz w:val="18"/>
          <w:szCs w:val="18"/>
        </w:rPr>
      </w:pPr>
      <w:r>
        <w:rPr>
          <w:rFonts w:ascii="Verdana" w:hAnsi="Verdana"/>
          <w:b/>
          <w:noProof/>
          <w:sz w:val="18"/>
          <w:szCs w:val="18"/>
        </w:rPr>
        <w:t>8</w:t>
      </w:r>
      <w:r w:rsidR="008314F3" w:rsidRPr="00B15E99">
        <w:rPr>
          <w:rFonts w:ascii="Verdana" w:hAnsi="Verdana"/>
          <w:b/>
          <w:noProof/>
          <w:sz w:val="18"/>
          <w:szCs w:val="18"/>
        </w:rPr>
        <w:t xml:space="preserve">. </w:t>
      </w:r>
      <w:r w:rsidR="00976699" w:rsidRPr="00B15E99">
        <w:rPr>
          <w:rFonts w:ascii="Verdana" w:hAnsi="Verdana"/>
          <w:b/>
          <w:noProof/>
          <w:sz w:val="18"/>
          <w:szCs w:val="18"/>
        </w:rPr>
        <w:t>References</w:t>
      </w:r>
    </w:p>
    <w:p w14:paraId="4002F696" w14:textId="2D23B86D" w:rsidR="00200349" w:rsidRPr="00840683" w:rsidRDefault="00200349" w:rsidP="00B15E99">
      <w:pPr>
        <w:jc w:val="both"/>
        <w:rPr>
          <w:rFonts w:ascii="Verdana" w:hAnsi="Verdana"/>
          <w:sz w:val="18"/>
          <w:szCs w:val="18"/>
        </w:rPr>
      </w:pPr>
      <w:r w:rsidRPr="00840683">
        <w:rPr>
          <w:rFonts w:ascii="Verdana" w:hAnsi="Verdana"/>
          <w:bCs/>
          <w:noProof/>
          <w:sz w:val="18"/>
          <w:szCs w:val="18"/>
        </w:rPr>
        <w:t>Matther Barr and Alicia Copeland-Stewart(May 6,</w:t>
      </w:r>
      <w:r w:rsidR="00102815" w:rsidRPr="00840683">
        <w:rPr>
          <w:rFonts w:ascii="Verdana" w:hAnsi="Verdana"/>
          <w:bCs/>
          <w:noProof/>
          <w:sz w:val="18"/>
          <w:szCs w:val="18"/>
        </w:rPr>
        <w:t xml:space="preserve"> </w:t>
      </w:r>
      <w:r w:rsidRPr="00840683">
        <w:rPr>
          <w:rFonts w:ascii="Verdana" w:hAnsi="Verdana"/>
          <w:bCs/>
          <w:noProof/>
          <w:sz w:val="18"/>
          <w:szCs w:val="18"/>
        </w:rPr>
        <w:t xml:space="preserve"> 2021) Playing Video Games During the COVID-19 Pandemic and Effects on players’ Well-Being. Available from: </w:t>
      </w:r>
      <w:hyperlink r:id="rId30" w:anchor="core-collateral-self-citation" w:history="1">
        <w:r w:rsidRPr="00840683">
          <w:rPr>
            <w:rStyle w:val="Hyperlink"/>
            <w:rFonts w:ascii="Verdana" w:hAnsi="Verdana"/>
            <w:bCs/>
            <w:noProof/>
            <w:sz w:val="18"/>
            <w:szCs w:val="18"/>
          </w:rPr>
          <w:t>https://journals.sagepub.com/doi/full/10.1177/15554120211017036#core-collateral-self-citation</w:t>
        </w:r>
      </w:hyperlink>
      <w:r w:rsidRPr="00840683">
        <w:rPr>
          <w:rFonts w:ascii="Verdana" w:hAnsi="Verdana"/>
          <w:bCs/>
          <w:noProof/>
          <w:sz w:val="18"/>
          <w:szCs w:val="18"/>
        </w:rPr>
        <w:t xml:space="preserve"> </w:t>
      </w:r>
      <w:r w:rsidRPr="00840683">
        <w:rPr>
          <w:rFonts w:ascii="Verdana" w:hAnsi="Verdana"/>
          <w:sz w:val="18"/>
          <w:szCs w:val="18"/>
        </w:rPr>
        <w:t>[</w:t>
      </w:r>
      <w:r w:rsidR="00A41C69" w:rsidRPr="00840683">
        <w:rPr>
          <w:rFonts w:ascii="Verdana" w:hAnsi="Verdana"/>
          <w:sz w:val="18"/>
          <w:szCs w:val="18"/>
        </w:rPr>
        <w:t>Accessed</w:t>
      </w:r>
      <w:r w:rsidR="009155D6">
        <w:rPr>
          <w:rFonts w:ascii="Verdana" w:hAnsi="Verdana"/>
          <w:sz w:val="18"/>
          <w:szCs w:val="18"/>
        </w:rPr>
        <w:t xml:space="preserve"> </w:t>
      </w:r>
      <w:r w:rsidR="00B45635">
        <w:rPr>
          <w:rFonts w:ascii="Verdana" w:hAnsi="Verdana"/>
          <w:sz w:val="18"/>
          <w:szCs w:val="18"/>
        </w:rPr>
        <w:t>last</w:t>
      </w:r>
      <w:r w:rsidRPr="00840683">
        <w:rPr>
          <w:rFonts w:ascii="Verdana" w:hAnsi="Verdana"/>
          <w:sz w:val="18"/>
          <w:szCs w:val="18"/>
        </w:rPr>
        <w:t xml:space="preserve">: Apr 3, </w:t>
      </w:r>
      <w:r w:rsidR="00A41C69" w:rsidRPr="00840683">
        <w:rPr>
          <w:rFonts w:ascii="Verdana" w:hAnsi="Verdana"/>
          <w:sz w:val="18"/>
          <w:szCs w:val="18"/>
        </w:rPr>
        <w:t xml:space="preserve"> </w:t>
      </w:r>
      <w:r w:rsidRPr="00840683">
        <w:rPr>
          <w:rFonts w:ascii="Verdana" w:hAnsi="Verdana"/>
          <w:sz w:val="18"/>
          <w:szCs w:val="18"/>
        </w:rPr>
        <w:t>2025]</w:t>
      </w:r>
    </w:p>
    <w:p w14:paraId="09878AFE" w14:textId="77777777" w:rsidR="005D61D2" w:rsidRPr="00840683" w:rsidRDefault="005D61D2" w:rsidP="00B15E99">
      <w:pPr>
        <w:jc w:val="both"/>
        <w:rPr>
          <w:rFonts w:ascii="Verdana" w:hAnsi="Verdana"/>
          <w:bCs/>
          <w:noProof/>
          <w:sz w:val="18"/>
          <w:szCs w:val="18"/>
        </w:rPr>
      </w:pPr>
    </w:p>
    <w:p w14:paraId="6811213A" w14:textId="33898023" w:rsidR="00200349" w:rsidRPr="00840683" w:rsidRDefault="005D61D2" w:rsidP="00B15E99">
      <w:pPr>
        <w:jc w:val="both"/>
        <w:rPr>
          <w:rFonts w:ascii="Verdana" w:hAnsi="Verdana"/>
          <w:bCs/>
          <w:noProof/>
          <w:sz w:val="18"/>
          <w:szCs w:val="18"/>
        </w:rPr>
      </w:pPr>
      <w:r w:rsidRPr="00840683">
        <w:rPr>
          <w:rFonts w:ascii="Verdana" w:hAnsi="Verdana"/>
          <w:bCs/>
          <w:noProof/>
          <w:sz w:val="18"/>
          <w:szCs w:val="18"/>
        </w:rPr>
        <w:t>Matthew Broughton(</w:t>
      </w:r>
      <w:r w:rsidR="00E04FFD" w:rsidRPr="00840683">
        <w:rPr>
          <w:rFonts w:ascii="Verdana" w:hAnsi="Verdana"/>
          <w:bCs/>
          <w:noProof/>
          <w:sz w:val="18"/>
          <w:szCs w:val="18"/>
        </w:rPr>
        <w:t xml:space="preserve"> </w:t>
      </w:r>
      <w:r w:rsidRPr="00840683">
        <w:rPr>
          <w:rFonts w:ascii="Verdana" w:hAnsi="Verdana"/>
          <w:bCs/>
          <w:noProof/>
          <w:sz w:val="18"/>
          <w:szCs w:val="18"/>
        </w:rPr>
        <w:t>Mar 19,</w:t>
      </w:r>
      <w:r w:rsidR="00102815" w:rsidRPr="00840683">
        <w:rPr>
          <w:rFonts w:ascii="Verdana" w:hAnsi="Verdana"/>
          <w:bCs/>
          <w:noProof/>
          <w:sz w:val="18"/>
          <w:szCs w:val="18"/>
        </w:rPr>
        <w:t xml:space="preserve"> </w:t>
      </w:r>
      <w:r w:rsidRPr="00840683">
        <w:rPr>
          <w:rFonts w:ascii="Verdana" w:hAnsi="Verdana"/>
          <w:bCs/>
          <w:noProof/>
          <w:sz w:val="18"/>
          <w:szCs w:val="18"/>
        </w:rPr>
        <w:t>2020) Tencent Revenue Up 21%; Video Game Usage Amid Covid-19. Available from:</w:t>
      </w:r>
      <w:r w:rsidRPr="00840683">
        <w:rPr>
          <w:rFonts w:ascii="Verdana" w:hAnsi="Verdana"/>
          <w:sz w:val="18"/>
          <w:szCs w:val="18"/>
        </w:rPr>
        <w:t xml:space="preserve"> </w:t>
      </w:r>
      <w:hyperlink r:id="rId31" w:history="1">
        <w:r w:rsidRPr="00840683">
          <w:rPr>
            <w:rStyle w:val="Hyperlink"/>
            <w:rFonts w:ascii="Verdana" w:hAnsi="Verdana"/>
            <w:bCs/>
            <w:noProof/>
            <w:sz w:val="18"/>
            <w:szCs w:val="18"/>
          </w:rPr>
          <w:t>https://www.thegamingeconomy.com/2020/03/19/tencent-revenue-up-21-video-game-usage-rises-amid-covid-19/</w:t>
        </w:r>
      </w:hyperlink>
      <w:r w:rsidRPr="00840683">
        <w:rPr>
          <w:rFonts w:ascii="Verdana" w:hAnsi="Verdana"/>
          <w:bCs/>
          <w:noProof/>
          <w:sz w:val="18"/>
          <w:szCs w:val="18"/>
        </w:rPr>
        <w:t>. [</w:t>
      </w:r>
      <w:r w:rsidR="00A41C69" w:rsidRPr="00840683">
        <w:rPr>
          <w:rFonts w:ascii="Verdana" w:hAnsi="Verdana"/>
          <w:sz w:val="18"/>
          <w:szCs w:val="18"/>
        </w:rPr>
        <w:t>Accessed</w:t>
      </w:r>
      <w:r w:rsidR="009155D6">
        <w:rPr>
          <w:rFonts w:ascii="Verdana" w:hAnsi="Verdana"/>
          <w:sz w:val="18"/>
          <w:szCs w:val="18"/>
        </w:rPr>
        <w:t xml:space="preserve"> last</w:t>
      </w:r>
      <w:r w:rsidRPr="00840683">
        <w:rPr>
          <w:rFonts w:ascii="Verdana" w:hAnsi="Verdana"/>
          <w:bCs/>
          <w:noProof/>
          <w:sz w:val="18"/>
          <w:szCs w:val="18"/>
        </w:rPr>
        <w:t>: Apr 3,</w:t>
      </w:r>
      <w:r w:rsidR="00A41C69" w:rsidRPr="00840683">
        <w:rPr>
          <w:rFonts w:ascii="Verdana" w:hAnsi="Verdana"/>
          <w:bCs/>
          <w:noProof/>
          <w:sz w:val="18"/>
          <w:szCs w:val="18"/>
        </w:rPr>
        <w:t xml:space="preserve"> </w:t>
      </w:r>
      <w:r w:rsidRPr="00840683">
        <w:rPr>
          <w:rFonts w:ascii="Verdana" w:hAnsi="Verdana"/>
          <w:bCs/>
          <w:noProof/>
          <w:sz w:val="18"/>
          <w:szCs w:val="18"/>
        </w:rPr>
        <w:t>2025]</w:t>
      </w:r>
    </w:p>
    <w:p w14:paraId="053A4B7B" w14:textId="2FEBE048" w:rsidR="00976699" w:rsidRPr="00840683" w:rsidRDefault="00543983" w:rsidP="005D61D2">
      <w:pPr>
        <w:jc w:val="both"/>
        <w:rPr>
          <w:rFonts w:ascii="Verdana" w:hAnsi="Verdana"/>
          <w:noProof/>
          <w:sz w:val="18"/>
          <w:szCs w:val="18"/>
        </w:rPr>
      </w:pPr>
      <w:r w:rsidRPr="00840683">
        <w:rPr>
          <w:rFonts w:ascii="Verdana" w:hAnsi="Verdana"/>
          <w:noProof/>
          <w:sz w:val="18"/>
          <w:szCs w:val="18"/>
        </w:rPr>
        <w:t xml:space="preserve"> </w:t>
      </w:r>
    </w:p>
    <w:p w14:paraId="4F4033FD" w14:textId="52C04626" w:rsidR="00543983" w:rsidRPr="00840683" w:rsidRDefault="004F1096" w:rsidP="00DE6C4E">
      <w:pPr>
        <w:rPr>
          <w:rFonts w:ascii="Verdana" w:hAnsi="Verdana"/>
          <w:sz w:val="18"/>
          <w:szCs w:val="18"/>
        </w:rPr>
      </w:pPr>
      <w:r w:rsidRPr="00840683">
        <w:rPr>
          <w:rFonts w:ascii="Verdana" w:hAnsi="Verdana"/>
          <w:sz w:val="18"/>
          <w:szCs w:val="18"/>
        </w:rPr>
        <w:t>Firaxis Games (Oct 21, 2016) Sid Meier’s Civilization® VI</w:t>
      </w:r>
      <w:r w:rsidR="003F0948">
        <w:rPr>
          <w:rFonts w:ascii="Verdana" w:hAnsi="Verdana"/>
          <w:sz w:val="18"/>
          <w:szCs w:val="18"/>
        </w:rPr>
        <w:t xml:space="preserve"> [Video Game]</w:t>
      </w:r>
    </w:p>
    <w:p w14:paraId="593A4E72" w14:textId="77777777" w:rsidR="00102815" w:rsidRPr="00840683" w:rsidRDefault="00102815" w:rsidP="00DE6C4E">
      <w:pPr>
        <w:rPr>
          <w:rFonts w:ascii="Verdana" w:hAnsi="Verdana"/>
          <w:sz w:val="18"/>
          <w:szCs w:val="18"/>
        </w:rPr>
      </w:pPr>
    </w:p>
    <w:p w14:paraId="36097B0A" w14:textId="31981C7C" w:rsidR="00102815" w:rsidRPr="00840683" w:rsidRDefault="00102815" w:rsidP="00DE6C4E">
      <w:pPr>
        <w:rPr>
          <w:rFonts w:ascii="Verdana" w:hAnsi="Verdana"/>
          <w:sz w:val="18"/>
          <w:szCs w:val="18"/>
        </w:rPr>
      </w:pPr>
      <w:r w:rsidRPr="00840683">
        <w:rPr>
          <w:rFonts w:ascii="Verdana" w:hAnsi="Verdana"/>
          <w:sz w:val="18"/>
          <w:szCs w:val="18"/>
        </w:rPr>
        <w:t>Bay Atlantic University (Mar 7</w:t>
      </w:r>
      <w:r w:rsidR="00FE002B" w:rsidRPr="00840683">
        <w:rPr>
          <w:rFonts w:ascii="Verdana" w:hAnsi="Verdana"/>
          <w:sz w:val="18"/>
          <w:szCs w:val="18"/>
        </w:rPr>
        <w:t xml:space="preserve">, 2024) 8 Types of Learning Styles: The Definitive Guide.  </w:t>
      </w:r>
      <w:r w:rsidR="00A41C69" w:rsidRPr="00840683">
        <w:rPr>
          <w:rFonts w:ascii="Verdana" w:hAnsi="Verdana"/>
          <w:sz w:val="18"/>
          <w:szCs w:val="18"/>
        </w:rPr>
        <w:t xml:space="preserve"> Available from: </w:t>
      </w:r>
      <w:hyperlink r:id="rId32" w:history="1">
        <w:r w:rsidR="00A97885" w:rsidRPr="00840683">
          <w:rPr>
            <w:rStyle w:val="Hyperlink"/>
            <w:rFonts w:ascii="Verdana" w:hAnsi="Verdana"/>
            <w:sz w:val="18"/>
            <w:szCs w:val="18"/>
          </w:rPr>
          <w:t>https://bau.edu/blog/types-of-learning-styles/</w:t>
        </w:r>
      </w:hyperlink>
      <w:r w:rsidR="00A97885" w:rsidRPr="00840683">
        <w:rPr>
          <w:rFonts w:ascii="Verdana" w:hAnsi="Verdana"/>
          <w:sz w:val="18"/>
          <w:szCs w:val="18"/>
        </w:rPr>
        <w:t xml:space="preserve">. </w:t>
      </w:r>
      <w:r w:rsidR="00FE002B" w:rsidRPr="00840683">
        <w:rPr>
          <w:rFonts w:ascii="Verdana" w:hAnsi="Verdana"/>
          <w:sz w:val="18"/>
          <w:szCs w:val="18"/>
        </w:rPr>
        <w:t>[Accessed</w:t>
      </w:r>
      <w:r w:rsidR="009155D6">
        <w:rPr>
          <w:rFonts w:ascii="Verdana" w:hAnsi="Verdana"/>
          <w:sz w:val="18"/>
          <w:szCs w:val="18"/>
        </w:rPr>
        <w:t xml:space="preserve"> last</w:t>
      </w:r>
      <w:r w:rsidR="00FE002B" w:rsidRPr="00840683">
        <w:rPr>
          <w:rFonts w:ascii="Verdana" w:hAnsi="Verdana"/>
          <w:sz w:val="18"/>
          <w:szCs w:val="18"/>
        </w:rPr>
        <w:t>: Ap</w:t>
      </w:r>
      <w:r w:rsidR="00A41C69" w:rsidRPr="00840683">
        <w:rPr>
          <w:rFonts w:ascii="Verdana" w:hAnsi="Verdana"/>
          <w:sz w:val="18"/>
          <w:szCs w:val="18"/>
        </w:rPr>
        <w:t>r 22, 2025]</w:t>
      </w:r>
    </w:p>
    <w:p w14:paraId="3C6BDF21" w14:textId="77777777" w:rsidR="00E9394C" w:rsidRPr="00840683" w:rsidRDefault="00E9394C" w:rsidP="00DE6C4E">
      <w:pPr>
        <w:rPr>
          <w:rFonts w:ascii="Verdana" w:hAnsi="Verdana"/>
          <w:sz w:val="18"/>
          <w:szCs w:val="18"/>
        </w:rPr>
      </w:pPr>
    </w:p>
    <w:p w14:paraId="21F9F107" w14:textId="4D32D166" w:rsidR="00E9394C" w:rsidRPr="00840683" w:rsidRDefault="00E9394C" w:rsidP="00DE6C4E">
      <w:pPr>
        <w:rPr>
          <w:rFonts w:ascii="Verdana" w:hAnsi="Verdana"/>
          <w:sz w:val="18"/>
          <w:szCs w:val="18"/>
        </w:rPr>
      </w:pPr>
      <w:r w:rsidRPr="00840683">
        <w:rPr>
          <w:rFonts w:ascii="Verdana" w:hAnsi="Verdana"/>
          <w:sz w:val="18"/>
          <w:szCs w:val="18"/>
        </w:rPr>
        <w:t>Wileman, R.E. (1993) </w:t>
      </w:r>
      <w:r w:rsidRPr="00840683">
        <w:rPr>
          <w:rFonts w:ascii="Verdana" w:hAnsi="Verdana"/>
          <w:i/>
          <w:iCs/>
          <w:sz w:val="18"/>
          <w:szCs w:val="18"/>
        </w:rPr>
        <w:t>Visual Communicating</w:t>
      </w:r>
      <w:r w:rsidRPr="00840683">
        <w:rPr>
          <w:rFonts w:ascii="Verdana" w:hAnsi="Verdana"/>
          <w:sz w:val="18"/>
          <w:szCs w:val="18"/>
        </w:rPr>
        <w:t>. Englewood Cliffs, NJ: Educational Technology Publications. [Accessed</w:t>
      </w:r>
      <w:r w:rsidR="009155D6">
        <w:rPr>
          <w:rFonts w:ascii="Verdana" w:hAnsi="Verdana"/>
          <w:sz w:val="18"/>
          <w:szCs w:val="18"/>
        </w:rPr>
        <w:t xml:space="preserve"> last</w:t>
      </w:r>
      <w:r w:rsidRPr="00840683">
        <w:rPr>
          <w:rFonts w:ascii="Verdana" w:hAnsi="Verdana"/>
          <w:sz w:val="18"/>
          <w:szCs w:val="18"/>
        </w:rPr>
        <w:t>: Apr 22, 2025]</w:t>
      </w:r>
    </w:p>
    <w:p w14:paraId="4B6B1849" w14:textId="77777777" w:rsidR="00990056" w:rsidRPr="00840683" w:rsidRDefault="00990056" w:rsidP="00DE6C4E">
      <w:pPr>
        <w:rPr>
          <w:rFonts w:ascii="Verdana" w:hAnsi="Verdana"/>
          <w:sz w:val="18"/>
          <w:szCs w:val="18"/>
        </w:rPr>
      </w:pPr>
    </w:p>
    <w:p w14:paraId="2BC16F0D" w14:textId="431D1170" w:rsidR="00990056" w:rsidRPr="00840683" w:rsidRDefault="00990056" w:rsidP="00DE6C4E">
      <w:pPr>
        <w:rPr>
          <w:rFonts w:ascii="Verdana" w:hAnsi="Verdana"/>
          <w:sz w:val="18"/>
          <w:szCs w:val="18"/>
        </w:rPr>
      </w:pPr>
      <w:r w:rsidRPr="00840683">
        <w:rPr>
          <w:rFonts w:ascii="Verdana" w:hAnsi="Verdana"/>
          <w:sz w:val="18"/>
          <w:szCs w:val="18"/>
        </w:rPr>
        <w:t xml:space="preserve">Top Hat (Sept 16, 2019) Visual Learning Definition and meaning. Available from: </w:t>
      </w:r>
      <w:hyperlink r:id="rId33" w:history="1">
        <w:r w:rsidRPr="00840683">
          <w:rPr>
            <w:rStyle w:val="Hyperlink"/>
            <w:rFonts w:ascii="Verdana" w:hAnsi="Verdana"/>
            <w:sz w:val="18"/>
            <w:szCs w:val="18"/>
          </w:rPr>
          <w:t>https://tophat.com/glossary/v/visual-learning/</w:t>
        </w:r>
      </w:hyperlink>
      <w:r w:rsidRPr="00840683">
        <w:rPr>
          <w:rFonts w:ascii="Verdana" w:hAnsi="Verdana"/>
          <w:sz w:val="18"/>
          <w:szCs w:val="18"/>
        </w:rPr>
        <w:t>. [Accessed</w:t>
      </w:r>
      <w:r w:rsidR="009155D6">
        <w:rPr>
          <w:rFonts w:ascii="Verdana" w:hAnsi="Verdana"/>
          <w:sz w:val="18"/>
          <w:szCs w:val="18"/>
        </w:rPr>
        <w:t xml:space="preserve"> last</w:t>
      </w:r>
      <w:r w:rsidRPr="00840683">
        <w:rPr>
          <w:rFonts w:ascii="Verdana" w:hAnsi="Verdana"/>
          <w:sz w:val="18"/>
          <w:szCs w:val="18"/>
        </w:rPr>
        <w:t>: Apr 22, 2025]</w:t>
      </w:r>
    </w:p>
    <w:p w14:paraId="37405EB9" w14:textId="77777777" w:rsidR="00311FCA" w:rsidRPr="00840683" w:rsidRDefault="00311FCA" w:rsidP="00DE6C4E">
      <w:pPr>
        <w:rPr>
          <w:rFonts w:ascii="Verdana" w:hAnsi="Verdana"/>
          <w:sz w:val="18"/>
          <w:szCs w:val="18"/>
        </w:rPr>
      </w:pPr>
    </w:p>
    <w:p w14:paraId="05322E32" w14:textId="37F16784" w:rsidR="00311FCA" w:rsidRPr="00840683" w:rsidRDefault="00311FCA" w:rsidP="00DE6C4E">
      <w:pPr>
        <w:rPr>
          <w:rFonts w:ascii="Verdana" w:hAnsi="Verdana"/>
          <w:sz w:val="18"/>
          <w:szCs w:val="18"/>
        </w:rPr>
      </w:pPr>
      <w:r w:rsidRPr="00840683">
        <w:rPr>
          <w:rFonts w:ascii="Verdana" w:hAnsi="Verdana"/>
          <w:sz w:val="18"/>
          <w:szCs w:val="18"/>
        </w:rPr>
        <w:t>LearnDash Collaborator (June 1, 2021) 6 Elements of an Outstanding Tutorial Video</w:t>
      </w:r>
      <w:r w:rsidR="0039757A" w:rsidRPr="00840683">
        <w:rPr>
          <w:rFonts w:ascii="Verdana" w:hAnsi="Verdana"/>
          <w:sz w:val="18"/>
          <w:szCs w:val="18"/>
        </w:rPr>
        <w:t xml:space="preserve">. Available from: </w:t>
      </w:r>
      <w:r w:rsidR="00CF61A0" w:rsidRPr="00840683">
        <w:rPr>
          <w:rFonts w:ascii="Verdana" w:hAnsi="Verdana"/>
          <w:sz w:val="18"/>
          <w:szCs w:val="18"/>
        </w:rPr>
        <w:t>https://www.learndash.com/blog/6-elements-of-an-outstanding-tutorial-video/#:~:text=6.-,Be%20generous%20with%20your%20visuals.,instructional%20material%20for%20your%20learners.</w:t>
      </w:r>
      <w:r w:rsidR="0039757A" w:rsidRPr="00840683">
        <w:rPr>
          <w:rFonts w:ascii="Verdana" w:hAnsi="Verdana"/>
          <w:sz w:val="18"/>
          <w:szCs w:val="18"/>
        </w:rPr>
        <w:t xml:space="preserve"> [Accessed</w:t>
      </w:r>
      <w:r w:rsidR="009155D6">
        <w:rPr>
          <w:rFonts w:ascii="Verdana" w:hAnsi="Verdana"/>
          <w:sz w:val="18"/>
          <w:szCs w:val="18"/>
        </w:rPr>
        <w:t xml:space="preserve"> last</w:t>
      </w:r>
      <w:r w:rsidR="0039757A" w:rsidRPr="00840683">
        <w:rPr>
          <w:rFonts w:ascii="Verdana" w:hAnsi="Verdana"/>
          <w:sz w:val="18"/>
          <w:szCs w:val="18"/>
        </w:rPr>
        <w:t>: Apr 22, 2025]</w:t>
      </w:r>
    </w:p>
    <w:p w14:paraId="52F44FB9" w14:textId="7799AC96" w:rsidR="00B4299D" w:rsidRPr="00840683" w:rsidRDefault="00B4299D" w:rsidP="00DE6C4E">
      <w:pPr>
        <w:rPr>
          <w:rFonts w:ascii="Verdana" w:hAnsi="Verdana"/>
          <w:sz w:val="18"/>
          <w:szCs w:val="18"/>
        </w:rPr>
      </w:pPr>
    </w:p>
    <w:p w14:paraId="70B4812A" w14:textId="6AF0EE43" w:rsidR="00B4299D" w:rsidRPr="00840683" w:rsidRDefault="00B4299D" w:rsidP="00DE6C4E">
      <w:pPr>
        <w:rPr>
          <w:rFonts w:ascii="Verdana" w:hAnsi="Verdana"/>
          <w:sz w:val="18"/>
          <w:szCs w:val="18"/>
        </w:rPr>
      </w:pPr>
      <w:r w:rsidRPr="00840683">
        <w:rPr>
          <w:rFonts w:ascii="Verdana" w:hAnsi="Verdana"/>
          <w:sz w:val="18"/>
          <w:szCs w:val="18"/>
        </w:rPr>
        <w:t>Martina A. Rau (Apr 22, 2016) Conditions for the Effectiveness of Multiple Visual Representations in Enhancing Psychology Review. Available from: https://link.springer.com/article/10.1007/s10648-016-9365-3#Abs1. [Accessed</w:t>
      </w:r>
      <w:r w:rsidR="009155D6">
        <w:rPr>
          <w:rFonts w:ascii="Verdana" w:hAnsi="Verdana"/>
          <w:sz w:val="18"/>
          <w:szCs w:val="18"/>
        </w:rPr>
        <w:t xml:space="preserve"> last</w:t>
      </w:r>
      <w:r w:rsidRPr="00840683">
        <w:rPr>
          <w:rFonts w:ascii="Verdana" w:hAnsi="Verdana"/>
          <w:sz w:val="18"/>
          <w:szCs w:val="18"/>
        </w:rPr>
        <w:t>: Apr 22, 2025]</w:t>
      </w:r>
    </w:p>
    <w:p w14:paraId="22894907" w14:textId="77777777" w:rsidR="001E6DAF" w:rsidRPr="00840683" w:rsidRDefault="001E6DAF" w:rsidP="00DE6C4E">
      <w:pPr>
        <w:rPr>
          <w:rFonts w:ascii="Verdana" w:hAnsi="Verdana"/>
          <w:sz w:val="18"/>
          <w:szCs w:val="18"/>
        </w:rPr>
      </w:pPr>
    </w:p>
    <w:p w14:paraId="6BF902EE" w14:textId="3DD9E347" w:rsidR="001E6DAF" w:rsidRPr="00840683" w:rsidRDefault="001E6DAF" w:rsidP="00DE6C4E">
      <w:pPr>
        <w:rPr>
          <w:rFonts w:ascii="Verdana" w:hAnsi="Verdana"/>
          <w:sz w:val="18"/>
          <w:szCs w:val="18"/>
        </w:rPr>
      </w:pPr>
      <w:r w:rsidRPr="00840683">
        <w:rPr>
          <w:rFonts w:ascii="Verdana" w:hAnsi="Verdana"/>
          <w:sz w:val="18"/>
          <w:szCs w:val="18"/>
        </w:rPr>
        <w:t>Alexander Eitel, Katharina Scheiter, Anne Schüler (Mar 25, 2013) How Inspecting a Picture Affects Processing of Text in Multimedia Learning. Available from: https://onlinelibrary.wiley.com/doi/10.1002/acp.2922. [Accessed</w:t>
      </w:r>
      <w:r w:rsidR="009155D6">
        <w:rPr>
          <w:rFonts w:ascii="Verdana" w:hAnsi="Verdana"/>
          <w:sz w:val="18"/>
          <w:szCs w:val="18"/>
        </w:rPr>
        <w:t xml:space="preserve"> last</w:t>
      </w:r>
      <w:r w:rsidRPr="00840683">
        <w:rPr>
          <w:rFonts w:ascii="Verdana" w:hAnsi="Verdana"/>
          <w:sz w:val="18"/>
          <w:szCs w:val="18"/>
        </w:rPr>
        <w:t>: Apr 22, 2025]</w:t>
      </w:r>
    </w:p>
    <w:p w14:paraId="44BA8EB1" w14:textId="77777777" w:rsidR="00840683" w:rsidRPr="00840683" w:rsidRDefault="00840683" w:rsidP="00DE6C4E">
      <w:pPr>
        <w:rPr>
          <w:rFonts w:ascii="Verdana" w:hAnsi="Verdana"/>
          <w:sz w:val="18"/>
          <w:szCs w:val="18"/>
        </w:rPr>
      </w:pPr>
    </w:p>
    <w:p w14:paraId="6CCF84E7" w14:textId="36BE4E98" w:rsidR="00840683" w:rsidRPr="00840683" w:rsidRDefault="00840683" w:rsidP="00840683">
      <w:pPr>
        <w:rPr>
          <w:rFonts w:ascii="Verdana" w:hAnsi="Verdana"/>
          <w:sz w:val="18"/>
          <w:szCs w:val="18"/>
        </w:rPr>
      </w:pPr>
      <w:r w:rsidRPr="00840683">
        <w:rPr>
          <w:rFonts w:ascii="Verdana" w:hAnsi="Verdana"/>
          <w:sz w:val="18"/>
          <w:szCs w:val="18"/>
        </w:rPr>
        <w:t>Bay Atlantic University (Sept 20, 2024) What is A Kinaesthetic Learner. Available from: https://bau.edu/blog/what-is-a-kinesthetic-learner/. [Accessed</w:t>
      </w:r>
      <w:r w:rsidR="009155D6">
        <w:rPr>
          <w:rFonts w:ascii="Verdana" w:hAnsi="Verdana"/>
          <w:sz w:val="18"/>
          <w:szCs w:val="18"/>
        </w:rPr>
        <w:t xml:space="preserve"> last</w:t>
      </w:r>
      <w:r w:rsidRPr="00840683">
        <w:rPr>
          <w:rFonts w:ascii="Verdana" w:hAnsi="Verdana"/>
          <w:sz w:val="18"/>
          <w:szCs w:val="18"/>
        </w:rPr>
        <w:t>: Apr 22, 2025]</w:t>
      </w:r>
    </w:p>
    <w:p w14:paraId="702A8CB9" w14:textId="77777777" w:rsidR="00840683" w:rsidRDefault="00840683" w:rsidP="00840683">
      <w:pPr>
        <w:rPr>
          <w:rFonts w:ascii="Verdana" w:hAnsi="Verdana"/>
          <w:sz w:val="18"/>
          <w:szCs w:val="18"/>
        </w:rPr>
      </w:pPr>
    </w:p>
    <w:p w14:paraId="5B826AE6" w14:textId="18DB7904" w:rsidR="00A601F8" w:rsidRPr="0073781D" w:rsidRDefault="00A601F8" w:rsidP="00840683">
      <w:pPr>
        <w:rPr>
          <w:rFonts w:ascii="Verdana" w:hAnsi="Verdana"/>
          <w:sz w:val="18"/>
          <w:szCs w:val="18"/>
        </w:rPr>
      </w:pPr>
      <w:r w:rsidRPr="00A601F8">
        <w:rPr>
          <w:rFonts w:ascii="Verdana" w:hAnsi="Verdana"/>
          <w:sz w:val="18"/>
          <w:szCs w:val="18"/>
        </w:rPr>
        <w:t>Hernandez JE, Vasan N, Huff S, Melovitz-Vasan C</w:t>
      </w:r>
      <w:r>
        <w:rPr>
          <w:rFonts w:ascii="Verdana" w:hAnsi="Verdana"/>
          <w:sz w:val="18"/>
          <w:szCs w:val="18"/>
        </w:rPr>
        <w:t xml:space="preserve"> (Aug 27, 2020) Learning Styles/Preferences Among Medical Students: Kinesthetic Learner’s Multimodal Approach to Learning Anatomy</w:t>
      </w:r>
      <w:r w:rsidR="00EE7643">
        <w:rPr>
          <w:rFonts w:ascii="Verdana" w:hAnsi="Verdana"/>
          <w:sz w:val="18"/>
          <w:szCs w:val="18"/>
        </w:rPr>
        <w:t xml:space="preserve">. </w:t>
      </w:r>
      <w:r w:rsidR="00EE7643" w:rsidRPr="0073781D">
        <w:rPr>
          <w:rFonts w:ascii="Verdana" w:hAnsi="Verdana"/>
          <w:sz w:val="18"/>
          <w:szCs w:val="18"/>
        </w:rPr>
        <w:t xml:space="preserve">Available from: </w:t>
      </w:r>
      <w:hyperlink r:id="rId34" w:anchor="Abs1" w:history="1">
        <w:r w:rsidR="00EE7643" w:rsidRPr="0073781D">
          <w:rPr>
            <w:rStyle w:val="Hyperlink"/>
            <w:rFonts w:ascii="Verdana" w:hAnsi="Verdana"/>
            <w:sz w:val="18"/>
            <w:szCs w:val="18"/>
          </w:rPr>
          <w:t>https://pmc.ncbi.nlm.nih.gov/articles/PMC8368716/#Abs1</w:t>
        </w:r>
      </w:hyperlink>
      <w:r w:rsidR="006E382D">
        <w:rPr>
          <w:rFonts w:ascii="Verdana" w:hAnsi="Verdana"/>
          <w:sz w:val="18"/>
          <w:szCs w:val="18"/>
        </w:rPr>
        <w:t>.</w:t>
      </w:r>
      <w:r w:rsidR="00EE7643" w:rsidRPr="0073781D">
        <w:rPr>
          <w:rFonts w:ascii="Verdana" w:hAnsi="Verdana"/>
          <w:sz w:val="18"/>
          <w:szCs w:val="18"/>
        </w:rPr>
        <w:t xml:space="preserve"> [Accessed</w:t>
      </w:r>
      <w:r w:rsidR="009155D6">
        <w:rPr>
          <w:rFonts w:ascii="Verdana" w:hAnsi="Verdana"/>
          <w:sz w:val="18"/>
          <w:szCs w:val="18"/>
        </w:rPr>
        <w:t xml:space="preserve"> last</w:t>
      </w:r>
      <w:r w:rsidR="00EE7643" w:rsidRPr="0073781D">
        <w:rPr>
          <w:rFonts w:ascii="Verdana" w:hAnsi="Verdana"/>
          <w:sz w:val="18"/>
          <w:szCs w:val="18"/>
        </w:rPr>
        <w:t>: Apr 22, 2025]</w:t>
      </w:r>
    </w:p>
    <w:p w14:paraId="31F18550" w14:textId="77777777" w:rsidR="00EB1BF3" w:rsidRPr="0073781D" w:rsidRDefault="00EB1BF3" w:rsidP="00840683">
      <w:pPr>
        <w:rPr>
          <w:rFonts w:ascii="Verdana" w:hAnsi="Verdana"/>
          <w:sz w:val="18"/>
          <w:szCs w:val="18"/>
        </w:rPr>
      </w:pPr>
    </w:p>
    <w:p w14:paraId="10C674DE" w14:textId="1F5EF4A1" w:rsidR="0073781D" w:rsidRPr="0073781D" w:rsidRDefault="00EB1BF3" w:rsidP="0073781D">
      <w:pPr>
        <w:rPr>
          <w:rFonts w:ascii="Verdana" w:hAnsi="Verdana"/>
          <w:sz w:val="18"/>
          <w:szCs w:val="18"/>
        </w:rPr>
      </w:pPr>
      <w:r w:rsidRPr="0073781D">
        <w:rPr>
          <w:rFonts w:ascii="Verdana" w:hAnsi="Verdana"/>
          <w:sz w:val="18"/>
          <w:szCs w:val="18"/>
        </w:rPr>
        <w:t>Brame CJ.</w:t>
      </w:r>
      <w:r w:rsidR="0073781D" w:rsidRPr="0073781D">
        <w:rPr>
          <w:rFonts w:ascii="Verdana" w:hAnsi="Verdana"/>
          <w:sz w:val="18"/>
          <w:szCs w:val="18"/>
        </w:rPr>
        <w:t xml:space="preserve"> (</w:t>
      </w:r>
      <w:r w:rsidR="00EF1C4C">
        <w:rPr>
          <w:rFonts w:ascii="Verdana" w:hAnsi="Verdana"/>
          <w:sz w:val="18"/>
          <w:szCs w:val="18"/>
        </w:rPr>
        <w:t>Winter, 2016</w:t>
      </w:r>
      <w:r w:rsidR="0073781D" w:rsidRPr="0073781D">
        <w:rPr>
          <w:rFonts w:ascii="Verdana" w:hAnsi="Verdana"/>
          <w:sz w:val="18"/>
          <w:szCs w:val="18"/>
        </w:rPr>
        <w:t>) Effective Educational Videos: Principles and Guidelines for Maximizing Student Learning from Video Content</w:t>
      </w:r>
      <w:r w:rsidR="0073781D">
        <w:rPr>
          <w:rFonts w:ascii="Verdana" w:hAnsi="Verdana"/>
          <w:sz w:val="18"/>
          <w:szCs w:val="18"/>
        </w:rPr>
        <w:t xml:space="preserve">. Available from: </w:t>
      </w:r>
      <w:hyperlink r:id="rId35" w:history="1">
        <w:r w:rsidR="0073781D" w:rsidRPr="00572DEA">
          <w:rPr>
            <w:rStyle w:val="Hyperlink"/>
            <w:rFonts w:ascii="Verdana" w:hAnsi="Verdana"/>
            <w:sz w:val="18"/>
            <w:szCs w:val="18"/>
          </w:rPr>
          <w:t>https://pmc.ncbi.nlm.nih.gov/articles/PMC5132380/</w:t>
        </w:r>
      </w:hyperlink>
      <w:r w:rsidR="0073781D">
        <w:rPr>
          <w:rFonts w:ascii="Verdana" w:hAnsi="Verdana"/>
          <w:sz w:val="18"/>
          <w:szCs w:val="18"/>
        </w:rPr>
        <w:t xml:space="preserve">. </w:t>
      </w:r>
      <w:r w:rsidR="006E382D" w:rsidRPr="0073781D">
        <w:rPr>
          <w:rFonts w:ascii="Verdana" w:hAnsi="Verdana"/>
          <w:sz w:val="18"/>
          <w:szCs w:val="18"/>
        </w:rPr>
        <w:t>[Accessed</w:t>
      </w:r>
      <w:r w:rsidR="009155D6">
        <w:rPr>
          <w:rFonts w:ascii="Verdana" w:hAnsi="Verdana"/>
          <w:sz w:val="18"/>
          <w:szCs w:val="18"/>
        </w:rPr>
        <w:t xml:space="preserve"> last</w:t>
      </w:r>
      <w:r w:rsidR="006E382D" w:rsidRPr="0073781D">
        <w:rPr>
          <w:rFonts w:ascii="Verdana" w:hAnsi="Verdana"/>
          <w:sz w:val="18"/>
          <w:szCs w:val="18"/>
        </w:rPr>
        <w:t>: Apr 22, 2025]</w:t>
      </w:r>
    </w:p>
    <w:p w14:paraId="5F538E0F" w14:textId="287E3381" w:rsidR="00EB1BF3" w:rsidRDefault="00EB1BF3" w:rsidP="00840683">
      <w:pPr>
        <w:rPr>
          <w:rFonts w:ascii="Verdana" w:hAnsi="Verdana"/>
          <w:sz w:val="18"/>
          <w:szCs w:val="18"/>
        </w:rPr>
      </w:pPr>
    </w:p>
    <w:p w14:paraId="35B5DCB3" w14:textId="7B58F940" w:rsidR="00CA038C" w:rsidRDefault="00CA038C" w:rsidP="00840683">
      <w:pPr>
        <w:rPr>
          <w:rFonts w:ascii="Verdana" w:hAnsi="Verdana"/>
          <w:sz w:val="18"/>
          <w:szCs w:val="18"/>
        </w:rPr>
      </w:pPr>
      <w:r>
        <w:rPr>
          <w:rFonts w:ascii="Verdana" w:hAnsi="Verdana"/>
          <w:sz w:val="18"/>
          <w:szCs w:val="18"/>
        </w:rPr>
        <w:t xml:space="preserve">Samba Recovery (Mar 4, 2025) Average Human Attention Span Statistics &amp; Facts [2024]. Available from: </w:t>
      </w:r>
      <w:hyperlink r:id="rId36" w:history="1">
        <w:r w:rsidRPr="00572DEA">
          <w:rPr>
            <w:rStyle w:val="Hyperlink"/>
            <w:rFonts w:ascii="Verdana" w:hAnsi="Verdana"/>
            <w:sz w:val="18"/>
            <w:szCs w:val="18"/>
          </w:rPr>
          <w:t>https://www.sambarecovery.com/rehab-blog/average-human-attention-span-statistics</w:t>
        </w:r>
      </w:hyperlink>
      <w:r>
        <w:rPr>
          <w:rFonts w:ascii="Verdana" w:hAnsi="Verdana"/>
          <w:sz w:val="18"/>
          <w:szCs w:val="18"/>
        </w:rPr>
        <w:t xml:space="preserve">. </w:t>
      </w:r>
      <w:r w:rsidR="00A02E46" w:rsidRPr="0073781D">
        <w:rPr>
          <w:rFonts w:ascii="Verdana" w:hAnsi="Verdana"/>
          <w:sz w:val="18"/>
          <w:szCs w:val="18"/>
        </w:rPr>
        <w:t>[Accessed</w:t>
      </w:r>
      <w:r w:rsidR="009155D6">
        <w:rPr>
          <w:rFonts w:ascii="Verdana" w:hAnsi="Verdana"/>
          <w:sz w:val="18"/>
          <w:szCs w:val="18"/>
        </w:rPr>
        <w:t xml:space="preserve"> last</w:t>
      </w:r>
      <w:r w:rsidR="00A02E46" w:rsidRPr="0073781D">
        <w:rPr>
          <w:rFonts w:ascii="Verdana" w:hAnsi="Verdana"/>
          <w:sz w:val="18"/>
          <w:szCs w:val="18"/>
        </w:rPr>
        <w:t>: Apr 22, 2025]</w:t>
      </w:r>
    </w:p>
    <w:p w14:paraId="1C4C6521" w14:textId="77777777" w:rsidR="0039587D" w:rsidRDefault="0039587D" w:rsidP="00840683">
      <w:pPr>
        <w:rPr>
          <w:rFonts w:ascii="Verdana" w:hAnsi="Verdana"/>
          <w:sz w:val="18"/>
          <w:szCs w:val="18"/>
        </w:rPr>
      </w:pPr>
    </w:p>
    <w:p w14:paraId="0B830306" w14:textId="24E4DF58" w:rsidR="0039587D" w:rsidRDefault="0039587D" w:rsidP="00840683">
      <w:pPr>
        <w:rPr>
          <w:rFonts w:ascii="Verdana" w:hAnsi="Verdana"/>
          <w:sz w:val="18"/>
          <w:szCs w:val="18"/>
        </w:rPr>
      </w:pPr>
      <w:r w:rsidRPr="0039587D">
        <w:rPr>
          <w:rFonts w:ascii="Verdana" w:hAnsi="Verdana"/>
          <w:sz w:val="18"/>
          <w:szCs w:val="18"/>
        </w:rPr>
        <w:t>Lin Li-Hsin, Narender Rainita, Zak Paul J</w:t>
      </w:r>
      <w:r>
        <w:rPr>
          <w:rFonts w:ascii="Verdana" w:hAnsi="Verdana"/>
          <w:sz w:val="18"/>
          <w:szCs w:val="18"/>
        </w:rPr>
        <w:t xml:space="preserve"> (Dec 13, 2022) </w:t>
      </w:r>
      <w:r w:rsidRPr="0039587D">
        <w:rPr>
          <w:rFonts w:ascii="Verdana" w:hAnsi="Verdana"/>
          <w:sz w:val="18"/>
          <w:szCs w:val="18"/>
        </w:rPr>
        <w:t>Why people keep watching: neurophysiologic immersion during video consumption increases viewing time and influences behaviour</w:t>
      </w:r>
      <w:r>
        <w:rPr>
          <w:rFonts w:ascii="Verdana" w:hAnsi="Verdana"/>
          <w:sz w:val="18"/>
          <w:szCs w:val="18"/>
        </w:rPr>
        <w:t xml:space="preserve">. Available from: </w:t>
      </w:r>
      <w:hyperlink r:id="rId37" w:history="1">
        <w:r w:rsidRPr="00572DEA">
          <w:rPr>
            <w:rStyle w:val="Hyperlink"/>
            <w:rFonts w:ascii="Verdana" w:hAnsi="Verdana"/>
            <w:sz w:val="18"/>
            <w:szCs w:val="18"/>
          </w:rPr>
          <w:t>https://www.frontiersin.org/journals/behavioral-neuroscience/arti</w:t>
        </w:r>
        <w:r w:rsidRPr="00572DEA">
          <w:rPr>
            <w:rStyle w:val="Hyperlink"/>
            <w:rFonts w:ascii="Verdana" w:hAnsi="Verdana"/>
            <w:sz w:val="18"/>
            <w:szCs w:val="18"/>
          </w:rPr>
          <w:t>c</w:t>
        </w:r>
        <w:r w:rsidRPr="00572DEA">
          <w:rPr>
            <w:rStyle w:val="Hyperlink"/>
            <w:rFonts w:ascii="Verdana" w:hAnsi="Verdana"/>
            <w:sz w:val="18"/>
            <w:szCs w:val="18"/>
          </w:rPr>
          <w:t>les/10.3389/fnbeh.2022.1053053/full</w:t>
        </w:r>
      </w:hyperlink>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666E5B2A" w14:textId="77777777" w:rsidR="00333087" w:rsidRDefault="00333087" w:rsidP="00840683">
      <w:pPr>
        <w:rPr>
          <w:rFonts w:ascii="Verdana" w:hAnsi="Verdana"/>
          <w:sz w:val="18"/>
          <w:szCs w:val="18"/>
        </w:rPr>
      </w:pPr>
    </w:p>
    <w:p w14:paraId="15B31999" w14:textId="30F79391" w:rsidR="00333087" w:rsidRDefault="00333087" w:rsidP="00840683">
      <w:pPr>
        <w:rPr>
          <w:rFonts w:ascii="Verdana" w:hAnsi="Verdana"/>
          <w:sz w:val="18"/>
          <w:szCs w:val="18"/>
        </w:rPr>
      </w:pPr>
      <w:r>
        <w:rPr>
          <w:rFonts w:ascii="Verdana" w:hAnsi="Verdana"/>
          <w:sz w:val="18"/>
          <w:szCs w:val="18"/>
        </w:rPr>
        <w:lastRenderedPageBreak/>
        <w:t xml:space="preserve">Joe Tranquillo (Jun 22, 2008) Kinesthetic Learning in the Classroom. Available from: </w:t>
      </w:r>
      <w:r w:rsidR="00DA6FB4" w:rsidRPr="00DA6FB4">
        <w:rPr>
          <w:rFonts w:ascii="Verdana" w:hAnsi="Verdana"/>
          <w:sz w:val="18"/>
          <w:szCs w:val="18"/>
        </w:rPr>
        <w:t>https://peer.asee.org/kinesthetic-learning-in-the-classroom</w:t>
      </w:r>
      <w:r w:rsidR="00DA6FB4">
        <w:rPr>
          <w:rFonts w:ascii="Verdana" w:hAnsi="Verdana"/>
          <w:sz w:val="18"/>
          <w:szCs w:val="18"/>
        </w:rPr>
        <w:t>.</w:t>
      </w:r>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6E49E8E6" w14:textId="77777777" w:rsidR="00B31CDC" w:rsidRDefault="00B31CDC" w:rsidP="00840683">
      <w:pPr>
        <w:rPr>
          <w:rFonts w:ascii="Verdana" w:hAnsi="Verdana"/>
          <w:sz w:val="18"/>
          <w:szCs w:val="18"/>
        </w:rPr>
      </w:pPr>
    </w:p>
    <w:p w14:paraId="00E24E41" w14:textId="77777777" w:rsidR="00DA6FB4" w:rsidRDefault="00B31CDC" w:rsidP="00DA6FB4">
      <w:pPr>
        <w:rPr>
          <w:rFonts w:ascii="Verdana" w:hAnsi="Verdana"/>
          <w:sz w:val="18"/>
          <w:szCs w:val="18"/>
        </w:rPr>
      </w:pPr>
      <w:r>
        <w:rPr>
          <w:rFonts w:ascii="Verdana" w:hAnsi="Verdana"/>
          <w:sz w:val="18"/>
          <w:szCs w:val="18"/>
        </w:rPr>
        <w:t>Sarah N, Brin G</w:t>
      </w:r>
      <w:r w:rsidR="00DA6FB4">
        <w:rPr>
          <w:rFonts w:ascii="Verdana" w:hAnsi="Verdana"/>
          <w:sz w:val="18"/>
          <w:szCs w:val="18"/>
        </w:rPr>
        <w:t xml:space="preserve"> (Jun 27, 2022) Exploring the Benefits of Art-Based Kinesthetic Activities in the College Classroom. Available from: </w:t>
      </w:r>
      <w:hyperlink r:id="rId38" w:history="1">
        <w:r w:rsidR="00DA6FB4" w:rsidRPr="005A7951">
          <w:rPr>
            <w:rStyle w:val="Hyperlink"/>
            <w:rFonts w:ascii="Verdana" w:hAnsi="Verdana"/>
            <w:sz w:val="18"/>
            <w:szCs w:val="18"/>
          </w:rPr>
          <w:t>https://www.tandfonline.com/doi/epdf/10.1080/87567555.2022.2088676?needAccess=true</w:t>
        </w:r>
      </w:hyperlink>
      <w:r w:rsidR="00DA6FB4">
        <w:rPr>
          <w:rFonts w:ascii="Verdana" w:hAnsi="Verdana"/>
          <w:sz w:val="18"/>
          <w:szCs w:val="18"/>
        </w:rPr>
        <w:t>.</w:t>
      </w:r>
    </w:p>
    <w:p w14:paraId="0DB58053" w14:textId="79B507C2" w:rsidR="00DA6FB4" w:rsidRDefault="00DA6FB4" w:rsidP="00DA6FB4">
      <w:pPr>
        <w:rPr>
          <w:rFonts w:ascii="Verdana" w:hAnsi="Verdana"/>
          <w:sz w:val="18"/>
          <w:szCs w:val="18"/>
        </w:rPr>
      </w:pP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44FFE2A4" w14:textId="0708AA86" w:rsidR="00B31CDC" w:rsidRDefault="00B31CDC" w:rsidP="00840683">
      <w:pPr>
        <w:rPr>
          <w:rFonts w:ascii="Verdana" w:hAnsi="Verdana"/>
          <w:sz w:val="18"/>
          <w:szCs w:val="18"/>
        </w:rPr>
      </w:pPr>
    </w:p>
    <w:p w14:paraId="640A8BC1" w14:textId="14C23697" w:rsidR="00574B14" w:rsidRDefault="00574B14" w:rsidP="00574B14">
      <w:pPr>
        <w:rPr>
          <w:rFonts w:ascii="Verdana" w:hAnsi="Verdana"/>
          <w:sz w:val="18"/>
          <w:szCs w:val="18"/>
        </w:rPr>
      </w:pPr>
      <w:r w:rsidRPr="00574B14">
        <w:rPr>
          <w:rFonts w:ascii="Verdana" w:hAnsi="Verdana"/>
          <w:sz w:val="18"/>
          <w:szCs w:val="18"/>
        </w:rPr>
        <w:t>SimpleK12 Staff (Feb 17, 2025) Kinesthetic Learning Style: Definition, Characteristics &amp; Benefits in 2025</w:t>
      </w:r>
      <w:r>
        <w:rPr>
          <w:rFonts w:ascii="Verdana" w:hAnsi="Verdana"/>
          <w:sz w:val="18"/>
          <w:szCs w:val="18"/>
        </w:rPr>
        <w:t xml:space="preserve">. Available from: </w:t>
      </w:r>
      <w:hyperlink r:id="rId39" w:history="1">
        <w:r w:rsidRPr="005A7951">
          <w:rPr>
            <w:rStyle w:val="Hyperlink"/>
            <w:rFonts w:ascii="Verdana" w:hAnsi="Verdana"/>
            <w:sz w:val="18"/>
            <w:szCs w:val="18"/>
          </w:rPr>
          <w:t>https://www.simplek12.com/learning-theories-strategies/kinesthetic-learning-style/</w:t>
        </w:r>
      </w:hyperlink>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78B75F04" w14:textId="03A058E3" w:rsidR="00574B14" w:rsidRPr="00574B14" w:rsidRDefault="00574B14" w:rsidP="00574B14">
      <w:pPr>
        <w:rPr>
          <w:rFonts w:ascii="Verdana" w:hAnsi="Verdana"/>
          <w:sz w:val="18"/>
          <w:szCs w:val="18"/>
        </w:rPr>
      </w:pPr>
    </w:p>
    <w:p w14:paraId="4D027B43" w14:textId="3E386688" w:rsidR="00574B14" w:rsidRDefault="00574B14" w:rsidP="00840683">
      <w:pPr>
        <w:rPr>
          <w:rFonts w:ascii="Verdana" w:hAnsi="Verdana"/>
          <w:sz w:val="18"/>
          <w:szCs w:val="18"/>
        </w:rPr>
      </w:pPr>
      <w:r>
        <w:rPr>
          <w:rFonts w:ascii="Verdana" w:hAnsi="Verdana"/>
          <w:sz w:val="18"/>
          <w:szCs w:val="18"/>
        </w:rPr>
        <w:t xml:space="preserve">Alina-Mihaela Busan (Mar 29, 2014) Learning Styles of Medical Students – Implications in Education. Available from: </w:t>
      </w:r>
      <w:r w:rsidRPr="00574B14">
        <w:rPr>
          <w:rFonts w:ascii="Verdana" w:hAnsi="Verdana"/>
          <w:sz w:val="18"/>
          <w:szCs w:val="18"/>
        </w:rPr>
        <w:t xml:space="preserve">https://pmc.ncbi.nlm.nih.gov/articles/PMC4340450/#:~:text=In%20the%20general%20population%2C%20the,%25%20auditory%20and%205%25%20kinesthetic.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26E8B479" w14:textId="77777777" w:rsidR="00B82410" w:rsidRDefault="00B82410" w:rsidP="00840683">
      <w:pPr>
        <w:rPr>
          <w:rFonts w:ascii="Verdana" w:hAnsi="Verdana"/>
          <w:sz w:val="18"/>
          <w:szCs w:val="18"/>
        </w:rPr>
      </w:pPr>
    </w:p>
    <w:p w14:paraId="319605D2" w14:textId="10C3AFB5" w:rsidR="00B82410" w:rsidRDefault="00B82410" w:rsidP="00840683">
      <w:pPr>
        <w:rPr>
          <w:rFonts w:ascii="Verdana" w:hAnsi="Verdana"/>
          <w:sz w:val="18"/>
          <w:szCs w:val="18"/>
        </w:rPr>
      </w:pPr>
      <w:r>
        <w:rPr>
          <w:rFonts w:ascii="Verdana" w:hAnsi="Verdana"/>
          <w:sz w:val="18"/>
          <w:szCs w:val="18"/>
        </w:rPr>
        <w:t xml:space="preserve">Veli-Matti Karhulahti (Sept, 2013) A Kinesthetic Theory of Videogames: Time-Critical Challenge and Aporetic Rhematic. Available from: </w:t>
      </w:r>
      <w:hyperlink r:id="rId40" w:history="1">
        <w:r w:rsidRPr="005A7951">
          <w:rPr>
            <w:rStyle w:val="Hyperlink"/>
            <w:rFonts w:ascii="Verdana" w:hAnsi="Verdana"/>
            <w:sz w:val="18"/>
            <w:szCs w:val="18"/>
          </w:rPr>
          <w:t>https://gamestudies.org/1301/articles/karhulahti_kinesthetic_theory_of_the_videogame/</w:t>
        </w:r>
      </w:hyperlink>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0F85A00A" w14:textId="77777777" w:rsidR="007B21E7" w:rsidRDefault="007B21E7" w:rsidP="00840683">
      <w:pPr>
        <w:rPr>
          <w:rFonts w:ascii="Verdana" w:hAnsi="Verdana"/>
          <w:sz w:val="18"/>
          <w:szCs w:val="18"/>
        </w:rPr>
      </w:pPr>
    </w:p>
    <w:p w14:paraId="4582208E" w14:textId="63D7B2DE" w:rsidR="007B21E7" w:rsidRDefault="007B21E7" w:rsidP="00840683">
      <w:pPr>
        <w:rPr>
          <w:rFonts w:ascii="Verdana" w:hAnsi="Verdana"/>
          <w:sz w:val="18"/>
          <w:szCs w:val="18"/>
        </w:rPr>
      </w:pPr>
      <w:r>
        <w:rPr>
          <w:rFonts w:ascii="Verdana" w:hAnsi="Verdana"/>
          <w:sz w:val="18"/>
          <w:szCs w:val="18"/>
        </w:rPr>
        <w:t>Nintendo</w:t>
      </w:r>
      <w:r w:rsidR="003F0948">
        <w:rPr>
          <w:rFonts w:ascii="Verdana" w:hAnsi="Verdana"/>
          <w:sz w:val="18"/>
          <w:szCs w:val="18"/>
        </w:rPr>
        <w:t xml:space="preserve"> EAD</w:t>
      </w:r>
      <w:r>
        <w:rPr>
          <w:rFonts w:ascii="Verdana" w:hAnsi="Verdana"/>
          <w:sz w:val="18"/>
          <w:szCs w:val="18"/>
        </w:rPr>
        <w:t xml:space="preserve"> (May 16, 2006) New Super Mario Bros</w:t>
      </w:r>
      <w:r w:rsidR="003F0948">
        <w:rPr>
          <w:rFonts w:ascii="Verdana" w:hAnsi="Verdana"/>
          <w:sz w:val="18"/>
          <w:szCs w:val="18"/>
        </w:rPr>
        <w:t>. [Video Game]. Nintendo.</w:t>
      </w:r>
    </w:p>
    <w:p w14:paraId="0FD848B8" w14:textId="77777777" w:rsidR="00BE4B24" w:rsidRDefault="00BE4B24" w:rsidP="00840683">
      <w:pPr>
        <w:rPr>
          <w:rFonts w:ascii="Verdana" w:hAnsi="Verdana"/>
          <w:sz w:val="18"/>
          <w:szCs w:val="18"/>
        </w:rPr>
      </w:pPr>
    </w:p>
    <w:p w14:paraId="47FA7E44" w14:textId="7F30DE0E" w:rsidR="00BE4B24" w:rsidRDefault="00BE4B24" w:rsidP="00840683">
      <w:pPr>
        <w:rPr>
          <w:rFonts w:ascii="Verdana" w:hAnsi="Verdana"/>
          <w:sz w:val="18"/>
          <w:szCs w:val="18"/>
        </w:rPr>
      </w:pPr>
      <w:r w:rsidRPr="00BE4B24">
        <w:rPr>
          <w:rFonts w:ascii="Verdana" w:hAnsi="Verdana"/>
          <w:sz w:val="18"/>
          <w:szCs w:val="18"/>
        </w:rPr>
        <w:t>Clemmy Ralph</w:t>
      </w:r>
      <w:r>
        <w:rPr>
          <w:rFonts w:ascii="Verdana" w:hAnsi="Verdana"/>
          <w:sz w:val="18"/>
          <w:szCs w:val="18"/>
        </w:rPr>
        <w:t xml:space="preserve"> (Jun 14, 2022) 65% of People Prefer Visual Learning, Is teaching Keeping Up?. Available from: </w:t>
      </w:r>
      <w:r w:rsidRPr="00BE4B24">
        <w:rPr>
          <w:rFonts w:ascii="Verdana" w:hAnsi="Verdana"/>
          <w:sz w:val="18"/>
          <w:szCs w:val="18"/>
        </w:rPr>
        <w:t>https://blog.videoscribe.co/65-of-people-prefer-visual-learning-is-teaching-keeping-up#:~:text=Only%205%25%20of%20respondents%20stated,when%20attempting%20to%20retain%20information.</w:t>
      </w:r>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5F81F14C" w14:textId="77777777" w:rsidR="00AA37FF" w:rsidRDefault="00AA37FF" w:rsidP="00840683">
      <w:pPr>
        <w:rPr>
          <w:rFonts w:ascii="Verdana" w:hAnsi="Verdana"/>
          <w:sz w:val="18"/>
          <w:szCs w:val="18"/>
        </w:rPr>
      </w:pPr>
    </w:p>
    <w:p w14:paraId="366F1D88" w14:textId="6BC8534F" w:rsidR="00AA37FF" w:rsidRDefault="00AA37FF" w:rsidP="00AA37FF">
      <w:pPr>
        <w:rPr>
          <w:rFonts w:ascii="Verdana" w:hAnsi="Verdana"/>
          <w:sz w:val="18"/>
          <w:szCs w:val="18"/>
        </w:rPr>
      </w:pPr>
      <w:r>
        <w:rPr>
          <w:rFonts w:ascii="Verdana" w:hAnsi="Verdana"/>
          <w:sz w:val="18"/>
          <w:szCs w:val="18"/>
        </w:rPr>
        <w:t xml:space="preserve">VARK (Aug 14, 2024) </w:t>
      </w:r>
      <w:r w:rsidRPr="00AA37FF">
        <w:rPr>
          <w:rFonts w:ascii="Verdana" w:hAnsi="Verdana"/>
          <w:sz w:val="18"/>
          <w:szCs w:val="18"/>
        </w:rPr>
        <w:t>The VARK Modalities: Visual, Aural, Read/write &amp; Kinesthetic</w:t>
      </w:r>
      <w:r>
        <w:rPr>
          <w:rFonts w:ascii="Verdana" w:hAnsi="Verdana"/>
          <w:sz w:val="18"/>
          <w:szCs w:val="18"/>
        </w:rPr>
        <w:t>. Available from:</w:t>
      </w:r>
      <w:r w:rsidRPr="00AA37FF">
        <w:rPr>
          <w:rFonts w:ascii="Helvetica" w:hAnsi="Helvetica"/>
          <w:color w:val="333333"/>
          <w:sz w:val="18"/>
          <w:szCs w:val="18"/>
          <w:shd w:val="clear" w:color="auto" w:fill="FFFFFF"/>
        </w:rPr>
        <w:t xml:space="preserve"> </w:t>
      </w:r>
      <w:r w:rsidRPr="00AA37FF">
        <w:rPr>
          <w:rFonts w:ascii="Verdana" w:hAnsi="Verdana"/>
          <w:sz w:val="18"/>
          <w:szCs w:val="18"/>
        </w:rPr>
        <w:t>https://vark-learn.com/introduction-to-vark/the-vark-modalities/</w:t>
      </w:r>
      <w:r>
        <w:rPr>
          <w:rFonts w:ascii="Verdana" w:hAnsi="Verdana"/>
          <w:sz w:val="18"/>
          <w:szCs w:val="18"/>
        </w:rPr>
        <w:t xml:space="preserve"> .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4680345D" w14:textId="5FCCC6DE" w:rsidR="00AA37FF" w:rsidRDefault="00AA37FF" w:rsidP="00840683">
      <w:pPr>
        <w:rPr>
          <w:rFonts w:ascii="Verdana" w:hAnsi="Verdana"/>
          <w:sz w:val="18"/>
          <w:szCs w:val="18"/>
        </w:rPr>
      </w:pPr>
    </w:p>
    <w:p w14:paraId="60870548" w14:textId="5162D0F0" w:rsidR="009155D6" w:rsidRPr="00176A77" w:rsidRDefault="003A5924" w:rsidP="009155D6">
      <w:pPr>
        <w:rPr>
          <w:rFonts w:ascii="Verdana" w:hAnsi="Verdana"/>
          <w:sz w:val="18"/>
          <w:szCs w:val="18"/>
        </w:rPr>
      </w:pPr>
      <w:r w:rsidRPr="003A5924">
        <w:rPr>
          <w:rFonts w:ascii="Verdana" w:hAnsi="Verdana"/>
          <w:sz w:val="18"/>
          <w:szCs w:val="18"/>
        </w:rPr>
        <w:t xml:space="preserve">c8sciences </w:t>
      </w:r>
      <w:r w:rsidR="009155D6">
        <w:rPr>
          <w:rFonts w:ascii="Verdana" w:hAnsi="Verdana"/>
          <w:sz w:val="18"/>
          <w:szCs w:val="18"/>
        </w:rPr>
        <w:t xml:space="preserve">(no date) Pattern Recognition. Available </w:t>
      </w:r>
      <w:r w:rsidR="009155D6" w:rsidRPr="00176A77">
        <w:rPr>
          <w:rFonts w:ascii="Verdana" w:hAnsi="Verdana"/>
          <w:sz w:val="18"/>
          <w:szCs w:val="18"/>
        </w:rPr>
        <w:t xml:space="preserve">from: </w:t>
      </w:r>
      <w:hyperlink r:id="rId41" w:history="1">
        <w:r w:rsidR="009155D6" w:rsidRPr="00176A77">
          <w:rPr>
            <w:rStyle w:val="Hyperlink"/>
            <w:rFonts w:ascii="Verdana" w:hAnsi="Verdana"/>
            <w:sz w:val="18"/>
            <w:szCs w:val="18"/>
          </w:rPr>
          <w:t>https://c8sciences.com/about/8ccc/pattern-recognition/</w:t>
        </w:r>
      </w:hyperlink>
      <w:r w:rsidR="009155D6" w:rsidRPr="00176A77">
        <w:rPr>
          <w:rFonts w:ascii="Verdana" w:hAnsi="Verdana"/>
          <w:sz w:val="18"/>
          <w:szCs w:val="18"/>
        </w:rPr>
        <w:t>. [Accessed last: Apr 22, 2025]</w:t>
      </w:r>
    </w:p>
    <w:p w14:paraId="1D1724A5" w14:textId="36E28DB9" w:rsidR="004B21AC" w:rsidRPr="00176A77" w:rsidRDefault="004B21AC" w:rsidP="00840683">
      <w:pPr>
        <w:rPr>
          <w:rFonts w:ascii="Verdana" w:hAnsi="Verdana"/>
          <w:sz w:val="18"/>
          <w:szCs w:val="18"/>
        </w:rPr>
      </w:pPr>
    </w:p>
    <w:p w14:paraId="1EAB50D5" w14:textId="77777777" w:rsidR="00471752" w:rsidRPr="00176A77" w:rsidRDefault="00471752" w:rsidP="00471752">
      <w:pPr>
        <w:rPr>
          <w:rFonts w:ascii="Verdana" w:hAnsi="Verdana"/>
          <w:sz w:val="18"/>
          <w:szCs w:val="18"/>
        </w:rPr>
      </w:pPr>
      <w:r w:rsidRPr="00176A77">
        <w:rPr>
          <w:rFonts w:ascii="Verdana" w:hAnsi="Verdana"/>
          <w:sz w:val="18"/>
          <w:szCs w:val="18"/>
        </w:rPr>
        <w:t xml:space="preserve">Theodoridis, S and Koutroumbas, K (Feb 24, 2006) </w:t>
      </w:r>
      <w:r w:rsidRPr="00176A77">
        <w:rPr>
          <w:rFonts w:ascii="Verdana" w:hAnsi="Verdana"/>
          <w:i/>
          <w:iCs/>
          <w:sz w:val="18"/>
          <w:szCs w:val="18"/>
        </w:rPr>
        <w:t>Introduction</w:t>
      </w:r>
      <w:r w:rsidRPr="00176A77">
        <w:rPr>
          <w:rFonts w:ascii="Verdana" w:hAnsi="Verdana"/>
          <w:sz w:val="18"/>
          <w:szCs w:val="18"/>
        </w:rPr>
        <w:t xml:space="preserve">. </w:t>
      </w:r>
      <w:r w:rsidRPr="00176A77">
        <w:rPr>
          <w:rFonts w:ascii="Verdana" w:hAnsi="Verdana"/>
          <w:i/>
          <w:iCs/>
          <w:sz w:val="18"/>
          <w:szCs w:val="18"/>
        </w:rPr>
        <w:t>Pattern Recognition</w:t>
      </w:r>
      <w:r w:rsidRPr="00176A77">
        <w:rPr>
          <w:rFonts w:ascii="Verdana" w:hAnsi="Verdana"/>
          <w:sz w:val="18"/>
          <w:szCs w:val="18"/>
        </w:rPr>
        <w:t xml:space="preserve"> [Online] Orlando, FL: Academic Press, Inc, pp. 1. [Accessed last: Apr 22, 2025]</w:t>
      </w:r>
    </w:p>
    <w:p w14:paraId="3CCC2BBE" w14:textId="2D48B107" w:rsidR="009155D6" w:rsidRPr="00176A77" w:rsidRDefault="009155D6" w:rsidP="00840683">
      <w:pPr>
        <w:rPr>
          <w:rFonts w:ascii="Verdana" w:hAnsi="Verdana"/>
          <w:sz w:val="18"/>
          <w:szCs w:val="18"/>
        </w:rPr>
      </w:pPr>
    </w:p>
    <w:p w14:paraId="1073B67F" w14:textId="5F277A2E" w:rsidR="004552B5" w:rsidRPr="00176A77" w:rsidRDefault="004552B5" w:rsidP="00840683">
      <w:pPr>
        <w:rPr>
          <w:rFonts w:ascii="Verdana" w:hAnsi="Verdana"/>
          <w:sz w:val="18"/>
          <w:szCs w:val="18"/>
        </w:rPr>
      </w:pPr>
      <w:r w:rsidRPr="00176A77">
        <w:rPr>
          <w:rFonts w:ascii="Verdana" w:hAnsi="Verdana"/>
          <w:sz w:val="18"/>
          <w:szCs w:val="18"/>
        </w:rPr>
        <w:t xml:space="preserve">Anon (Aug 23, 2024) Exploring Cognitive Skills: Pattern Recognition. Available from: </w:t>
      </w:r>
      <w:hyperlink r:id="rId42" w:history="1">
        <w:r w:rsidRPr="00176A77">
          <w:rPr>
            <w:rStyle w:val="Hyperlink"/>
            <w:rFonts w:ascii="Verdana" w:hAnsi="Verdana"/>
            <w:sz w:val="18"/>
            <w:szCs w:val="18"/>
          </w:rPr>
          <w:t>https://www.happyneuronpro.com/en/info/what-is-pattern-recognition/</w:t>
        </w:r>
      </w:hyperlink>
      <w:r w:rsidRPr="00176A77">
        <w:rPr>
          <w:rFonts w:ascii="Verdana" w:hAnsi="Verdana"/>
          <w:sz w:val="18"/>
          <w:szCs w:val="18"/>
        </w:rPr>
        <w:t>. [Accessed last: Apr 22, 2025]</w:t>
      </w:r>
    </w:p>
    <w:p w14:paraId="4966B00A" w14:textId="77777777" w:rsidR="00893CA3" w:rsidRPr="00176A77" w:rsidRDefault="00893CA3" w:rsidP="00840683">
      <w:pPr>
        <w:rPr>
          <w:rFonts w:ascii="Verdana" w:hAnsi="Verdana"/>
          <w:sz w:val="18"/>
          <w:szCs w:val="18"/>
        </w:rPr>
      </w:pPr>
    </w:p>
    <w:p w14:paraId="149AA546" w14:textId="77777777" w:rsidR="001E24AA" w:rsidRPr="00176A77" w:rsidRDefault="00893CA3" w:rsidP="001E24AA">
      <w:pPr>
        <w:rPr>
          <w:rFonts w:ascii="Verdana" w:hAnsi="Verdana"/>
          <w:sz w:val="18"/>
          <w:szCs w:val="18"/>
        </w:rPr>
      </w:pPr>
      <w:r w:rsidRPr="00176A77">
        <w:rPr>
          <w:rFonts w:ascii="Verdana" w:hAnsi="Verdana"/>
          <w:sz w:val="18"/>
          <w:szCs w:val="18"/>
        </w:rPr>
        <w:t>Robert C Barkman (May 19, 2021) Why the Human Brain Is So Good at Detecting Patter</w:t>
      </w:r>
      <w:r w:rsidR="001E24AA" w:rsidRPr="00176A77">
        <w:rPr>
          <w:rFonts w:ascii="Verdana" w:hAnsi="Verdana"/>
          <w:sz w:val="18"/>
          <w:szCs w:val="18"/>
        </w:rPr>
        <w:t xml:space="preserve">ns. Available from: </w:t>
      </w:r>
      <w:hyperlink r:id="rId43" w:history="1">
        <w:r w:rsidR="001E24AA" w:rsidRPr="00176A77">
          <w:rPr>
            <w:rStyle w:val="Hyperlink"/>
            <w:rFonts w:ascii="Verdana" w:hAnsi="Verdana"/>
            <w:sz w:val="18"/>
            <w:szCs w:val="18"/>
          </w:rPr>
          <w:t>https://www.psychologytoday.com/us/blog/singular-perspective/202105/why-the-human-brain-is-so-good-detecting-patterns</w:t>
        </w:r>
      </w:hyperlink>
      <w:r w:rsidR="001E24AA" w:rsidRPr="00176A77">
        <w:rPr>
          <w:rFonts w:ascii="Verdana" w:hAnsi="Verdana"/>
          <w:sz w:val="18"/>
          <w:szCs w:val="18"/>
        </w:rPr>
        <w:t>. [Accessed last: Apr 22, 2025]</w:t>
      </w:r>
    </w:p>
    <w:p w14:paraId="521898C2" w14:textId="0BC32F79" w:rsidR="00893CA3" w:rsidRPr="00176A77" w:rsidRDefault="00893CA3" w:rsidP="00840683">
      <w:pPr>
        <w:rPr>
          <w:rFonts w:ascii="Verdana" w:hAnsi="Verdana"/>
          <w:sz w:val="18"/>
          <w:szCs w:val="18"/>
        </w:rPr>
      </w:pPr>
    </w:p>
    <w:p w14:paraId="0CA1C6E9" w14:textId="1FE7D6BC" w:rsidR="001E24AA" w:rsidRPr="00176A77" w:rsidRDefault="001E24AA" w:rsidP="001E24AA">
      <w:pPr>
        <w:rPr>
          <w:rFonts w:ascii="Verdana" w:hAnsi="Verdana"/>
          <w:sz w:val="18"/>
          <w:szCs w:val="18"/>
        </w:rPr>
      </w:pPr>
      <w:r w:rsidRPr="00176A77">
        <w:rPr>
          <w:rFonts w:ascii="Verdana" w:hAnsi="Verdana"/>
          <w:sz w:val="18"/>
          <w:szCs w:val="18"/>
        </w:rPr>
        <w:t xml:space="preserve">Jennifer Logan (Mar 13, 2023) What is the Neocortex?. Available from: </w:t>
      </w:r>
      <w:hyperlink r:id="rId44" w:history="1">
        <w:r w:rsidRPr="00176A77">
          <w:rPr>
            <w:rStyle w:val="Hyperlink"/>
            <w:rFonts w:ascii="Verdana" w:hAnsi="Verdana"/>
            <w:sz w:val="18"/>
            <w:szCs w:val="18"/>
          </w:rPr>
          <w:t>https://www.news-medical.net/health/What-is-the-Neocortex.aspx</w:t>
        </w:r>
      </w:hyperlink>
      <w:r w:rsidRPr="00176A77">
        <w:rPr>
          <w:rFonts w:ascii="Verdana" w:hAnsi="Verdana"/>
          <w:sz w:val="18"/>
          <w:szCs w:val="18"/>
        </w:rPr>
        <w:t>.  [Accessed last: Apr 22, 2025]</w:t>
      </w:r>
    </w:p>
    <w:p w14:paraId="2965B188" w14:textId="355884B5" w:rsidR="001E24AA" w:rsidRPr="00176A77" w:rsidRDefault="001E24AA" w:rsidP="00840683">
      <w:pPr>
        <w:rPr>
          <w:rFonts w:ascii="Verdana" w:hAnsi="Verdana"/>
          <w:sz w:val="18"/>
          <w:szCs w:val="18"/>
        </w:rPr>
      </w:pPr>
    </w:p>
    <w:p w14:paraId="2DF6F7B7" w14:textId="77777777" w:rsidR="003C35E5" w:rsidRPr="00176A77" w:rsidRDefault="003C35E5" w:rsidP="003C35E5">
      <w:pPr>
        <w:rPr>
          <w:rFonts w:ascii="Verdana" w:hAnsi="Verdana"/>
          <w:sz w:val="18"/>
          <w:szCs w:val="18"/>
        </w:rPr>
      </w:pPr>
      <w:r w:rsidRPr="00176A77">
        <w:rPr>
          <w:rFonts w:ascii="Verdana" w:hAnsi="Verdana"/>
          <w:sz w:val="18"/>
          <w:szCs w:val="18"/>
        </w:rPr>
        <w:t xml:space="preserve">Miryam Naddaf and Nature Magazine (Sept 27, 2024) How Your Brain Detects Patters without Conscious Thought. Available from: </w:t>
      </w:r>
      <w:hyperlink r:id="rId45" w:anchor=":~:text=The%20human%20brain%20is%20constantly,brain%20tissue%20for%20medical%20reasons" w:history="1">
        <w:r w:rsidRPr="00176A77">
          <w:rPr>
            <w:rStyle w:val="Hyperlink"/>
            <w:rFonts w:ascii="Verdana" w:hAnsi="Verdana"/>
            <w:sz w:val="18"/>
            <w:szCs w:val="18"/>
          </w:rPr>
          <w:t>https://www.scientificamerican.com/article/how-your-brain-detects-patterns-without-conscious-thought/#:~:text=The%20human%20brain%20is%20constantly,brain%20tissue%20for%20medical%20reasons</w:t>
        </w:r>
      </w:hyperlink>
      <w:r w:rsidRPr="00176A77">
        <w:rPr>
          <w:rFonts w:ascii="Verdana" w:hAnsi="Verdana"/>
          <w:sz w:val="18"/>
          <w:szCs w:val="18"/>
        </w:rPr>
        <w:t>. [Accessed last: Apr 22, 2025]</w:t>
      </w:r>
    </w:p>
    <w:p w14:paraId="4980C961" w14:textId="7689F986" w:rsidR="003C35E5" w:rsidRPr="00176A77" w:rsidRDefault="003C35E5" w:rsidP="00840683">
      <w:pPr>
        <w:rPr>
          <w:rFonts w:ascii="Verdana" w:hAnsi="Verdana"/>
          <w:sz w:val="18"/>
          <w:szCs w:val="18"/>
        </w:rPr>
      </w:pPr>
    </w:p>
    <w:p w14:paraId="4CA5CB38" w14:textId="4DE60822" w:rsidR="00D146F5" w:rsidRPr="00176A77" w:rsidRDefault="00D146F5" w:rsidP="00840683">
      <w:pPr>
        <w:rPr>
          <w:rFonts w:ascii="Verdana" w:hAnsi="Verdana"/>
          <w:sz w:val="18"/>
          <w:szCs w:val="18"/>
        </w:rPr>
      </w:pPr>
      <w:r w:rsidRPr="00176A77">
        <w:rPr>
          <w:rFonts w:ascii="Verdana" w:hAnsi="Verdana"/>
          <w:sz w:val="18"/>
          <w:szCs w:val="18"/>
        </w:rPr>
        <w:t xml:space="preserve">Ohio State University (May 31, 2018) This is your brain detecting patterns. Available from: </w:t>
      </w:r>
      <w:hyperlink r:id="rId46" w:history="1">
        <w:r w:rsidRPr="00176A77">
          <w:rPr>
            <w:rStyle w:val="Hyperlink"/>
            <w:rFonts w:ascii="Verdana" w:hAnsi="Verdana"/>
            <w:sz w:val="18"/>
            <w:szCs w:val="18"/>
          </w:rPr>
          <w:t>https://www.sciencedaily.com/releases/2018/05/180531114642.htm</w:t>
        </w:r>
      </w:hyperlink>
      <w:r w:rsidRPr="00176A77">
        <w:rPr>
          <w:rFonts w:ascii="Verdana" w:hAnsi="Verdana"/>
          <w:sz w:val="18"/>
          <w:szCs w:val="18"/>
        </w:rPr>
        <w:t>. [Accessed last: Apr 22, 2025]</w:t>
      </w:r>
    </w:p>
    <w:p w14:paraId="4C1CBB77" w14:textId="77777777" w:rsidR="00712E78" w:rsidRPr="00176A77" w:rsidRDefault="00712E78" w:rsidP="00840683">
      <w:pPr>
        <w:rPr>
          <w:rFonts w:ascii="Verdana" w:hAnsi="Verdana"/>
          <w:sz w:val="18"/>
          <w:szCs w:val="18"/>
        </w:rPr>
      </w:pPr>
    </w:p>
    <w:p w14:paraId="12B3EACD" w14:textId="3B093D21" w:rsidR="00DD6855" w:rsidRPr="00176A77" w:rsidRDefault="00471F1A" w:rsidP="00DD6855">
      <w:pPr>
        <w:rPr>
          <w:rFonts w:ascii="Verdana" w:hAnsi="Verdana"/>
          <w:sz w:val="18"/>
          <w:szCs w:val="18"/>
        </w:rPr>
      </w:pPr>
      <w:r w:rsidRPr="00176A77">
        <w:rPr>
          <w:rFonts w:ascii="Verdana" w:hAnsi="Verdana"/>
          <w:sz w:val="18"/>
          <w:szCs w:val="18"/>
        </w:rPr>
        <w:t xml:space="preserve">Unity Technologies (April 25, 2024) Unity version 2023.2.20f1. Available from: https://unity.com/releases/editor/archive </w:t>
      </w:r>
      <w:r w:rsidR="00DD6855" w:rsidRPr="00176A77">
        <w:rPr>
          <w:rFonts w:ascii="Verdana" w:hAnsi="Verdana"/>
          <w:sz w:val="18"/>
          <w:szCs w:val="18"/>
        </w:rPr>
        <w:t>[Accessed last: Apr 26, 2025]</w:t>
      </w:r>
    </w:p>
    <w:p w14:paraId="11FBE31C" w14:textId="1B438182" w:rsidR="00471F1A" w:rsidRPr="00176A77" w:rsidRDefault="00471F1A" w:rsidP="00471F1A">
      <w:pPr>
        <w:rPr>
          <w:rFonts w:ascii="Verdana" w:hAnsi="Verdana"/>
          <w:sz w:val="18"/>
          <w:szCs w:val="18"/>
        </w:rPr>
      </w:pPr>
    </w:p>
    <w:p w14:paraId="406B1773" w14:textId="77777777" w:rsidR="00AE260E" w:rsidRPr="00176A77" w:rsidRDefault="00AE260E" w:rsidP="00AE260E">
      <w:pPr>
        <w:rPr>
          <w:rFonts w:ascii="Verdana" w:hAnsi="Verdana"/>
          <w:sz w:val="18"/>
          <w:szCs w:val="18"/>
        </w:rPr>
      </w:pPr>
      <w:r w:rsidRPr="00176A77">
        <w:rPr>
          <w:rFonts w:ascii="Verdana" w:hAnsi="Verdana"/>
          <w:sz w:val="18"/>
          <w:szCs w:val="18"/>
        </w:rPr>
        <w:t xml:space="preserve">Nintendo (n.d.) Top Selling Title Sales Units. Available from: </w:t>
      </w:r>
      <w:hyperlink r:id="rId47" w:history="1">
        <w:r w:rsidRPr="00176A77">
          <w:rPr>
            <w:rStyle w:val="Hyperlink"/>
            <w:rFonts w:ascii="Verdana" w:hAnsi="Verdana"/>
            <w:sz w:val="18"/>
            <w:szCs w:val="18"/>
          </w:rPr>
          <w:t>https://www.nintendo.co.jp/ir/en/finance/software/ds.html</w:t>
        </w:r>
      </w:hyperlink>
      <w:r w:rsidRPr="00176A77">
        <w:rPr>
          <w:rFonts w:ascii="Verdana" w:hAnsi="Verdana"/>
          <w:sz w:val="18"/>
          <w:szCs w:val="18"/>
        </w:rPr>
        <w:t>. [Accessed last: Apr 26, 2025]</w:t>
      </w:r>
    </w:p>
    <w:p w14:paraId="7E6F617D" w14:textId="676F7A21" w:rsidR="00471F1A" w:rsidRPr="00176A77" w:rsidRDefault="00471F1A" w:rsidP="00840683">
      <w:pPr>
        <w:rPr>
          <w:rFonts w:ascii="Verdana" w:hAnsi="Verdana"/>
          <w:sz w:val="18"/>
          <w:szCs w:val="18"/>
        </w:rPr>
      </w:pPr>
    </w:p>
    <w:p w14:paraId="078CAA84" w14:textId="17B554AD" w:rsidR="00746F67" w:rsidRPr="00176A77" w:rsidRDefault="00746F67" w:rsidP="00840683">
      <w:pPr>
        <w:rPr>
          <w:rFonts w:ascii="Verdana" w:hAnsi="Verdana"/>
          <w:sz w:val="18"/>
          <w:szCs w:val="18"/>
        </w:rPr>
      </w:pPr>
      <w:r w:rsidRPr="00176A77">
        <w:rPr>
          <w:rFonts w:ascii="Verdana" w:hAnsi="Verdana"/>
          <w:sz w:val="18"/>
          <w:szCs w:val="18"/>
        </w:rPr>
        <w:t xml:space="preserve">Studio MDHR (Sept 29, 2017) Cuphead. Available from: </w:t>
      </w:r>
      <w:hyperlink r:id="rId48" w:history="1">
        <w:r w:rsidRPr="00176A77">
          <w:rPr>
            <w:rStyle w:val="Hyperlink"/>
            <w:rFonts w:ascii="Verdana" w:hAnsi="Verdana"/>
            <w:sz w:val="18"/>
            <w:szCs w:val="18"/>
          </w:rPr>
          <w:t>https://store.steampowered.com/app/268910/Cuphead/</w:t>
        </w:r>
      </w:hyperlink>
      <w:r w:rsidRPr="00176A77">
        <w:rPr>
          <w:rFonts w:ascii="Verdana" w:hAnsi="Verdana"/>
          <w:sz w:val="18"/>
          <w:szCs w:val="18"/>
        </w:rPr>
        <w:t>. [Accessed last: Apr 26, 2025]</w:t>
      </w:r>
    </w:p>
    <w:p w14:paraId="54E9A3E1" w14:textId="77777777" w:rsidR="00894A26" w:rsidRPr="00176A77" w:rsidRDefault="00894A26" w:rsidP="00840683">
      <w:pPr>
        <w:rPr>
          <w:rFonts w:ascii="Verdana" w:hAnsi="Verdana"/>
          <w:sz w:val="18"/>
          <w:szCs w:val="18"/>
        </w:rPr>
      </w:pPr>
    </w:p>
    <w:p w14:paraId="29EE6C5B" w14:textId="17C32284" w:rsidR="00894A26" w:rsidRPr="00B76626" w:rsidRDefault="00894A26" w:rsidP="00840683">
      <w:pPr>
        <w:rPr>
          <w:rFonts w:ascii="Verdana" w:hAnsi="Verdana"/>
          <w:sz w:val="18"/>
          <w:szCs w:val="18"/>
        </w:rPr>
      </w:pPr>
      <w:r w:rsidRPr="00176A77">
        <w:rPr>
          <w:rFonts w:ascii="Verdana" w:hAnsi="Verdana"/>
          <w:sz w:val="18"/>
          <w:szCs w:val="18"/>
        </w:rPr>
        <w:t xml:space="preserve">Tvtropes (n.d.) Video Game Dashing. Available from: </w:t>
      </w:r>
      <w:hyperlink r:id="rId49" w:history="1">
        <w:r w:rsidRPr="00B76626">
          <w:rPr>
            <w:rStyle w:val="Hyperlink"/>
            <w:rFonts w:ascii="Verdana" w:hAnsi="Verdana"/>
            <w:sz w:val="18"/>
            <w:szCs w:val="18"/>
          </w:rPr>
          <w:t>https://tvtropes.org/pmwiki/pmwiki.php/Main/VideoGameDashing</w:t>
        </w:r>
      </w:hyperlink>
      <w:r w:rsidRPr="00B76626">
        <w:rPr>
          <w:rFonts w:ascii="Verdana" w:hAnsi="Verdana"/>
          <w:sz w:val="18"/>
          <w:szCs w:val="18"/>
        </w:rPr>
        <w:t xml:space="preserve"> [Accessed last: Apr 26, 2025]</w:t>
      </w:r>
    </w:p>
    <w:p w14:paraId="7F2ECD18" w14:textId="74427BC7" w:rsidR="00176A77" w:rsidRPr="00B76626" w:rsidRDefault="00176A77" w:rsidP="00840683">
      <w:pPr>
        <w:rPr>
          <w:rFonts w:ascii="Verdana" w:hAnsi="Verdana"/>
          <w:sz w:val="18"/>
          <w:szCs w:val="18"/>
        </w:rPr>
      </w:pPr>
    </w:p>
    <w:p w14:paraId="1637FFA0" w14:textId="67094925" w:rsidR="00B76626" w:rsidRDefault="00B76626" w:rsidP="00B76626">
      <w:pPr>
        <w:rPr>
          <w:rFonts w:ascii="Verdana" w:hAnsi="Verdana"/>
          <w:sz w:val="18"/>
          <w:szCs w:val="18"/>
        </w:rPr>
      </w:pPr>
      <w:r w:rsidRPr="00B76626">
        <w:rPr>
          <w:rFonts w:ascii="Verdana" w:hAnsi="Verdana"/>
          <w:sz w:val="18"/>
          <w:szCs w:val="18"/>
        </w:rPr>
        <w:t>Unity Technologies (April 25, 2024) Unity Documentation. Available from: https://docs.unity3d.com/2023.2/Documentation/Manual/ManualVersions.html</w:t>
      </w:r>
      <w:r>
        <w:rPr>
          <w:rFonts w:ascii="Verdana" w:hAnsi="Verdana"/>
          <w:sz w:val="18"/>
          <w:szCs w:val="18"/>
        </w:rPr>
        <w:t xml:space="preserve">. </w:t>
      </w:r>
      <w:r w:rsidRPr="00B76626">
        <w:rPr>
          <w:rFonts w:ascii="Verdana" w:hAnsi="Verdana"/>
          <w:sz w:val="18"/>
          <w:szCs w:val="18"/>
        </w:rPr>
        <w:t xml:space="preserve"> [Accessed last: Apr 26, 2025]</w:t>
      </w:r>
    </w:p>
    <w:p w14:paraId="08DCD378" w14:textId="77777777" w:rsidR="00CB1346" w:rsidRDefault="00CB1346" w:rsidP="00B76626">
      <w:pPr>
        <w:rPr>
          <w:rFonts w:ascii="Verdana" w:hAnsi="Verdana"/>
          <w:sz w:val="18"/>
          <w:szCs w:val="18"/>
        </w:rPr>
      </w:pPr>
    </w:p>
    <w:p w14:paraId="1680519A" w14:textId="44BC2FCF" w:rsidR="00CB1346" w:rsidRDefault="00CB1346" w:rsidP="00CB1346">
      <w:pPr>
        <w:rPr>
          <w:rFonts w:ascii="Verdana" w:hAnsi="Verdana"/>
          <w:sz w:val="18"/>
          <w:szCs w:val="18"/>
        </w:rPr>
      </w:pPr>
      <w:r w:rsidRPr="00B76626">
        <w:rPr>
          <w:rFonts w:ascii="Verdana" w:hAnsi="Verdana"/>
          <w:sz w:val="18"/>
          <w:szCs w:val="18"/>
        </w:rPr>
        <w:t>Unity Technologies (April 25, 2024)</w:t>
      </w:r>
      <w:r>
        <w:rPr>
          <w:rFonts w:ascii="Verdana" w:hAnsi="Verdana"/>
          <w:sz w:val="18"/>
          <w:szCs w:val="18"/>
        </w:rPr>
        <w:t xml:space="preserve"> Box Collider 2D component reference. Available from: </w:t>
      </w:r>
      <w:hyperlink r:id="rId50" w:history="1">
        <w:r w:rsidRPr="00770953">
          <w:rPr>
            <w:rStyle w:val="Hyperlink"/>
            <w:rFonts w:ascii="Verdana" w:hAnsi="Verdana"/>
            <w:sz w:val="18"/>
            <w:szCs w:val="18"/>
          </w:rPr>
          <w:t>https://docs.unity3d.com/2023.2/Documentation/Manual/class-BoxCollider2D.html</w:t>
        </w:r>
      </w:hyperlink>
      <w:r>
        <w:rPr>
          <w:rFonts w:ascii="Verdana" w:hAnsi="Verdana"/>
          <w:sz w:val="18"/>
          <w:szCs w:val="18"/>
        </w:rPr>
        <w:t xml:space="preserve">. </w:t>
      </w:r>
      <w:r w:rsidRPr="00B76626">
        <w:rPr>
          <w:rFonts w:ascii="Verdana" w:hAnsi="Verdana"/>
          <w:sz w:val="18"/>
          <w:szCs w:val="18"/>
        </w:rPr>
        <w:t>[Accessed last: Apr 26, 2025]</w:t>
      </w:r>
    </w:p>
    <w:p w14:paraId="770A5E97" w14:textId="77777777" w:rsidR="00390667" w:rsidRPr="00390667" w:rsidRDefault="00390667" w:rsidP="00CB1346">
      <w:pPr>
        <w:rPr>
          <w:rFonts w:ascii="Verdana" w:hAnsi="Verdana"/>
          <w:sz w:val="18"/>
          <w:szCs w:val="18"/>
        </w:rPr>
      </w:pPr>
    </w:p>
    <w:p w14:paraId="3036E356" w14:textId="3BACE3F0" w:rsidR="00390667" w:rsidRPr="00B76626" w:rsidRDefault="00390667" w:rsidP="00390667">
      <w:pPr>
        <w:rPr>
          <w:rFonts w:ascii="Verdana" w:hAnsi="Verdana"/>
          <w:sz w:val="18"/>
          <w:szCs w:val="18"/>
        </w:rPr>
      </w:pPr>
      <w:r w:rsidRPr="00B76626">
        <w:rPr>
          <w:rFonts w:ascii="Verdana" w:hAnsi="Verdana"/>
          <w:sz w:val="18"/>
          <w:szCs w:val="18"/>
        </w:rPr>
        <w:t>Unity Technologies (April 25, 2024)</w:t>
      </w:r>
      <w:r>
        <w:rPr>
          <w:rFonts w:ascii="Verdana" w:hAnsi="Verdana"/>
          <w:sz w:val="18"/>
          <w:szCs w:val="18"/>
        </w:rPr>
        <w:t xml:space="preserve"> Rigidbody 2D. Available from: </w:t>
      </w:r>
      <w:r w:rsidRPr="00390667">
        <w:rPr>
          <w:rFonts w:ascii="Verdana" w:hAnsi="Verdana"/>
          <w:sz w:val="18"/>
          <w:szCs w:val="18"/>
        </w:rPr>
        <w:t>https://docs.unity3d.com/2023.2/Documentation/Manual/rigidbody2D.html</w:t>
      </w:r>
      <w:r>
        <w:rPr>
          <w:rFonts w:ascii="Verdana" w:hAnsi="Verdana"/>
          <w:sz w:val="18"/>
          <w:szCs w:val="18"/>
        </w:rPr>
        <w:t xml:space="preserve">. </w:t>
      </w:r>
      <w:r w:rsidRPr="00B76626">
        <w:rPr>
          <w:rFonts w:ascii="Verdana" w:hAnsi="Verdana"/>
          <w:sz w:val="18"/>
          <w:szCs w:val="18"/>
        </w:rPr>
        <w:t>[Accessed last: Apr 26, 2025]</w:t>
      </w:r>
    </w:p>
    <w:p w14:paraId="608CD97C" w14:textId="77777777" w:rsidR="00CB1346" w:rsidRPr="00B76626" w:rsidRDefault="00CB1346" w:rsidP="00B76626">
      <w:pPr>
        <w:rPr>
          <w:rFonts w:ascii="Verdana" w:hAnsi="Verdana"/>
          <w:sz w:val="18"/>
          <w:szCs w:val="18"/>
        </w:rPr>
      </w:pPr>
    </w:p>
    <w:p w14:paraId="09E46699" w14:textId="7F20D870" w:rsidR="000A6062" w:rsidRDefault="000A6062" w:rsidP="000A6062">
      <w:pPr>
        <w:rPr>
          <w:rFonts w:ascii="Verdana" w:hAnsi="Verdana"/>
          <w:sz w:val="18"/>
          <w:szCs w:val="18"/>
        </w:rPr>
      </w:pPr>
      <w:r>
        <w:rPr>
          <w:rFonts w:ascii="Verdana" w:hAnsi="Verdana"/>
          <w:sz w:val="18"/>
          <w:szCs w:val="18"/>
        </w:rPr>
        <w:t xml:space="preserve">Unity Technologies (n.d.) Cinemachine. Available from: </w:t>
      </w:r>
      <w:r w:rsidRPr="000A6062">
        <w:rPr>
          <w:rFonts w:ascii="Verdana" w:hAnsi="Verdana"/>
          <w:sz w:val="18"/>
          <w:szCs w:val="18"/>
        </w:rPr>
        <w:t>https://unity.com/features/cinemachine</w:t>
      </w:r>
      <w:r>
        <w:rPr>
          <w:rFonts w:ascii="Verdana" w:hAnsi="Verdana"/>
          <w:sz w:val="18"/>
          <w:szCs w:val="18"/>
        </w:rPr>
        <w:t xml:space="preserve">. </w:t>
      </w:r>
      <w:r w:rsidRPr="00B76626">
        <w:rPr>
          <w:rFonts w:ascii="Verdana" w:hAnsi="Verdana"/>
          <w:sz w:val="18"/>
          <w:szCs w:val="18"/>
        </w:rPr>
        <w:t>[Accessed last: Apr 26, 2025]</w:t>
      </w:r>
    </w:p>
    <w:p w14:paraId="2E66C4A5" w14:textId="77777777" w:rsidR="00D35CEA" w:rsidRDefault="00D35CEA" w:rsidP="000A6062">
      <w:pPr>
        <w:rPr>
          <w:rFonts w:ascii="Verdana" w:hAnsi="Verdana"/>
          <w:sz w:val="18"/>
          <w:szCs w:val="18"/>
        </w:rPr>
      </w:pPr>
    </w:p>
    <w:p w14:paraId="638C59D7" w14:textId="5F789E41" w:rsidR="009C3A15" w:rsidRPr="009C3A15" w:rsidRDefault="00D35CEA" w:rsidP="00543983">
      <w:pPr>
        <w:rPr>
          <w:rFonts w:ascii="Verdana" w:hAnsi="Verdana"/>
          <w:sz w:val="18"/>
          <w:szCs w:val="18"/>
        </w:rPr>
      </w:pPr>
      <w:r>
        <w:rPr>
          <w:rFonts w:ascii="Verdana" w:hAnsi="Verdana"/>
          <w:sz w:val="18"/>
          <w:szCs w:val="18"/>
        </w:rPr>
        <w:t xml:space="preserve">Unity Technologies (Jan 31, 2023) Introduction to Tilemaps. Available from: </w:t>
      </w:r>
      <w:r w:rsidRPr="00D35CEA">
        <w:rPr>
          <w:rFonts w:ascii="Verdana" w:hAnsi="Verdana"/>
          <w:sz w:val="18"/>
          <w:szCs w:val="18"/>
        </w:rPr>
        <w:t>https://learn.unity.com/tutorial/introduction-to-tilemaps#</w:t>
      </w:r>
      <w:r>
        <w:rPr>
          <w:rFonts w:ascii="Verdana" w:hAnsi="Verdana"/>
          <w:sz w:val="18"/>
          <w:szCs w:val="18"/>
        </w:rPr>
        <w:t>.</w:t>
      </w:r>
      <w:r w:rsidRPr="00D35CEA">
        <w:rPr>
          <w:rFonts w:ascii="Verdana" w:hAnsi="Verdana"/>
          <w:sz w:val="18"/>
          <w:szCs w:val="18"/>
        </w:rPr>
        <w:t xml:space="preserve"> </w:t>
      </w:r>
      <w:r w:rsidRPr="00B76626">
        <w:rPr>
          <w:rFonts w:ascii="Verdana" w:hAnsi="Verdana"/>
          <w:sz w:val="18"/>
          <w:szCs w:val="18"/>
        </w:rPr>
        <w:t>[Accessed last: Apr 26, 2025]</w:t>
      </w:r>
    </w:p>
    <w:p w14:paraId="06AEB8DC" w14:textId="77777777" w:rsidR="009C3A15" w:rsidRDefault="009C3A15" w:rsidP="00543983">
      <w:pPr>
        <w:rPr>
          <w:rFonts w:ascii="Verdana" w:hAnsi="Verdana"/>
          <w:sz w:val="18"/>
          <w:szCs w:val="18"/>
        </w:rPr>
      </w:pPr>
    </w:p>
    <w:p w14:paraId="1867350A" w14:textId="2295019C" w:rsidR="00480FFF" w:rsidRDefault="00480FFF" w:rsidP="00480FFF">
      <w:pPr>
        <w:rPr>
          <w:rFonts w:ascii="Verdana" w:hAnsi="Verdana"/>
          <w:sz w:val="18"/>
          <w:szCs w:val="18"/>
        </w:rPr>
      </w:pPr>
      <w:r>
        <w:rPr>
          <w:rFonts w:ascii="Verdana" w:hAnsi="Verdana"/>
          <w:sz w:val="18"/>
          <w:szCs w:val="18"/>
        </w:rPr>
        <w:t>Jessica Miller (Jan 1, 2025)Video Game Addiction Statistics. Available from:</w:t>
      </w:r>
      <w:r w:rsidRPr="00480FFF">
        <w:t xml:space="preserve"> </w:t>
      </w:r>
      <w:hyperlink r:id="rId51" w:history="1">
        <w:r w:rsidRPr="002C5C4B">
          <w:rPr>
            <w:rStyle w:val="Hyperlink"/>
            <w:rFonts w:ascii="Verdana" w:hAnsi="Verdana"/>
            <w:sz w:val="18"/>
            <w:szCs w:val="18"/>
          </w:rPr>
          <w:t>https://www.addictionhelp.com/video-game-addiction/statistics/</w:t>
        </w:r>
      </w:hyperlink>
      <w:r>
        <w:rPr>
          <w:rFonts w:ascii="Verdana" w:hAnsi="Verdana"/>
          <w:sz w:val="18"/>
          <w:szCs w:val="18"/>
        </w:rPr>
        <w:t xml:space="preserve">. </w:t>
      </w:r>
      <w:r w:rsidRPr="00B76626">
        <w:rPr>
          <w:rFonts w:ascii="Verdana" w:hAnsi="Verdana"/>
          <w:sz w:val="18"/>
          <w:szCs w:val="18"/>
        </w:rPr>
        <w:t xml:space="preserve">[Accessed last: Apr </w:t>
      </w:r>
      <w:r>
        <w:rPr>
          <w:rFonts w:ascii="Verdana" w:hAnsi="Verdana"/>
          <w:sz w:val="18"/>
          <w:szCs w:val="18"/>
        </w:rPr>
        <w:t>30</w:t>
      </w:r>
      <w:r w:rsidRPr="00B76626">
        <w:rPr>
          <w:rFonts w:ascii="Verdana" w:hAnsi="Verdana"/>
          <w:sz w:val="18"/>
          <w:szCs w:val="18"/>
        </w:rPr>
        <w:t>, 2025]</w:t>
      </w:r>
    </w:p>
    <w:p w14:paraId="76AD14F9" w14:textId="77777777" w:rsidR="00C81721" w:rsidRDefault="00C81721" w:rsidP="00543983">
      <w:pPr>
        <w:rPr>
          <w:rFonts w:ascii="Verdana" w:hAnsi="Verdana"/>
          <w:sz w:val="18"/>
          <w:szCs w:val="18"/>
        </w:rPr>
      </w:pPr>
    </w:p>
    <w:p w14:paraId="6EB61FC2" w14:textId="77777777" w:rsidR="001336C2" w:rsidRDefault="001336C2" w:rsidP="00543983">
      <w:pPr>
        <w:rPr>
          <w:rFonts w:ascii="Verdana" w:hAnsi="Verdana"/>
          <w:sz w:val="18"/>
          <w:szCs w:val="18"/>
        </w:rPr>
      </w:pPr>
      <w:r>
        <w:rPr>
          <w:rFonts w:ascii="Verdana" w:hAnsi="Verdana"/>
          <w:sz w:val="18"/>
          <w:szCs w:val="18"/>
        </w:rPr>
        <w:t xml:space="preserve">NHS (July 23, 2024) Addiction: what is it?. Available from:  </w:t>
      </w:r>
      <w:hyperlink r:id="rId52" w:history="1">
        <w:r w:rsidRPr="002C5C4B">
          <w:rPr>
            <w:rStyle w:val="Hyperlink"/>
            <w:rFonts w:ascii="Verdana" w:hAnsi="Verdana"/>
            <w:sz w:val="18"/>
            <w:szCs w:val="18"/>
          </w:rPr>
          <w:t>https://www.nhs.uk/live-well/addiction-support/addiction-what-is-it/</w:t>
        </w:r>
        <w:r w:rsidRPr="002C5C4B">
          <w:rPr>
            <w:rStyle w:val="Hyperlink"/>
            <w:rFonts w:ascii="Verdana" w:hAnsi="Verdana"/>
            <w:sz w:val="18"/>
            <w:szCs w:val="18"/>
          </w:rPr>
          <w:t>./</w:t>
        </w:r>
      </w:hyperlink>
      <w:r>
        <w:rPr>
          <w:rFonts w:ascii="Verdana" w:hAnsi="Verdana"/>
          <w:sz w:val="18"/>
          <w:szCs w:val="18"/>
        </w:rPr>
        <w:t xml:space="preserve"> </w:t>
      </w:r>
      <w:r w:rsidRPr="00B76626">
        <w:rPr>
          <w:rFonts w:ascii="Verdana" w:hAnsi="Verdana"/>
          <w:sz w:val="18"/>
          <w:szCs w:val="18"/>
        </w:rPr>
        <w:t xml:space="preserve">[Accessed last: Apr </w:t>
      </w:r>
      <w:r>
        <w:rPr>
          <w:rFonts w:ascii="Verdana" w:hAnsi="Verdana"/>
          <w:sz w:val="18"/>
          <w:szCs w:val="18"/>
        </w:rPr>
        <w:t>30</w:t>
      </w:r>
      <w:r w:rsidRPr="00B76626">
        <w:rPr>
          <w:rFonts w:ascii="Verdana" w:hAnsi="Verdana"/>
          <w:sz w:val="18"/>
          <w:szCs w:val="18"/>
        </w:rPr>
        <w:t>, 2025]</w:t>
      </w:r>
    </w:p>
    <w:p w14:paraId="3B9ADEEC" w14:textId="77777777" w:rsidR="0033760C" w:rsidRDefault="0033760C" w:rsidP="00543983">
      <w:pPr>
        <w:rPr>
          <w:rFonts w:ascii="Verdana" w:hAnsi="Verdana"/>
          <w:sz w:val="18"/>
          <w:szCs w:val="18"/>
        </w:rPr>
      </w:pPr>
    </w:p>
    <w:p w14:paraId="43AB4490" w14:textId="77777777" w:rsidR="0033760C" w:rsidRPr="0033760C" w:rsidRDefault="0033760C" w:rsidP="0033760C">
      <w:pPr>
        <w:rPr>
          <w:rFonts w:ascii="Verdana" w:hAnsi="Verdana"/>
          <w:sz w:val="18"/>
          <w:szCs w:val="18"/>
        </w:rPr>
      </w:pPr>
      <w:r w:rsidRPr="0033760C">
        <w:rPr>
          <w:rFonts w:ascii="Verdana" w:hAnsi="Verdana"/>
          <w:sz w:val="18"/>
          <w:szCs w:val="18"/>
        </w:rPr>
        <w:t>Milijana Komad</w:t>
      </w:r>
      <w:r w:rsidRPr="0033760C">
        <w:rPr>
          <w:rFonts w:ascii="Verdana" w:hAnsi="Verdana"/>
          <w:sz w:val="18"/>
          <w:szCs w:val="18"/>
        </w:rPr>
        <w:t xml:space="preserve"> (Aug 5, 2023) </w:t>
      </w:r>
      <w:r w:rsidRPr="0033760C">
        <w:rPr>
          <w:rFonts w:ascii="Verdana" w:hAnsi="Verdana"/>
          <w:sz w:val="18"/>
          <w:szCs w:val="18"/>
        </w:rPr>
        <w:t>Product design and psychology: The Exploitation of Fear of Missing Out (FOMO) in Video Game Design</w:t>
      </w:r>
      <w:r w:rsidRPr="0033760C">
        <w:rPr>
          <w:rFonts w:ascii="Verdana" w:hAnsi="Verdana"/>
          <w:sz w:val="18"/>
          <w:szCs w:val="18"/>
        </w:rPr>
        <w:t xml:space="preserve">. Available from:  </w:t>
      </w:r>
      <w:hyperlink r:id="rId53" w:history="1">
        <w:r w:rsidRPr="0033760C">
          <w:rPr>
            <w:rStyle w:val="Hyperlink"/>
            <w:rFonts w:ascii="Verdana" w:hAnsi="Verdana"/>
            <w:sz w:val="18"/>
            <w:szCs w:val="18"/>
          </w:rPr>
          <w:t>https://medium.com/@milijanakomad/product-design-and-psychology-the-exploitation-of-fear-of-missing-out-fomo-in-video-game-design-5b15a8df6cda</w:t>
        </w:r>
      </w:hyperlink>
      <w:r w:rsidRPr="0033760C">
        <w:rPr>
          <w:rFonts w:ascii="Verdana" w:hAnsi="Verdana"/>
          <w:sz w:val="18"/>
          <w:szCs w:val="18"/>
        </w:rPr>
        <w:t xml:space="preserve">. </w:t>
      </w:r>
      <w:r w:rsidRPr="0033760C">
        <w:rPr>
          <w:rFonts w:ascii="Verdana" w:hAnsi="Verdana"/>
          <w:sz w:val="18"/>
          <w:szCs w:val="18"/>
        </w:rPr>
        <w:t>[Accessed last: Apr 30, 2025]</w:t>
      </w:r>
    </w:p>
    <w:p w14:paraId="422E5601" w14:textId="2F8B26A5" w:rsidR="00EE5971" w:rsidRDefault="00EE5971" w:rsidP="00543983">
      <w:pPr>
        <w:rPr>
          <w:rFonts w:ascii="Verdana" w:hAnsi="Verdana"/>
          <w:b/>
          <w:bCs/>
          <w:sz w:val="18"/>
          <w:szCs w:val="18"/>
        </w:rPr>
      </w:pPr>
    </w:p>
    <w:p w14:paraId="31C24CD7" w14:textId="77777777" w:rsidR="00EE5971" w:rsidRDefault="00EE5971" w:rsidP="00EE5971">
      <w:pPr>
        <w:rPr>
          <w:rFonts w:ascii="Verdana" w:hAnsi="Verdana"/>
          <w:sz w:val="18"/>
          <w:szCs w:val="18"/>
        </w:rPr>
      </w:pPr>
      <w:r>
        <w:rPr>
          <w:rFonts w:ascii="Verdana" w:hAnsi="Verdana"/>
          <w:sz w:val="18"/>
          <w:szCs w:val="18"/>
        </w:rPr>
        <w:t xml:space="preserve">Game Maker’s Toolkit (Jul 31, 2019) Why Does Celeste Feel So Good to Play?. Available from: </w:t>
      </w:r>
      <w:hyperlink r:id="rId54" w:history="1">
        <w:r w:rsidRPr="0078585F">
          <w:rPr>
            <w:rStyle w:val="Hyperlink"/>
            <w:rFonts w:ascii="Verdana" w:hAnsi="Verdana"/>
            <w:sz w:val="18"/>
            <w:szCs w:val="18"/>
          </w:rPr>
          <w:t>https://www.patreon.com/posts/28582857</w:t>
        </w:r>
      </w:hyperlink>
      <w:r>
        <w:rPr>
          <w:rFonts w:ascii="Verdana" w:hAnsi="Verdana"/>
          <w:sz w:val="18"/>
          <w:szCs w:val="18"/>
        </w:rPr>
        <w:t xml:space="preserve">. </w:t>
      </w:r>
      <w:r w:rsidRPr="0033760C">
        <w:rPr>
          <w:rFonts w:ascii="Verdana" w:hAnsi="Verdana"/>
          <w:sz w:val="18"/>
          <w:szCs w:val="18"/>
        </w:rPr>
        <w:t>[Accessed last: Apr 30, 2025]</w:t>
      </w:r>
    </w:p>
    <w:p w14:paraId="22456B84" w14:textId="060A9EE3" w:rsidR="00EE5971" w:rsidRPr="00EE5971" w:rsidRDefault="00EE5971" w:rsidP="00543983">
      <w:pPr>
        <w:rPr>
          <w:rFonts w:ascii="Verdana" w:hAnsi="Verdana"/>
          <w:sz w:val="18"/>
          <w:szCs w:val="18"/>
        </w:rPr>
      </w:pPr>
    </w:p>
    <w:p w14:paraId="3A2451F1" w14:textId="77777777" w:rsidR="00EE5971" w:rsidRDefault="00EE5971" w:rsidP="00543983">
      <w:pPr>
        <w:rPr>
          <w:rFonts w:ascii="Verdana" w:hAnsi="Verdana"/>
          <w:b/>
          <w:bCs/>
          <w:sz w:val="18"/>
          <w:szCs w:val="18"/>
        </w:rPr>
      </w:pPr>
    </w:p>
    <w:p w14:paraId="01FFF04F" w14:textId="77777777" w:rsidR="00EE5971" w:rsidRDefault="003E1A3D" w:rsidP="00EE5971">
      <w:pPr>
        <w:rPr>
          <w:rFonts w:ascii="Verdana" w:hAnsi="Verdana"/>
          <w:sz w:val="18"/>
          <w:szCs w:val="18"/>
        </w:rPr>
      </w:pPr>
      <w:r w:rsidRPr="003E1A3D">
        <w:rPr>
          <w:rFonts w:ascii="Verdana" w:hAnsi="Verdana"/>
          <w:sz w:val="18"/>
          <w:szCs w:val="18"/>
        </w:rPr>
        <w:t>Blizzard Entertainment</w:t>
      </w:r>
      <w:r w:rsidR="00E3484A">
        <w:rPr>
          <w:rFonts w:ascii="Verdana" w:hAnsi="Verdana"/>
          <w:sz w:val="18"/>
          <w:szCs w:val="18"/>
        </w:rPr>
        <w:t xml:space="preserve"> (2022) Overwatch 2. </w:t>
      </w:r>
      <w:r w:rsidR="00E3484A" w:rsidRPr="003E1A3D">
        <w:rPr>
          <w:rFonts w:ascii="Verdana" w:hAnsi="Verdana"/>
          <w:sz w:val="18"/>
          <w:szCs w:val="18"/>
        </w:rPr>
        <w:t>Blizzard Entertainment</w:t>
      </w:r>
      <w:r w:rsidR="00E3484A">
        <w:rPr>
          <w:rFonts w:ascii="Verdana" w:hAnsi="Verdana"/>
          <w:sz w:val="18"/>
          <w:szCs w:val="18"/>
        </w:rPr>
        <w:t xml:space="preserve">. Available from: </w:t>
      </w:r>
      <w:hyperlink r:id="rId55" w:history="1">
        <w:r w:rsidR="00EE5971" w:rsidRPr="0078585F">
          <w:rPr>
            <w:rStyle w:val="Hyperlink"/>
            <w:rFonts w:ascii="Verdana" w:hAnsi="Verdana"/>
            <w:sz w:val="18"/>
            <w:szCs w:val="18"/>
          </w:rPr>
          <w:t>https://store.steampowered.com/app/2357570/Overwatch_2/</w:t>
        </w:r>
      </w:hyperlink>
      <w:r w:rsidR="00EE5971">
        <w:rPr>
          <w:rFonts w:ascii="Verdana" w:hAnsi="Verdana"/>
          <w:sz w:val="18"/>
          <w:szCs w:val="18"/>
        </w:rPr>
        <w:t xml:space="preserve">. </w:t>
      </w:r>
      <w:r w:rsidR="00EE5971" w:rsidRPr="0033760C">
        <w:rPr>
          <w:rFonts w:ascii="Verdana" w:hAnsi="Verdana"/>
          <w:sz w:val="18"/>
          <w:szCs w:val="18"/>
        </w:rPr>
        <w:t>[Accessed last: Apr 30, 2025]</w:t>
      </w:r>
    </w:p>
    <w:p w14:paraId="7C2A168A" w14:textId="77777777" w:rsidR="009E4444" w:rsidRDefault="009E4444" w:rsidP="00543983">
      <w:pPr>
        <w:rPr>
          <w:rFonts w:ascii="Verdana" w:hAnsi="Verdana"/>
          <w:sz w:val="18"/>
          <w:szCs w:val="18"/>
        </w:rPr>
      </w:pPr>
    </w:p>
    <w:p w14:paraId="1648619E" w14:textId="77777777" w:rsidR="009E4444" w:rsidRDefault="009E4444" w:rsidP="009E4444">
      <w:pPr>
        <w:rPr>
          <w:rFonts w:ascii="Verdana" w:hAnsi="Verdana"/>
          <w:sz w:val="18"/>
          <w:szCs w:val="18"/>
        </w:rPr>
      </w:pPr>
      <w:r>
        <w:rPr>
          <w:rFonts w:ascii="Verdana" w:hAnsi="Verdana"/>
          <w:sz w:val="18"/>
          <w:szCs w:val="18"/>
        </w:rPr>
        <w:t xml:space="preserve">Battlestate Games (2017) Escape from Tarkov. Battlestates Games. Available from: </w:t>
      </w:r>
      <w:r w:rsidRPr="009E4444">
        <w:rPr>
          <w:rFonts w:ascii="Verdana" w:hAnsi="Verdana"/>
          <w:sz w:val="18"/>
          <w:szCs w:val="18"/>
        </w:rPr>
        <w:t>https://www.escapefromtarkov.com/?utm_sourc</w:t>
      </w:r>
    </w:p>
    <w:p w14:paraId="2367EC3C" w14:textId="77777777" w:rsidR="009E4444" w:rsidRDefault="009E4444" w:rsidP="009E4444">
      <w:pPr>
        <w:rPr>
          <w:rFonts w:ascii="Verdana" w:hAnsi="Verdana"/>
          <w:sz w:val="18"/>
          <w:szCs w:val="18"/>
        </w:rPr>
      </w:pPr>
      <w:r w:rsidRPr="009E4444">
        <w:rPr>
          <w:rFonts w:ascii="Verdana" w:hAnsi="Verdana"/>
          <w:sz w:val="18"/>
          <w:szCs w:val="18"/>
        </w:rPr>
        <w:t>e=launcher&amp;utm_medium=link_rating&amp;utm_campaign=menu</w:t>
      </w:r>
      <w:r>
        <w:rPr>
          <w:rFonts w:ascii="Verdana" w:hAnsi="Verdana"/>
          <w:sz w:val="18"/>
          <w:szCs w:val="18"/>
        </w:rPr>
        <w:t xml:space="preserve">. </w:t>
      </w:r>
      <w:r w:rsidRPr="0033760C">
        <w:rPr>
          <w:rFonts w:ascii="Verdana" w:hAnsi="Verdana"/>
          <w:sz w:val="18"/>
          <w:szCs w:val="18"/>
        </w:rPr>
        <w:t>[Accessed last: Apr 30, 2025]</w:t>
      </w:r>
    </w:p>
    <w:p w14:paraId="18E11D10" w14:textId="77777777" w:rsidR="003A07A2" w:rsidRDefault="003A07A2" w:rsidP="009E4444">
      <w:pPr>
        <w:rPr>
          <w:rFonts w:ascii="Verdana" w:hAnsi="Verdana"/>
          <w:sz w:val="18"/>
          <w:szCs w:val="18"/>
        </w:rPr>
      </w:pPr>
    </w:p>
    <w:p w14:paraId="71D5A5E4" w14:textId="263BED8B" w:rsidR="003A07A2" w:rsidRPr="003E1A3D" w:rsidRDefault="003A07A2" w:rsidP="009E4444">
      <w:pPr>
        <w:rPr>
          <w:rFonts w:ascii="Verdana" w:hAnsi="Verdana"/>
          <w:sz w:val="18"/>
          <w:szCs w:val="18"/>
        </w:rPr>
        <w:sectPr w:rsidR="003A07A2" w:rsidRPr="003E1A3D" w:rsidSect="009E4444">
          <w:type w:val="continuous"/>
          <w:pgSz w:w="11900" w:h="16840"/>
          <w:pgMar w:top="1440" w:right="1080" w:bottom="1440" w:left="1080" w:header="708" w:footer="708" w:gutter="0"/>
          <w:cols w:num="2" w:space="708"/>
          <w:docGrid w:linePitch="360"/>
        </w:sectPr>
      </w:pPr>
      <w:r>
        <w:rPr>
          <w:rFonts w:ascii="Verdana" w:hAnsi="Verdana"/>
          <w:sz w:val="18"/>
          <w:szCs w:val="18"/>
        </w:rPr>
        <w:t xml:space="preserve">Video Game Addiction (Apr 3, 2019) What Makes a Video Game Addictive?. Available from: </w:t>
      </w:r>
      <w:hyperlink r:id="rId56" w:history="1">
        <w:r w:rsidRPr="0078585F">
          <w:rPr>
            <w:rStyle w:val="Hyperlink"/>
            <w:rFonts w:ascii="Verdana" w:hAnsi="Verdana"/>
            <w:sz w:val="18"/>
            <w:szCs w:val="18"/>
          </w:rPr>
          <w:t>https://www.video-game-addiction.org/what-makes-games-addictive.html</w:t>
        </w:r>
      </w:hyperlink>
      <w:r>
        <w:rPr>
          <w:rFonts w:ascii="Verdana" w:hAnsi="Verdana"/>
          <w:sz w:val="18"/>
          <w:szCs w:val="18"/>
        </w:rPr>
        <w:t xml:space="preserve">.  </w:t>
      </w:r>
      <w:r w:rsidRPr="0033760C">
        <w:rPr>
          <w:rFonts w:ascii="Verdana" w:hAnsi="Verdana"/>
          <w:sz w:val="18"/>
          <w:szCs w:val="18"/>
        </w:rPr>
        <w:t>[Accessed last: Apr 30, 2025]</w:t>
      </w:r>
    </w:p>
    <w:p w14:paraId="4DA2A3AF" w14:textId="6E25BFFD" w:rsidR="009E4444" w:rsidRPr="003E1A3D" w:rsidRDefault="009E4444" w:rsidP="00543983">
      <w:pPr>
        <w:rPr>
          <w:rFonts w:ascii="Verdana" w:hAnsi="Verdana"/>
          <w:sz w:val="18"/>
          <w:szCs w:val="18"/>
        </w:rPr>
        <w:sectPr w:rsidR="009E4444" w:rsidRPr="003E1A3D" w:rsidSect="00C26A86">
          <w:type w:val="continuous"/>
          <w:pgSz w:w="11900" w:h="16840"/>
          <w:pgMar w:top="1440" w:right="1080" w:bottom="1440" w:left="1080" w:header="708" w:footer="708" w:gutter="0"/>
          <w:cols w:num="2" w:space="708"/>
          <w:docGrid w:linePitch="360"/>
        </w:sectPr>
      </w:pPr>
    </w:p>
    <w:p w14:paraId="02194B76" w14:textId="6CB4F231" w:rsidR="00F00E4A" w:rsidRDefault="00F00E4A" w:rsidP="00543983">
      <w:pPr>
        <w:rPr>
          <w:rFonts w:ascii="Verdana" w:hAnsi="Verdana"/>
          <w:b/>
          <w:noProof/>
          <w:sz w:val="18"/>
          <w:szCs w:val="18"/>
        </w:rPr>
      </w:pPr>
    </w:p>
    <w:p w14:paraId="74B5AA0B" w14:textId="77777777" w:rsidR="00EE5971" w:rsidRPr="00425221" w:rsidRDefault="00EE5971" w:rsidP="00543983">
      <w:pPr>
        <w:rPr>
          <w:rFonts w:ascii="Verdana" w:hAnsi="Verdana"/>
          <w:b/>
          <w:noProof/>
          <w:sz w:val="18"/>
          <w:szCs w:val="18"/>
        </w:rPr>
      </w:pPr>
    </w:p>
    <w:p w14:paraId="3BBD033E" w14:textId="77777777" w:rsidR="00F00E4A" w:rsidRDefault="00F00E4A" w:rsidP="00F00E4A">
      <w:pPr>
        <w:pBdr>
          <w:top w:val="single" w:sz="4" w:space="1" w:color="auto"/>
        </w:pBdr>
        <w:rPr>
          <w:rFonts w:ascii="Verdana" w:hAnsi="Verdana"/>
          <w:b/>
          <w:noProof/>
          <w:sz w:val="20"/>
          <w:szCs w:val="20"/>
        </w:rPr>
      </w:pPr>
    </w:p>
    <w:p w14:paraId="5126B862" w14:textId="6C6A85F9" w:rsidR="00543983" w:rsidRPr="00D74EFC" w:rsidRDefault="00543983" w:rsidP="00543983">
      <w:pPr>
        <w:rPr>
          <w:rFonts w:ascii="Verdana" w:hAnsi="Verdana"/>
          <w:b/>
          <w:noProof/>
          <w:sz w:val="18"/>
          <w:szCs w:val="18"/>
        </w:rPr>
      </w:pPr>
      <w:r w:rsidRPr="00D74EFC">
        <w:rPr>
          <w:rFonts w:ascii="Verdana" w:hAnsi="Verdana"/>
          <w:b/>
          <w:noProof/>
          <w:sz w:val="18"/>
          <w:szCs w:val="18"/>
        </w:rPr>
        <w:t xml:space="preserve">Appendix A: </w:t>
      </w:r>
      <w:r w:rsidR="001E628B" w:rsidRPr="00D74EFC">
        <w:rPr>
          <w:rFonts w:ascii="Verdana" w:hAnsi="Verdana"/>
          <w:b/>
          <w:noProof/>
          <w:sz w:val="18"/>
          <w:szCs w:val="18"/>
        </w:rPr>
        <w:t xml:space="preserve">Project </w:t>
      </w:r>
      <w:r w:rsidRPr="00D74EFC">
        <w:rPr>
          <w:rFonts w:ascii="Verdana" w:hAnsi="Verdana"/>
          <w:b/>
          <w:noProof/>
          <w:sz w:val="18"/>
          <w:szCs w:val="18"/>
        </w:rPr>
        <w:t xml:space="preserve">Log </w:t>
      </w:r>
      <w:r w:rsidR="00521EA2" w:rsidRPr="00D74EFC">
        <w:rPr>
          <w:rFonts w:ascii="Verdana" w:hAnsi="Verdana"/>
          <w:noProof/>
          <w:sz w:val="18"/>
          <w:szCs w:val="18"/>
        </w:rPr>
        <w:t>(not included in word count)</w:t>
      </w:r>
      <w:r w:rsidRPr="00D74EFC">
        <w:rPr>
          <w:rFonts w:ascii="Verdana" w:hAnsi="Verdana"/>
          <w:b/>
          <w:noProof/>
          <w:sz w:val="18"/>
          <w:szCs w:val="18"/>
        </w:rPr>
        <w:br/>
      </w:r>
    </w:p>
    <w:p w14:paraId="48EF9153" w14:textId="70D7B7AB" w:rsidR="00FF7CA3" w:rsidRDefault="00543983" w:rsidP="00543983">
      <w:pPr>
        <w:rPr>
          <w:rFonts w:ascii="Verdana" w:hAnsi="Verdana"/>
          <w:noProof/>
          <w:sz w:val="18"/>
          <w:szCs w:val="18"/>
        </w:rPr>
      </w:pPr>
      <w:r w:rsidRPr="00D74EFC">
        <w:rPr>
          <w:rFonts w:ascii="Verdana" w:hAnsi="Verdana"/>
          <w:b/>
          <w:noProof/>
          <w:sz w:val="18"/>
          <w:szCs w:val="18"/>
        </w:rPr>
        <w:t>Appendix B: Project Timeline</w:t>
      </w:r>
      <w:r w:rsidR="00521EA2" w:rsidRPr="00D74EFC">
        <w:rPr>
          <w:rFonts w:ascii="Verdana" w:hAnsi="Verdana"/>
          <w:b/>
          <w:noProof/>
          <w:sz w:val="18"/>
          <w:szCs w:val="18"/>
        </w:rPr>
        <w:t xml:space="preserve"> </w:t>
      </w:r>
      <w:r w:rsidR="00521EA2" w:rsidRPr="00D74EFC">
        <w:rPr>
          <w:rFonts w:ascii="Verdana" w:hAnsi="Verdana"/>
          <w:noProof/>
          <w:sz w:val="18"/>
          <w:szCs w:val="18"/>
        </w:rPr>
        <w:t>(not included in word count)</w:t>
      </w:r>
    </w:p>
    <w:tbl>
      <w:tblPr>
        <w:tblStyle w:val="TableGrid"/>
        <w:tblW w:w="0" w:type="auto"/>
        <w:tblInd w:w="882" w:type="dxa"/>
        <w:tblLook w:val="04A0" w:firstRow="1" w:lastRow="0" w:firstColumn="1" w:lastColumn="0" w:noHBand="0" w:noVBand="1"/>
      </w:tblPr>
      <w:tblGrid>
        <w:gridCol w:w="1349"/>
        <w:gridCol w:w="4128"/>
        <w:gridCol w:w="1048"/>
      </w:tblGrid>
      <w:tr w:rsidR="00EE1134" w14:paraId="6540D64E" w14:textId="77777777" w:rsidTr="00204823">
        <w:tc>
          <w:tcPr>
            <w:tcW w:w="1349" w:type="dxa"/>
          </w:tcPr>
          <w:p w14:paraId="34EDFBC7"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Month</w:t>
            </w:r>
          </w:p>
        </w:tc>
        <w:tc>
          <w:tcPr>
            <w:tcW w:w="4128" w:type="dxa"/>
          </w:tcPr>
          <w:p w14:paraId="28E0DE0E"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w:t>
            </w:r>
          </w:p>
        </w:tc>
        <w:tc>
          <w:tcPr>
            <w:tcW w:w="1048" w:type="dxa"/>
          </w:tcPr>
          <w:p w14:paraId="55B393FB"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Time Required (Days)</w:t>
            </w:r>
          </w:p>
        </w:tc>
      </w:tr>
      <w:tr w:rsidR="00EE1134" w14:paraId="0CA75498" w14:textId="77777777" w:rsidTr="00204823">
        <w:tc>
          <w:tcPr>
            <w:tcW w:w="1349" w:type="dxa"/>
          </w:tcPr>
          <w:p w14:paraId="036A4B2D" w14:textId="77777777" w:rsidR="00EE1134" w:rsidRPr="009F74AE" w:rsidRDefault="00EE1134" w:rsidP="00204823">
            <w:pPr>
              <w:rPr>
                <w:rFonts w:ascii="Calibri" w:hAnsi="Calibri" w:cs="Calibri"/>
                <w:i/>
                <w:i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F74AE">
              <w:rPr>
                <w:rFonts w:ascii="Calibri" w:hAnsi="Calibri" w:cs="Calibri"/>
                <w:i/>
                <w:i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October</w:t>
            </w:r>
          </w:p>
        </w:tc>
        <w:tc>
          <w:tcPr>
            <w:tcW w:w="4128" w:type="dxa"/>
          </w:tcPr>
          <w:p w14:paraId="1FD2B2D9" w14:textId="77777777" w:rsidR="00EE1134" w:rsidRPr="00CB4D70"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B4D70">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 research</w:t>
            </w:r>
          </w:p>
        </w:tc>
        <w:tc>
          <w:tcPr>
            <w:tcW w:w="1048" w:type="dxa"/>
          </w:tcPr>
          <w:p w14:paraId="7123FCD4"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73E10105" w14:textId="77777777" w:rsidTr="00204823">
        <w:tc>
          <w:tcPr>
            <w:tcW w:w="1349" w:type="dxa"/>
          </w:tcPr>
          <w:p w14:paraId="0A64FD33" w14:textId="77777777" w:rsidR="00EE1134" w:rsidRPr="00CB4D70"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5F5246EC" w14:textId="77777777" w:rsidR="00EE1134" w:rsidRPr="00CB4D70"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2A42">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 proposal</w:t>
            </w: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hand in</w:t>
            </w: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(Due: 10/10/24)</w:t>
            </w:r>
          </w:p>
        </w:tc>
        <w:tc>
          <w:tcPr>
            <w:tcW w:w="1048" w:type="dxa"/>
          </w:tcPr>
          <w:p w14:paraId="7277AAD1"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4ADEE770" w14:textId="77777777" w:rsidTr="00204823">
        <w:tc>
          <w:tcPr>
            <w:tcW w:w="1349" w:type="dxa"/>
          </w:tcPr>
          <w:p w14:paraId="19F108A4" w14:textId="77777777" w:rsidR="00EE1134" w:rsidRPr="00CB4D70"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4EE53DBD" w14:textId="77777777" w:rsidR="00EE1134" w:rsidRPr="00CB4D70"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Main Proposal</w:t>
            </w:r>
          </w:p>
        </w:tc>
        <w:tc>
          <w:tcPr>
            <w:tcW w:w="1048" w:type="dxa"/>
          </w:tcPr>
          <w:p w14:paraId="4B7E6469"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6C991EE2" w14:textId="77777777" w:rsidTr="00204823">
        <w:tc>
          <w:tcPr>
            <w:tcW w:w="1349" w:type="dxa"/>
          </w:tcPr>
          <w:p w14:paraId="64617E9D" w14:textId="77777777" w:rsidR="00EE1134" w:rsidRPr="00CB4D70"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0B433F74" w14:textId="77777777" w:rsidR="00EE1134" w:rsidRPr="00D62A42"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2A42">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Proposal hand-in</w:t>
            </w: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(Due: 31/10/24)</w:t>
            </w:r>
          </w:p>
        </w:tc>
        <w:tc>
          <w:tcPr>
            <w:tcW w:w="1048" w:type="dxa"/>
          </w:tcPr>
          <w:p w14:paraId="2DE606A1"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r>
      <w:tr w:rsidR="00EE1134" w14:paraId="39EE06C8" w14:textId="77777777" w:rsidTr="00204823">
        <w:tc>
          <w:tcPr>
            <w:tcW w:w="1349" w:type="dxa"/>
          </w:tcPr>
          <w:p w14:paraId="4942C07B" w14:textId="77777777" w:rsidR="00EE1134" w:rsidRPr="009F74AE" w:rsidRDefault="00EE1134" w:rsidP="00204823">
            <w:pPr>
              <w:rPr>
                <w:rFonts w:ascii="Calibri" w:hAnsi="Calibri" w:cs="Calibri"/>
                <w:i/>
                <w:i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F74AE">
              <w:rPr>
                <w:rFonts w:ascii="Calibri" w:hAnsi="Calibri" w:cs="Calibri"/>
                <w:i/>
                <w:i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November</w:t>
            </w:r>
          </w:p>
        </w:tc>
        <w:tc>
          <w:tcPr>
            <w:tcW w:w="4128" w:type="dxa"/>
          </w:tcPr>
          <w:p w14:paraId="20DF1C9B"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 game project set up</w:t>
            </w:r>
          </w:p>
        </w:tc>
        <w:tc>
          <w:tcPr>
            <w:tcW w:w="1048" w:type="dxa"/>
          </w:tcPr>
          <w:p w14:paraId="2A592BB2"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27E1C699" w14:textId="77777777" w:rsidTr="00204823">
        <w:tc>
          <w:tcPr>
            <w:tcW w:w="1349" w:type="dxa"/>
          </w:tcPr>
          <w:p w14:paraId="7B870C8E"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06F9A4FE"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Implement player move-set</w:t>
            </w:r>
          </w:p>
        </w:tc>
        <w:tc>
          <w:tcPr>
            <w:tcW w:w="1048" w:type="dxa"/>
          </w:tcPr>
          <w:p w14:paraId="323B4C10"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38EC6C6D" w14:textId="77777777" w:rsidTr="00204823">
        <w:tc>
          <w:tcPr>
            <w:tcW w:w="1349" w:type="dxa"/>
          </w:tcPr>
          <w:p w14:paraId="1B8CABAF"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7EA312B7"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 starter level</w:t>
            </w:r>
          </w:p>
        </w:tc>
        <w:tc>
          <w:tcPr>
            <w:tcW w:w="1048" w:type="dxa"/>
          </w:tcPr>
          <w:p w14:paraId="5111F4E2"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r>
      <w:tr w:rsidR="00EE1134" w14:paraId="73226AA1" w14:textId="77777777" w:rsidTr="00204823">
        <w:tc>
          <w:tcPr>
            <w:tcW w:w="1349" w:type="dxa"/>
          </w:tcPr>
          <w:p w14:paraId="610861C5"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199BAA0C"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Implement starter tutorial</w:t>
            </w:r>
          </w:p>
        </w:tc>
        <w:tc>
          <w:tcPr>
            <w:tcW w:w="1048" w:type="dxa"/>
          </w:tcPr>
          <w:p w14:paraId="03D73BEB"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1A6F3E4C" w14:textId="77777777" w:rsidTr="00204823">
        <w:tc>
          <w:tcPr>
            <w:tcW w:w="1349" w:type="dxa"/>
          </w:tcPr>
          <w:p w14:paraId="0A618E8A" w14:textId="77777777" w:rsidR="00EE1134" w:rsidRPr="00482D0A" w:rsidRDefault="00EE1134" w:rsidP="00204823">
            <w:pPr>
              <w:rPr>
                <w:rFonts w:ascii="Calibri" w:hAnsi="Calibri" w:cs="Calibri"/>
                <w:i/>
                <w:i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82D0A">
              <w:rPr>
                <w:rFonts w:ascii="Calibri" w:hAnsi="Calibri" w:cs="Calibri"/>
                <w:i/>
                <w:i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December</w:t>
            </w:r>
          </w:p>
        </w:tc>
        <w:tc>
          <w:tcPr>
            <w:tcW w:w="4128" w:type="dxa"/>
          </w:tcPr>
          <w:p w14:paraId="5BA5F4E9"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Play test first build</w:t>
            </w:r>
          </w:p>
        </w:tc>
        <w:tc>
          <w:tcPr>
            <w:tcW w:w="1048" w:type="dxa"/>
          </w:tcPr>
          <w:p w14:paraId="08B17201"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1D57F0EC" w14:textId="77777777" w:rsidTr="00204823">
        <w:tc>
          <w:tcPr>
            <w:tcW w:w="1349" w:type="dxa"/>
          </w:tcPr>
          <w:p w14:paraId="38B5AA59"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2C54EFC6"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Process feedback</w:t>
            </w:r>
          </w:p>
        </w:tc>
        <w:tc>
          <w:tcPr>
            <w:tcW w:w="1048" w:type="dxa"/>
          </w:tcPr>
          <w:p w14:paraId="517F57CB"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0326699B" w14:textId="77777777" w:rsidTr="00204823">
        <w:tc>
          <w:tcPr>
            <w:tcW w:w="1349" w:type="dxa"/>
          </w:tcPr>
          <w:p w14:paraId="51C24FF8"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2682CCD0"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Research into learning theory</w:t>
            </w:r>
          </w:p>
        </w:tc>
        <w:tc>
          <w:tcPr>
            <w:tcW w:w="1048" w:type="dxa"/>
          </w:tcPr>
          <w:p w14:paraId="02F81ABD"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3CA10E58" w14:textId="77777777" w:rsidTr="00204823">
        <w:tc>
          <w:tcPr>
            <w:tcW w:w="1349" w:type="dxa"/>
          </w:tcPr>
          <w:p w14:paraId="73AE017A"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757B8F90"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Document research</w:t>
            </w:r>
          </w:p>
        </w:tc>
        <w:tc>
          <w:tcPr>
            <w:tcW w:w="1048" w:type="dxa"/>
          </w:tcPr>
          <w:p w14:paraId="203F6F64"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756A09B3" w14:textId="77777777" w:rsidTr="00204823">
        <w:tc>
          <w:tcPr>
            <w:tcW w:w="1349" w:type="dxa"/>
          </w:tcPr>
          <w:p w14:paraId="09B01698" w14:textId="77777777" w:rsidR="00EE1134" w:rsidRPr="00482D0A" w:rsidRDefault="00EE1134" w:rsidP="00204823">
            <w:pPr>
              <w:rPr>
                <w:rFonts w:ascii="Calibri" w:hAnsi="Calibri" w:cs="Calibri"/>
                <w:i/>
                <w:i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82D0A">
              <w:rPr>
                <w:rFonts w:ascii="Calibri" w:hAnsi="Calibri" w:cs="Calibri"/>
                <w:i/>
                <w:i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January</w:t>
            </w:r>
          </w:p>
        </w:tc>
        <w:tc>
          <w:tcPr>
            <w:tcW w:w="4128" w:type="dxa"/>
          </w:tcPr>
          <w:p w14:paraId="435F89C7"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Iterate game design</w:t>
            </w:r>
          </w:p>
        </w:tc>
        <w:tc>
          <w:tcPr>
            <w:tcW w:w="1048" w:type="dxa"/>
          </w:tcPr>
          <w:p w14:paraId="433578DA"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r>
      <w:tr w:rsidR="00EE1134" w14:paraId="7D2BA2AA" w14:textId="77777777" w:rsidTr="00204823">
        <w:tc>
          <w:tcPr>
            <w:tcW w:w="1349" w:type="dxa"/>
          </w:tcPr>
          <w:p w14:paraId="00031550"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11554627"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D204A">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Poster </w:t>
            </w: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and Progress update submission </w:t>
            </w: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(Due:16/01/25)</w:t>
            </w:r>
          </w:p>
        </w:tc>
        <w:tc>
          <w:tcPr>
            <w:tcW w:w="1048" w:type="dxa"/>
          </w:tcPr>
          <w:p w14:paraId="0F710078"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r>
      <w:tr w:rsidR="00EE1134" w14:paraId="5C1CDDA9" w14:textId="77777777" w:rsidTr="00204823">
        <w:tc>
          <w:tcPr>
            <w:tcW w:w="1349" w:type="dxa"/>
          </w:tcPr>
          <w:p w14:paraId="0E0C5C9E"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0B49D738"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D204A">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Poster presentation</w:t>
            </w: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(Due:20/01/25)</w:t>
            </w:r>
          </w:p>
        </w:tc>
        <w:tc>
          <w:tcPr>
            <w:tcW w:w="1048" w:type="dxa"/>
          </w:tcPr>
          <w:p w14:paraId="2AD22D34"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r>
      <w:tr w:rsidR="00EE1134" w14:paraId="060D9F71" w14:textId="77777777" w:rsidTr="00204823">
        <w:tc>
          <w:tcPr>
            <w:tcW w:w="1349" w:type="dxa"/>
          </w:tcPr>
          <w:p w14:paraId="5A7077F5" w14:textId="77777777" w:rsidR="00EE1134" w:rsidRPr="00482D0A" w:rsidRDefault="00EE1134" w:rsidP="00204823">
            <w:pPr>
              <w:rPr>
                <w:rFonts w:ascii="Calibri" w:hAnsi="Calibri" w:cs="Calibri"/>
                <w:i/>
                <w:i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82D0A">
              <w:rPr>
                <w:rFonts w:ascii="Calibri" w:hAnsi="Calibri" w:cs="Calibri"/>
                <w:i/>
                <w:i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February</w:t>
            </w:r>
          </w:p>
        </w:tc>
        <w:tc>
          <w:tcPr>
            <w:tcW w:w="4128" w:type="dxa"/>
          </w:tcPr>
          <w:p w14:paraId="27B6CA7F" w14:textId="77777777" w:rsidR="00EE1134" w:rsidRPr="00482D0A"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Implement more challenges for the game</w:t>
            </w:r>
          </w:p>
        </w:tc>
        <w:tc>
          <w:tcPr>
            <w:tcW w:w="1048" w:type="dxa"/>
          </w:tcPr>
          <w:p w14:paraId="2A833178"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720EED8E" w14:textId="77777777" w:rsidTr="00204823">
        <w:tc>
          <w:tcPr>
            <w:tcW w:w="1349" w:type="dxa"/>
          </w:tcPr>
          <w:p w14:paraId="53AA532B"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48457D66" w14:textId="77777777" w:rsidR="00EE1134" w:rsidRPr="00482D0A"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82D0A">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Enhance player controls</w:t>
            </w:r>
          </w:p>
        </w:tc>
        <w:tc>
          <w:tcPr>
            <w:tcW w:w="1048" w:type="dxa"/>
          </w:tcPr>
          <w:p w14:paraId="2CE897A9"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354B8040" w14:textId="77777777" w:rsidTr="00204823">
        <w:tc>
          <w:tcPr>
            <w:tcW w:w="1349" w:type="dxa"/>
          </w:tcPr>
          <w:p w14:paraId="41BC6582"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738F0F0E"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Playtest new changes</w:t>
            </w:r>
          </w:p>
        </w:tc>
        <w:tc>
          <w:tcPr>
            <w:tcW w:w="1048" w:type="dxa"/>
          </w:tcPr>
          <w:p w14:paraId="52417C54"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1B89312E" w14:textId="77777777" w:rsidTr="00204823">
        <w:tc>
          <w:tcPr>
            <w:tcW w:w="1349" w:type="dxa"/>
          </w:tcPr>
          <w:p w14:paraId="2C83FA02"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5E1AE1A3"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Process feedback</w:t>
            </w:r>
          </w:p>
        </w:tc>
        <w:tc>
          <w:tcPr>
            <w:tcW w:w="1048" w:type="dxa"/>
          </w:tcPr>
          <w:p w14:paraId="484F0BEC"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56F54F03" w14:textId="77777777" w:rsidTr="00204823">
        <w:tc>
          <w:tcPr>
            <w:tcW w:w="1349" w:type="dxa"/>
          </w:tcPr>
          <w:p w14:paraId="79308062"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54BA252A"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Iterate game</w:t>
            </w:r>
          </w:p>
        </w:tc>
        <w:tc>
          <w:tcPr>
            <w:tcW w:w="1048" w:type="dxa"/>
          </w:tcPr>
          <w:p w14:paraId="043095F3"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39C2C056" w14:textId="77777777" w:rsidTr="00204823">
        <w:tc>
          <w:tcPr>
            <w:tcW w:w="1349" w:type="dxa"/>
          </w:tcPr>
          <w:p w14:paraId="1BE507B9" w14:textId="77777777" w:rsidR="00EE1134" w:rsidRPr="00482D0A" w:rsidRDefault="00EE1134" w:rsidP="00204823">
            <w:pPr>
              <w:rPr>
                <w:rFonts w:ascii="Calibri" w:hAnsi="Calibri" w:cs="Calibri"/>
                <w:i/>
                <w:i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82D0A">
              <w:rPr>
                <w:rFonts w:ascii="Calibri" w:hAnsi="Calibri" w:cs="Calibri"/>
                <w:i/>
                <w:i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March</w:t>
            </w:r>
          </w:p>
        </w:tc>
        <w:tc>
          <w:tcPr>
            <w:tcW w:w="4128" w:type="dxa"/>
          </w:tcPr>
          <w:p w14:paraId="3C6611AF"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Prepare for final report</w:t>
            </w:r>
          </w:p>
        </w:tc>
        <w:tc>
          <w:tcPr>
            <w:tcW w:w="1048" w:type="dxa"/>
          </w:tcPr>
          <w:p w14:paraId="32C1395F"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r>
      <w:tr w:rsidR="00EE1134" w14:paraId="62179DAC" w14:textId="77777777" w:rsidTr="00204823">
        <w:tc>
          <w:tcPr>
            <w:tcW w:w="1349" w:type="dxa"/>
          </w:tcPr>
          <w:p w14:paraId="7F598060"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279EDA9D"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Polish the games vertical slice</w:t>
            </w:r>
          </w:p>
        </w:tc>
        <w:tc>
          <w:tcPr>
            <w:tcW w:w="1048" w:type="dxa"/>
          </w:tcPr>
          <w:p w14:paraId="143576B4"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r>
      <w:tr w:rsidR="00EE1134" w14:paraId="48DF298F" w14:textId="77777777" w:rsidTr="00204823">
        <w:tc>
          <w:tcPr>
            <w:tcW w:w="1349" w:type="dxa"/>
          </w:tcPr>
          <w:p w14:paraId="3F08B7DC" w14:textId="77777777" w:rsidR="00EE1134" w:rsidRPr="00482D0A"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i/>
                <w:i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April</w:t>
            </w:r>
          </w:p>
        </w:tc>
        <w:tc>
          <w:tcPr>
            <w:tcW w:w="4128" w:type="dxa"/>
          </w:tcPr>
          <w:p w14:paraId="4C824DBC"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Finish any missing features </w:t>
            </w:r>
          </w:p>
        </w:tc>
        <w:tc>
          <w:tcPr>
            <w:tcW w:w="1048" w:type="dxa"/>
          </w:tcPr>
          <w:p w14:paraId="3DED04D5"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c>
      </w:tr>
      <w:tr w:rsidR="00EE1134" w14:paraId="0847B94D" w14:textId="77777777" w:rsidTr="00204823">
        <w:tc>
          <w:tcPr>
            <w:tcW w:w="1349" w:type="dxa"/>
          </w:tcPr>
          <w:p w14:paraId="344A260C"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1BA25EB2"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Draft for final report</w:t>
            </w:r>
          </w:p>
        </w:tc>
        <w:tc>
          <w:tcPr>
            <w:tcW w:w="1048" w:type="dxa"/>
          </w:tcPr>
          <w:p w14:paraId="3F179F51"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635564E5" w14:textId="77777777" w:rsidTr="00204823">
        <w:tc>
          <w:tcPr>
            <w:tcW w:w="1349" w:type="dxa"/>
          </w:tcPr>
          <w:p w14:paraId="429C6E67"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06443E70"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Make final report</w:t>
            </w:r>
          </w:p>
        </w:tc>
        <w:tc>
          <w:tcPr>
            <w:tcW w:w="1048" w:type="dxa"/>
          </w:tcPr>
          <w:p w14:paraId="031BFA13"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25B9906D" w14:textId="77777777" w:rsidTr="00204823">
        <w:tc>
          <w:tcPr>
            <w:tcW w:w="1349" w:type="dxa"/>
          </w:tcPr>
          <w:p w14:paraId="5E0C95A9" w14:textId="77777777" w:rsidR="00EE1134"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23D65787" w14:textId="77777777" w:rsidR="00EE1134" w:rsidRPr="00482D0A"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82D0A">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Report submission</w:t>
            </w: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(Due:01/05/25)</w:t>
            </w:r>
          </w:p>
        </w:tc>
        <w:tc>
          <w:tcPr>
            <w:tcW w:w="1048" w:type="dxa"/>
          </w:tcPr>
          <w:p w14:paraId="70E8956E"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r>
      <w:tr w:rsidR="00EE1134" w14:paraId="61D6CF75" w14:textId="77777777" w:rsidTr="00204823">
        <w:tc>
          <w:tcPr>
            <w:tcW w:w="1349" w:type="dxa"/>
          </w:tcPr>
          <w:p w14:paraId="5AE67BFD" w14:textId="77777777" w:rsidR="00EE1134" w:rsidRPr="00482D0A" w:rsidRDefault="00EE1134" w:rsidP="00204823">
            <w:pPr>
              <w:rPr>
                <w:rFonts w:ascii="Calibri" w:hAnsi="Calibri" w:cs="Calibri"/>
                <w:i/>
                <w:i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i/>
                <w:i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May</w:t>
            </w:r>
          </w:p>
        </w:tc>
        <w:tc>
          <w:tcPr>
            <w:tcW w:w="4128" w:type="dxa"/>
          </w:tcPr>
          <w:p w14:paraId="572F834F" w14:textId="77777777" w:rsidR="00EE1134" w:rsidRPr="00482D0A" w:rsidRDefault="00EE1134" w:rsidP="00204823">
            <w:pP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Viva preparation</w:t>
            </w:r>
          </w:p>
        </w:tc>
        <w:tc>
          <w:tcPr>
            <w:tcW w:w="1048" w:type="dxa"/>
          </w:tcPr>
          <w:p w14:paraId="54CD44D7"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1B5B1F22" w14:textId="77777777" w:rsidTr="00204823">
        <w:tc>
          <w:tcPr>
            <w:tcW w:w="1349" w:type="dxa"/>
          </w:tcPr>
          <w:p w14:paraId="08E1B62A" w14:textId="77777777" w:rsidR="00EE1134" w:rsidRDefault="00EE1134" w:rsidP="00204823">
            <w:pPr>
              <w:rPr>
                <w:rFonts w:ascii="Calibri" w:hAnsi="Calibri" w:cs="Calibri"/>
                <w:i/>
                <w:i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561629FF" w14:textId="77777777" w:rsidR="00EE1134" w:rsidRPr="00482D0A"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82D0A">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Viva presentation</w:t>
            </w: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Calibri" w:hAnsi="Calibri" w:cs="Calibri"/>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(Due:12/05/25)</w:t>
            </w:r>
          </w:p>
        </w:tc>
        <w:tc>
          <w:tcPr>
            <w:tcW w:w="1048" w:type="dxa"/>
          </w:tcPr>
          <w:p w14:paraId="2B55F314" w14:textId="77777777" w:rsidR="00EE1134" w:rsidRDefault="00EE1134" w:rsidP="00204823">
            <w:pP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hAnsi="Calibri" w:cs="Calibri"/>
                <w:b/>
                <w:bCs/>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r>
    </w:tbl>
    <w:p w14:paraId="040DFA8B" w14:textId="77777777" w:rsidR="00FF7CA3" w:rsidRDefault="00FF7CA3" w:rsidP="00543983">
      <w:pPr>
        <w:rPr>
          <w:rFonts w:ascii="Verdana" w:hAnsi="Verdana"/>
          <w:noProof/>
          <w:sz w:val="18"/>
          <w:szCs w:val="18"/>
        </w:rPr>
      </w:pPr>
    </w:p>
    <w:p w14:paraId="3B16C9B0" w14:textId="3BD1BD16" w:rsidR="00FF7CA3" w:rsidRPr="00FF7CA3" w:rsidRDefault="00FF7CA3" w:rsidP="00FF7CA3">
      <w:pPr>
        <w:rPr>
          <w:rFonts w:ascii="Verdana" w:eastAsia="Times New Roman" w:hAnsi="Verdana" w:cs="Times New Roman"/>
          <w:b/>
          <w:color w:val="000000"/>
          <w:sz w:val="18"/>
          <w:szCs w:val="18"/>
        </w:rPr>
      </w:pPr>
      <w:r w:rsidRPr="00FF7CA3">
        <w:rPr>
          <w:rFonts w:ascii="Verdana" w:hAnsi="Verdana"/>
          <w:b/>
          <w:noProof/>
          <w:sz w:val="18"/>
          <w:szCs w:val="18"/>
        </w:rPr>
        <w:t xml:space="preserve">Appendix </w:t>
      </w:r>
      <w:r w:rsidR="00FE433C">
        <w:rPr>
          <w:rFonts w:ascii="Verdana" w:hAnsi="Verdana"/>
          <w:b/>
          <w:noProof/>
          <w:sz w:val="18"/>
          <w:szCs w:val="18"/>
        </w:rPr>
        <w:t>C</w:t>
      </w:r>
      <w:r w:rsidRPr="00FF7CA3">
        <w:rPr>
          <w:rFonts w:ascii="Verdana" w:hAnsi="Verdana"/>
          <w:b/>
          <w:noProof/>
          <w:sz w:val="18"/>
          <w:szCs w:val="18"/>
        </w:rPr>
        <w:t xml:space="preserve">: </w:t>
      </w:r>
      <w:r w:rsidR="00FE433C">
        <w:rPr>
          <w:rFonts w:ascii="Verdana" w:eastAsia="Times New Roman" w:hAnsi="Verdana" w:cs="Times New Roman"/>
          <w:b/>
          <w:color w:val="000000"/>
          <w:sz w:val="18"/>
          <w:szCs w:val="18"/>
        </w:rPr>
        <w:t xml:space="preserve">Assets used in the </w:t>
      </w:r>
      <w:r w:rsidR="001B5F0D">
        <w:rPr>
          <w:rFonts w:ascii="Verdana" w:eastAsia="Times New Roman" w:hAnsi="Verdana" w:cs="Times New Roman"/>
          <w:b/>
          <w:color w:val="000000"/>
          <w:sz w:val="18"/>
          <w:szCs w:val="18"/>
        </w:rPr>
        <w:t>P</w:t>
      </w:r>
      <w:r w:rsidR="00FE433C">
        <w:rPr>
          <w:rFonts w:ascii="Verdana" w:eastAsia="Times New Roman" w:hAnsi="Verdana" w:cs="Times New Roman"/>
          <w:b/>
          <w:color w:val="000000"/>
          <w:sz w:val="18"/>
          <w:szCs w:val="18"/>
        </w:rPr>
        <w:t>roject</w:t>
      </w:r>
      <w:r w:rsidRPr="00FF7CA3">
        <w:rPr>
          <w:rFonts w:ascii="Verdana" w:eastAsia="Times New Roman" w:hAnsi="Verdana" w:cs="Times New Roman"/>
          <w:b/>
          <w:color w:val="000000"/>
          <w:sz w:val="18"/>
          <w:szCs w:val="18"/>
        </w:rPr>
        <w:t xml:space="preserve"> </w:t>
      </w:r>
      <w:r w:rsidRPr="00D74EFC">
        <w:rPr>
          <w:rFonts w:ascii="Verdana" w:hAnsi="Verdana"/>
          <w:noProof/>
          <w:sz w:val="18"/>
          <w:szCs w:val="18"/>
        </w:rPr>
        <w:t>(not included in word count)</w:t>
      </w:r>
    </w:p>
    <w:p w14:paraId="557C6CE7" w14:textId="1B9E8A48" w:rsidR="00543983" w:rsidRDefault="001B5F0D"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t>This is a l</w:t>
      </w:r>
      <w:r w:rsidR="00FE433C">
        <w:rPr>
          <w:rFonts w:ascii="Verdana" w:eastAsia="Times New Roman" w:hAnsi="Verdana" w:cs="Times New Roman"/>
          <w:color w:val="000000"/>
          <w:sz w:val="18"/>
          <w:szCs w:val="18"/>
        </w:rPr>
        <w:t xml:space="preserve">ist of </w:t>
      </w:r>
      <w:r w:rsidR="009E05B5">
        <w:rPr>
          <w:rFonts w:ascii="Verdana" w:eastAsia="Times New Roman" w:hAnsi="Verdana" w:cs="Times New Roman"/>
          <w:color w:val="000000"/>
          <w:sz w:val="18"/>
          <w:szCs w:val="18"/>
        </w:rPr>
        <w:t xml:space="preserve">project </w:t>
      </w:r>
      <w:r w:rsidR="00FF7CA3">
        <w:rPr>
          <w:rFonts w:ascii="Verdana" w:eastAsia="Times New Roman" w:hAnsi="Verdana" w:cs="Times New Roman"/>
          <w:color w:val="000000"/>
          <w:sz w:val="18"/>
          <w:szCs w:val="18"/>
        </w:rPr>
        <w:t>assets:</w:t>
      </w:r>
      <w:r w:rsidR="00FF7CA3" w:rsidRPr="00FF7CA3">
        <w:rPr>
          <w:rFonts w:ascii="Verdana" w:eastAsia="Times New Roman" w:hAnsi="Verdana" w:cs="Times New Roman"/>
          <w:color w:val="000000"/>
          <w:sz w:val="18"/>
          <w:szCs w:val="18"/>
        </w:rPr>
        <w:t xml:space="preserve"> </w:t>
      </w:r>
      <w:r>
        <w:rPr>
          <w:rFonts w:ascii="Verdana" w:eastAsia="Times New Roman" w:hAnsi="Verdana" w:cs="Times New Roman"/>
          <w:color w:val="000000"/>
          <w:sz w:val="18"/>
          <w:szCs w:val="18"/>
        </w:rPr>
        <w:t xml:space="preserve">all </w:t>
      </w:r>
      <w:r w:rsidR="00FF7CA3" w:rsidRPr="00FF7CA3">
        <w:rPr>
          <w:rFonts w:ascii="Verdana" w:eastAsia="Times New Roman" w:hAnsi="Verdana" w:cs="Times New Roman"/>
          <w:color w:val="000000"/>
          <w:sz w:val="18"/>
          <w:szCs w:val="18"/>
        </w:rPr>
        <w:t>source materials</w:t>
      </w:r>
      <w:r>
        <w:rPr>
          <w:rFonts w:ascii="Verdana" w:eastAsia="Times New Roman" w:hAnsi="Verdana" w:cs="Times New Roman"/>
          <w:color w:val="000000"/>
          <w:sz w:val="18"/>
          <w:szCs w:val="18"/>
        </w:rPr>
        <w:t xml:space="preserve"> used in the project. Clearly state which were produced by yourself and which were </w:t>
      </w:r>
      <w:r w:rsidR="00FF7CA3">
        <w:rPr>
          <w:rFonts w:ascii="Verdana" w:eastAsia="Times New Roman" w:hAnsi="Verdana" w:cs="Times New Roman"/>
          <w:color w:val="000000"/>
          <w:sz w:val="18"/>
          <w:szCs w:val="18"/>
        </w:rPr>
        <w:t>not</w:t>
      </w:r>
      <w:r>
        <w:rPr>
          <w:rFonts w:ascii="Verdana" w:eastAsia="Times New Roman" w:hAnsi="Verdana" w:cs="Times New Roman"/>
          <w:color w:val="000000"/>
          <w:sz w:val="18"/>
          <w:szCs w:val="18"/>
        </w:rPr>
        <w:t>. If not produced by yourself, include their reference, and status with regard to copyright/ creative commons licensing.</w:t>
      </w:r>
      <w:r w:rsidR="00543983" w:rsidRPr="00D74EFC">
        <w:rPr>
          <w:rFonts w:ascii="Verdana" w:hAnsi="Verdana"/>
          <w:b/>
          <w:noProof/>
          <w:sz w:val="18"/>
          <w:szCs w:val="18"/>
        </w:rPr>
        <w:br/>
      </w:r>
    </w:p>
    <w:p w14:paraId="2C8F09D1" w14:textId="4EC7EC7A" w:rsidR="00F27D09" w:rsidRDefault="00F27D09" w:rsidP="00543983">
      <w:pPr>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 xml:space="preserve">Appendix D: </w:t>
      </w:r>
      <w:r w:rsidR="000F0D2D">
        <w:rPr>
          <w:rFonts w:ascii="Verdana" w:eastAsia="Times New Roman" w:hAnsi="Verdana" w:cs="Times New Roman"/>
          <w:b/>
          <w:bCs/>
          <w:color w:val="000000"/>
          <w:sz w:val="18"/>
          <w:szCs w:val="18"/>
        </w:rPr>
        <w:t xml:space="preserve">Play Test </w:t>
      </w:r>
      <w:r w:rsidR="00932561">
        <w:rPr>
          <w:rFonts w:ascii="Verdana" w:eastAsia="Times New Roman" w:hAnsi="Verdana" w:cs="Times New Roman"/>
          <w:b/>
          <w:bCs/>
          <w:color w:val="000000"/>
          <w:sz w:val="18"/>
          <w:szCs w:val="18"/>
        </w:rPr>
        <w:t>Result graphs and charts</w:t>
      </w:r>
    </w:p>
    <w:p w14:paraId="01AEECC0" w14:textId="57BECA3A" w:rsidR="00CE6BBE" w:rsidRPr="00CE6BBE" w:rsidRDefault="00CE6BBE"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t xml:space="preserve">All charts and graphs have been created with the data taken from notes from the playtest </w:t>
      </w:r>
    </w:p>
    <w:p w14:paraId="0B91DC3A" w14:textId="77777777" w:rsidR="00CE6BBE" w:rsidRDefault="00CE6BBE" w:rsidP="00543983">
      <w:pPr>
        <w:rPr>
          <w:rFonts w:ascii="Verdana" w:eastAsia="Times New Roman" w:hAnsi="Verdana" w:cs="Times New Roman"/>
          <w:b/>
          <w:bCs/>
          <w:color w:val="000000"/>
          <w:sz w:val="18"/>
          <w:szCs w:val="18"/>
        </w:rPr>
      </w:pPr>
    </w:p>
    <w:p w14:paraId="60C797B9" w14:textId="0FF1A999" w:rsidR="00282A46" w:rsidRDefault="00C40CB9" w:rsidP="00543983">
      <w:pPr>
        <w:rPr>
          <w:rFonts w:ascii="Verdana" w:eastAsia="Times New Roman" w:hAnsi="Verdana" w:cs="Times New Roman"/>
          <w:b/>
          <w:bCs/>
          <w:color w:val="000000"/>
          <w:sz w:val="18"/>
          <w:szCs w:val="18"/>
        </w:rPr>
      </w:pPr>
      <w:r>
        <w:rPr>
          <w:rFonts w:ascii="Verdana" w:eastAsia="Times New Roman" w:hAnsi="Verdana" w:cs="Times New Roman"/>
          <w:noProof/>
          <w:color w:val="000000"/>
          <w:sz w:val="18"/>
          <w:szCs w:val="18"/>
        </w:rPr>
        <w:drawing>
          <wp:anchor distT="0" distB="0" distL="114300" distR="114300" simplePos="0" relativeHeight="251682816" behindDoc="0" locked="0" layoutInCell="1" allowOverlap="1" wp14:anchorId="0B633C17" wp14:editId="33B16955">
            <wp:simplePos x="0" y="0"/>
            <wp:positionH relativeFrom="margin">
              <wp:align>left</wp:align>
            </wp:positionH>
            <wp:positionV relativeFrom="paragraph">
              <wp:posOffset>66675</wp:posOffset>
            </wp:positionV>
            <wp:extent cx="2990850" cy="2105025"/>
            <wp:effectExtent l="0" t="0" r="0" b="9525"/>
            <wp:wrapSquare wrapText="bothSides"/>
            <wp:docPr id="141194800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57"/>
              </a:graphicData>
            </a:graphic>
            <wp14:sizeRelH relativeFrom="page">
              <wp14:pctWidth>0</wp14:pctWidth>
            </wp14:sizeRelH>
            <wp14:sizeRelV relativeFrom="page">
              <wp14:pctHeight>0</wp14:pctHeight>
            </wp14:sizeRelV>
          </wp:anchor>
        </w:drawing>
      </w:r>
    </w:p>
    <w:p w14:paraId="25A28960" w14:textId="77777777" w:rsidR="00C40CB9" w:rsidRDefault="00C40CB9" w:rsidP="00543983">
      <w:pPr>
        <w:rPr>
          <w:rFonts w:ascii="Verdana" w:eastAsia="Times New Roman" w:hAnsi="Verdana" w:cs="Times New Roman"/>
          <w:b/>
          <w:bCs/>
          <w:color w:val="000000"/>
          <w:sz w:val="18"/>
          <w:szCs w:val="18"/>
        </w:rPr>
      </w:pPr>
    </w:p>
    <w:p w14:paraId="3CC9B3ED" w14:textId="77777777" w:rsidR="00C40CB9" w:rsidRDefault="00C40CB9" w:rsidP="00543983">
      <w:pPr>
        <w:rPr>
          <w:rFonts w:ascii="Verdana" w:eastAsia="Times New Roman" w:hAnsi="Verdana" w:cs="Times New Roman"/>
          <w:b/>
          <w:bCs/>
          <w:color w:val="000000"/>
          <w:sz w:val="18"/>
          <w:szCs w:val="18"/>
        </w:rPr>
      </w:pPr>
    </w:p>
    <w:p w14:paraId="5AECB329" w14:textId="77777777" w:rsidR="00C40CB9" w:rsidRDefault="00C40CB9" w:rsidP="00543983">
      <w:pPr>
        <w:rPr>
          <w:rFonts w:ascii="Verdana" w:eastAsia="Times New Roman" w:hAnsi="Verdana" w:cs="Times New Roman"/>
          <w:b/>
          <w:bCs/>
          <w:color w:val="000000"/>
          <w:sz w:val="18"/>
          <w:szCs w:val="18"/>
        </w:rPr>
      </w:pPr>
    </w:p>
    <w:p w14:paraId="735E337E" w14:textId="77777777" w:rsidR="00C40CB9" w:rsidRDefault="00C40CB9" w:rsidP="00543983">
      <w:pPr>
        <w:rPr>
          <w:rFonts w:ascii="Verdana" w:eastAsia="Times New Roman" w:hAnsi="Verdana" w:cs="Times New Roman"/>
          <w:b/>
          <w:bCs/>
          <w:color w:val="000000"/>
          <w:sz w:val="18"/>
          <w:szCs w:val="18"/>
        </w:rPr>
      </w:pPr>
    </w:p>
    <w:p w14:paraId="5D574153" w14:textId="77777777" w:rsidR="00C40CB9" w:rsidRDefault="00C40CB9" w:rsidP="00543983">
      <w:pPr>
        <w:rPr>
          <w:rFonts w:ascii="Verdana" w:eastAsia="Times New Roman" w:hAnsi="Verdana" w:cs="Times New Roman"/>
          <w:b/>
          <w:bCs/>
          <w:color w:val="000000"/>
          <w:sz w:val="18"/>
          <w:szCs w:val="18"/>
        </w:rPr>
      </w:pPr>
    </w:p>
    <w:p w14:paraId="68EDE1FA" w14:textId="77777777" w:rsidR="00C40CB9" w:rsidRDefault="00C40CB9" w:rsidP="00543983">
      <w:pPr>
        <w:rPr>
          <w:rFonts w:ascii="Verdana" w:eastAsia="Times New Roman" w:hAnsi="Verdana" w:cs="Times New Roman"/>
          <w:b/>
          <w:bCs/>
          <w:color w:val="000000"/>
          <w:sz w:val="18"/>
          <w:szCs w:val="18"/>
        </w:rPr>
      </w:pPr>
    </w:p>
    <w:p w14:paraId="576EC433" w14:textId="77777777" w:rsidR="00C40CB9" w:rsidRDefault="00C40CB9" w:rsidP="00543983">
      <w:pPr>
        <w:rPr>
          <w:rFonts w:ascii="Verdana" w:eastAsia="Times New Roman" w:hAnsi="Verdana" w:cs="Times New Roman"/>
          <w:b/>
          <w:bCs/>
          <w:color w:val="000000"/>
          <w:sz w:val="18"/>
          <w:szCs w:val="18"/>
        </w:rPr>
      </w:pPr>
    </w:p>
    <w:p w14:paraId="27D23075" w14:textId="77777777" w:rsidR="00C40CB9" w:rsidRDefault="00C40CB9" w:rsidP="00543983">
      <w:pPr>
        <w:rPr>
          <w:rFonts w:ascii="Verdana" w:eastAsia="Times New Roman" w:hAnsi="Verdana" w:cs="Times New Roman"/>
          <w:b/>
          <w:bCs/>
          <w:color w:val="000000"/>
          <w:sz w:val="18"/>
          <w:szCs w:val="18"/>
        </w:rPr>
      </w:pPr>
    </w:p>
    <w:p w14:paraId="34F9FBC0" w14:textId="77777777" w:rsidR="00C40CB9" w:rsidRDefault="00C40CB9" w:rsidP="00543983">
      <w:pPr>
        <w:rPr>
          <w:rFonts w:ascii="Verdana" w:eastAsia="Times New Roman" w:hAnsi="Verdana" w:cs="Times New Roman"/>
          <w:b/>
          <w:bCs/>
          <w:color w:val="000000"/>
          <w:sz w:val="18"/>
          <w:szCs w:val="18"/>
        </w:rPr>
      </w:pPr>
    </w:p>
    <w:p w14:paraId="12268BE5" w14:textId="77777777" w:rsidR="00C40CB9" w:rsidRDefault="00C40CB9" w:rsidP="00543983">
      <w:pPr>
        <w:rPr>
          <w:rFonts w:ascii="Verdana" w:eastAsia="Times New Roman" w:hAnsi="Verdana" w:cs="Times New Roman"/>
          <w:b/>
          <w:bCs/>
          <w:color w:val="000000"/>
          <w:sz w:val="18"/>
          <w:szCs w:val="18"/>
        </w:rPr>
      </w:pPr>
    </w:p>
    <w:p w14:paraId="5E731747" w14:textId="77777777" w:rsidR="00C40CB9" w:rsidRDefault="00C40CB9" w:rsidP="00543983">
      <w:pPr>
        <w:rPr>
          <w:rFonts w:ascii="Verdana" w:eastAsia="Times New Roman" w:hAnsi="Verdana" w:cs="Times New Roman"/>
          <w:b/>
          <w:bCs/>
          <w:color w:val="000000"/>
          <w:sz w:val="18"/>
          <w:szCs w:val="18"/>
        </w:rPr>
      </w:pPr>
    </w:p>
    <w:p w14:paraId="38B60EF9" w14:textId="77777777" w:rsidR="00C40CB9" w:rsidRDefault="00C40CB9" w:rsidP="00543983">
      <w:pPr>
        <w:rPr>
          <w:rFonts w:ascii="Verdana" w:eastAsia="Times New Roman" w:hAnsi="Verdana" w:cs="Times New Roman"/>
          <w:b/>
          <w:bCs/>
          <w:color w:val="000000"/>
          <w:sz w:val="18"/>
          <w:szCs w:val="18"/>
        </w:rPr>
      </w:pPr>
    </w:p>
    <w:p w14:paraId="4E19D795" w14:textId="77777777" w:rsidR="00C40CB9" w:rsidRDefault="00C40CB9" w:rsidP="00543983">
      <w:pPr>
        <w:rPr>
          <w:rFonts w:ascii="Verdana" w:eastAsia="Times New Roman" w:hAnsi="Verdana" w:cs="Times New Roman"/>
          <w:b/>
          <w:bCs/>
          <w:color w:val="000000"/>
          <w:sz w:val="18"/>
          <w:szCs w:val="18"/>
        </w:rPr>
      </w:pPr>
    </w:p>
    <w:p w14:paraId="010208DF" w14:textId="77777777" w:rsidR="00C40CB9" w:rsidRDefault="00C40CB9" w:rsidP="00543983">
      <w:pPr>
        <w:rPr>
          <w:rFonts w:ascii="Verdana" w:eastAsia="Times New Roman" w:hAnsi="Verdana" w:cs="Times New Roman"/>
          <w:b/>
          <w:bCs/>
          <w:color w:val="000000"/>
          <w:sz w:val="18"/>
          <w:szCs w:val="18"/>
        </w:rPr>
      </w:pPr>
    </w:p>
    <w:p w14:paraId="13C992A0" w14:textId="77777777" w:rsidR="00C40CB9" w:rsidRDefault="00C40CB9" w:rsidP="00543983">
      <w:pPr>
        <w:rPr>
          <w:rFonts w:ascii="Verdana" w:eastAsia="Times New Roman" w:hAnsi="Verdana" w:cs="Times New Roman"/>
          <w:b/>
          <w:bCs/>
          <w:color w:val="000000"/>
          <w:sz w:val="18"/>
          <w:szCs w:val="18"/>
        </w:rPr>
      </w:pPr>
    </w:p>
    <w:p w14:paraId="3BBBEDC6" w14:textId="21586CFB" w:rsidR="006937FB" w:rsidRPr="00524E4E" w:rsidRDefault="00524E4E" w:rsidP="00543983">
      <w:pPr>
        <w:rPr>
          <w:rFonts w:ascii="Verdana" w:eastAsia="Times New Roman" w:hAnsi="Verdana" w:cs="Times New Roman"/>
          <w:color w:val="000000"/>
          <w:sz w:val="16"/>
          <w:szCs w:val="16"/>
        </w:rPr>
      </w:pPr>
      <w:r w:rsidRPr="00524E4E">
        <w:rPr>
          <w:rFonts w:ascii="Verdana" w:eastAsia="Times New Roman" w:hAnsi="Verdana" w:cs="Times New Roman"/>
          <w:b/>
          <w:bCs/>
          <w:color w:val="000000"/>
          <w:sz w:val="18"/>
          <w:szCs w:val="18"/>
        </w:rPr>
        <w:t>Chart 1:</w:t>
      </w:r>
      <w:r>
        <w:rPr>
          <w:rFonts w:ascii="Verdana" w:eastAsia="Times New Roman" w:hAnsi="Verdana" w:cs="Times New Roman"/>
          <w:color w:val="000000"/>
          <w:sz w:val="18"/>
          <w:szCs w:val="18"/>
        </w:rPr>
        <w:t xml:space="preserve"> </w:t>
      </w:r>
      <w:r w:rsidR="002367DE" w:rsidRPr="00524E4E">
        <w:rPr>
          <w:rFonts w:ascii="Verdana" w:eastAsia="Times New Roman" w:hAnsi="Verdana" w:cs="Times New Roman"/>
          <w:color w:val="000000"/>
          <w:sz w:val="16"/>
          <w:szCs w:val="16"/>
        </w:rPr>
        <w:t>Pie Chart showing the ratio of those who did and didn’t see the tutorial text</w:t>
      </w:r>
    </w:p>
    <w:p w14:paraId="41C992C3" w14:textId="6E856E9F" w:rsidR="006937FB" w:rsidRPr="00F27D09" w:rsidRDefault="006937FB" w:rsidP="00543983">
      <w:pPr>
        <w:rPr>
          <w:rFonts w:ascii="Verdana" w:eastAsia="Times New Roman" w:hAnsi="Verdana" w:cs="Times New Roman"/>
          <w:b/>
          <w:bCs/>
          <w:color w:val="000000"/>
          <w:sz w:val="18"/>
          <w:szCs w:val="18"/>
        </w:rPr>
      </w:pPr>
    </w:p>
    <w:p w14:paraId="6909E148" w14:textId="58D05F51" w:rsidR="002367DE" w:rsidRDefault="002367DE" w:rsidP="00543983">
      <w:pPr>
        <w:rPr>
          <w:rFonts w:ascii="Verdana" w:eastAsia="Times New Roman" w:hAnsi="Verdana" w:cs="Times New Roman"/>
          <w:b/>
          <w:bCs/>
          <w:color w:val="000000"/>
          <w:sz w:val="18"/>
          <w:szCs w:val="18"/>
        </w:rPr>
      </w:pPr>
    </w:p>
    <w:p w14:paraId="1CD90EC3" w14:textId="11607812" w:rsidR="002367DE" w:rsidRDefault="002367DE" w:rsidP="00543983">
      <w:pPr>
        <w:rPr>
          <w:rFonts w:ascii="Verdana" w:eastAsia="Times New Roman" w:hAnsi="Verdana" w:cs="Times New Roman"/>
          <w:b/>
          <w:bCs/>
          <w:color w:val="000000"/>
          <w:sz w:val="18"/>
          <w:szCs w:val="18"/>
        </w:rPr>
      </w:pPr>
    </w:p>
    <w:p w14:paraId="0B2EC2D1" w14:textId="5EC2157A" w:rsidR="002367DE" w:rsidRDefault="002367DE" w:rsidP="00543983">
      <w:pPr>
        <w:rPr>
          <w:rFonts w:ascii="Verdana" w:eastAsia="Times New Roman" w:hAnsi="Verdana" w:cs="Times New Roman"/>
          <w:b/>
          <w:bCs/>
          <w:color w:val="000000"/>
          <w:sz w:val="18"/>
          <w:szCs w:val="18"/>
        </w:rPr>
      </w:pPr>
    </w:p>
    <w:p w14:paraId="0C895273" w14:textId="63022BC1" w:rsidR="002367DE" w:rsidRDefault="002367DE" w:rsidP="00543983">
      <w:pPr>
        <w:rPr>
          <w:rFonts w:ascii="Verdana" w:eastAsia="Times New Roman" w:hAnsi="Verdana" w:cs="Times New Roman"/>
          <w:b/>
          <w:bCs/>
          <w:color w:val="000000"/>
          <w:sz w:val="18"/>
          <w:szCs w:val="18"/>
        </w:rPr>
      </w:pPr>
    </w:p>
    <w:p w14:paraId="4D4A6A1B" w14:textId="64EE08FE" w:rsidR="002367DE" w:rsidRDefault="002367DE" w:rsidP="00543983">
      <w:pPr>
        <w:rPr>
          <w:rFonts w:ascii="Verdana" w:eastAsia="Times New Roman" w:hAnsi="Verdana" w:cs="Times New Roman"/>
          <w:b/>
          <w:bCs/>
          <w:color w:val="000000"/>
          <w:sz w:val="18"/>
          <w:szCs w:val="18"/>
        </w:rPr>
      </w:pPr>
    </w:p>
    <w:p w14:paraId="26F088BF" w14:textId="4096FC35" w:rsidR="002367DE" w:rsidRDefault="00C40CB9" w:rsidP="00543983">
      <w:pPr>
        <w:rPr>
          <w:rFonts w:ascii="Verdana" w:eastAsia="Times New Roman" w:hAnsi="Verdana" w:cs="Times New Roman"/>
          <w:b/>
          <w:bCs/>
          <w:color w:val="000000"/>
          <w:sz w:val="18"/>
          <w:szCs w:val="18"/>
        </w:rPr>
      </w:pPr>
      <w:r>
        <w:rPr>
          <w:rFonts w:ascii="Verdana" w:eastAsia="Times New Roman" w:hAnsi="Verdana" w:cs="Times New Roman"/>
          <w:noProof/>
          <w:color w:val="000000"/>
          <w:sz w:val="18"/>
          <w:szCs w:val="18"/>
        </w:rPr>
        <w:lastRenderedPageBreak/>
        <w:drawing>
          <wp:anchor distT="0" distB="0" distL="114300" distR="114300" simplePos="0" relativeHeight="251683840" behindDoc="0" locked="0" layoutInCell="1" allowOverlap="1" wp14:anchorId="7AE8557D" wp14:editId="559F0D90">
            <wp:simplePos x="0" y="0"/>
            <wp:positionH relativeFrom="margin">
              <wp:align>left</wp:align>
            </wp:positionH>
            <wp:positionV relativeFrom="paragraph">
              <wp:posOffset>0</wp:posOffset>
            </wp:positionV>
            <wp:extent cx="3133725" cy="2266950"/>
            <wp:effectExtent l="0" t="0" r="9525" b="0"/>
            <wp:wrapSquare wrapText="bothSides"/>
            <wp:docPr id="2137665605"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58"/>
              </a:graphicData>
            </a:graphic>
            <wp14:sizeRelH relativeFrom="page">
              <wp14:pctWidth>0</wp14:pctWidth>
            </wp14:sizeRelH>
            <wp14:sizeRelV relativeFrom="page">
              <wp14:pctHeight>0</wp14:pctHeight>
            </wp14:sizeRelV>
          </wp:anchor>
        </w:drawing>
      </w:r>
    </w:p>
    <w:p w14:paraId="001A7FB9" w14:textId="158E2D1D" w:rsidR="00C40CB9" w:rsidRDefault="00C40CB9" w:rsidP="00543983">
      <w:pPr>
        <w:rPr>
          <w:rFonts w:ascii="Verdana" w:eastAsia="Times New Roman" w:hAnsi="Verdana" w:cs="Times New Roman"/>
          <w:b/>
          <w:bCs/>
          <w:color w:val="000000"/>
          <w:sz w:val="18"/>
          <w:szCs w:val="18"/>
        </w:rPr>
      </w:pPr>
    </w:p>
    <w:p w14:paraId="5D3B8314" w14:textId="3387F12A" w:rsidR="00C40CB9" w:rsidRDefault="00C40CB9" w:rsidP="00543983">
      <w:pPr>
        <w:rPr>
          <w:rFonts w:ascii="Verdana" w:eastAsia="Times New Roman" w:hAnsi="Verdana" w:cs="Times New Roman"/>
          <w:b/>
          <w:bCs/>
          <w:color w:val="000000"/>
          <w:sz w:val="18"/>
          <w:szCs w:val="18"/>
        </w:rPr>
      </w:pPr>
    </w:p>
    <w:p w14:paraId="2F33B709" w14:textId="2F8C2327" w:rsidR="00C40CB9" w:rsidRDefault="00C40CB9" w:rsidP="00543983">
      <w:pPr>
        <w:rPr>
          <w:rFonts w:ascii="Verdana" w:eastAsia="Times New Roman" w:hAnsi="Verdana" w:cs="Times New Roman"/>
          <w:b/>
          <w:bCs/>
          <w:color w:val="000000"/>
          <w:sz w:val="18"/>
          <w:szCs w:val="18"/>
        </w:rPr>
      </w:pPr>
    </w:p>
    <w:p w14:paraId="5025697E" w14:textId="77777777" w:rsidR="00C40CB9" w:rsidRDefault="00C40CB9" w:rsidP="00543983">
      <w:pPr>
        <w:rPr>
          <w:rFonts w:ascii="Verdana" w:eastAsia="Times New Roman" w:hAnsi="Verdana" w:cs="Times New Roman"/>
          <w:b/>
          <w:bCs/>
          <w:color w:val="000000"/>
          <w:sz w:val="18"/>
          <w:szCs w:val="18"/>
        </w:rPr>
      </w:pPr>
    </w:p>
    <w:p w14:paraId="0E40797C" w14:textId="266BBEE6" w:rsidR="00C40CB9" w:rsidRDefault="00C40CB9" w:rsidP="00543983">
      <w:pPr>
        <w:rPr>
          <w:rFonts w:ascii="Verdana" w:eastAsia="Times New Roman" w:hAnsi="Verdana" w:cs="Times New Roman"/>
          <w:b/>
          <w:bCs/>
          <w:color w:val="000000"/>
          <w:sz w:val="18"/>
          <w:szCs w:val="18"/>
        </w:rPr>
      </w:pPr>
    </w:p>
    <w:p w14:paraId="2EC56574" w14:textId="77777777" w:rsidR="00C40CB9" w:rsidRDefault="00C40CB9" w:rsidP="00543983">
      <w:pPr>
        <w:rPr>
          <w:rFonts w:ascii="Verdana" w:eastAsia="Times New Roman" w:hAnsi="Verdana" w:cs="Times New Roman"/>
          <w:b/>
          <w:bCs/>
          <w:color w:val="000000"/>
          <w:sz w:val="18"/>
          <w:szCs w:val="18"/>
        </w:rPr>
      </w:pPr>
    </w:p>
    <w:p w14:paraId="683AD8E7" w14:textId="77777777" w:rsidR="00C40CB9" w:rsidRDefault="00C40CB9" w:rsidP="00543983">
      <w:pPr>
        <w:rPr>
          <w:rFonts w:ascii="Verdana" w:eastAsia="Times New Roman" w:hAnsi="Verdana" w:cs="Times New Roman"/>
          <w:b/>
          <w:bCs/>
          <w:color w:val="000000"/>
          <w:sz w:val="18"/>
          <w:szCs w:val="18"/>
        </w:rPr>
      </w:pPr>
    </w:p>
    <w:p w14:paraId="7A8F0B2D" w14:textId="77777777" w:rsidR="00C40CB9" w:rsidRDefault="00C40CB9" w:rsidP="00543983">
      <w:pPr>
        <w:rPr>
          <w:rFonts w:ascii="Verdana" w:eastAsia="Times New Roman" w:hAnsi="Verdana" w:cs="Times New Roman"/>
          <w:b/>
          <w:bCs/>
          <w:color w:val="000000"/>
          <w:sz w:val="18"/>
          <w:szCs w:val="18"/>
        </w:rPr>
      </w:pPr>
    </w:p>
    <w:p w14:paraId="66DCFF67" w14:textId="77777777" w:rsidR="00C40CB9" w:rsidRDefault="00C40CB9" w:rsidP="00543983">
      <w:pPr>
        <w:rPr>
          <w:rFonts w:ascii="Verdana" w:eastAsia="Times New Roman" w:hAnsi="Verdana" w:cs="Times New Roman"/>
          <w:b/>
          <w:bCs/>
          <w:color w:val="000000"/>
          <w:sz w:val="18"/>
          <w:szCs w:val="18"/>
        </w:rPr>
      </w:pPr>
    </w:p>
    <w:p w14:paraId="5772A9B0" w14:textId="77777777" w:rsidR="00C40CB9" w:rsidRDefault="00C40CB9" w:rsidP="00543983">
      <w:pPr>
        <w:rPr>
          <w:rFonts w:ascii="Verdana" w:eastAsia="Times New Roman" w:hAnsi="Verdana" w:cs="Times New Roman"/>
          <w:b/>
          <w:bCs/>
          <w:color w:val="000000"/>
          <w:sz w:val="18"/>
          <w:szCs w:val="18"/>
        </w:rPr>
      </w:pPr>
    </w:p>
    <w:p w14:paraId="307E378C" w14:textId="77777777" w:rsidR="00C40CB9" w:rsidRDefault="00C40CB9" w:rsidP="00543983">
      <w:pPr>
        <w:rPr>
          <w:rFonts w:ascii="Verdana" w:eastAsia="Times New Roman" w:hAnsi="Verdana" w:cs="Times New Roman"/>
          <w:b/>
          <w:bCs/>
          <w:color w:val="000000"/>
          <w:sz w:val="18"/>
          <w:szCs w:val="18"/>
        </w:rPr>
      </w:pPr>
    </w:p>
    <w:p w14:paraId="4267E832" w14:textId="77777777" w:rsidR="00C40CB9" w:rsidRDefault="00C40CB9" w:rsidP="00543983">
      <w:pPr>
        <w:rPr>
          <w:rFonts w:ascii="Verdana" w:eastAsia="Times New Roman" w:hAnsi="Verdana" w:cs="Times New Roman"/>
          <w:b/>
          <w:bCs/>
          <w:color w:val="000000"/>
          <w:sz w:val="18"/>
          <w:szCs w:val="18"/>
        </w:rPr>
      </w:pPr>
    </w:p>
    <w:p w14:paraId="69F085ED" w14:textId="77777777" w:rsidR="00C40CB9" w:rsidRDefault="00C40CB9" w:rsidP="00543983">
      <w:pPr>
        <w:rPr>
          <w:rFonts w:ascii="Verdana" w:eastAsia="Times New Roman" w:hAnsi="Verdana" w:cs="Times New Roman"/>
          <w:b/>
          <w:bCs/>
          <w:color w:val="000000"/>
          <w:sz w:val="18"/>
          <w:szCs w:val="18"/>
        </w:rPr>
      </w:pPr>
    </w:p>
    <w:p w14:paraId="2A0F0002" w14:textId="77777777" w:rsidR="00C40CB9" w:rsidRDefault="00C40CB9" w:rsidP="00543983">
      <w:pPr>
        <w:rPr>
          <w:rFonts w:ascii="Verdana" w:eastAsia="Times New Roman" w:hAnsi="Verdana" w:cs="Times New Roman"/>
          <w:b/>
          <w:bCs/>
          <w:color w:val="000000"/>
          <w:sz w:val="18"/>
          <w:szCs w:val="18"/>
        </w:rPr>
      </w:pPr>
    </w:p>
    <w:p w14:paraId="26EF2DCD" w14:textId="77777777" w:rsidR="00C40CB9" w:rsidRDefault="00C40CB9" w:rsidP="00543983">
      <w:pPr>
        <w:rPr>
          <w:rFonts w:ascii="Verdana" w:eastAsia="Times New Roman" w:hAnsi="Verdana" w:cs="Times New Roman"/>
          <w:b/>
          <w:bCs/>
          <w:color w:val="000000"/>
          <w:sz w:val="18"/>
          <w:szCs w:val="18"/>
        </w:rPr>
      </w:pPr>
    </w:p>
    <w:p w14:paraId="6EC9F929" w14:textId="77777777" w:rsidR="00C40CB9" w:rsidRDefault="00C40CB9" w:rsidP="00543983">
      <w:pPr>
        <w:rPr>
          <w:rFonts w:ascii="Verdana" w:eastAsia="Times New Roman" w:hAnsi="Verdana" w:cs="Times New Roman"/>
          <w:b/>
          <w:bCs/>
          <w:color w:val="000000"/>
          <w:sz w:val="18"/>
          <w:szCs w:val="18"/>
        </w:rPr>
      </w:pPr>
    </w:p>
    <w:p w14:paraId="3C8DA869" w14:textId="15A6AADE" w:rsidR="00932561" w:rsidRPr="00524E4E" w:rsidRDefault="00524E4E" w:rsidP="00543983">
      <w:pPr>
        <w:rPr>
          <w:rFonts w:ascii="Verdana" w:eastAsia="Times New Roman" w:hAnsi="Verdana" w:cs="Times New Roman"/>
          <w:color w:val="000000"/>
          <w:sz w:val="16"/>
          <w:szCs w:val="16"/>
        </w:rPr>
      </w:pPr>
      <w:r>
        <w:rPr>
          <w:rFonts w:ascii="Verdana" w:eastAsia="Times New Roman" w:hAnsi="Verdana" w:cs="Times New Roman"/>
          <w:b/>
          <w:bCs/>
          <w:color w:val="000000"/>
          <w:sz w:val="18"/>
          <w:szCs w:val="18"/>
        </w:rPr>
        <w:t xml:space="preserve">Chart 2: </w:t>
      </w:r>
      <w:r w:rsidR="002367DE" w:rsidRPr="00524E4E">
        <w:rPr>
          <w:rFonts w:ascii="Verdana" w:eastAsia="Times New Roman" w:hAnsi="Verdana" w:cs="Times New Roman"/>
          <w:color w:val="000000"/>
          <w:sz w:val="16"/>
          <w:szCs w:val="16"/>
        </w:rPr>
        <w:t>Pie Chart showing the ratio people who understood the tutorial text</w:t>
      </w:r>
    </w:p>
    <w:p w14:paraId="71A94CC6" w14:textId="5AA16F07" w:rsidR="006937FB" w:rsidRDefault="006937FB" w:rsidP="00543983">
      <w:pPr>
        <w:rPr>
          <w:rFonts w:ascii="Verdana" w:eastAsia="Times New Roman" w:hAnsi="Verdana" w:cs="Times New Roman"/>
          <w:color w:val="000000"/>
          <w:sz w:val="18"/>
          <w:szCs w:val="18"/>
        </w:rPr>
      </w:pPr>
    </w:p>
    <w:p w14:paraId="38D4A637" w14:textId="3DF67631" w:rsidR="00C40CB9" w:rsidRPr="004A073A" w:rsidRDefault="00524E4E" w:rsidP="00543983">
      <w:pPr>
        <w:rPr>
          <w:rFonts w:ascii="Verdana" w:eastAsia="Times New Roman" w:hAnsi="Verdana" w:cs="Times New Roman"/>
          <w:color w:val="000000"/>
          <w:sz w:val="18"/>
          <w:szCs w:val="18"/>
        </w:rPr>
      </w:pPr>
      <w:r>
        <w:rPr>
          <w:rFonts w:ascii="Verdana" w:eastAsia="Times New Roman" w:hAnsi="Verdana" w:cs="Times New Roman"/>
          <w:noProof/>
          <w:color w:val="000000"/>
          <w:sz w:val="18"/>
          <w:szCs w:val="18"/>
        </w:rPr>
        <w:drawing>
          <wp:inline distT="0" distB="0" distL="0" distR="0" wp14:anchorId="10278331" wp14:editId="4C06DA6D">
            <wp:extent cx="4238625" cy="2533650"/>
            <wp:effectExtent l="0" t="0" r="9525" b="0"/>
            <wp:docPr id="317692844"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59"/>
              </a:graphicData>
            </a:graphic>
          </wp:inline>
        </w:drawing>
      </w:r>
    </w:p>
    <w:p w14:paraId="09E0E52E" w14:textId="188DA263" w:rsidR="00C40CB9" w:rsidRPr="004A073A" w:rsidRDefault="004A073A" w:rsidP="00543983">
      <w:pPr>
        <w:rPr>
          <w:rFonts w:ascii="Verdana" w:eastAsia="Times New Roman" w:hAnsi="Verdana" w:cs="Times New Roman"/>
          <w:color w:val="000000"/>
          <w:sz w:val="16"/>
          <w:szCs w:val="16"/>
        </w:rPr>
      </w:pPr>
      <w:r>
        <w:rPr>
          <w:rFonts w:ascii="Verdana" w:eastAsia="Times New Roman" w:hAnsi="Verdana" w:cs="Times New Roman"/>
          <w:b/>
          <w:bCs/>
          <w:color w:val="000000"/>
          <w:sz w:val="18"/>
          <w:szCs w:val="18"/>
        </w:rPr>
        <w:t xml:space="preserve">Graph 1: </w:t>
      </w:r>
      <w:r>
        <w:rPr>
          <w:rFonts w:ascii="Verdana" w:eastAsia="Times New Roman" w:hAnsi="Verdana" w:cs="Times New Roman"/>
          <w:color w:val="000000"/>
          <w:sz w:val="16"/>
          <w:szCs w:val="16"/>
        </w:rPr>
        <w:t>Graph showing the correlation between hours played per week and understanding of the tutorial text out of 5</w:t>
      </w:r>
    </w:p>
    <w:p w14:paraId="022188B0" w14:textId="77777777" w:rsidR="00C40CB9" w:rsidRPr="00FF7CA3" w:rsidRDefault="00C40CB9" w:rsidP="00543983">
      <w:pPr>
        <w:rPr>
          <w:rFonts w:ascii="Verdana" w:eastAsia="Times New Roman" w:hAnsi="Verdana" w:cs="Times New Roman"/>
          <w:color w:val="000000"/>
          <w:sz w:val="18"/>
          <w:szCs w:val="18"/>
        </w:rPr>
      </w:pPr>
    </w:p>
    <w:p w14:paraId="1A49B59C" w14:textId="340CB475" w:rsidR="00FF7CA3" w:rsidRPr="00FF7CA3" w:rsidRDefault="00FF7CA3" w:rsidP="00FF7CA3">
      <w:pPr>
        <w:rPr>
          <w:rFonts w:ascii="Verdana" w:eastAsia="Times New Roman" w:hAnsi="Verdana" w:cs="Times New Roman"/>
          <w:color w:val="000000"/>
          <w:sz w:val="18"/>
          <w:szCs w:val="18"/>
        </w:rPr>
      </w:pPr>
      <w:r w:rsidRPr="00FF7CA3">
        <w:rPr>
          <w:rFonts w:ascii="Verdana" w:hAnsi="Verdana"/>
          <w:b/>
          <w:noProof/>
          <w:sz w:val="18"/>
          <w:szCs w:val="18"/>
        </w:rPr>
        <w:t>Fu</w:t>
      </w:r>
      <w:r>
        <w:rPr>
          <w:rFonts w:ascii="Verdana" w:hAnsi="Verdana"/>
          <w:b/>
          <w:noProof/>
          <w:sz w:val="18"/>
          <w:szCs w:val="18"/>
        </w:rPr>
        <w:t>r</w:t>
      </w:r>
      <w:r w:rsidRPr="00FF7CA3">
        <w:rPr>
          <w:rFonts w:ascii="Verdana" w:hAnsi="Verdana"/>
          <w:b/>
          <w:noProof/>
          <w:sz w:val="18"/>
          <w:szCs w:val="18"/>
        </w:rPr>
        <w:t xml:space="preserve">ther </w:t>
      </w:r>
      <w:r w:rsidR="00543983" w:rsidRPr="00FF7CA3">
        <w:rPr>
          <w:rFonts w:ascii="Verdana" w:hAnsi="Verdana"/>
          <w:b/>
          <w:noProof/>
          <w:sz w:val="18"/>
          <w:szCs w:val="18"/>
        </w:rPr>
        <w:t>Appendix</w:t>
      </w:r>
      <w:r w:rsidRPr="00FF7CA3">
        <w:rPr>
          <w:rFonts w:ascii="Verdana" w:hAnsi="Verdana"/>
          <w:b/>
          <w:noProof/>
          <w:sz w:val="18"/>
          <w:szCs w:val="18"/>
        </w:rPr>
        <w:t>es D,</w:t>
      </w:r>
      <w:r w:rsidR="00FE433C">
        <w:rPr>
          <w:rFonts w:ascii="Verdana" w:hAnsi="Verdana"/>
          <w:b/>
          <w:noProof/>
          <w:sz w:val="18"/>
          <w:szCs w:val="18"/>
        </w:rPr>
        <w:t xml:space="preserve"> E</w:t>
      </w:r>
      <w:r w:rsidRPr="00FF7CA3">
        <w:rPr>
          <w:rFonts w:ascii="Verdana" w:hAnsi="Verdana"/>
          <w:b/>
          <w:noProof/>
          <w:sz w:val="18"/>
          <w:szCs w:val="18"/>
        </w:rPr>
        <w:t xml:space="preserve"> …</w:t>
      </w:r>
      <w:r w:rsidR="00521EA2" w:rsidRPr="00FF7CA3">
        <w:rPr>
          <w:rFonts w:ascii="Verdana" w:hAnsi="Verdana"/>
          <w:b/>
          <w:noProof/>
          <w:sz w:val="18"/>
          <w:szCs w:val="18"/>
        </w:rPr>
        <w:t xml:space="preserve"> </w:t>
      </w:r>
      <w:r w:rsidR="001B5F0D">
        <w:rPr>
          <w:rFonts w:ascii="Verdana" w:hAnsi="Verdana"/>
          <w:b/>
          <w:noProof/>
          <w:sz w:val="18"/>
          <w:szCs w:val="18"/>
        </w:rPr>
        <w:t>if applicable</w:t>
      </w:r>
      <w:r w:rsidR="001B5F0D">
        <w:rPr>
          <w:rFonts w:ascii="Verdana" w:hAnsi="Verdana"/>
          <w:noProof/>
          <w:sz w:val="18"/>
          <w:szCs w:val="18"/>
        </w:rPr>
        <w:t>*</w:t>
      </w:r>
      <w:r w:rsidR="001B5F0D">
        <w:rPr>
          <w:rFonts w:ascii="Verdana" w:hAnsi="Verdana"/>
          <w:b/>
          <w:noProof/>
          <w:sz w:val="18"/>
          <w:szCs w:val="18"/>
        </w:rPr>
        <w:t xml:space="preserve"> </w:t>
      </w:r>
      <w:r w:rsidR="00521EA2" w:rsidRPr="00FF7CA3">
        <w:rPr>
          <w:rFonts w:ascii="Verdana" w:hAnsi="Verdana"/>
          <w:noProof/>
          <w:sz w:val="18"/>
          <w:szCs w:val="18"/>
        </w:rPr>
        <w:t>(not included in word count)</w:t>
      </w:r>
      <w:r w:rsidR="0003691C">
        <w:rPr>
          <w:rFonts w:ascii="Verdana" w:hAnsi="Verdana"/>
          <w:noProof/>
          <w:sz w:val="18"/>
          <w:szCs w:val="18"/>
        </w:rPr>
        <w:br/>
        <w:t>What could go here?</w:t>
      </w:r>
    </w:p>
    <w:p w14:paraId="752908BC" w14:textId="3AF40225" w:rsidR="00FF7CA3" w:rsidRPr="00FF7CA3" w:rsidRDefault="001B5F0D" w:rsidP="00FF7CA3">
      <w:pPr>
        <w:pStyle w:val="ListParagraph"/>
        <w:numPr>
          <w:ilvl w:val="0"/>
          <w:numId w:val="4"/>
        </w:numPr>
        <w:rPr>
          <w:rFonts w:ascii="Verdana" w:eastAsia="Times New Roman" w:hAnsi="Verdana" w:cs="Times New Roman"/>
          <w:color w:val="000000"/>
          <w:sz w:val="18"/>
          <w:szCs w:val="18"/>
        </w:rPr>
      </w:pPr>
      <w:r>
        <w:rPr>
          <w:rFonts w:ascii="Verdana" w:eastAsia="Times New Roman" w:hAnsi="Verdana" w:cs="Times New Roman"/>
          <w:color w:val="000000"/>
          <w:sz w:val="18"/>
          <w:szCs w:val="18"/>
        </w:rPr>
        <w:t xml:space="preserve">Ethics: participant </w:t>
      </w:r>
      <w:r w:rsidR="00F52C9E">
        <w:rPr>
          <w:rFonts w:ascii="Verdana" w:eastAsia="Times New Roman" w:hAnsi="Verdana" w:cs="Times New Roman"/>
          <w:color w:val="000000"/>
          <w:sz w:val="18"/>
          <w:szCs w:val="18"/>
        </w:rPr>
        <w:t>info</w:t>
      </w:r>
      <w:r>
        <w:rPr>
          <w:rFonts w:ascii="Verdana" w:eastAsia="Times New Roman" w:hAnsi="Verdana" w:cs="Times New Roman"/>
          <w:color w:val="000000"/>
          <w:sz w:val="18"/>
          <w:szCs w:val="18"/>
        </w:rPr>
        <w:t xml:space="preserve"> </w:t>
      </w:r>
      <w:r w:rsidR="00F52C9E">
        <w:rPr>
          <w:rFonts w:ascii="Verdana" w:eastAsia="Times New Roman" w:hAnsi="Verdana" w:cs="Times New Roman"/>
          <w:color w:val="000000"/>
          <w:sz w:val="18"/>
          <w:szCs w:val="18"/>
        </w:rPr>
        <w:t>sheet</w:t>
      </w:r>
      <w:r>
        <w:rPr>
          <w:rFonts w:ascii="Verdana" w:eastAsia="Times New Roman" w:hAnsi="Verdana" w:cs="Times New Roman"/>
          <w:color w:val="000000"/>
          <w:sz w:val="18"/>
          <w:szCs w:val="18"/>
        </w:rPr>
        <w:t>s</w:t>
      </w:r>
      <w:r w:rsidR="00F52C9E">
        <w:rPr>
          <w:rFonts w:ascii="Verdana" w:eastAsia="Times New Roman" w:hAnsi="Verdana" w:cs="Times New Roman"/>
          <w:color w:val="000000"/>
          <w:sz w:val="18"/>
          <w:szCs w:val="18"/>
        </w:rPr>
        <w:t>, consent form</w:t>
      </w:r>
      <w:r>
        <w:rPr>
          <w:rFonts w:ascii="Verdana" w:eastAsia="Times New Roman" w:hAnsi="Verdana" w:cs="Times New Roman"/>
          <w:color w:val="000000"/>
          <w:sz w:val="18"/>
          <w:szCs w:val="18"/>
        </w:rPr>
        <w:t xml:space="preserve">, </w:t>
      </w:r>
      <w:r w:rsidR="00FF7CA3" w:rsidRPr="00FF7CA3">
        <w:rPr>
          <w:rFonts w:ascii="Verdana" w:eastAsia="Times New Roman" w:hAnsi="Verdana" w:cs="Times New Roman"/>
          <w:color w:val="000000"/>
          <w:sz w:val="18"/>
          <w:szCs w:val="18"/>
        </w:rPr>
        <w:t>interview questions</w:t>
      </w:r>
      <w:r>
        <w:rPr>
          <w:rFonts w:ascii="Verdana" w:eastAsia="Times New Roman" w:hAnsi="Verdana" w:cs="Times New Roman"/>
          <w:color w:val="000000"/>
          <w:sz w:val="18"/>
          <w:szCs w:val="18"/>
        </w:rPr>
        <w:t>,</w:t>
      </w:r>
      <w:r w:rsidR="00FF7CA3" w:rsidRPr="00FF7CA3">
        <w:rPr>
          <w:rFonts w:ascii="Verdana" w:eastAsia="Times New Roman" w:hAnsi="Verdana" w:cs="Times New Roman"/>
          <w:color w:val="000000"/>
          <w:sz w:val="18"/>
          <w:szCs w:val="18"/>
        </w:rPr>
        <w:t xml:space="preserve"> </w:t>
      </w:r>
      <w:r w:rsidR="009E05B5">
        <w:rPr>
          <w:rFonts w:ascii="Verdana" w:eastAsia="Times New Roman" w:hAnsi="Verdana" w:cs="Times New Roman"/>
          <w:color w:val="000000"/>
          <w:sz w:val="18"/>
          <w:szCs w:val="18"/>
        </w:rPr>
        <w:t xml:space="preserve">anonymized </w:t>
      </w:r>
      <w:r>
        <w:rPr>
          <w:rFonts w:ascii="Verdana" w:eastAsia="Times New Roman" w:hAnsi="Verdana" w:cs="Times New Roman"/>
          <w:color w:val="000000"/>
          <w:sz w:val="18"/>
          <w:szCs w:val="18"/>
        </w:rPr>
        <w:t>matrices</w:t>
      </w:r>
      <w:r w:rsidR="009E05B5">
        <w:rPr>
          <w:rFonts w:ascii="Verdana" w:eastAsia="Times New Roman" w:hAnsi="Verdana" w:cs="Times New Roman"/>
          <w:color w:val="000000"/>
          <w:sz w:val="18"/>
          <w:szCs w:val="18"/>
        </w:rPr>
        <w:t xml:space="preserve">, other </w:t>
      </w:r>
      <w:r w:rsidR="00F17D59">
        <w:rPr>
          <w:rFonts w:ascii="Verdana" w:eastAsia="Times New Roman" w:hAnsi="Verdana" w:cs="Times New Roman"/>
          <w:color w:val="000000"/>
          <w:sz w:val="18"/>
          <w:szCs w:val="18"/>
        </w:rPr>
        <w:t xml:space="preserve">anonymized </w:t>
      </w:r>
      <w:r w:rsidR="009E05B5">
        <w:rPr>
          <w:rFonts w:ascii="Verdana" w:eastAsia="Times New Roman" w:hAnsi="Verdana" w:cs="Times New Roman"/>
          <w:color w:val="000000"/>
          <w:sz w:val="18"/>
          <w:szCs w:val="18"/>
        </w:rPr>
        <w:t>summaries o</w:t>
      </w:r>
      <w:r w:rsidR="00F17D59">
        <w:rPr>
          <w:rFonts w:ascii="Verdana" w:eastAsia="Times New Roman" w:hAnsi="Verdana" w:cs="Times New Roman"/>
          <w:color w:val="000000"/>
          <w:sz w:val="18"/>
          <w:szCs w:val="18"/>
        </w:rPr>
        <w:t>r</w:t>
      </w:r>
      <w:r w:rsidR="009E05B5">
        <w:rPr>
          <w:rFonts w:ascii="Verdana" w:eastAsia="Times New Roman" w:hAnsi="Verdana" w:cs="Times New Roman"/>
          <w:color w:val="000000"/>
          <w:sz w:val="18"/>
          <w:szCs w:val="18"/>
        </w:rPr>
        <w:t xml:space="preserve"> </w:t>
      </w:r>
      <w:r w:rsidR="00F17D59">
        <w:rPr>
          <w:rFonts w:ascii="Verdana" w:eastAsia="Times New Roman" w:hAnsi="Verdana" w:cs="Times New Roman"/>
          <w:color w:val="000000"/>
          <w:sz w:val="18"/>
          <w:szCs w:val="18"/>
        </w:rPr>
        <w:t>analyses</w:t>
      </w:r>
    </w:p>
    <w:p w14:paraId="27402AB4" w14:textId="557F1BC4"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Any important d</w:t>
      </w:r>
      <w:r w:rsidR="00FF7CA3" w:rsidRPr="00FF7CA3">
        <w:rPr>
          <w:rFonts w:ascii="Verdana" w:hAnsi="Verdana"/>
          <w:noProof/>
          <w:sz w:val="18"/>
          <w:szCs w:val="18"/>
        </w:rPr>
        <w:t xml:space="preserve">esign </w:t>
      </w:r>
      <w:r w:rsidR="009E05B5">
        <w:rPr>
          <w:rFonts w:ascii="Verdana" w:hAnsi="Verdana"/>
          <w:noProof/>
          <w:sz w:val="18"/>
          <w:szCs w:val="18"/>
        </w:rPr>
        <w:t>documents</w:t>
      </w:r>
      <w:r w:rsidR="00FF7CA3" w:rsidRPr="00FF7CA3">
        <w:rPr>
          <w:rFonts w:ascii="Verdana" w:hAnsi="Verdana"/>
          <w:noProof/>
          <w:sz w:val="18"/>
          <w:szCs w:val="18"/>
        </w:rPr>
        <w:t xml:space="preserve"> too large to insert in the main text</w:t>
      </w:r>
      <w:r w:rsidR="00FF7CA3">
        <w:rPr>
          <w:rFonts w:ascii="Verdana" w:hAnsi="Verdana"/>
          <w:noProof/>
          <w:sz w:val="18"/>
          <w:szCs w:val="18"/>
        </w:rPr>
        <w:t xml:space="preserve"> </w:t>
      </w:r>
    </w:p>
    <w:p w14:paraId="63AD7EDE" w14:textId="69FA0BC0" w:rsid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important </w:t>
      </w:r>
      <w:r w:rsidR="00FF7CA3" w:rsidRPr="00FF7CA3">
        <w:rPr>
          <w:rFonts w:ascii="Verdana" w:hAnsi="Verdana"/>
          <w:noProof/>
          <w:sz w:val="18"/>
          <w:szCs w:val="18"/>
        </w:rPr>
        <w:t xml:space="preserve">code </w:t>
      </w:r>
      <w:r w:rsidR="00FF7CA3">
        <w:rPr>
          <w:rFonts w:ascii="Verdana" w:hAnsi="Verdana"/>
          <w:noProof/>
          <w:sz w:val="18"/>
          <w:szCs w:val="18"/>
        </w:rPr>
        <w:t>sections not already on GitHub</w:t>
      </w:r>
    </w:p>
    <w:p w14:paraId="43484229" w14:textId="5FB97CEA"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impotant </w:t>
      </w:r>
      <w:r w:rsidR="00FF7CA3" w:rsidRPr="00FF7CA3">
        <w:rPr>
          <w:rFonts w:ascii="Verdana" w:hAnsi="Verdana"/>
          <w:noProof/>
          <w:sz w:val="18"/>
          <w:szCs w:val="18"/>
        </w:rPr>
        <w:t>large tables</w:t>
      </w:r>
      <w:r w:rsidR="00FF7CA3">
        <w:rPr>
          <w:rFonts w:ascii="Verdana" w:hAnsi="Verdana"/>
          <w:noProof/>
          <w:sz w:val="18"/>
          <w:szCs w:val="18"/>
        </w:rPr>
        <w:t xml:space="preserve"> </w:t>
      </w:r>
      <w:r w:rsidR="009E05B5">
        <w:rPr>
          <w:rFonts w:ascii="Verdana" w:hAnsi="Verdana"/>
          <w:noProof/>
          <w:sz w:val="18"/>
          <w:szCs w:val="18"/>
        </w:rPr>
        <w:t>or diagrams</w:t>
      </w:r>
    </w:p>
    <w:p w14:paraId="33DD4ECD" w14:textId="369A2080"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O</w:t>
      </w:r>
      <w:r w:rsidR="00FF7CA3" w:rsidRPr="00FF7CA3">
        <w:rPr>
          <w:rFonts w:ascii="Verdana" w:hAnsi="Verdana"/>
          <w:noProof/>
          <w:sz w:val="18"/>
          <w:szCs w:val="18"/>
        </w:rPr>
        <w:t>ther relevant materials</w:t>
      </w:r>
    </w:p>
    <w:p w14:paraId="6E09A903" w14:textId="77777777" w:rsidR="00FF7CA3" w:rsidRDefault="00FF7CA3" w:rsidP="00543983">
      <w:pPr>
        <w:rPr>
          <w:rFonts w:ascii="Verdana" w:hAnsi="Verdana"/>
          <w:noProof/>
          <w:sz w:val="18"/>
          <w:szCs w:val="18"/>
        </w:rPr>
      </w:pPr>
    </w:p>
    <w:p w14:paraId="67692A5A" w14:textId="21CBC33D" w:rsidR="00F00E4A" w:rsidRPr="00D74EFC" w:rsidRDefault="00FF7CA3" w:rsidP="00543983">
      <w:pPr>
        <w:rPr>
          <w:rFonts w:ascii="Verdana" w:hAnsi="Verdana"/>
          <w:noProof/>
          <w:sz w:val="18"/>
          <w:szCs w:val="18"/>
        </w:rPr>
        <w:sectPr w:rsidR="00F00E4A" w:rsidRPr="00D74EFC" w:rsidSect="00F00E4A">
          <w:type w:val="continuous"/>
          <w:pgSz w:w="11900" w:h="16840"/>
          <w:pgMar w:top="1440" w:right="1080" w:bottom="1440" w:left="1080" w:header="708" w:footer="708" w:gutter="0"/>
          <w:cols w:space="708"/>
          <w:docGrid w:linePitch="360"/>
        </w:sectPr>
      </w:pPr>
      <w:r>
        <w:rPr>
          <w:rFonts w:ascii="Verdana" w:hAnsi="Verdana"/>
          <w:noProof/>
          <w:sz w:val="18"/>
          <w:szCs w:val="18"/>
        </w:rPr>
        <w:t>*</w:t>
      </w:r>
      <w:r w:rsidR="00543983" w:rsidRPr="00D74EFC">
        <w:rPr>
          <w:rFonts w:ascii="Verdana" w:hAnsi="Verdana"/>
          <w:noProof/>
          <w:sz w:val="18"/>
          <w:szCs w:val="18"/>
        </w:rPr>
        <w:t xml:space="preserve">only insert </w:t>
      </w:r>
      <w:r w:rsidR="006764C5">
        <w:rPr>
          <w:rFonts w:ascii="Verdana" w:hAnsi="Verdana"/>
          <w:noProof/>
          <w:sz w:val="18"/>
          <w:szCs w:val="18"/>
        </w:rPr>
        <w:t>meaningful</w:t>
      </w:r>
      <w:r w:rsidR="00543983" w:rsidRPr="00D74EFC">
        <w:rPr>
          <w:rFonts w:ascii="Verdana" w:hAnsi="Verdana"/>
          <w:noProof/>
          <w:sz w:val="18"/>
          <w:szCs w:val="18"/>
        </w:rPr>
        <w:t xml:space="preserve"> materials here, please don’t </w:t>
      </w:r>
      <w:r w:rsidR="00792ACA">
        <w:rPr>
          <w:rFonts w:ascii="Verdana" w:hAnsi="Verdana"/>
          <w:noProof/>
          <w:sz w:val="18"/>
          <w:szCs w:val="18"/>
        </w:rPr>
        <w:t xml:space="preserve">just </w:t>
      </w:r>
      <w:r w:rsidR="00543983" w:rsidRPr="00D74EFC">
        <w:rPr>
          <w:rFonts w:ascii="Verdana" w:hAnsi="Verdana"/>
          <w:noProof/>
          <w:sz w:val="18"/>
          <w:szCs w:val="18"/>
        </w:rPr>
        <w:t xml:space="preserve">bulk </w:t>
      </w:r>
      <w:r w:rsidR="00792ACA">
        <w:rPr>
          <w:rFonts w:ascii="Verdana" w:hAnsi="Verdana"/>
          <w:noProof/>
          <w:sz w:val="18"/>
          <w:szCs w:val="18"/>
        </w:rPr>
        <w:t>this report</w:t>
      </w:r>
      <w:r w:rsidR="00543983" w:rsidRPr="00D74EFC">
        <w:rPr>
          <w:rFonts w:ascii="Verdana" w:hAnsi="Verdana"/>
          <w:noProof/>
          <w:sz w:val="18"/>
          <w:szCs w:val="18"/>
        </w:rPr>
        <w:t xml:space="preserve"> up. Your </w:t>
      </w:r>
      <w:r w:rsidR="00F26666" w:rsidRPr="00D74EFC">
        <w:rPr>
          <w:rFonts w:ascii="Verdana" w:hAnsi="Verdana"/>
          <w:noProof/>
          <w:sz w:val="18"/>
          <w:szCs w:val="18"/>
        </w:rPr>
        <w:t xml:space="preserve">main </w:t>
      </w:r>
      <w:r w:rsidR="00792ACA">
        <w:rPr>
          <w:rFonts w:ascii="Verdana" w:hAnsi="Verdana"/>
          <w:noProof/>
          <w:sz w:val="18"/>
          <w:szCs w:val="18"/>
        </w:rPr>
        <w:t>text</w:t>
      </w:r>
      <w:r w:rsidR="00543983" w:rsidRPr="00D74EFC">
        <w:rPr>
          <w:rFonts w:ascii="Verdana" w:hAnsi="Verdana"/>
          <w:noProof/>
          <w:sz w:val="18"/>
          <w:szCs w:val="18"/>
        </w:rPr>
        <w:t xml:space="preserve"> should be able to stand on its own, without relying on </w:t>
      </w:r>
      <w:r w:rsidR="00792ACA">
        <w:rPr>
          <w:rFonts w:ascii="Verdana" w:hAnsi="Verdana"/>
          <w:noProof/>
          <w:sz w:val="18"/>
          <w:szCs w:val="18"/>
        </w:rPr>
        <w:t xml:space="preserve">information contained in </w:t>
      </w:r>
      <w:r w:rsidR="00543983" w:rsidRPr="00D74EFC">
        <w:rPr>
          <w:rFonts w:ascii="Verdana" w:hAnsi="Verdana"/>
          <w:noProof/>
          <w:sz w:val="18"/>
          <w:szCs w:val="18"/>
        </w:rPr>
        <w:t>app</w:t>
      </w:r>
      <w:r w:rsidR="00C809CE">
        <w:rPr>
          <w:rFonts w:ascii="Verdana" w:hAnsi="Verdana"/>
          <w:noProof/>
          <w:sz w:val="18"/>
          <w:szCs w:val="18"/>
        </w:rPr>
        <w:t>endixes.</w:t>
      </w:r>
      <w:r>
        <w:rPr>
          <w:rFonts w:ascii="Verdana" w:hAnsi="Verdana"/>
          <w:noProof/>
          <w:sz w:val="18"/>
          <w:szCs w:val="18"/>
        </w:rPr>
        <w:t xml:space="preserve"> </w:t>
      </w:r>
      <w:r w:rsidR="006764C5">
        <w:rPr>
          <w:rFonts w:ascii="Verdana" w:hAnsi="Verdana"/>
          <w:noProof/>
          <w:sz w:val="18"/>
          <w:szCs w:val="18"/>
        </w:rPr>
        <w:t>Check with</w:t>
      </w:r>
      <w:r>
        <w:rPr>
          <w:rFonts w:ascii="Verdana" w:hAnsi="Verdana"/>
          <w:noProof/>
          <w:sz w:val="18"/>
          <w:szCs w:val="18"/>
        </w:rPr>
        <w:t xml:space="preserve"> your supervisor beforehand.</w:t>
      </w:r>
    </w:p>
    <w:p w14:paraId="187DF7C9" w14:textId="31C59C76" w:rsidR="00C26A86" w:rsidRDefault="00C26A86" w:rsidP="00425221">
      <w:pPr>
        <w:rPr>
          <w:rFonts w:ascii="Verdana" w:hAnsi="Verdana"/>
          <w:noProof/>
          <w:sz w:val="20"/>
          <w:szCs w:val="20"/>
        </w:rPr>
        <w:sectPr w:rsidR="00C26A86" w:rsidSect="00C26A86">
          <w:type w:val="continuous"/>
          <w:pgSz w:w="11900" w:h="16840"/>
          <w:pgMar w:top="1440" w:right="1080" w:bottom="1440" w:left="1080" w:header="708" w:footer="708" w:gutter="0"/>
          <w:cols w:num="2" w:space="708"/>
          <w:docGrid w:linePitch="360"/>
        </w:sectPr>
      </w:pPr>
    </w:p>
    <w:p w14:paraId="301C3661" w14:textId="77777777" w:rsidR="00562C51" w:rsidRDefault="00562C51"/>
    <w:p w14:paraId="7B2137D1" w14:textId="77777777" w:rsidR="00574B14" w:rsidRPr="00574B14" w:rsidRDefault="00574B14" w:rsidP="00574B14"/>
    <w:p w14:paraId="46DF0127" w14:textId="77777777" w:rsidR="00574B14" w:rsidRPr="00574B14" w:rsidRDefault="00574B14" w:rsidP="00574B14"/>
    <w:p w14:paraId="3C6F500D" w14:textId="77777777" w:rsidR="00574B14" w:rsidRPr="00574B14" w:rsidRDefault="00574B14" w:rsidP="00574B14"/>
    <w:p w14:paraId="7015B674" w14:textId="77777777" w:rsidR="00574B14" w:rsidRPr="00574B14" w:rsidRDefault="00574B14" w:rsidP="00574B14"/>
    <w:p w14:paraId="45F7B14F" w14:textId="77777777" w:rsidR="00574B14" w:rsidRPr="00574B14" w:rsidRDefault="00574B14" w:rsidP="00574B14"/>
    <w:p w14:paraId="77A89C97" w14:textId="77777777" w:rsidR="00574B14" w:rsidRPr="00574B14" w:rsidRDefault="00574B14" w:rsidP="00574B14"/>
    <w:p w14:paraId="10251047" w14:textId="77777777" w:rsidR="00574B14" w:rsidRPr="00574B14" w:rsidRDefault="00574B14" w:rsidP="00574B14"/>
    <w:p w14:paraId="618B0913" w14:textId="77777777" w:rsidR="00574B14" w:rsidRPr="00574B14" w:rsidRDefault="00574B14" w:rsidP="00574B14"/>
    <w:p w14:paraId="3B34165D" w14:textId="77777777" w:rsidR="00574B14" w:rsidRDefault="00574B14" w:rsidP="00574B14"/>
    <w:p w14:paraId="45F62C86" w14:textId="1016EBDF" w:rsidR="00574B14" w:rsidRPr="00574B14" w:rsidRDefault="00574B14" w:rsidP="00574B14">
      <w:pPr>
        <w:tabs>
          <w:tab w:val="left" w:pos="3225"/>
        </w:tabs>
      </w:pPr>
      <w:r>
        <w:tab/>
      </w:r>
    </w:p>
    <w:sectPr w:rsidR="00574B14" w:rsidRPr="00574B14" w:rsidSect="00C26A86">
      <w:type w:val="continuous"/>
      <w:pgSz w:w="11900" w:h="16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2B4AF" w14:textId="77777777" w:rsidR="00245402" w:rsidRDefault="00245402" w:rsidP="0031337E">
      <w:r>
        <w:separator/>
      </w:r>
    </w:p>
  </w:endnote>
  <w:endnote w:type="continuationSeparator" w:id="0">
    <w:p w14:paraId="55FE443E" w14:textId="77777777" w:rsidR="00245402" w:rsidRDefault="00245402" w:rsidP="00313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Lucida Grande">
    <w:panose1 w:val="00000000000000000000"/>
    <w:charset w:val="00"/>
    <w:family w:val="swiss"/>
    <w:notTrueType/>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auto"/>
    <w:notTrueType/>
    <w:pitch w:val="variable"/>
    <w:sig w:usb0="00000003" w:usb1="00000000" w:usb2="00000000" w:usb3="00000000" w:csb0="00000003"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19B46" w14:textId="77777777" w:rsidR="00B32C93" w:rsidRPr="0031337E" w:rsidRDefault="00B32C93" w:rsidP="0031337E">
    <w:pPr>
      <w:pStyle w:val="Footer"/>
      <w:tabs>
        <w:tab w:val="clear" w:pos="8640"/>
        <w:tab w:val="right" w:pos="8300"/>
      </w:tabs>
      <w:rPr>
        <w:rFonts w:ascii="Arial" w:hAnsi="Arial" w:cs="Arial"/>
        <w:sz w:val="18"/>
        <w:szCs w:val="18"/>
      </w:rPr>
    </w:pPr>
    <w:r w:rsidRPr="0031337E">
      <w:rPr>
        <w:rFonts w:ascii="Arial" w:hAnsi="Arial" w:cs="Arial"/>
        <w:sz w:val="18"/>
        <w:szCs w:val="18"/>
      </w:rPr>
      <w:tab/>
    </w:r>
    <w:r w:rsidRPr="0031337E">
      <w:rPr>
        <w:rFonts w:ascii="Arial" w:hAnsi="Arial" w:cs="Arial"/>
        <w:sz w:val="18"/>
        <w:szCs w:val="18"/>
      </w:rPr>
      <w:tab/>
    </w:r>
  </w:p>
  <w:p w14:paraId="5FCED3E6" w14:textId="29E0DD61" w:rsidR="00B32C93" w:rsidRPr="001C3B5B" w:rsidRDefault="00E07401" w:rsidP="0031337E">
    <w:pPr>
      <w:pStyle w:val="Footer"/>
      <w:tabs>
        <w:tab w:val="right" w:pos="9740"/>
      </w:tabs>
      <w:rPr>
        <w:rFonts w:ascii="Verdana" w:hAnsi="Verdana"/>
        <w:sz w:val="16"/>
        <w:szCs w:val="16"/>
      </w:rPr>
    </w:pPr>
    <w:r>
      <w:rPr>
        <w:rFonts w:ascii="Verdana" w:hAnsi="Verdana" w:cs="Arial"/>
        <w:sz w:val="16"/>
        <w:szCs w:val="16"/>
      </w:rPr>
      <w:t>Nicholas Cornwell</w:t>
    </w:r>
    <w:r w:rsidR="00B32C93" w:rsidRPr="001C3B5B">
      <w:rPr>
        <w:rFonts w:ascii="Verdana" w:hAnsi="Verdana" w:cs="Arial"/>
        <w:sz w:val="16"/>
        <w:szCs w:val="16"/>
      </w:rPr>
      <w:tab/>
    </w:r>
    <w:r w:rsidR="00B32C93" w:rsidRPr="001C3B5B">
      <w:rPr>
        <w:rFonts w:ascii="Verdana" w:hAnsi="Verdana" w:cs="Arial"/>
        <w:sz w:val="16"/>
        <w:szCs w:val="16"/>
      </w:rPr>
      <w:tab/>
    </w:r>
    <w:r w:rsidR="00B32C93" w:rsidRPr="001C3B5B">
      <w:rPr>
        <w:rFonts w:ascii="Verdana" w:hAnsi="Verdana" w:cs="Arial"/>
        <w:sz w:val="16"/>
        <w:szCs w:val="16"/>
      </w:rPr>
      <w:tab/>
      <w:t xml:space="preserve">Student </w:t>
    </w:r>
    <w:r>
      <w:rPr>
        <w:rFonts w:ascii="Verdana" w:hAnsi="Verdana" w:cs="Arial"/>
        <w:sz w:val="16"/>
        <w:szCs w:val="16"/>
      </w:rPr>
      <w:t>21014763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01AB9" w14:textId="77777777" w:rsidR="00245402" w:rsidRDefault="00245402" w:rsidP="0031337E">
      <w:r>
        <w:separator/>
      </w:r>
    </w:p>
  </w:footnote>
  <w:footnote w:type="continuationSeparator" w:id="0">
    <w:p w14:paraId="3C0BC0C4" w14:textId="77777777" w:rsidR="00245402" w:rsidRDefault="00245402" w:rsidP="003133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8207" w14:textId="77777777" w:rsidR="00B32C93" w:rsidRDefault="00B32C93" w:rsidP="008B5EFD">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0C89B9C" w14:textId="77777777" w:rsidR="00B32C93" w:rsidRDefault="00B32C93" w:rsidP="00C26A86">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B149D" w14:textId="77777777" w:rsidR="00B32C93" w:rsidRPr="00C26A86" w:rsidRDefault="00B32C93" w:rsidP="008B5EFD">
    <w:pPr>
      <w:pStyle w:val="Header"/>
      <w:framePr w:wrap="around" w:vAnchor="text" w:hAnchor="margin" w:xAlign="right" w:y="1"/>
      <w:rPr>
        <w:rStyle w:val="PageNumber"/>
        <w:rFonts w:ascii="Verdana" w:hAnsi="Verdana"/>
        <w:sz w:val="16"/>
        <w:szCs w:val="16"/>
      </w:rPr>
    </w:pPr>
    <w:r w:rsidRPr="00C26A86">
      <w:rPr>
        <w:rStyle w:val="PageNumber"/>
        <w:rFonts w:ascii="Verdana" w:hAnsi="Verdana"/>
        <w:sz w:val="16"/>
        <w:szCs w:val="16"/>
      </w:rPr>
      <w:fldChar w:fldCharType="begin"/>
    </w:r>
    <w:r w:rsidRPr="00C26A86">
      <w:rPr>
        <w:rStyle w:val="PageNumber"/>
        <w:rFonts w:ascii="Verdana" w:hAnsi="Verdana"/>
        <w:sz w:val="16"/>
        <w:szCs w:val="16"/>
      </w:rPr>
      <w:instrText xml:space="preserve">PAGE  </w:instrText>
    </w:r>
    <w:r w:rsidRPr="00C26A86">
      <w:rPr>
        <w:rStyle w:val="PageNumber"/>
        <w:rFonts w:ascii="Verdana" w:hAnsi="Verdana"/>
        <w:sz w:val="16"/>
        <w:szCs w:val="16"/>
      </w:rPr>
      <w:fldChar w:fldCharType="separate"/>
    </w:r>
    <w:r>
      <w:rPr>
        <w:rStyle w:val="PageNumber"/>
        <w:rFonts w:ascii="Verdana" w:hAnsi="Verdana"/>
        <w:noProof/>
        <w:sz w:val="16"/>
        <w:szCs w:val="16"/>
      </w:rPr>
      <w:t>4</w:t>
    </w:r>
    <w:r w:rsidRPr="00C26A86">
      <w:rPr>
        <w:rStyle w:val="PageNumber"/>
        <w:rFonts w:ascii="Verdana" w:hAnsi="Verdana"/>
        <w:sz w:val="16"/>
        <w:szCs w:val="16"/>
      </w:rPr>
      <w:fldChar w:fldCharType="end"/>
    </w:r>
  </w:p>
  <w:p w14:paraId="402A5656" w14:textId="12476F6D" w:rsidR="00B32C93" w:rsidRPr="001C3B5B" w:rsidRDefault="00B32C93" w:rsidP="00C26A86">
    <w:pPr>
      <w:pStyle w:val="Header"/>
      <w:tabs>
        <w:tab w:val="clear" w:pos="4320"/>
        <w:tab w:val="clear" w:pos="8640"/>
        <w:tab w:val="right" w:pos="9740"/>
      </w:tabs>
      <w:ind w:right="360"/>
      <w:rPr>
        <w:rFonts w:ascii="Verdana" w:hAnsi="Verdana"/>
        <w:sz w:val="16"/>
        <w:szCs w:val="16"/>
      </w:rPr>
    </w:pPr>
    <w:r w:rsidRPr="001C3B5B">
      <w:rPr>
        <w:rFonts w:ascii="Verdana" w:hAnsi="Verdana"/>
        <w:sz w:val="16"/>
        <w:szCs w:val="16"/>
      </w:rPr>
      <w:t>20</w:t>
    </w:r>
    <w:r>
      <w:rPr>
        <w:rFonts w:ascii="Verdana" w:hAnsi="Verdana"/>
        <w:sz w:val="16"/>
        <w:szCs w:val="16"/>
      </w:rPr>
      <w:t>2</w:t>
    </w:r>
    <w:r w:rsidR="00A53195">
      <w:rPr>
        <w:rFonts w:ascii="Verdana" w:hAnsi="Verdana"/>
        <w:sz w:val="16"/>
        <w:szCs w:val="16"/>
      </w:rPr>
      <w:t>4</w:t>
    </w:r>
    <w:r w:rsidRPr="001C3B5B">
      <w:rPr>
        <w:rFonts w:ascii="Verdana" w:hAnsi="Verdana"/>
        <w:sz w:val="16"/>
        <w:szCs w:val="16"/>
      </w:rPr>
      <w:t>/2</w:t>
    </w:r>
    <w:r w:rsidR="00A53195">
      <w:rPr>
        <w:rFonts w:ascii="Verdana" w:hAnsi="Verdana"/>
        <w:sz w:val="16"/>
        <w:szCs w:val="16"/>
      </w:rPr>
      <w:t>5</w:t>
    </w:r>
    <w:r w:rsidRPr="001C3B5B">
      <w:rPr>
        <w:rFonts w:ascii="Verdana" w:hAnsi="Verdana"/>
        <w:sz w:val="16"/>
        <w:szCs w:val="16"/>
      </w:rPr>
      <w:tab/>
    </w:r>
  </w:p>
  <w:p w14:paraId="368537D0" w14:textId="7A44E5A1" w:rsidR="00B32C93" w:rsidRPr="00976699" w:rsidRDefault="00B32C93" w:rsidP="00CA2FA3">
    <w:pPr>
      <w:pStyle w:val="Header"/>
      <w:pBdr>
        <w:top w:val="single" w:sz="4" w:space="1" w:color="auto"/>
      </w:pBdr>
      <w:rPr>
        <w:rFonts w:asciiTheme="majorHAnsi" w:hAnsiTheme="majorHAnsi"/>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53AA9" w14:textId="3948192C" w:rsidR="00562F40" w:rsidRPr="00562F40" w:rsidRDefault="00B32C93" w:rsidP="00C26A86">
    <w:pPr>
      <w:pStyle w:val="Header"/>
      <w:pBdr>
        <w:bottom w:val="single" w:sz="4" w:space="1" w:color="auto"/>
      </w:pBdr>
      <w:rPr>
        <w:rFonts w:asciiTheme="majorHAnsi" w:hAnsiTheme="majorHAnsi"/>
        <w:sz w:val="18"/>
        <w:szCs w:val="18"/>
      </w:rPr>
    </w:pPr>
    <w:r w:rsidRPr="00976699">
      <w:rPr>
        <w:rFonts w:asciiTheme="majorHAnsi" w:hAnsiTheme="majorHAnsi"/>
        <w:sz w:val="18"/>
        <w:szCs w:val="18"/>
      </w:rPr>
      <w:t>20</w:t>
    </w:r>
    <w:r>
      <w:rPr>
        <w:rFonts w:asciiTheme="majorHAnsi" w:hAnsiTheme="majorHAnsi"/>
        <w:sz w:val="18"/>
        <w:szCs w:val="18"/>
      </w:rPr>
      <w:t>2</w:t>
    </w:r>
    <w:r w:rsidR="00562F40">
      <w:rPr>
        <w:rFonts w:asciiTheme="majorHAnsi" w:hAnsiTheme="majorHAnsi"/>
        <w:sz w:val="18"/>
        <w:szCs w:val="18"/>
      </w:rPr>
      <w:t>3</w:t>
    </w:r>
    <w:r w:rsidRPr="00976699">
      <w:rPr>
        <w:rFonts w:asciiTheme="majorHAnsi" w:hAnsiTheme="majorHAnsi"/>
        <w:sz w:val="18"/>
        <w:szCs w:val="18"/>
      </w:rPr>
      <w:t>/2</w:t>
    </w:r>
    <w:r w:rsidR="00562F40">
      <w:rPr>
        <w:rFonts w:asciiTheme="majorHAnsi" w:hAnsiTheme="majorHAnsi"/>
        <w:sz w:val="18"/>
        <w:szCs w:val="18"/>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E3370"/>
    <w:multiLevelType w:val="hybridMultilevel"/>
    <w:tmpl w:val="3F2251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6846ABE"/>
    <w:multiLevelType w:val="hybridMultilevel"/>
    <w:tmpl w:val="6E6A3B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430F49"/>
    <w:multiLevelType w:val="hybridMultilevel"/>
    <w:tmpl w:val="420AE6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2C7F06"/>
    <w:multiLevelType w:val="hybridMultilevel"/>
    <w:tmpl w:val="C10ECA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4F91391"/>
    <w:multiLevelType w:val="hybridMultilevel"/>
    <w:tmpl w:val="9A8676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C77CE5"/>
    <w:multiLevelType w:val="hybridMultilevel"/>
    <w:tmpl w:val="805832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5D63530"/>
    <w:multiLevelType w:val="hybridMultilevel"/>
    <w:tmpl w:val="2DB02EAC"/>
    <w:lvl w:ilvl="0" w:tplc="F9D4D22E">
      <w:start w:val="1"/>
      <w:numFmt w:val="decimal"/>
      <w:pStyle w:val="IOPRefs"/>
      <w:lvlText w:val="[%1]"/>
      <w:lvlJc w:val="left"/>
      <w:pPr>
        <w:tabs>
          <w:tab w:val="num" w:pos="284"/>
        </w:tabs>
        <w:ind w:left="284" w:hanging="2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97644F5"/>
    <w:multiLevelType w:val="hybridMultilevel"/>
    <w:tmpl w:val="93CED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08A67DA"/>
    <w:multiLevelType w:val="hybridMultilevel"/>
    <w:tmpl w:val="D7CE9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2B66869"/>
    <w:multiLevelType w:val="multilevel"/>
    <w:tmpl w:val="49B869D4"/>
    <w:styleLink w:val="CurrentList1"/>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6ACA174D"/>
    <w:multiLevelType w:val="multilevel"/>
    <w:tmpl w:val="49B869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6C9A26E8"/>
    <w:multiLevelType w:val="hybridMultilevel"/>
    <w:tmpl w:val="87BA9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33C1702"/>
    <w:multiLevelType w:val="hybridMultilevel"/>
    <w:tmpl w:val="DB8AB8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3776DC2"/>
    <w:multiLevelType w:val="hybridMultilevel"/>
    <w:tmpl w:val="E018A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7195603">
    <w:abstractNumId w:val="6"/>
  </w:num>
  <w:num w:numId="2" w16cid:durableId="2015305648">
    <w:abstractNumId w:val="4"/>
  </w:num>
  <w:num w:numId="3" w16cid:durableId="155387266">
    <w:abstractNumId w:val="11"/>
  </w:num>
  <w:num w:numId="4" w16cid:durableId="899709632">
    <w:abstractNumId w:val="13"/>
  </w:num>
  <w:num w:numId="5" w16cid:durableId="708459630">
    <w:abstractNumId w:val="1"/>
  </w:num>
  <w:num w:numId="6" w16cid:durableId="715008560">
    <w:abstractNumId w:val="2"/>
  </w:num>
  <w:num w:numId="7" w16cid:durableId="1548642568">
    <w:abstractNumId w:val="3"/>
  </w:num>
  <w:num w:numId="8" w16cid:durableId="735129710">
    <w:abstractNumId w:val="7"/>
  </w:num>
  <w:num w:numId="9" w16cid:durableId="982275468">
    <w:abstractNumId w:val="8"/>
  </w:num>
  <w:num w:numId="10" w16cid:durableId="1518885861">
    <w:abstractNumId w:val="5"/>
  </w:num>
  <w:num w:numId="11" w16cid:durableId="1438520060">
    <w:abstractNumId w:val="12"/>
  </w:num>
  <w:num w:numId="12" w16cid:durableId="398091206">
    <w:abstractNumId w:val="10"/>
  </w:num>
  <w:num w:numId="13" w16cid:durableId="1500538690">
    <w:abstractNumId w:val="9"/>
  </w:num>
  <w:num w:numId="14" w16cid:durableId="97679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0" w:nlCheck="1" w:checkStyle="0"/>
  <w:activeWritingStyle w:appName="MSWord" w:lang="en-US"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37E"/>
    <w:rsid w:val="00013544"/>
    <w:rsid w:val="000237F6"/>
    <w:rsid w:val="00024BBC"/>
    <w:rsid w:val="0003691C"/>
    <w:rsid w:val="00046606"/>
    <w:rsid w:val="000617C9"/>
    <w:rsid w:val="00065A6F"/>
    <w:rsid w:val="000678B2"/>
    <w:rsid w:val="00080F75"/>
    <w:rsid w:val="000826BA"/>
    <w:rsid w:val="0008334E"/>
    <w:rsid w:val="000859AB"/>
    <w:rsid w:val="00096B14"/>
    <w:rsid w:val="00096B9C"/>
    <w:rsid w:val="00096D42"/>
    <w:rsid w:val="000A6062"/>
    <w:rsid w:val="000B217C"/>
    <w:rsid w:val="000B376A"/>
    <w:rsid w:val="000B3AFD"/>
    <w:rsid w:val="000B5677"/>
    <w:rsid w:val="000C6626"/>
    <w:rsid w:val="000D3BAC"/>
    <w:rsid w:val="000D42A4"/>
    <w:rsid w:val="000D65BD"/>
    <w:rsid w:val="000F0D2D"/>
    <w:rsid w:val="000F18B5"/>
    <w:rsid w:val="000F66D8"/>
    <w:rsid w:val="00102815"/>
    <w:rsid w:val="00103703"/>
    <w:rsid w:val="00104B57"/>
    <w:rsid w:val="00104BE4"/>
    <w:rsid w:val="0011644F"/>
    <w:rsid w:val="00120EBF"/>
    <w:rsid w:val="00121A64"/>
    <w:rsid w:val="00121F92"/>
    <w:rsid w:val="00122147"/>
    <w:rsid w:val="001336C2"/>
    <w:rsid w:val="00136ADB"/>
    <w:rsid w:val="001457EF"/>
    <w:rsid w:val="00165545"/>
    <w:rsid w:val="00165722"/>
    <w:rsid w:val="00166185"/>
    <w:rsid w:val="00171165"/>
    <w:rsid w:val="00176A77"/>
    <w:rsid w:val="00185B12"/>
    <w:rsid w:val="00192160"/>
    <w:rsid w:val="0019653C"/>
    <w:rsid w:val="001A041B"/>
    <w:rsid w:val="001A413A"/>
    <w:rsid w:val="001A6C44"/>
    <w:rsid w:val="001B28F6"/>
    <w:rsid w:val="001B52C4"/>
    <w:rsid w:val="001B5F0D"/>
    <w:rsid w:val="001B7564"/>
    <w:rsid w:val="001C1AAA"/>
    <w:rsid w:val="001C3B5B"/>
    <w:rsid w:val="001E00E8"/>
    <w:rsid w:val="001E24AA"/>
    <w:rsid w:val="001E628B"/>
    <w:rsid w:val="001E6DAF"/>
    <w:rsid w:val="001F1962"/>
    <w:rsid w:val="001F6331"/>
    <w:rsid w:val="001F77C7"/>
    <w:rsid w:val="00200349"/>
    <w:rsid w:val="002116AC"/>
    <w:rsid w:val="002125D8"/>
    <w:rsid w:val="00220F42"/>
    <w:rsid w:val="00225562"/>
    <w:rsid w:val="0023116F"/>
    <w:rsid w:val="002367DE"/>
    <w:rsid w:val="00242419"/>
    <w:rsid w:val="00245402"/>
    <w:rsid w:val="0025089F"/>
    <w:rsid w:val="00253A22"/>
    <w:rsid w:val="0026378E"/>
    <w:rsid w:val="00264BB4"/>
    <w:rsid w:val="00281709"/>
    <w:rsid w:val="00282A46"/>
    <w:rsid w:val="0028520F"/>
    <w:rsid w:val="002863E0"/>
    <w:rsid w:val="00294703"/>
    <w:rsid w:val="002A152B"/>
    <w:rsid w:val="002A7DA9"/>
    <w:rsid w:val="002D407D"/>
    <w:rsid w:val="002D5722"/>
    <w:rsid w:val="002E0501"/>
    <w:rsid w:val="002E5280"/>
    <w:rsid w:val="002F7A29"/>
    <w:rsid w:val="00310DEF"/>
    <w:rsid w:val="00311FCA"/>
    <w:rsid w:val="00312534"/>
    <w:rsid w:val="0031337E"/>
    <w:rsid w:val="00315C7A"/>
    <w:rsid w:val="00321236"/>
    <w:rsid w:val="003235FA"/>
    <w:rsid w:val="00333087"/>
    <w:rsid w:val="00333140"/>
    <w:rsid w:val="003340BF"/>
    <w:rsid w:val="0033593F"/>
    <w:rsid w:val="0033760C"/>
    <w:rsid w:val="00341B28"/>
    <w:rsid w:val="0035392D"/>
    <w:rsid w:val="00356545"/>
    <w:rsid w:val="00365A1D"/>
    <w:rsid w:val="0036663D"/>
    <w:rsid w:val="003866DB"/>
    <w:rsid w:val="00390667"/>
    <w:rsid w:val="003926EE"/>
    <w:rsid w:val="00393403"/>
    <w:rsid w:val="0039587D"/>
    <w:rsid w:val="00395AB0"/>
    <w:rsid w:val="0039757A"/>
    <w:rsid w:val="003A07A2"/>
    <w:rsid w:val="003A5924"/>
    <w:rsid w:val="003A7E5D"/>
    <w:rsid w:val="003C0E76"/>
    <w:rsid w:val="003C10D6"/>
    <w:rsid w:val="003C35E5"/>
    <w:rsid w:val="003E1A3D"/>
    <w:rsid w:val="003F0948"/>
    <w:rsid w:val="00401A44"/>
    <w:rsid w:val="0040583A"/>
    <w:rsid w:val="00406445"/>
    <w:rsid w:val="004117E0"/>
    <w:rsid w:val="0041612F"/>
    <w:rsid w:val="00423E1C"/>
    <w:rsid w:val="00425221"/>
    <w:rsid w:val="004258F5"/>
    <w:rsid w:val="00426217"/>
    <w:rsid w:val="00437A56"/>
    <w:rsid w:val="00442C9F"/>
    <w:rsid w:val="004552B5"/>
    <w:rsid w:val="0045641E"/>
    <w:rsid w:val="00462C56"/>
    <w:rsid w:val="004656A6"/>
    <w:rsid w:val="00471752"/>
    <w:rsid w:val="00471F1A"/>
    <w:rsid w:val="00480FFF"/>
    <w:rsid w:val="0048470A"/>
    <w:rsid w:val="00494CD9"/>
    <w:rsid w:val="004A073A"/>
    <w:rsid w:val="004A2D0C"/>
    <w:rsid w:val="004A44CD"/>
    <w:rsid w:val="004A4A2F"/>
    <w:rsid w:val="004A5D89"/>
    <w:rsid w:val="004B1EBF"/>
    <w:rsid w:val="004B21AC"/>
    <w:rsid w:val="004B5C7C"/>
    <w:rsid w:val="004C5A28"/>
    <w:rsid w:val="004C7E21"/>
    <w:rsid w:val="004D5BC7"/>
    <w:rsid w:val="004D7A1E"/>
    <w:rsid w:val="004E281C"/>
    <w:rsid w:val="004E4548"/>
    <w:rsid w:val="004E4F53"/>
    <w:rsid w:val="004E7526"/>
    <w:rsid w:val="004F1096"/>
    <w:rsid w:val="00502ADA"/>
    <w:rsid w:val="00502BAE"/>
    <w:rsid w:val="005035AD"/>
    <w:rsid w:val="00507365"/>
    <w:rsid w:val="00510222"/>
    <w:rsid w:val="0051747C"/>
    <w:rsid w:val="00517D9C"/>
    <w:rsid w:val="00521EA2"/>
    <w:rsid w:val="00524E4E"/>
    <w:rsid w:val="00530245"/>
    <w:rsid w:val="00543983"/>
    <w:rsid w:val="00544080"/>
    <w:rsid w:val="00554683"/>
    <w:rsid w:val="005608B6"/>
    <w:rsid w:val="005619F2"/>
    <w:rsid w:val="00562C51"/>
    <w:rsid w:val="00562F40"/>
    <w:rsid w:val="00574887"/>
    <w:rsid w:val="00574B14"/>
    <w:rsid w:val="00576D74"/>
    <w:rsid w:val="00590C6E"/>
    <w:rsid w:val="00594A1D"/>
    <w:rsid w:val="0059539D"/>
    <w:rsid w:val="00597EB8"/>
    <w:rsid w:val="005A2A9C"/>
    <w:rsid w:val="005A5ACF"/>
    <w:rsid w:val="005B6CD6"/>
    <w:rsid w:val="005B6E37"/>
    <w:rsid w:val="005C51AF"/>
    <w:rsid w:val="005D37DD"/>
    <w:rsid w:val="005D61D2"/>
    <w:rsid w:val="005E2190"/>
    <w:rsid w:val="005E4934"/>
    <w:rsid w:val="005F3247"/>
    <w:rsid w:val="006000D7"/>
    <w:rsid w:val="00605E79"/>
    <w:rsid w:val="00613A97"/>
    <w:rsid w:val="00615628"/>
    <w:rsid w:val="00617C1C"/>
    <w:rsid w:val="00617C7E"/>
    <w:rsid w:val="006272B7"/>
    <w:rsid w:val="006324A1"/>
    <w:rsid w:val="0063648F"/>
    <w:rsid w:val="00640436"/>
    <w:rsid w:val="00641A81"/>
    <w:rsid w:val="0065067C"/>
    <w:rsid w:val="006550B0"/>
    <w:rsid w:val="0066208B"/>
    <w:rsid w:val="00663283"/>
    <w:rsid w:val="006729EC"/>
    <w:rsid w:val="006755EB"/>
    <w:rsid w:val="006764C5"/>
    <w:rsid w:val="00692DC5"/>
    <w:rsid w:val="006937FB"/>
    <w:rsid w:val="006A05A8"/>
    <w:rsid w:val="006A35CA"/>
    <w:rsid w:val="006B1044"/>
    <w:rsid w:val="006C496A"/>
    <w:rsid w:val="006D3BDE"/>
    <w:rsid w:val="006D3D96"/>
    <w:rsid w:val="006D4F0D"/>
    <w:rsid w:val="006E33BF"/>
    <w:rsid w:val="006E382D"/>
    <w:rsid w:val="006E3B51"/>
    <w:rsid w:val="006E67E9"/>
    <w:rsid w:val="006F4E02"/>
    <w:rsid w:val="007037FF"/>
    <w:rsid w:val="00712E78"/>
    <w:rsid w:val="007134CE"/>
    <w:rsid w:val="007167B5"/>
    <w:rsid w:val="00731024"/>
    <w:rsid w:val="0073781D"/>
    <w:rsid w:val="00746F67"/>
    <w:rsid w:val="00750296"/>
    <w:rsid w:val="00751174"/>
    <w:rsid w:val="007530FE"/>
    <w:rsid w:val="0075374A"/>
    <w:rsid w:val="007650FD"/>
    <w:rsid w:val="00765463"/>
    <w:rsid w:val="00765E01"/>
    <w:rsid w:val="0076771F"/>
    <w:rsid w:val="00770845"/>
    <w:rsid w:val="00775879"/>
    <w:rsid w:val="00776722"/>
    <w:rsid w:val="007851EB"/>
    <w:rsid w:val="00786A64"/>
    <w:rsid w:val="00792ACA"/>
    <w:rsid w:val="007A1B8F"/>
    <w:rsid w:val="007B21E7"/>
    <w:rsid w:val="007B5E57"/>
    <w:rsid w:val="007C1A28"/>
    <w:rsid w:val="007C2D3D"/>
    <w:rsid w:val="007C7C8A"/>
    <w:rsid w:val="007E2B12"/>
    <w:rsid w:val="007E3468"/>
    <w:rsid w:val="007E68E7"/>
    <w:rsid w:val="007F1177"/>
    <w:rsid w:val="007F34A8"/>
    <w:rsid w:val="007F4FE8"/>
    <w:rsid w:val="007F5583"/>
    <w:rsid w:val="007F589D"/>
    <w:rsid w:val="007F7292"/>
    <w:rsid w:val="00816040"/>
    <w:rsid w:val="00816F60"/>
    <w:rsid w:val="008314F3"/>
    <w:rsid w:val="00832F9E"/>
    <w:rsid w:val="0083605B"/>
    <w:rsid w:val="00840683"/>
    <w:rsid w:val="00846FC5"/>
    <w:rsid w:val="00847FE0"/>
    <w:rsid w:val="00853C6E"/>
    <w:rsid w:val="00855C5A"/>
    <w:rsid w:val="00867077"/>
    <w:rsid w:val="00867E18"/>
    <w:rsid w:val="008823A4"/>
    <w:rsid w:val="00882895"/>
    <w:rsid w:val="00886E9C"/>
    <w:rsid w:val="00893CA3"/>
    <w:rsid w:val="00894A26"/>
    <w:rsid w:val="008A3F44"/>
    <w:rsid w:val="008B05CD"/>
    <w:rsid w:val="008B5EFD"/>
    <w:rsid w:val="008C0442"/>
    <w:rsid w:val="008D2426"/>
    <w:rsid w:val="008E0B7C"/>
    <w:rsid w:val="008F1C92"/>
    <w:rsid w:val="008F3384"/>
    <w:rsid w:val="009019A4"/>
    <w:rsid w:val="00907763"/>
    <w:rsid w:val="009155D6"/>
    <w:rsid w:val="00915DF6"/>
    <w:rsid w:val="00932561"/>
    <w:rsid w:val="0093345C"/>
    <w:rsid w:val="00936343"/>
    <w:rsid w:val="00936415"/>
    <w:rsid w:val="00941BDC"/>
    <w:rsid w:val="009471C8"/>
    <w:rsid w:val="009478A3"/>
    <w:rsid w:val="009539BD"/>
    <w:rsid w:val="009542ED"/>
    <w:rsid w:val="009569F5"/>
    <w:rsid w:val="0096685B"/>
    <w:rsid w:val="00972D4C"/>
    <w:rsid w:val="00976699"/>
    <w:rsid w:val="0098088E"/>
    <w:rsid w:val="00987CA0"/>
    <w:rsid w:val="00990056"/>
    <w:rsid w:val="00991ACE"/>
    <w:rsid w:val="00992EE1"/>
    <w:rsid w:val="009A6547"/>
    <w:rsid w:val="009C3A15"/>
    <w:rsid w:val="009D7688"/>
    <w:rsid w:val="009E05B5"/>
    <w:rsid w:val="009E4444"/>
    <w:rsid w:val="00A02E46"/>
    <w:rsid w:val="00A07112"/>
    <w:rsid w:val="00A07292"/>
    <w:rsid w:val="00A10593"/>
    <w:rsid w:val="00A239F0"/>
    <w:rsid w:val="00A300BE"/>
    <w:rsid w:val="00A30AF5"/>
    <w:rsid w:val="00A3631C"/>
    <w:rsid w:val="00A41C69"/>
    <w:rsid w:val="00A44180"/>
    <w:rsid w:val="00A5158D"/>
    <w:rsid w:val="00A53195"/>
    <w:rsid w:val="00A568B3"/>
    <w:rsid w:val="00A57525"/>
    <w:rsid w:val="00A601F8"/>
    <w:rsid w:val="00A61248"/>
    <w:rsid w:val="00A62B06"/>
    <w:rsid w:val="00A6621B"/>
    <w:rsid w:val="00A67C64"/>
    <w:rsid w:val="00A70F72"/>
    <w:rsid w:val="00A7509E"/>
    <w:rsid w:val="00A77262"/>
    <w:rsid w:val="00A776FE"/>
    <w:rsid w:val="00A91768"/>
    <w:rsid w:val="00A943A9"/>
    <w:rsid w:val="00A96290"/>
    <w:rsid w:val="00A97885"/>
    <w:rsid w:val="00AA37FF"/>
    <w:rsid w:val="00AA695B"/>
    <w:rsid w:val="00AB1630"/>
    <w:rsid w:val="00AB20D6"/>
    <w:rsid w:val="00AB229B"/>
    <w:rsid w:val="00AB3E2A"/>
    <w:rsid w:val="00AC701C"/>
    <w:rsid w:val="00AD0799"/>
    <w:rsid w:val="00AE260E"/>
    <w:rsid w:val="00AE50D8"/>
    <w:rsid w:val="00AF14F2"/>
    <w:rsid w:val="00B07513"/>
    <w:rsid w:val="00B117BC"/>
    <w:rsid w:val="00B15E99"/>
    <w:rsid w:val="00B16638"/>
    <w:rsid w:val="00B27980"/>
    <w:rsid w:val="00B31CDC"/>
    <w:rsid w:val="00B3226A"/>
    <w:rsid w:val="00B32C93"/>
    <w:rsid w:val="00B32F38"/>
    <w:rsid w:val="00B34198"/>
    <w:rsid w:val="00B4299D"/>
    <w:rsid w:val="00B45635"/>
    <w:rsid w:val="00B45B93"/>
    <w:rsid w:val="00B53684"/>
    <w:rsid w:val="00B628A8"/>
    <w:rsid w:val="00B63005"/>
    <w:rsid w:val="00B64035"/>
    <w:rsid w:val="00B65917"/>
    <w:rsid w:val="00B6647C"/>
    <w:rsid w:val="00B67195"/>
    <w:rsid w:val="00B738DF"/>
    <w:rsid w:val="00B76626"/>
    <w:rsid w:val="00B82410"/>
    <w:rsid w:val="00B87D62"/>
    <w:rsid w:val="00BA6BCE"/>
    <w:rsid w:val="00BB1903"/>
    <w:rsid w:val="00BC07D5"/>
    <w:rsid w:val="00BC5AE2"/>
    <w:rsid w:val="00BD3BAE"/>
    <w:rsid w:val="00BE0EA4"/>
    <w:rsid w:val="00BE4B24"/>
    <w:rsid w:val="00C02CD4"/>
    <w:rsid w:val="00C22F14"/>
    <w:rsid w:val="00C267D7"/>
    <w:rsid w:val="00C26A86"/>
    <w:rsid w:val="00C34412"/>
    <w:rsid w:val="00C34DB7"/>
    <w:rsid w:val="00C37002"/>
    <w:rsid w:val="00C40CB9"/>
    <w:rsid w:val="00C623E8"/>
    <w:rsid w:val="00C66D79"/>
    <w:rsid w:val="00C7092E"/>
    <w:rsid w:val="00C778B8"/>
    <w:rsid w:val="00C809CE"/>
    <w:rsid w:val="00C81721"/>
    <w:rsid w:val="00C93AF3"/>
    <w:rsid w:val="00CA038C"/>
    <w:rsid w:val="00CA2FA3"/>
    <w:rsid w:val="00CA794E"/>
    <w:rsid w:val="00CA7A90"/>
    <w:rsid w:val="00CA7E41"/>
    <w:rsid w:val="00CB0166"/>
    <w:rsid w:val="00CB0E14"/>
    <w:rsid w:val="00CB1346"/>
    <w:rsid w:val="00CB6C8A"/>
    <w:rsid w:val="00CD670E"/>
    <w:rsid w:val="00CD77AC"/>
    <w:rsid w:val="00CE206F"/>
    <w:rsid w:val="00CE3579"/>
    <w:rsid w:val="00CE643E"/>
    <w:rsid w:val="00CE6BBE"/>
    <w:rsid w:val="00CF61A0"/>
    <w:rsid w:val="00D04113"/>
    <w:rsid w:val="00D07C16"/>
    <w:rsid w:val="00D146F5"/>
    <w:rsid w:val="00D26C43"/>
    <w:rsid w:val="00D34219"/>
    <w:rsid w:val="00D35CEA"/>
    <w:rsid w:val="00D360D6"/>
    <w:rsid w:val="00D379D5"/>
    <w:rsid w:val="00D56877"/>
    <w:rsid w:val="00D74EFC"/>
    <w:rsid w:val="00D76C24"/>
    <w:rsid w:val="00D95D33"/>
    <w:rsid w:val="00DA6FB4"/>
    <w:rsid w:val="00DB7540"/>
    <w:rsid w:val="00DC6DCD"/>
    <w:rsid w:val="00DC7657"/>
    <w:rsid w:val="00DC7CFD"/>
    <w:rsid w:val="00DD046B"/>
    <w:rsid w:val="00DD2E57"/>
    <w:rsid w:val="00DD3564"/>
    <w:rsid w:val="00DD4543"/>
    <w:rsid w:val="00DD4F6E"/>
    <w:rsid w:val="00DD6855"/>
    <w:rsid w:val="00DE2E0A"/>
    <w:rsid w:val="00DE3635"/>
    <w:rsid w:val="00DE3F55"/>
    <w:rsid w:val="00DE520F"/>
    <w:rsid w:val="00DE6C4E"/>
    <w:rsid w:val="00DF018A"/>
    <w:rsid w:val="00DF21AC"/>
    <w:rsid w:val="00DF2470"/>
    <w:rsid w:val="00DF3CD8"/>
    <w:rsid w:val="00DF4947"/>
    <w:rsid w:val="00DF6627"/>
    <w:rsid w:val="00E0212F"/>
    <w:rsid w:val="00E04FFD"/>
    <w:rsid w:val="00E07401"/>
    <w:rsid w:val="00E1334B"/>
    <w:rsid w:val="00E146E5"/>
    <w:rsid w:val="00E2015E"/>
    <w:rsid w:val="00E22B33"/>
    <w:rsid w:val="00E25C4F"/>
    <w:rsid w:val="00E3484A"/>
    <w:rsid w:val="00E36C98"/>
    <w:rsid w:val="00E43A95"/>
    <w:rsid w:val="00E457B2"/>
    <w:rsid w:val="00E46573"/>
    <w:rsid w:val="00E51778"/>
    <w:rsid w:val="00E535AE"/>
    <w:rsid w:val="00E643CC"/>
    <w:rsid w:val="00E74EC6"/>
    <w:rsid w:val="00E77CAB"/>
    <w:rsid w:val="00E87570"/>
    <w:rsid w:val="00E9394C"/>
    <w:rsid w:val="00E97138"/>
    <w:rsid w:val="00E97C7A"/>
    <w:rsid w:val="00EA0D14"/>
    <w:rsid w:val="00EB1330"/>
    <w:rsid w:val="00EB1BF3"/>
    <w:rsid w:val="00EB71E9"/>
    <w:rsid w:val="00EC04B2"/>
    <w:rsid w:val="00EC1F27"/>
    <w:rsid w:val="00EC3C13"/>
    <w:rsid w:val="00ED1F87"/>
    <w:rsid w:val="00ED5057"/>
    <w:rsid w:val="00EE1134"/>
    <w:rsid w:val="00EE5971"/>
    <w:rsid w:val="00EE7643"/>
    <w:rsid w:val="00EF1C4C"/>
    <w:rsid w:val="00EF1CD0"/>
    <w:rsid w:val="00EF52A3"/>
    <w:rsid w:val="00EF6DCE"/>
    <w:rsid w:val="00F00E4A"/>
    <w:rsid w:val="00F037E4"/>
    <w:rsid w:val="00F14F92"/>
    <w:rsid w:val="00F15AAA"/>
    <w:rsid w:val="00F17D59"/>
    <w:rsid w:val="00F26666"/>
    <w:rsid w:val="00F27378"/>
    <w:rsid w:val="00F27D09"/>
    <w:rsid w:val="00F35CC1"/>
    <w:rsid w:val="00F371F1"/>
    <w:rsid w:val="00F4310C"/>
    <w:rsid w:val="00F43F2A"/>
    <w:rsid w:val="00F45469"/>
    <w:rsid w:val="00F50DB8"/>
    <w:rsid w:val="00F52C9E"/>
    <w:rsid w:val="00F6268D"/>
    <w:rsid w:val="00F664C6"/>
    <w:rsid w:val="00F70336"/>
    <w:rsid w:val="00F70CB8"/>
    <w:rsid w:val="00F82CE2"/>
    <w:rsid w:val="00F93CCB"/>
    <w:rsid w:val="00FA6D3E"/>
    <w:rsid w:val="00FB26EF"/>
    <w:rsid w:val="00FE002B"/>
    <w:rsid w:val="00FE1744"/>
    <w:rsid w:val="00FE433C"/>
    <w:rsid w:val="00FE46AB"/>
    <w:rsid w:val="00FF7CA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B027C0"/>
  <w14:defaultImageDpi w14:val="330"/>
  <w15:docId w15:val="{16C9DB13-E9E4-014F-B796-7C3AB7C69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781D"/>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574B14"/>
    <w:pPr>
      <w:keepNext/>
      <w:keepLines/>
      <w:spacing w:before="40"/>
      <w:outlineLvl w:val="2"/>
    </w:pPr>
    <w:rPr>
      <w:rFonts w:asciiTheme="majorHAnsi" w:eastAsiaTheme="majorEastAsia" w:hAnsiTheme="majorHAnsi" w:cstheme="majorBidi"/>
      <w:color w:val="243F60" w:themeColor="accent1" w:themeShade="7F"/>
    </w:rPr>
  </w:style>
  <w:style w:type="paragraph" w:styleId="Heading5">
    <w:name w:val="heading 5"/>
    <w:basedOn w:val="Normal"/>
    <w:next w:val="Normal"/>
    <w:link w:val="Heading5Char"/>
    <w:uiPriority w:val="9"/>
    <w:semiHidden/>
    <w:unhideWhenUsed/>
    <w:qFormat/>
    <w:rsid w:val="00976699"/>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MediumList2-Accent1">
    <w:name w:val="Medium List 2 Accent 1"/>
    <w:basedOn w:val="TableNormal"/>
    <w:uiPriority w:val="66"/>
    <w:rsid w:val="0031337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eader">
    <w:name w:val="header"/>
    <w:basedOn w:val="Normal"/>
    <w:link w:val="HeaderChar"/>
    <w:uiPriority w:val="99"/>
    <w:unhideWhenUsed/>
    <w:rsid w:val="0031337E"/>
    <w:pPr>
      <w:tabs>
        <w:tab w:val="center" w:pos="4320"/>
        <w:tab w:val="right" w:pos="8640"/>
      </w:tabs>
    </w:pPr>
  </w:style>
  <w:style w:type="character" w:customStyle="1" w:styleId="HeaderChar">
    <w:name w:val="Header Char"/>
    <w:basedOn w:val="DefaultParagraphFont"/>
    <w:link w:val="Header"/>
    <w:uiPriority w:val="99"/>
    <w:rsid w:val="0031337E"/>
  </w:style>
  <w:style w:type="paragraph" w:styleId="Footer">
    <w:name w:val="footer"/>
    <w:basedOn w:val="Normal"/>
    <w:link w:val="FooterChar"/>
    <w:uiPriority w:val="99"/>
    <w:unhideWhenUsed/>
    <w:rsid w:val="0031337E"/>
    <w:pPr>
      <w:tabs>
        <w:tab w:val="center" w:pos="4320"/>
        <w:tab w:val="right" w:pos="8640"/>
      </w:tabs>
    </w:pPr>
  </w:style>
  <w:style w:type="character" w:customStyle="1" w:styleId="FooterChar">
    <w:name w:val="Footer Char"/>
    <w:basedOn w:val="DefaultParagraphFont"/>
    <w:link w:val="Footer"/>
    <w:uiPriority w:val="99"/>
    <w:rsid w:val="0031337E"/>
  </w:style>
  <w:style w:type="paragraph" w:customStyle="1" w:styleId="IOPTitle">
    <w:name w:val="IOPTitle"/>
    <w:basedOn w:val="Normal"/>
    <w:link w:val="IOPTitleChar"/>
    <w:qFormat/>
    <w:rsid w:val="0031337E"/>
    <w:pPr>
      <w:spacing w:after="520" w:line="259" w:lineRule="auto"/>
    </w:pPr>
    <w:rPr>
      <w:rFonts w:eastAsiaTheme="minorHAnsi"/>
      <w:b/>
      <w:sz w:val="48"/>
      <w:szCs w:val="48"/>
    </w:rPr>
  </w:style>
  <w:style w:type="character" w:customStyle="1" w:styleId="IOPTitleChar">
    <w:name w:val="IOPTitle Char"/>
    <w:basedOn w:val="DefaultParagraphFont"/>
    <w:link w:val="IOPTitle"/>
    <w:rsid w:val="0031337E"/>
    <w:rPr>
      <w:rFonts w:eastAsiaTheme="minorHAnsi"/>
      <w:b/>
      <w:sz w:val="48"/>
      <w:szCs w:val="48"/>
    </w:rPr>
  </w:style>
  <w:style w:type="paragraph" w:customStyle="1" w:styleId="ProjectTitle">
    <w:name w:val="Project Title"/>
    <w:basedOn w:val="IOPTitle"/>
    <w:rsid w:val="0031337E"/>
  </w:style>
  <w:style w:type="paragraph" w:customStyle="1" w:styleId="IOPAuthor">
    <w:name w:val="IOPAuthor"/>
    <w:basedOn w:val="Normal"/>
    <w:link w:val="IOPAuthorChar"/>
    <w:qFormat/>
    <w:rsid w:val="00976699"/>
    <w:pPr>
      <w:spacing w:after="200" w:line="259" w:lineRule="auto"/>
      <w:ind w:right="2552"/>
    </w:pPr>
    <w:rPr>
      <w:rFonts w:eastAsiaTheme="minorHAnsi"/>
      <w:b/>
      <w:sz w:val="22"/>
      <w:szCs w:val="22"/>
    </w:rPr>
  </w:style>
  <w:style w:type="paragraph" w:customStyle="1" w:styleId="IOPAff">
    <w:name w:val="IOPAff"/>
    <w:basedOn w:val="IOPAuthor"/>
    <w:link w:val="IOPAffChar"/>
    <w:qFormat/>
    <w:rsid w:val="00976699"/>
    <w:pPr>
      <w:spacing w:after="0"/>
    </w:pPr>
    <w:rPr>
      <w:rFonts w:ascii="Times New Roman" w:hAnsi="Times New Roman" w:cs="Times New Roman"/>
      <w:b w:val="0"/>
      <w:sz w:val="18"/>
      <w:szCs w:val="18"/>
    </w:rPr>
  </w:style>
  <w:style w:type="character" w:customStyle="1" w:styleId="IOPAuthorChar">
    <w:name w:val="IOPAuthor Char"/>
    <w:basedOn w:val="DefaultParagraphFont"/>
    <w:link w:val="IOPAuthor"/>
    <w:rsid w:val="00976699"/>
    <w:rPr>
      <w:rFonts w:eastAsiaTheme="minorHAnsi"/>
      <w:b/>
      <w:sz w:val="22"/>
      <w:szCs w:val="22"/>
    </w:rPr>
  </w:style>
  <w:style w:type="paragraph" w:customStyle="1" w:styleId="IOPH1">
    <w:name w:val="IOPH1"/>
    <w:basedOn w:val="IOPAff"/>
    <w:link w:val="IOPH1Char"/>
    <w:qFormat/>
    <w:rsid w:val="00976699"/>
    <w:pPr>
      <w:spacing w:before="200" w:after="120"/>
      <w:ind w:right="0"/>
    </w:pPr>
    <w:rPr>
      <w:b/>
      <w:sz w:val="22"/>
    </w:rPr>
  </w:style>
  <w:style w:type="character" w:customStyle="1" w:styleId="IOPAffChar">
    <w:name w:val="IOPAff Char"/>
    <w:basedOn w:val="IOPAuthorChar"/>
    <w:link w:val="IOPAff"/>
    <w:rsid w:val="00976699"/>
    <w:rPr>
      <w:rFonts w:ascii="Times New Roman" w:eastAsiaTheme="minorHAnsi" w:hAnsi="Times New Roman" w:cs="Times New Roman"/>
      <w:b w:val="0"/>
      <w:sz w:val="18"/>
      <w:szCs w:val="18"/>
    </w:rPr>
  </w:style>
  <w:style w:type="paragraph" w:customStyle="1" w:styleId="IOPAbsText">
    <w:name w:val="IOPAbsText"/>
    <w:basedOn w:val="Normal"/>
    <w:link w:val="IOPAbsTextChar"/>
    <w:qFormat/>
    <w:rsid w:val="00976699"/>
    <w:pPr>
      <w:spacing w:line="259" w:lineRule="auto"/>
      <w:ind w:right="2552"/>
    </w:pPr>
    <w:rPr>
      <w:rFonts w:ascii="Times New Roman" w:eastAsiaTheme="minorHAnsi" w:hAnsi="Times New Roman"/>
      <w:sz w:val="20"/>
      <w:szCs w:val="22"/>
    </w:rPr>
  </w:style>
  <w:style w:type="character" w:customStyle="1" w:styleId="IOPH1Char">
    <w:name w:val="IOPH1 Char"/>
    <w:basedOn w:val="IOPAffChar"/>
    <w:link w:val="IOPH1"/>
    <w:rsid w:val="00976699"/>
    <w:rPr>
      <w:rFonts w:ascii="Times New Roman" w:eastAsiaTheme="minorHAnsi" w:hAnsi="Times New Roman" w:cs="Times New Roman"/>
      <w:b/>
      <w:sz w:val="22"/>
      <w:szCs w:val="18"/>
    </w:rPr>
  </w:style>
  <w:style w:type="paragraph" w:customStyle="1" w:styleId="IOPKwd">
    <w:name w:val="IOPKwd"/>
    <w:basedOn w:val="IOPAbsText"/>
    <w:link w:val="IOPKwdChar"/>
    <w:qFormat/>
    <w:rsid w:val="00976699"/>
    <w:pPr>
      <w:pBdr>
        <w:bottom w:val="single" w:sz="4" w:space="1" w:color="auto"/>
      </w:pBdr>
      <w:spacing w:before="240" w:after="240"/>
      <w:ind w:right="0"/>
    </w:pPr>
  </w:style>
  <w:style w:type="character" w:customStyle="1" w:styleId="IOPAbsTextChar">
    <w:name w:val="IOPAbsText Char"/>
    <w:basedOn w:val="DefaultParagraphFont"/>
    <w:link w:val="IOPAbsText"/>
    <w:rsid w:val="00976699"/>
    <w:rPr>
      <w:rFonts w:ascii="Times New Roman" w:eastAsiaTheme="minorHAnsi" w:hAnsi="Times New Roman"/>
      <w:sz w:val="20"/>
      <w:szCs w:val="22"/>
    </w:rPr>
  </w:style>
  <w:style w:type="character" w:customStyle="1" w:styleId="IOPKwdChar">
    <w:name w:val="IOPKwd Char"/>
    <w:basedOn w:val="IOPAbsTextChar"/>
    <w:link w:val="IOPKwd"/>
    <w:rsid w:val="00976699"/>
    <w:rPr>
      <w:rFonts w:ascii="Times New Roman" w:eastAsiaTheme="minorHAnsi" w:hAnsi="Times New Roman"/>
      <w:sz w:val="20"/>
      <w:szCs w:val="22"/>
    </w:rPr>
  </w:style>
  <w:style w:type="character" w:styleId="Hyperlink">
    <w:name w:val="Hyperlink"/>
    <w:rsid w:val="00976699"/>
    <w:rPr>
      <w:color w:val="0000FF"/>
      <w:u w:val="single"/>
    </w:rPr>
  </w:style>
  <w:style w:type="paragraph" w:customStyle="1" w:styleId="authorAddress">
    <w:name w:val="authorAddress"/>
    <w:basedOn w:val="Normal"/>
    <w:rsid w:val="00976699"/>
    <w:pPr>
      <w:spacing w:line="240" w:lineRule="atLeast"/>
    </w:pPr>
    <w:rPr>
      <w:rFonts w:ascii="Verdana" w:eastAsia="Times New Roman" w:hAnsi="Verdana" w:cs="Times New Roman"/>
      <w:kern w:val="18"/>
      <w:sz w:val="15"/>
      <w:szCs w:val="20"/>
      <w:lang w:val="en-US"/>
    </w:rPr>
  </w:style>
  <w:style w:type="paragraph" w:customStyle="1" w:styleId="authorName">
    <w:name w:val="authorName"/>
    <w:basedOn w:val="Heading5"/>
    <w:rsid w:val="00976699"/>
    <w:pPr>
      <w:keepLines w:val="0"/>
      <w:spacing w:before="0" w:line="240" w:lineRule="atLeast"/>
    </w:pPr>
    <w:rPr>
      <w:rFonts w:ascii="Verdana" w:eastAsia="Times New Roman" w:hAnsi="Verdana" w:cs="Times New Roman"/>
      <w:b/>
      <w:color w:val="auto"/>
      <w:kern w:val="18"/>
      <w:sz w:val="15"/>
      <w:szCs w:val="20"/>
      <w:lang w:val="en-US"/>
    </w:rPr>
  </w:style>
  <w:style w:type="character" w:customStyle="1" w:styleId="Heading5Char">
    <w:name w:val="Heading 5 Char"/>
    <w:basedOn w:val="DefaultParagraphFont"/>
    <w:link w:val="Heading5"/>
    <w:uiPriority w:val="9"/>
    <w:semiHidden/>
    <w:rsid w:val="00976699"/>
    <w:rPr>
      <w:rFonts w:asciiTheme="majorHAnsi" w:eastAsiaTheme="majorEastAsia" w:hAnsiTheme="majorHAnsi" w:cstheme="majorBidi"/>
      <w:color w:val="243F60" w:themeColor="accent1" w:themeShade="7F"/>
    </w:rPr>
  </w:style>
  <w:style w:type="paragraph" w:customStyle="1" w:styleId="IOPText">
    <w:name w:val="IOPText"/>
    <w:basedOn w:val="IOPAbsText"/>
    <w:link w:val="IOPTextChar"/>
    <w:qFormat/>
    <w:rsid w:val="00976699"/>
    <w:pPr>
      <w:ind w:right="0" w:firstLine="227"/>
      <w:jc w:val="both"/>
    </w:pPr>
  </w:style>
  <w:style w:type="character" w:customStyle="1" w:styleId="IOPTextChar">
    <w:name w:val="IOPText Char"/>
    <w:basedOn w:val="IOPAbsTextChar"/>
    <w:link w:val="IOPText"/>
    <w:rsid w:val="00976699"/>
    <w:rPr>
      <w:rFonts w:ascii="Times New Roman" w:eastAsiaTheme="minorHAnsi" w:hAnsi="Times New Roman"/>
      <w:sz w:val="20"/>
      <w:szCs w:val="22"/>
    </w:rPr>
  </w:style>
  <w:style w:type="paragraph" w:customStyle="1" w:styleId="IOPrefs0">
    <w:name w:val="IOPrefs"/>
    <w:link w:val="IOPrefsChar"/>
    <w:rsid w:val="00976699"/>
    <w:pPr>
      <w:spacing w:line="259" w:lineRule="auto"/>
      <w:ind w:left="284" w:hanging="284"/>
    </w:pPr>
    <w:rPr>
      <w:rFonts w:ascii="Times New Roman" w:eastAsiaTheme="minorHAnsi" w:hAnsi="Times New Roman"/>
      <w:noProof/>
      <w:sz w:val="18"/>
      <w:szCs w:val="22"/>
    </w:rPr>
  </w:style>
  <w:style w:type="paragraph" w:customStyle="1" w:styleId="IOPRefs">
    <w:name w:val="IOPRefs"/>
    <w:basedOn w:val="IOPrefs0"/>
    <w:link w:val="IOPRefsChar0"/>
    <w:qFormat/>
    <w:rsid w:val="00976699"/>
    <w:pPr>
      <w:numPr>
        <w:numId w:val="1"/>
      </w:numPr>
    </w:pPr>
  </w:style>
  <w:style w:type="character" w:customStyle="1" w:styleId="IOPrefsChar">
    <w:name w:val="IOPrefs Char"/>
    <w:basedOn w:val="DefaultParagraphFont"/>
    <w:link w:val="IOPrefs0"/>
    <w:rsid w:val="00976699"/>
    <w:rPr>
      <w:rFonts w:ascii="Times New Roman" w:eastAsiaTheme="minorHAnsi" w:hAnsi="Times New Roman"/>
      <w:noProof/>
      <w:sz w:val="18"/>
      <w:szCs w:val="22"/>
    </w:rPr>
  </w:style>
  <w:style w:type="character" w:customStyle="1" w:styleId="IOPRefsChar0">
    <w:name w:val="IOPRefs Char"/>
    <w:basedOn w:val="IOPrefsChar"/>
    <w:link w:val="IOPRefs"/>
    <w:rsid w:val="00976699"/>
    <w:rPr>
      <w:rFonts w:ascii="Times New Roman" w:eastAsiaTheme="minorHAnsi" w:hAnsi="Times New Roman"/>
      <w:noProof/>
      <w:sz w:val="18"/>
      <w:szCs w:val="22"/>
    </w:rPr>
  </w:style>
  <w:style w:type="paragraph" w:styleId="BodyText">
    <w:name w:val="Body Text"/>
    <w:basedOn w:val="Normal"/>
    <w:link w:val="BodyTextChar"/>
    <w:rsid w:val="007C1A28"/>
    <w:pPr>
      <w:spacing w:before="120" w:after="120"/>
    </w:pPr>
    <w:rPr>
      <w:color w:val="262626" w:themeColor="text1" w:themeTint="D9"/>
      <w:sz w:val="22"/>
      <w:szCs w:val="20"/>
      <w:lang w:val="en-US"/>
    </w:rPr>
  </w:style>
  <w:style w:type="character" w:customStyle="1" w:styleId="BodyTextChar">
    <w:name w:val="Body Text Char"/>
    <w:basedOn w:val="DefaultParagraphFont"/>
    <w:link w:val="BodyText"/>
    <w:rsid w:val="007C1A28"/>
    <w:rPr>
      <w:color w:val="262626" w:themeColor="text1" w:themeTint="D9"/>
      <w:sz w:val="22"/>
      <w:szCs w:val="20"/>
      <w:lang w:val="en-US"/>
    </w:rPr>
  </w:style>
  <w:style w:type="paragraph" w:styleId="ListParagraph">
    <w:name w:val="List Paragraph"/>
    <w:basedOn w:val="Normal"/>
    <w:uiPriority w:val="34"/>
    <w:qFormat/>
    <w:rsid w:val="00543983"/>
    <w:pPr>
      <w:ind w:left="720"/>
      <w:contextualSpacing/>
    </w:pPr>
  </w:style>
  <w:style w:type="character" w:styleId="PageNumber">
    <w:name w:val="page number"/>
    <w:basedOn w:val="DefaultParagraphFont"/>
    <w:uiPriority w:val="99"/>
    <w:semiHidden/>
    <w:unhideWhenUsed/>
    <w:rsid w:val="00C26A86"/>
  </w:style>
  <w:style w:type="paragraph" w:styleId="BalloonText">
    <w:name w:val="Balloon Text"/>
    <w:basedOn w:val="Normal"/>
    <w:link w:val="BalloonTextChar"/>
    <w:uiPriority w:val="99"/>
    <w:semiHidden/>
    <w:unhideWhenUsed/>
    <w:rsid w:val="00E46573"/>
    <w:rPr>
      <w:rFonts w:ascii="Lucida Grande" w:hAnsi="Lucida Grande"/>
      <w:sz w:val="18"/>
      <w:szCs w:val="18"/>
    </w:rPr>
  </w:style>
  <w:style w:type="character" w:customStyle="1" w:styleId="BalloonTextChar">
    <w:name w:val="Balloon Text Char"/>
    <w:basedOn w:val="DefaultParagraphFont"/>
    <w:link w:val="BalloonText"/>
    <w:uiPriority w:val="99"/>
    <w:semiHidden/>
    <w:rsid w:val="00E46573"/>
    <w:rPr>
      <w:rFonts w:ascii="Lucida Grande" w:hAnsi="Lucida Grande"/>
      <w:sz w:val="18"/>
      <w:szCs w:val="18"/>
    </w:rPr>
  </w:style>
  <w:style w:type="character" w:styleId="FollowedHyperlink">
    <w:name w:val="FollowedHyperlink"/>
    <w:basedOn w:val="DefaultParagraphFont"/>
    <w:uiPriority w:val="99"/>
    <w:semiHidden/>
    <w:unhideWhenUsed/>
    <w:rsid w:val="00562F40"/>
    <w:rPr>
      <w:color w:val="800080" w:themeColor="followedHyperlink"/>
      <w:u w:val="single"/>
    </w:rPr>
  </w:style>
  <w:style w:type="character" w:styleId="UnresolvedMention">
    <w:name w:val="Unresolved Mention"/>
    <w:basedOn w:val="DefaultParagraphFont"/>
    <w:uiPriority w:val="99"/>
    <w:semiHidden/>
    <w:unhideWhenUsed/>
    <w:rsid w:val="00264BB4"/>
    <w:rPr>
      <w:color w:val="605E5C"/>
      <w:shd w:val="clear" w:color="auto" w:fill="E1DFDD"/>
    </w:rPr>
  </w:style>
  <w:style w:type="character" w:customStyle="1" w:styleId="Heading1Char">
    <w:name w:val="Heading 1 Char"/>
    <w:basedOn w:val="DefaultParagraphFont"/>
    <w:link w:val="Heading1"/>
    <w:uiPriority w:val="9"/>
    <w:rsid w:val="0073781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574B14"/>
    <w:rPr>
      <w:rFonts w:asciiTheme="majorHAnsi" w:eastAsiaTheme="majorEastAsia" w:hAnsiTheme="majorHAnsi" w:cstheme="majorBidi"/>
      <w:color w:val="243F60" w:themeColor="accent1" w:themeShade="7F"/>
    </w:rPr>
  </w:style>
  <w:style w:type="numbering" w:customStyle="1" w:styleId="CurrentList1">
    <w:name w:val="Current List1"/>
    <w:uiPriority w:val="99"/>
    <w:rsid w:val="0093345C"/>
    <w:pPr>
      <w:numPr>
        <w:numId w:val="13"/>
      </w:numPr>
    </w:pPr>
  </w:style>
  <w:style w:type="table" w:styleId="TableGrid">
    <w:name w:val="Table Grid"/>
    <w:basedOn w:val="TableNormal"/>
    <w:rsid w:val="00EE1134"/>
    <w:rPr>
      <w:rFonts w:ascii="Cambria" w:eastAsia="Cambria" w:hAnsi="Cambria"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4605">
      <w:bodyDiv w:val="1"/>
      <w:marLeft w:val="0"/>
      <w:marRight w:val="0"/>
      <w:marTop w:val="0"/>
      <w:marBottom w:val="0"/>
      <w:divBdr>
        <w:top w:val="none" w:sz="0" w:space="0" w:color="auto"/>
        <w:left w:val="none" w:sz="0" w:space="0" w:color="auto"/>
        <w:bottom w:val="none" w:sz="0" w:space="0" w:color="auto"/>
        <w:right w:val="none" w:sz="0" w:space="0" w:color="auto"/>
      </w:divBdr>
    </w:div>
    <w:div w:id="523178333">
      <w:bodyDiv w:val="1"/>
      <w:marLeft w:val="0"/>
      <w:marRight w:val="0"/>
      <w:marTop w:val="0"/>
      <w:marBottom w:val="0"/>
      <w:divBdr>
        <w:top w:val="none" w:sz="0" w:space="0" w:color="auto"/>
        <w:left w:val="none" w:sz="0" w:space="0" w:color="auto"/>
        <w:bottom w:val="none" w:sz="0" w:space="0" w:color="auto"/>
        <w:right w:val="none" w:sz="0" w:space="0" w:color="auto"/>
      </w:divBdr>
    </w:div>
    <w:div w:id="562179477">
      <w:bodyDiv w:val="1"/>
      <w:marLeft w:val="0"/>
      <w:marRight w:val="0"/>
      <w:marTop w:val="0"/>
      <w:marBottom w:val="0"/>
      <w:divBdr>
        <w:top w:val="none" w:sz="0" w:space="0" w:color="auto"/>
        <w:left w:val="none" w:sz="0" w:space="0" w:color="auto"/>
        <w:bottom w:val="none" w:sz="0" w:space="0" w:color="auto"/>
        <w:right w:val="none" w:sz="0" w:space="0" w:color="auto"/>
      </w:divBdr>
    </w:div>
    <w:div w:id="696270542">
      <w:bodyDiv w:val="1"/>
      <w:marLeft w:val="0"/>
      <w:marRight w:val="0"/>
      <w:marTop w:val="0"/>
      <w:marBottom w:val="0"/>
      <w:divBdr>
        <w:top w:val="none" w:sz="0" w:space="0" w:color="auto"/>
        <w:left w:val="none" w:sz="0" w:space="0" w:color="auto"/>
        <w:bottom w:val="none" w:sz="0" w:space="0" w:color="auto"/>
        <w:right w:val="none" w:sz="0" w:space="0" w:color="auto"/>
      </w:divBdr>
    </w:div>
    <w:div w:id="768619834">
      <w:bodyDiv w:val="1"/>
      <w:marLeft w:val="0"/>
      <w:marRight w:val="0"/>
      <w:marTop w:val="0"/>
      <w:marBottom w:val="0"/>
      <w:divBdr>
        <w:top w:val="none" w:sz="0" w:space="0" w:color="auto"/>
        <w:left w:val="none" w:sz="0" w:space="0" w:color="auto"/>
        <w:bottom w:val="none" w:sz="0" w:space="0" w:color="auto"/>
        <w:right w:val="none" w:sz="0" w:space="0" w:color="auto"/>
      </w:divBdr>
    </w:div>
    <w:div w:id="859784262">
      <w:bodyDiv w:val="1"/>
      <w:marLeft w:val="0"/>
      <w:marRight w:val="0"/>
      <w:marTop w:val="0"/>
      <w:marBottom w:val="0"/>
      <w:divBdr>
        <w:top w:val="none" w:sz="0" w:space="0" w:color="auto"/>
        <w:left w:val="none" w:sz="0" w:space="0" w:color="auto"/>
        <w:bottom w:val="none" w:sz="0" w:space="0" w:color="auto"/>
        <w:right w:val="none" w:sz="0" w:space="0" w:color="auto"/>
      </w:divBdr>
    </w:div>
    <w:div w:id="888616503">
      <w:bodyDiv w:val="1"/>
      <w:marLeft w:val="0"/>
      <w:marRight w:val="0"/>
      <w:marTop w:val="0"/>
      <w:marBottom w:val="0"/>
      <w:divBdr>
        <w:top w:val="none" w:sz="0" w:space="0" w:color="auto"/>
        <w:left w:val="none" w:sz="0" w:space="0" w:color="auto"/>
        <w:bottom w:val="none" w:sz="0" w:space="0" w:color="auto"/>
        <w:right w:val="none" w:sz="0" w:space="0" w:color="auto"/>
      </w:divBdr>
      <w:divsChild>
        <w:div w:id="440036058">
          <w:marLeft w:val="0"/>
          <w:marRight w:val="240"/>
          <w:marTop w:val="0"/>
          <w:marBottom w:val="0"/>
          <w:divBdr>
            <w:top w:val="none" w:sz="0" w:space="0" w:color="auto"/>
            <w:left w:val="none" w:sz="0" w:space="0" w:color="auto"/>
            <w:bottom w:val="none" w:sz="0" w:space="0" w:color="auto"/>
            <w:right w:val="none" w:sz="0" w:space="0" w:color="auto"/>
          </w:divBdr>
          <w:divsChild>
            <w:div w:id="2095201922">
              <w:marLeft w:val="0"/>
              <w:marRight w:val="0"/>
              <w:marTop w:val="0"/>
              <w:marBottom w:val="0"/>
              <w:divBdr>
                <w:top w:val="none" w:sz="0" w:space="0" w:color="auto"/>
                <w:left w:val="none" w:sz="0" w:space="0" w:color="auto"/>
                <w:bottom w:val="none" w:sz="0" w:space="0" w:color="auto"/>
                <w:right w:val="none" w:sz="0" w:space="0" w:color="auto"/>
              </w:divBdr>
              <w:divsChild>
                <w:div w:id="328564298">
                  <w:marLeft w:val="0"/>
                  <w:marRight w:val="0"/>
                  <w:marTop w:val="0"/>
                  <w:marBottom w:val="0"/>
                  <w:divBdr>
                    <w:top w:val="none" w:sz="0" w:space="0" w:color="auto"/>
                    <w:left w:val="none" w:sz="0" w:space="0" w:color="auto"/>
                    <w:bottom w:val="none" w:sz="0" w:space="0" w:color="auto"/>
                    <w:right w:val="none" w:sz="0" w:space="0" w:color="auto"/>
                  </w:divBdr>
                  <w:divsChild>
                    <w:div w:id="1125461075">
                      <w:marLeft w:val="0"/>
                      <w:marRight w:val="0"/>
                      <w:marTop w:val="0"/>
                      <w:marBottom w:val="0"/>
                      <w:divBdr>
                        <w:top w:val="none" w:sz="0" w:space="0" w:color="auto"/>
                        <w:left w:val="none" w:sz="0" w:space="0" w:color="auto"/>
                        <w:bottom w:val="none" w:sz="0" w:space="0" w:color="auto"/>
                        <w:right w:val="none" w:sz="0" w:space="0" w:color="auto"/>
                      </w:divBdr>
                      <w:divsChild>
                        <w:div w:id="1263686480">
                          <w:marLeft w:val="0"/>
                          <w:marRight w:val="0"/>
                          <w:marTop w:val="0"/>
                          <w:marBottom w:val="0"/>
                          <w:divBdr>
                            <w:top w:val="none" w:sz="0" w:space="0" w:color="auto"/>
                            <w:left w:val="none" w:sz="0" w:space="0" w:color="auto"/>
                            <w:bottom w:val="none" w:sz="0" w:space="0" w:color="auto"/>
                            <w:right w:val="none" w:sz="0" w:space="0" w:color="auto"/>
                          </w:divBdr>
                          <w:divsChild>
                            <w:div w:id="2021153944">
                              <w:marLeft w:val="0"/>
                              <w:marRight w:val="0"/>
                              <w:marTop w:val="0"/>
                              <w:marBottom w:val="0"/>
                              <w:divBdr>
                                <w:top w:val="none" w:sz="0" w:space="0" w:color="auto"/>
                                <w:left w:val="none" w:sz="0" w:space="0" w:color="auto"/>
                                <w:bottom w:val="none" w:sz="0" w:space="0" w:color="auto"/>
                                <w:right w:val="none" w:sz="0" w:space="0" w:color="auto"/>
                              </w:divBdr>
                              <w:divsChild>
                                <w:div w:id="52024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5949812">
      <w:bodyDiv w:val="1"/>
      <w:marLeft w:val="0"/>
      <w:marRight w:val="0"/>
      <w:marTop w:val="0"/>
      <w:marBottom w:val="0"/>
      <w:divBdr>
        <w:top w:val="none" w:sz="0" w:space="0" w:color="auto"/>
        <w:left w:val="none" w:sz="0" w:space="0" w:color="auto"/>
        <w:bottom w:val="none" w:sz="0" w:space="0" w:color="auto"/>
        <w:right w:val="none" w:sz="0" w:space="0" w:color="auto"/>
      </w:divBdr>
    </w:div>
    <w:div w:id="1336153729">
      <w:bodyDiv w:val="1"/>
      <w:marLeft w:val="0"/>
      <w:marRight w:val="0"/>
      <w:marTop w:val="0"/>
      <w:marBottom w:val="0"/>
      <w:divBdr>
        <w:top w:val="none" w:sz="0" w:space="0" w:color="auto"/>
        <w:left w:val="none" w:sz="0" w:space="0" w:color="auto"/>
        <w:bottom w:val="none" w:sz="0" w:space="0" w:color="auto"/>
        <w:right w:val="none" w:sz="0" w:space="0" w:color="auto"/>
      </w:divBdr>
    </w:div>
    <w:div w:id="1338071287">
      <w:bodyDiv w:val="1"/>
      <w:marLeft w:val="0"/>
      <w:marRight w:val="0"/>
      <w:marTop w:val="0"/>
      <w:marBottom w:val="0"/>
      <w:divBdr>
        <w:top w:val="none" w:sz="0" w:space="0" w:color="auto"/>
        <w:left w:val="none" w:sz="0" w:space="0" w:color="auto"/>
        <w:bottom w:val="none" w:sz="0" w:space="0" w:color="auto"/>
        <w:right w:val="none" w:sz="0" w:space="0" w:color="auto"/>
      </w:divBdr>
    </w:div>
    <w:div w:id="1589997002">
      <w:bodyDiv w:val="1"/>
      <w:marLeft w:val="0"/>
      <w:marRight w:val="0"/>
      <w:marTop w:val="0"/>
      <w:marBottom w:val="0"/>
      <w:divBdr>
        <w:top w:val="none" w:sz="0" w:space="0" w:color="auto"/>
        <w:left w:val="none" w:sz="0" w:space="0" w:color="auto"/>
        <w:bottom w:val="none" w:sz="0" w:space="0" w:color="auto"/>
        <w:right w:val="none" w:sz="0" w:space="0" w:color="auto"/>
      </w:divBdr>
      <w:divsChild>
        <w:div w:id="1576862267">
          <w:marLeft w:val="0"/>
          <w:marRight w:val="240"/>
          <w:marTop w:val="0"/>
          <w:marBottom w:val="0"/>
          <w:divBdr>
            <w:top w:val="none" w:sz="0" w:space="0" w:color="auto"/>
            <w:left w:val="none" w:sz="0" w:space="0" w:color="auto"/>
            <w:bottom w:val="none" w:sz="0" w:space="0" w:color="auto"/>
            <w:right w:val="none" w:sz="0" w:space="0" w:color="auto"/>
          </w:divBdr>
          <w:divsChild>
            <w:div w:id="999622906">
              <w:marLeft w:val="0"/>
              <w:marRight w:val="0"/>
              <w:marTop w:val="0"/>
              <w:marBottom w:val="0"/>
              <w:divBdr>
                <w:top w:val="none" w:sz="0" w:space="0" w:color="auto"/>
                <w:left w:val="none" w:sz="0" w:space="0" w:color="auto"/>
                <w:bottom w:val="none" w:sz="0" w:space="0" w:color="auto"/>
                <w:right w:val="none" w:sz="0" w:space="0" w:color="auto"/>
              </w:divBdr>
              <w:divsChild>
                <w:div w:id="1891334521">
                  <w:marLeft w:val="0"/>
                  <w:marRight w:val="0"/>
                  <w:marTop w:val="0"/>
                  <w:marBottom w:val="0"/>
                  <w:divBdr>
                    <w:top w:val="none" w:sz="0" w:space="0" w:color="auto"/>
                    <w:left w:val="none" w:sz="0" w:space="0" w:color="auto"/>
                    <w:bottom w:val="none" w:sz="0" w:space="0" w:color="auto"/>
                    <w:right w:val="none" w:sz="0" w:space="0" w:color="auto"/>
                  </w:divBdr>
                  <w:divsChild>
                    <w:div w:id="806700276">
                      <w:marLeft w:val="0"/>
                      <w:marRight w:val="0"/>
                      <w:marTop w:val="0"/>
                      <w:marBottom w:val="0"/>
                      <w:divBdr>
                        <w:top w:val="none" w:sz="0" w:space="0" w:color="auto"/>
                        <w:left w:val="none" w:sz="0" w:space="0" w:color="auto"/>
                        <w:bottom w:val="none" w:sz="0" w:space="0" w:color="auto"/>
                        <w:right w:val="none" w:sz="0" w:space="0" w:color="auto"/>
                      </w:divBdr>
                      <w:divsChild>
                        <w:div w:id="890579458">
                          <w:marLeft w:val="0"/>
                          <w:marRight w:val="0"/>
                          <w:marTop w:val="0"/>
                          <w:marBottom w:val="0"/>
                          <w:divBdr>
                            <w:top w:val="none" w:sz="0" w:space="0" w:color="auto"/>
                            <w:left w:val="none" w:sz="0" w:space="0" w:color="auto"/>
                            <w:bottom w:val="none" w:sz="0" w:space="0" w:color="auto"/>
                            <w:right w:val="none" w:sz="0" w:space="0" w:color="auto"/>
                          </w:divBdr>
                          <w:divsChild>
                            <w:div w:id="1529024404">
                              <w:marLeft w:val="0"/>
                              <w:marRight w:val="0"/>
                              <w:marTop w:val="0"/>
                              <w:marBottom w:val="0"/>
                              <w:divBdr>
                                <w:top w:val="none" w:sz="0" w:space="0" w:color="auto"/>
                                <w:left w:val="none" w:sz="0" w:space="0" w:color="auto"/>
                                <w:bottom w:val="none" w:sz="0" w:space="0" w:color="auto"/>
                                <w:right w:val="none" w:sz="0" w:space="0" w:color="auto"/>
                              </w:divBdr>
                              <w:divsChild>
                                <w:div w:id="19029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8070720">
      <w:bodyDiv w:val="1"/>
      <w:marLeft w:val="0"/>
      <w:marRight w:val="0"/>
      <w:marTop w:val="0"/>
      <w:marBottom w:val="0"/>
      <w:divBdr>
        <w:top w:val="none" w:sz="0" w:space="0" w:color="auto"/>
        <w:left w:val="none" w:sz="0" w:space="0" w:color="auto"/>
        <w:bottom w:val="none" w:sz="0" w:space="0" w:color="auto"/>
        <w:right w:val="none" w:sz="0" w:space="0" w:color="auto"/>
      </w:divBdr>
    </w:div>
    <w:div w:id="1688213994">
      <w:bodyDiv w:val="1"/>
      <w:marLeft w:val="0"/>
      <w:marRight w:val="0"/>
      <w:marTop w:val="0"/>
      <w:marBottom w:val="0"/>
      <w:divBdr>
        <w:top w:val="none" w:sz="0" w:space="0" w:color="auto"/>
        <w:left w:val="none" w:sz="0" w:space="0" w:color="auto"/>
        <w:bottom w:val="none" w:sz="0" w:space="0" w:color="auto"/>
        <w:right w:val="none" w:sz="0" w:space="0" w:color="auto"/>
      </w:divBdr>
    </w:div>
    <w:div w:id="1797750602">
      <w:bodyDiv w:val="1"/>
      <w:marLeft w:val="0"/>
      <w:marRight w:val="0"/>
      <w:marTop w:val="0"/>
      <w:marBottom w:val="0"/>
      <w:divBdr>
        <w:top w:val="none" w:sz="0" w:space="0" w:color="auto"/>
        <w:left w:val="none" w:sz="0" w:space="0" w:color="auto"/>
        <w:bottom w:val="none" w:sz="0" w:space="0" w:color="auto"/>
        <w:right w:val="none" w:sz="0" w:space="0" w:color="auto"/>
      </w:divBdr>
    </w:div>
    <w:div w:id="1949116335">
      <w:bodyDiv w:val="1"/>
      <w:marLeft w:val="0"/>
      <w:marRight w:val="0"/>
      <w:marTop w:val="0"/>
      <w:marBottom w:val="0"/>
      <w:divBdr>
        <w:top w:val="none" w:sz="0" w:space="0" w:color="auto"/>
        <w:left w:val="none" w:sz="0" w:space="0" w:color="auto"/>
        <w:bottom w:val="none" w:sz="0" w:space="0" w:color="auto"/>
        <w:right w:val="none" w:sz="0" w:space="0" w:color="auto"/>
      </w:divBdr>
      <w:divsChild>
        <w:div w:id="409737443">
          <w:marLeft w:val="0"/>
          <w:marRight w:val="240"/>
          <w:marTop w:val="0"/>
          <w:marBottom w:val="0"/>
          <w:divBdr>
            <w:top w:val="none" w:sz="0" w:space="0" w:color="auto"/>
            <w:left w:val="none" w:sz="0" w:space="0" w:color="auto"/>
            <w:bottom w:val="none" w:sz="0" w:space="0" w:color="auto"/>
            <w:right w:val="none" w:sz="0" w:space="0" w:color="auto"/>
          </w:divBdr>
          <w:divsChild>
            <w:div w:id="1096245502">
              <w:marLeft w:val="0"/>
              <w:marRight w:val="0"/>
              <w:marTop w:val="0"/>
              <w:marBottom w:val="0"/>
              <w:divBdr>
                <w:top w:val="none" w:sz="0" w:space="0" w:color="auto"/>
                <w:left w:val="none" w:sz="0" w:space="0" w:color="auto"/>
                <w:bottom w:val="none" w:sz="0" w:space="0" w:color="auto"/>
                <w:right w:val="none" w:sz="0" w:space="0" w:color="auto"/>
              </w:divBdr>
              <w:divsChild>
                <w:div w:id="877468452">
                  <w:marLeft w:val="0"/>
                  <w:marRight w:val="0"/>
                  <w:marTop w:val="0"/>
                  <w:marBottom w:val="0"/>
                  <w:divBdr>
                    <w:top w:val="none" w:sz="0" w:space="0" w:color="auto"/>
                    <w:left w:val="none" w:sz="0" w:space="0" w:color="auto"/>
                    <w:bottom w:val="none" w:sz="0" w:space="0" w:color="auto"/>
                    <w:right w:val="none" w:sz="0" w:space="0" w:color="auto"/>
                  </w:divBdr>
                  <w:divsChild>
                    <w:div w:id="1334142077">
                      <w:marLeft w:val="0"/>
                      <w:marRight w:val="0"/>
                      <w:marTop w:val="0"/>
                      <w:marBottom w:val="0"/>
                      <w:divBdr>
                        <w:top w:val="none" w:sz="0" w:space="0" w:color="auto"/>
                        <w:left w:val="none" w:sz="0" w:space="0" w:color="auto"/>
                        <w:bottom w:val="none" w:sz="0" w:space="0" w:color="auto"/>
                        <w:right w:val="none" w:sz="0" w:space="0" w:color="auto"/>
                      </w:divBdr>
                      <w:divsChild>
                        <w:div w:id="1252812432">
                          <w:marLeft w:val="0"/>
                          <w:marRight w:val="0"/>
                          <w:marTop w:val="0"/>
                          <w:marBottom w:val="0"/>
                          <w:divBdr>
                            <w:top w:val="none" w:sz="0" w:space="0" w:color="auto"/>
                            <w:left w:val="none" w:sz="0" w:space="0" w:color="auto"/>
                            <w:bottom w:val="none" w:sz="0" w:space="0" w:color="auto"/>
                            <w:right w:val="none" w:sz="0" w:space="0" w:color="auto"/>
                          </w:divBdr>
                          <w:divsChild>
                            <w:div w:id="1676029587">
                              <w:marLeft w:val="0"/>
                              <w:marRight w:val="0"/>
                              <w:marTop w:val="0"/>
                              <w:marBottom w:val="0"/>
                              <w:divBdr>
                                <w:top w:val="none" w:sz="0" w:space="0" w:color="auto"/>
                                <w:left w:val="none" w:sz="0" w:space="0" w:color="auto"/>
                                <w:bottom w:val="none" w:sz="0" w:space="0" w:color="auto"/>
                                <w:right w:val="none" w:sz="0" w:space="0" w:color="auto"/>
                              </w:divBdr>
                              <w:divsChild>
                                <w:div w:id="111813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7780158">
      <w:bodyDiv w:val="1"/>
      <w:marLeft w:val="0"/>
      <w:marRight w:val="0"/>
      <w:marTop w:val="0"/>
      <w:marBottom w:val="0"/>
      <w:divBdr>
        <w:top w:val="none" w:sz="0" w:space="0" w:color="auto"/>
        <w:left w:val="none" w:sz="0" w:space="0" w:color="auto"/>
        <w:bottom w:val="none" w:sz="0" w:space="0" w:color="auto"/>
        <w:right w:val="none" w:sz="0" w:space="0" w:color="auto"/>
      </w:divBdr>
      <w:divsChild>
        <w:div w:id="1213736043">
          <w:marLeft w:val="0"/>
          <w:marRight w:val="0"/>
          <w:marTop w:val="0"/>
          <w:marBottom w:val="0"/>
          <w:divBdr>
            <w:top w:val="none" w:sz="0" w:space="0" w:color="auto"/>
            <w:left w:val="none" w:sz="0" w:space="0" w:color="auto"/>
            <w:bottom w:val="none" w:sz="0" w:space="0" w:color="auto"/>
            <w:right w:val="none" w:sz="0" w:space="0" w:color="auto"/>
          </w:divBdr>
        </w:div>
        <w:div w:id="660622396">
          <w:marLeft w:val="0"/>
          <w:marRight w:val="0"/>
          <w:marTop w:val="0"/>
          <w:marBottom w:val="0"/>
          <w:divBdr>
            <w:top w:val="none" w:sz="0" w:space="0" w:color="auto"/>
            <w:left w:val="none" w:sz="0" w:space="0" w:color="auto"/>
            <w:bottom w:val="none" w:sz="0" w:space="0" w:color="auto"/>
            <w:right w:val="none" w:sz="0" w:space="0" w:color="auto"/>
          </w:divBdr>
        </w:div>
        <w:div w:id="1186167374">
          <w:marLeft w:val="0"/>
          <w:marRight w:val="0"/>
          <w:marTop w:val="0"/>
          <w:marBottom w:val="0"/>
          <w:divBdr>
            <w:top w:val="none" w:sz="0" w:space="0" w:color="auto"/>
            <w:left w:val="none" w:sz="0" w:space="0" w:color="auto"/>
            <w:bottom w:val="none" w:sz="0" w:space="0" w:color="auto"/>
            <w:right w:val="none" w:sz="0" w:space="0" w:color="auto"/>
          </w:divBdr>
        </w:div>
        <w:div w:id="704915481">
          <w:marLeft w:val="0"/>
          <w:marRight w:val="0"/>
          <w:marTop w:val="0"/>
          <w:marBottom w:val="0"/>
          <w:divBdr>
            <w:top w:val="none" w:sz="0" w:space="0" w:color="auto"/>
            <w:left w:val="none" w:sz="0" w:space="0" w:color="auto"/>
            <w:bottom w:val="none" w:sz="0" w:space="0" w:color="auto"/>
            <w:right w:val="none" w:sz="0" w:space="0" w:color="auto"/>
          </w:divBdr>
        </w:div>
        <w:div w:id="1559049664">
          <w:marLeft w:val="0"/>
          <w:marRight w:val="0"/>
          <w:marTop w:val="0"/>
          <w:marBottom w:val="0"/>
          <w:divBdr>
            <w:top w:val="none" w:sz="0" w:space="0" w:color="auto"/>
            <w:left w:val="none" w:sz="0" w:space="0" w:color="auto"/>
            <w:bottom w:val="none" w:sz="0" w:space="0" w:color="auto"/>
            <w:right w:val="none" w:sz="0" w:space="0" w:color="auto"/>
          </w:divBdr>
        </w:div>
        <w:div w:id="292254528">
          <w:marLeft w:val="0"/>
          <w:marRight w:val="0"/>
          <w:marTop w:val="0"/>
          <w:marBottom w:val="0"/>
          <w:divBdr>
            <w:top w:val="none" w:sz="0" w:space="0" w:color="auto"/>
            <w:left w:val="none" w:sz="0" w:space="0" w:color="auto"/>
            <w:bottom w:val="none" w:sz="0" w:space="0" w:color="auto"/>
            <w:right w:val="none" w:sz="0" w:space="0" w:color="auto"/>
          </w:divBdr>
        </w:div>
        <w:div w:id="381708300">
          <w:marLeft w:val="0"/>
          <w:marRight w:val="0"/>
          <w:marTop w:val="0"/>
          <w:marBottom w:val="0"/>
          <w:divBdr>
            <w:top w:val="none" w:sz="0" w:space="0" w:color="auto"/>
            <w:left w:val="none" w:sz="0" w:space="0" w:color="auto"/>
            <w:bottom w:val="none" w:sz="0" w:space="0" w:color="auto"/>
            <w:right w:val="none" w:sz="0" w:space="0" w:color="auto"/>
          </w:divBdr>
        </w:div>
        <w:div w:id="1145314376">
          <w:marLeft w:val="0"/>
          <w:marRight w:val="0"/>
          <w:marTop w:val="0"/>
          <w:marBottom w:val="0"/>
          <w:divBdr>
            <w:top w:val="none" w:sz="0" w:space="0" w:color="auto"/>
            <w:left w:val="none" w:sz="0" w:space="0" w:color="auto"/>
            <w:bottom w:val="none" w:sz="0" w:space="0" w:color="auto"/>
            <w:right w:val="none" w:sz="0" w:space="0" w:color="auto"/>
          </w:divBdr>
        </w:div>
      </w:divsChild>
    </w:div>
    <w:div w:id="2104304627">
      <w:bodyDiv w:val="1"/>
      <w:marLeft w:val="0"/>
      <w:marRight w:val="0"/>
      <w:marTop w:val="0"/>
      <w:marBottom w:val="0"/>
      <w:divBdr>
        <w:top w:val="none" w:sz="0" w:space="0" w:color="auto"/>
        <w:left w:val="none" w:sz="0" w:space="0" w:color="auto"/>
        <w:bottom w:val="none" w:sz="0" w:space="0" w:color="auto"/>
        <w:right w:val="none" w:sz="0" w:space="0" w:color="auto"/>
      </w:divBdr>
      <w:divsChild>
        <w:div w:id="1250114986">
          <w:marLeft w:val="0"/>
          <w:marRight w:val="240"/>
          <w:marTop w:val="0"/>
          <w:marBottom w:val="0"/>
          <w:divBdr>
            <w:top w:val="none" w:sz="0" w:space="0" w:color="auto"/>
            <w:left w:val="none" w:sz="0" w:space="0" w:color="auto"/>
            <w:bottom w:val="none" w:sz="0" w:space="0" w:color="auto"/>
            <w:right w:val="none" w:sz="0" w:space="0" w:color="auto"/>
          </w:divBdr>
          <w:divsChild>
            <w:div w:id="706611643">
              <w:marLeft w:val="0"/>
              <w:marRight w:val="0"/>
              <w:marTop w:val="0"/>
              <w:marBottom w:val="0"/>
              <w:divBdr>
                <w:top w:val="none" w:sz="0" w:space="0" w:color="auto"/>
                <w:left w:val="none" w:sz="0" w:space="0" w:color="auto"/>
                <w:bottom w:val="none" w:sz="0" w:space="0" w:color="auto"/>
                <w:right w:val="none" w:sz="0" w:space="0" w:color="auto"/>
              </w:divBdr>
              <w:divsChild>
                <w:div w:id="832913180">
                  <w:marLeft w:val="0"/>
                  <w:marRight w:val="0"/>
                  <w:marTop w:val="0"/>
                  <w:marBottom w:val="0"/>
                  <w:divBdr>
                    <w:top w:val="none" w:sz="0" w:space="0" w:color="auto"/>
                    <w:left w:val="none" w:sz="0" w:space="0" w:color="auto"/>
                    <w:bottom w:val="none" w:sz="0" w:space="0" w:color="auto"/>
                    <w:right w:val="none" w:sz="0" w:space="0" w:color="auto"/>
                  </w:divBdr>
                  <w:divsChild>
                    <w:div w:id="1705326677">
                      <w:marLeft w:val="0"/>
                      <w:marRight w:val="0"/>
                      <w:marTop w:val="0"/>
                      <w:marBottom w:val="0"/>
                      <w:divBdr>
                        <w:top w:val="none" w:sz="0" w:space="0" w:color="auto"/>
                        <w:left w:val="none" w:sz="0" w:space="0" w:color="auto"/>
                        <w:bottom w:val="none" w:sz="0" w:space="0" w:color="auto"/>
                        <w:right w:val="none" w:sz="0" w:space="0" w:color="auto"/>
                      </w:divBdr>
                      <w:divsChild>
                        <w:div w:id="11155706">
                          <w:marLeft w:val="0"/>
                          <w:marRight w:val="0"/>
                          <w:marTop w:val="0"/>
                          <w:marBottom w:val="0"/>
                          <w:divBdr>
                            <w:top w:val="none" w:sz="0" w:space="0" w:color="auto"/>
                            <w:left w:val="none" w:sz="0" w:space="0" w:color="auto"/>
                            <w:bottom w:val="none" w:sz="0" w:space="0" w:color="auto"/>
                            <w:right w:val="none" w:sz="0" w:space="0" w:color="auto"/>
                          </w:divBdr>
                          <w:divsChild>
                            <w:div w:id="338584383">
                              <w:marLeft w:val="0"/>
                              <w:marRight w:val="0"/>
                              <w:marTop w:val="0"/>
                              <w:marBottom w:val="0"/>
                              <w:divBdr>
                                <w:top w:val="none" w:sz="0" w:space="0" w:color="auto"/>
                                <w:left w:val="none" w:sz="0" w:space="0" w:color="auto"/>
                                <w:bottom w:val="none" w:sz="0" w:space="0" w:color="auto"/>
                                <w:right w:val="none" w:sz="0" w:space="0" w:color="auto"/>
                              </w:divBdr>
                              <w:divsChild>
                                <w:div w:id="6503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eader" Target="header3.xml"/><Relationship Id="rId26" Type="http://schemas.openxmlformats.org/officeDocument/2006/relationships/image" Target="media/image11.png"/><Relationship Id="rId39" Type="http://schemas.openxmlformats.org/officeDocument/2006/relationships/hyperlink" Target="https://www.simplek12.com/learning-theories-strategies/kinesthetic-learning-style/" TargetMode="External"/><Relationship Id="rId21" Type="http://schemas.openxmlformats.org/officeDocument/2006/relationships/image" Target="media/image6.png"/><Relationship Id="rId34" Type="http://schemas.openxmlformats.org/officeDocument/2006/relationships/hyperlink" Target="https://pmc.ncbi.nlm.nih.gov/articles/PMC8368716/" TargetMode="External"/><Relationship Id="rId42" Type="http://schemas.openxmlformats.org/officeDocument/2006/relationships/hyperlink" Target="https://www.happyneuronpro.com/en/info/what-is-pattern-recognition/" TargetMode="External"/><Relationship Id="rId47" Type="http://schemas.openxmlformats.org/officeDocument/2006/relationships/hyperlink" Target="https://www.nintendo.co.jp/ir/en/finance/software/ds.html" TargetMode="External"/><Relationship Id="rId50" Type="http://schemas.openxmlformats.org/officeDocument/2006/relationships/hyperlink" Target="https://docs.unity3d.com/2023.2/Documentation/Manual/class-BoxCollider2D.html" TargetMode="External"/><Relationship Id="rId55" Type="http://schemas.openxmlformats.org/officeDocument/2006/relationships/hyperlink" Target="https://store.steampowered.com/app/2357570/Overwatch_2/"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image" Target="media/image14.png"/><Relationship Id="rId11" Type="http://schemas.openxmlformats.org/officeDocument/2006/relationships/hyperlink" Target="mailto:nicholas2.cornwell@live.uwe.ac.uk" TargetMode="External"/><Relationship Id="rId24" Type="http://schemas.openxmlformats.org/officeDocument/2006/relationships/image" Target="media/image9.png"/><Relationship Id="rId32" Type="http://schemas.openxmlformats.org/officeDocument/2006/relationships/hyperlink" Target="https://bau.edu/blog/types-of-learning-styles/" TargetMode="External"/><Relationship Id="rId37" Type="http://schemas.openxmlformats.org/officeDocument/2006/relationships/hyperlink" Target="https://www.frontiersin.org/journals/behavioral-neuroscience/articles/10.3389/fnbeh.2022.1053053/full" TargetMode="External"/><Relationship Id="rId40" Type="http://schemas.openxmlformats.org/officeDocument/2006/relationships/hyperlink" Target="https://gamestudies.org/1301/articles/karhulahti_kinesthetic_theory_of_the_videogame/" TargetMode="External"/><Relationship Id="rId45" Type="http://schemas.openxmlformats.org/officeDocument/2006/relationships/hyperlink" Target="https://www.scientificamerican.com/article/how-your-brain-detects-patterns-without-conscious-thought/" TargetMode="External"/><Relationship Id="rId53" Type="http://schemas.openxmlformats.org/officeDocument/2006/relationships/hyperlink" Target="https://medium.com/@milijanakomad/product-design-and-psychology-the-exploitation-of-fear-of-missing-out-fomo-in-video-game-design-5b15a8df6cda" TargetMode="External"/><Relationship Id="rId58" Type="http://schemas.openxmlformats.org/officeDocument/2006/relationships/chart" Target="charts/chart2.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4.PNG"/><Relationship Id="rId14" Type="http://schemas.openxmlformats.org/officeDocument/2006/relationships/image" Target="media/image3.png"/><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hyperlink" Target="https://journals.sagepub.com/doi/full/10.1177/15554120211017036" TargetMode="External"/><Relationship Id="rId35" Type="http://schemas.openxmlformats.org/officeDocument/2006/relationships/hyperlink" Target="https://pmc.ncbi.nlm.nih.gov/articles/PMC5132380/" TargetMode="External"/><Relationship Id="rId43" Type="http://schemas.openxmlformats.org/officeDocument/2006/relationships/hyperlink" Target="https://www.psychologytoday.com/us/blog/singular-perspective/202105/why-the-human-brain-is-so-good-detecting-patterns" TargetMode="External"/><Relationship Id="rId48" Type="http://schemas.openxmlformats.org/officeDocument/2006/relationships/hyperlink" Target="https://store.steampowered.com/app/268910/Cuphead/" TargetMode="External"/><Relationship Id="rId56" Type="http://schemas.openxmlformats.org/officeDocument/2006/relationships/hyperlink" Target="https://www.video-game-addiction.org/what-makes-games-addictive.html" TargetMode="External"/><Relationship Id="rId8" Type="http://schemas.openxmlformats.org/officeDocument/2006/relationships/webSettings" Target="webSettings.xml"/><Relationship Id="rId51" Type="http://schemas.openxmlformats.org/officeDocument/2006/relationships/hyperlink" Target="https://www.addictionhelp.com/video-game-addiction/statistics/"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footer" Target="footer1.xml"/><Relationship Id="rId25" Type="http://schemas.openxmlformats.org/officeDocument/2006/relationships/image" Target="media/image10.png"/><Relationship Id="rId33" Type="http://schemas.openxmlformats.org/officeDocument/2006/relationships/hyperlink" Target="https://tophat.com/glossary/v/visual-learning/" TargetMode="External"/><Relationship Id="rId38" Type="http://schemas.openxmlformats.org/officeDocument/2006/relationships/hyperlink" Target="https://www.tandfonline.com/doi/epdf/10.1080/87567555.2022.2088676?needAccess=true" TargetMode="External"/><Relationship Id="rId46" Type="http://schemas.openxmlformats.org/officeDocument/2006/relationships/hyperlink" Target="https://www.sciencedaily.com/releases/2018/05/180531114642.htm" TargetMode="External"/><Relationship Id="rId59" Type="http://schemas.openxmlformats.org/officeDocument/2006/relationships/chart" Target="charts/chart3.xml"/><Relationship Id="rId20" Type="http://schemas.openxmlformats.org/officeDocument/2006/relationships/image" Target="media/image5.png"/><Relationship Id="rId41" Type="http://schemas.openxmlformats.org/officeDocument/2006/relationships/hyperlink" Target="https://c8sciences.com/about/8ccc/pattern-recognition/" TargetMode="External"/><Relationship Id="rId54" Type="http://schemas.openxmlformats.org/officeDocument/2006/relationships/hyperlink" Target="https://www.patreon.com/posts/28582857"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1.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yperlink" Target="https://www.sambarecovery.com/rehab-blog/average-human-attention-span-statistics" TargetMode="External"/><Relationship Id="rId49" Type="http://schemas.openxmlformats.org/officeDocument/2006/relationships/hyperlink" Target="https://tvtropes.org/pmwiki/pmwiki.php/Main/VideoGameDashing" TargetMode="External"/><Relationship Id="rId57" Type="http://schemas.openxmlformats.org/officeDocument/2006/relationships/chart" Target="charts/chart1.xml"/><Relationship Id="rId10" Type="http://schemas.openxmlformats.org/officeDocument/2006/relationships/endnotes" Target="endnotes.xml"/><Relationship Id="rId31" Type="http://schemas.openxmlformats.org/officeDocument/2006/relationships/hyperlink" Target="https://www.thegamingeconomy.com/2020/03/19/tencent-revenue-up-21-video-game-usage-rises-amid-covid-19/" TargetMode="External"/><Relationship Id="rId44" Type="http://schemas.openxmlformats.org/officeDocument/2006/relationships/hyperlink" Target="https://www.news-medical.net/health/What-is-the-Neocortex.aspx" TargetMode="External"/><Relationship Id="rId52" Type="http://schemas.openxmlformats.org/officeDocument/2006/relationships/hyperlink" Target="https://www.nhs.uk/live-well/addiction-support/addiction-what-is-it/./"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baseline="0"/>
              <a:t>Text Visability </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Text Understanding</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B945-4495-A711-9BD71D73A697}"/>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B945-4495-A711-9BD71D73A697}"/>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B945-4495-A711-9BD71D73A697}"/>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B945-4495-A711-9BD71D73A697}"/>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Sheet1!$A$2:$A$5</c:f>
              <c:strCache>
                <c:ptCount val="2"/>
                <c:pt idx="0">
                  <c:v>Saw Tutorial Text</c:v>
                </c:pt>
                <c:pt idx="1">
                  <c:v>Missed Tutorial Text</c:v>
                </c:pt>
              </c:strCache>
            </c:strRef>
          </c:cat>
          <c:val>
            <c:numRef>
              <c:f>Sheet1!$B$2:$B$5</c:f>
              <c:numCache>
                <c:formatCode>General</c:formatCode>
                <c:ptCount val="4"/>
                <c:pt idx="0">
                  <c:v>9</c:v>
                </c:pt>
                <c:pt idx="1">
                  <c:v>6</c:v>
                </c:pt>
              </c:numCache>
            </c:numRef>
          </c:val>
          <c:extLst>
            <c:ext xmlns:c16="http://schemas.microsoft.com/office/drawing/2014/chart" uri="{C3380CC4-5D6E-409C-BE32-E72D297353CC}">
              <c16:uniqueId val="{00000008-B945-4495-A711-9BD71D73A697}"/>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User Text Understanding</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Text Understanding</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555F-423A-98FC-DA6828CF1039}"/>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555F-423A-98FC-DA6828CF1039}"/>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555F-423A-98FC-DA6828CF1039}"/>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555F-423A-98FC-DA6828CF1039}"/>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Sheet1!$A$2:$A$5</c:f>
              <c:strCache>
                <c:ptCount val="3"/>
                <c:pt idx="0">
                  <c:v>No Assistance Required</c:v>
                </c:pt>
                <c:pt idx="1">
                  <c:v>Understod After Explanation </c:v>
                </c:pt>
                <c:pt idx="2">
                  <c:v>Didn’t Understand After Explanation</c:v>
                </c:pt>
              </c:strCache>
            </c:strRef>
          </c:cat>
          <c:val>
            <c:numRef>
              <c:f>Sheet1!$B$2:$B$5</c:f>
              <c:numCache>
                <c:formatCode>General</c:formatCode>
                <c:ptCount val="4"/>
                <c:pt idx="0">
                  <c:v>6</c:v>
                </c:pt>
                <c:pt idx="1">
                  <c:v>7</c:v>
                </c:pt>
                <c:pt idx="2">
                  <c:v>2</c:v>
                </c:pt>
              </c:numCache>
            </c:numRef>
          </c:val>
          <c:extLst>
            <c:ext xmlns:c16="http://schemas.microsoft.com/office/drawing/2014/chart" uri="{C3380CC4-5D6E-409C-BE32-E72D297353CC}">
              <c16:uniqueId val="{00000000-9A92-4924-828F-1062458FC40B}"/>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Average Time Played</a:t>
            </a:r>
            <a:r>
              <a:rPr lang="en-US" baseline="0"/>
              <a:t> Per Week Vs Understanding</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Sheet1!$B$1</c:f>
              <c:strCache>
                <c:ptCount val="1"/>
                <c:pt idx="0">
                  <c:v>Y-Values</c:v>
                </c:pt>
              </c:strCache>
            </c:strRef>
          </c:tx>
          <c:spPr>
            <a:ln w="28575" cap="rnd">
              <a:noFill/>
              <a:round/>
            </a:ln>
            <a:effectLst/>
          </c:spPr>
          <c:marker>
            <c:symbol val="circle"/>
            <c:size val="5"/>
            <c:spPr>
              <a:solidFill>
                <a:schemeClr val="accent1"/>
              </a:solidFill>
              <a:ln w="9525">
                <a:solidFill>
                  <a:schemeClr val="accent1"/>
                </a:solidFill>
              </a:ln>
              <a:effectLst/>
            </c:spPr>
          </c:marker>
          <c:xVal>
            <c:numRef>
              <c:f>Sheet1!$A$2:$A$8</c:f>
              <c:numCache>
                <c:formatCode>General</c:formatCode>
                <c:ptCount val="7"/>
                <c:pt idx="0">
                  <c:v>0</c:v>
                </c:pt>
                <c:pt idx="1">
                  <c:v>25</c:v>
                </c:pt>
                <c:pt idx="2">
                  <c:v>10</c:v>
                </c:pt>
                <c:pt idx="3">
                  <c:v>5</c:v>
                </c:pt>
                <c:pt idx="4">
                  <c:v>4</c:v>
                </c:pt>
                <c:pt idx="5">
                  <c:v>14</c:v>
                </c:pt>
                <c:pt idx="6">
                  <c:v>1</c:v>
                </c:pt>
              </c:numCache>
            </c:numRef>
          </c:xVal>
          <c:yVal>
            <c:numRef>
              <c:f>Sheet1!$B$2:$B$8</c:f>
              <c:numCache>
                <c:formatCode>General</c:formatCode>
                <c:ptCount val="7"/>
                <c:pt idx="0">
                  <c:v>1</c:v>
                </c:pt>
                <c:pt idx="1">
                  <c:v>5</c:v>
                </c:pt>
                <c:pt idx="2">
                  <c:v>4</c:v>
                </c:pt>
                <c:pt idx="3">
                  <c:v>3</c:v>
                </c:pt>
                <c:pt idx="4">
                  <c:v>3</c:v>
                </c:pt>
                <c:pt idx="5">
                  <c:v>4</c:v>
                </c:pt>
                <c:pt idx="6">
                  <c:v>3</c:v>
                </c:pt>
              </c:numCache>
            </c:numRef>
          </c:yVal>
          <c:smooth val="0"/>
          <c:extLst>
            <c:ext xmlns:c16="http://schemas.microsoft.com/office/drawing/2014/chart" uri="{C3380CC4-5D6E-409C-BE32-E72D297353CC}">
              <c16:uniqueId val="{00000000-196F-40CB-A3EE-0308F3A7FB7B}"/>
            </c:ext>
          </c:extLst>
        </c:ser>
        <c:dLbls>
          <c:showLegendKey val="0"/>
          <c:showVal val="0"/>
          <c:showCatName val="0"/>
          <c:showSerName val="0"/>
          <c:showPercent val="0"/>
          <c:showBubbleSize val="0"/>
        </c:dLbls>
        <c:axId val="1113188031"/>
        <c:axId val="1945503407"/>
      </c:scatterChart>
      <c:valAx>
        <c:axId val="1113188031"/>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45503407"/>
        <c:crosses val="autoZero"/>
        <c:crossBetween val="midCat"/>
      </c:valAx>
      <c:valAx>
        <c:axId val="1945503407"/>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13188031"/>
        <c:crosses val="autoZero"/>
        <c:crossBetween val="midCat"/>
        <c:majorUnit val="1"/>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BC1D44B3665304E9EFFB6B26E5C1EDB" ma:contentTypeVersion="17" ma:contentTypeDescription="Create a new document." ma:contentTypeScope="" ma:versionID="ebe7ffaa3beae6c2692551344dbac989">
  <xsd:schema xmlns:xsd="http://www.w3.org/2001/XMLSchema" xmlns:xs="http://www.w3.org/2001/XMLSchema" xmlns:p="http://schemas.microsoft.com/office/2006/metadata/properties" xmlns:ns2="3ca5950f-9dc6-4fa2-8e6b-e8b0d1a55fc5" xmlns:ns3="da5699a2-2791-44c0-bb0a-d0c081c141e6" targetNamespace="http://schemas.microsoft.com/office/2006/metadata/properties" ma:root="true" ma:fieldsID="fbc6f3879e7a0016066cbb62231de351" ns2:_="" ns3:_="">
    <xsd:import namespace="3ca5950f-9dc6-4fa2-8e6b-e8b0d1a55fc5"/>
    <xsd:import namespace="da5699a2-2791-44c0-bb0a-d0c081c141e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3:SharedWithUsers" minOccurs="0"/>
                <xsd:element ref="ns3:SharedWithDetails" minOccurs="0"/>
                <xsd:element ref="ns2:MediaServiceOCR" minOccurs="0"/>
                <xsd:element ref="ns2:MediaServiceLocation" minOccurs="0"/>
                <xsd:element ref="ns2:link"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a5950f-9dc6-4fa2-8e6b-e8b0d1a55f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link" ma:index="16"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2edd95a-f8c2-4715-9b78-af595b67b1e1"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a5699a2-2791-44c0-bb0a-d0c081c141e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43813f3d-4dcd-4e9d-8549-9993a32c35e3}" ma:internalName="TaxCatchAll" ma:showField="CatchAllData" ma:web="da5699a2-2791-44c0-bb0a-d0c081c141e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ca5950f-9dc6-4fa2-8e6b-e8b0d1a55fc5">
      <Terms xmlns="http://schemas.microsoft.com/office/infopath/2007/PartnerControls"/>
    </lcf76f155ced4ddcb4097134ff3c332f>
    <link xmlns="3ca5950f-9dc6-4fa2-8e6b-e8b0d1a55fc5">
      <Url xsi:nil="true"/>
      <Description xsi:nil="true"/>
    </link>
    <TaxCatchAll xmlns="da5699a2-2791-44c0-bb0a-d0c081c141e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547193-3E93-40A7-96AB-43C0DF3740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a5950f-9dc6-4fa2-8e6b-e8b0d1a55fc5"/>
    <ds:schemaRef ds:uri="da5699a2-2791-44c0-bb0a-d0c081c141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169F2F-1A49-4A9E-A13A-BBD6F4DE6A1B}">
  <ds:schemaRefs>
    <ds:schemaRef ds:uri="http://schemas.microsoft.com/office/2006/metadata/properties"/>
    <ds:schemaRef ds:uri="http://schemas.microsoft.com/office/infopath/2007/PartnerControls"/>
    <ds:schemaRef ds:uri="3ca5950f-9dc6-4fa2-8e6b-e8b0d1a55fc5"/>
    <ds:schemaRef ds:uri="da5699a2-2791-44c0-bb0a-d0c081c141e6"/>
  </ds:schemaRefs>
</ds:datastoreItem>
</file>

<file path=customXml/itemProps3.xml><?xml version="1.0" encoding="utf-8"?>
<ds:datastoreItem xmlns:ds="http://schemas.openxmlformats.org/officeDocument/2006/customXml" ds:itemID="{CE597715-63E8-4A9F-B3CC-57F27D3DCBFB}">
  <ds:schemaRefs>
    <ds:schemaRef ds:uri="http://schemas.microsoft.com/sharepoint/v3/contenttype/forms"/>
  </ds:schemaRefs>
</ds:datastoreItem>
</file>

<file path=customXml/itemProps4.xml><?xml version="1.0" encoding="utf-8"?>
<ds:datastoreItem xmlns:ds="http://schemas.openxmlformats.org/officeDocument/2006/customXml" ds:itemID="{191EA17E-4FF3-6543-9328-B87A43C2CF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5708</TotalTime>
  <Pages>17</Pages>
  <Words>9501</Words>
  <Characters>54159</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UWE</Company>
  <LinksUpToDate>false</LinksUpToDate>
  <CharactersWithSpaces>63533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 Palmer</dc:creator>
  <cp:keywords/>
  <dc:description/>
  <cp:lastModifiedBy>Nicholas Cornwell (Student)</cp:lastModifiedBy>
  <cp:revision>74</cp:revision>
  <dcterms:created xsi:type="dcterms:W3CDTF">2025-03-31T22:09:00Z</dcterms:created>
  <dcterms:modified xsi:type="dcterms:W3CDTF">2025-05-02T05:12:00Z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0x0101001BC1D44B3665304E9EFFB6B26E5C1EDB</vt:lpwstr>
  </property>
</Properties>
</file>