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20920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C2AC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AA09003A7BF4A6396A08306B7603F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C2ACF" w:rsidRDefault="002C2ACF" w:rsidP="002C2AC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Mercer university</w:t>
                    </w:r>
                  </w:p>
                </w:tc>
              </w:sdtContent>
            </w:sdt>
          </w:tr>
          <w:tr w:rsidR="002C2AC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B24014CEF3C42CBB0A6C4CE2FDFBDB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2ACF" w:rsidRDefault="002C2ACF" w:rsidP="002C2AC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2</w:t>
                    </w:r>
                  </w:p>
                </w:tc>
              </w:sdtContent>
            </w:sdt>
          </w:tr>
          <w:tr w:rsidR="002C2AC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7831FE1A436426BAFF9C58645B07B8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2ACF" w:rsidRDefault="002C2ACF" w:rsidP="002C2AC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SSE 657 - Object Oriented Project Methods</w:t>
                    </w:r>
                  </w:p>
                </w:tc>
              </w:sdtContent>
            </w:sdt>
          </w:tr>
          <w:tr w:rsidR="002C2A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2ACF" w:rsidRDefault="002C2ACF">
                <w:pPr>
                  <w:pStyle w:val="NoSpacing"/>
                  <w:jc w:val="center"/>
                </w:pPr>
              </w:p>
            </w:tc>
          </w:tr>
          <w:tr w:rsidR="002C2AC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AA29C85A50C477583E3957009C1D1B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C2ACF" w:rsidRDefault="002C2ACF" w:rsidP="002C2AC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Tanya Do &amp; John Robison</w:t>
                    </w:r>
                  </w:p>
                </w:tc>
              </w:sdtContent>
            </w:sdt>
          </w:tr>
          <w:tr w:rsidR="002C2AC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41F91985C9E4D19AF27C617C1452B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C2ACF" w:rsidRDefault="002C2ACF" w:rsidP="002C2AC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10/27/2014</w:t>
                    </w:r>
                  </w:p>
                </w:tc>
              </w:sdtContent>
            </w:sdt>
          </w:tr>
        </w:tbl>
        <w:p w:rsidR="002C2ACF" w:rsidRDefault="002C2ACF"/>
        <w:p w:rsidR="002C2ACF" w:rsidRDefault="002C2AC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C2ACF">
            <w:tc>
              <w:tcPr>
                <w:tcW w:w="5000" w:type="pct"/>
              </w:tcPr>
              <w:p w:rsidR="002C2ACF" w:rsidRDefault="002C2ACF" w:rsidP="002C2ACF">
                <w:pPr>
                  <w:pStyle w:val="NoSpacing"/>
                </w:pPr>
              </w:p>
              <w:p w:rsidR="002C2ACF" w:rsidRDefault="002C2ACF" w:rsidP="002C2ACF">
                <w:pPr>
                  <w:pStyle w:val="NoSpacing"/>
                </w:pPr>
              </w:p>
            </w:tc>
          </w:tr>
        </w:tbl>
        <w:p w:rsidR="002C2ACF" w:rsidRDefault="002C2ACF"/>
        <w:p w:rsidR="002C2ACF" w:rsidRDefault="002C2A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092164"/>
        <w:docPartObj>
          <w:docPartGallery w:val="Table of Contents"/>
          <w:docPartUnique/>
        </w:docPartObj>
      </w:sdtPr>
      <w:sdtContent>
        <w:p w:rsidR="002612D3" w:rsidRDefault="002612D3">
          <w:pPr>
            <w:pStyle w:val="TOCHeading"/>
          </w:pPr>
          <w:r>
            <w:t>Table of Contents</w:t>
          </w:r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612D3">
            <w:instrText xml:space="preserve"> TOC \o "1-3" \h \z \u </w:instrText>
          </w:r>
          <w:r>
            <w:fldChar w:fldCharType="separate"/>
          </w:r>
          <w:hyperlink w:anchor="_Toc401603000" w:history="1">
            <w:r w:rsidR="00397E73" w:rsidRPr="0048583E">
              <w:rPr>
                <w:rStyle w:val="Hyperlink"/>
                <w:noProof/>
              </w:rPr>
              <w:t>Problem Statement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1" w:history="1">
            <w:r w:rsidR="00397E73" w:rsidRPr="0048583E">
              <w:rPr>
                <w:rStyle w:val="Hyperlink"/>
                <w:noProof/>
              </w:rPr>
              <w:t>Discussion With Customer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2" w:history="1">
            <w:r w:rsidR="00397E73" w:rsidRPr="0048583E">
              <w:rPr>
                <w:rStyle w:val="Hyperlink"/>
                <w:noProof/>
              </w:rPr>
              <w:t>Commonality Comparison of System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3" w:history="1">
            <w:r w:rsidR="00397E73" w:rsidRPr="0048583E">
              <w:rPr>
                <w:rStyle w:val="Hyperlink"/>
                <w:noProof/>
              </w:rPr>
              <w:t>Features List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4" w:history="1">
            <w:r w:rsidR="00397E73" w:rsidRPr="0048583E">
              <w:rPr>
                <w:rStyle w:val="Hyperlink"/>
                <w:noProof/>
              </w:rPr>
              <w:t>Domain Analysis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5" w:history="1">
            <w:r w:rsidR="00397E73" w:rsidRPr="0048583E">
              <w:rPr>
                <w:rStyle w:val="Hyperlink"/>
                <w:noProof/>
              </w:rPr>
              <w:t>Use Case Diagrams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6" w:history="1">
            <w:r w:rsidR="00397E73" w:rsidRPr="0048583E">
              <w:rPr>
                <w:rStyle w:val="Hyperlink"/>
                <w:noProof/>
              </w:rPr>
              <w:t>Design Pattern Selection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7" w:history="1">
            <w:r w:rsidR="00397E73" w:rsidRPr="0048583E">
              <w:rPr>
                <w:rStyle w:val="Hyperlink"/>
                <w:noProof/>
              </w:rPr>
              <w:t>Determining the Architecturally Significance of Components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8" w:history="1">
            <w:r w:rsidR="00397E73" w:rsidRPr="0048583E">
              <w:rPr>
                <w:rStyle w:val="Hyperlink"/>
                <w:noProof/>
              </w:rPr>
              <w:t>Risk Analysis and Reduction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09" w:history="1">
            <w:r w:rsidR="00397E73" w:rsidRPr="0048583E">
              <w:rPr>
                <w:rStyle w:val="Hyperlink"/>
                <w:noProof/>
              </w:rPr>
              <w:t>Use of Design Principles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3" w:rsidRDefault="00E44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3010" w:history="1">
            <w:r w:rsidR="00397E73" w:rsidRPr="0048583E">
              <w:rPr>
                <w:rStyle w:val="Hyperlink"/>
                <w:noProof/>
              </w:rPr>
              <w:t>Mock Scenarios of System Interaction</w:t>
            </w:r>
            <w:r w:rsidR="00397E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E73">
              <w:rPr>
                <w:noProof/>
                <w:webHidden/>
              </w:rPr>
              <w:instrText xml:space="preserve"> PAGEREF _Toc401603010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2D3" w:rsidRDefault="00E44938">
          <w:r>
            <w:fldChar w:fldCharType="end"/>
          </w:r>
        </w:p>
      </w:sdtContent>
    </w:sdt>
    <w:p w:rsidR="002612D3" w:rsidRDefault="002612D3"/>
    <w:p w:rsidR="002612D3" w:rsidRDefault="002612D3">
      <w:r>
        <w:br w:type="page"/>
      </w:r>
    </w:p>
    <w:p w:rsidR="00CD0BC0" w:rsidRDefault="002612D3" w:rsidP="002612D3">
      <w:pPr>
        <w:pStyle w:val="Heading1"/>
      </w:pPr>
      <w:bookmarkStart w:id="0" w:name="_Toc401603000"/>
      <w:r>
        <w:lastRenderedPageBreak/>
        <w:t>Problem Statement</w:t>
      </w:r>
      <w:bookmarkEnd w:id="0"/>
    </w:p>
    <w:p w:rsidR="002612D3" w:rsidRDefault="002612D3" w:rsidP="002612D3"/>
    <w:p w:rsidR="00397E73" w:rsidRDefault="009C5964" w:rsidP="002612D3">
      <w:r>
        <w:t xml:space="preserve">With the opening of </w:t>
      </w:r>
      <w:proofErr w:type="spellStart"/>
      <w:r w:rsidR="00B322DA">
        <w:t>Spark</w:t>
      </w:r>
      <w:r>
        <w:t>Macon</w:t>
      </w:r>
      <w:proofErr w:type="spellEnd"/>
      <w:r>
        <w:t>, Macon's own Maker Space</w:t>
      </w:r>
      <w:r w:rsidR="00B322DA">
        <w:t xml:space="preserve">, there is now a need for a web service that will allow makers of all trades and skill sets to advertise their products and promote their business. This service will allow makers to create a profile that contains: a biography describing their craft, previously completed or sold projects, products currently for sale, user reviews of the maker's products, and a place for users to request unlisted or new products. The people behind </w:t>
      </w:r>
      <w:proofErr w:type="spellStart"/>
      <w:r w:rsidR="00B322DA">
        <w:t>SparkMacon</w:t>
      </w:r>
      <w:proofErr w:type="spellEnd"/>
      <w:r w:rsidR="00B322DA">
        <w:t xml:space="preserve"> are devoted to building a strong maker community in the Macon area and want a system that helps to push their makers further. </w:t>
      </w:r>
      <w:r w:rsidR="001D6532">
        <w:t xml:space="preserve">To build this community that </w:t>
      </w:r>
      <w:proofErr w:type="spellStart"/>
      <w:r w:rsidR="001D6532">
        <w:t>SparkMacon</w:t>
      </w:r>
      <w:proofErr w:type="spellEnd"/>
      <w:r w:rsidR="001D6532">
        <w:t xml:space="preserve"> aspires to,</w:t>
      </w:r>
      <w:r w:rsidR="00825649">
        <w:t xml:space="preserve"> the web service will need features that promote community involvement: featured makers (i.e. Maker of the Week), community forums, the ability to like or follow products and users, etc.</w:t>
      </w:r>
    </w:p>
    <w:p w:rsidR="002612D3" w:rsidRDefault="00397E73" w:rsidP="00397E73">
      <w:pPr>
        <w:pStyle w:val="Heading1"/>
      </w:pPr>
      <w:bookmarkStart w:id="1" w:name="_Toc401603001"/>
      <w:r>
        <w:t>Discussion With Customer</w:t>
      </w:r>
      <w:bookmarkEnd w:id="1"/>
      <w:r>
        <w:t xml:space="preserve"> </w:t>
      </w:r>
    </w:p>
    <w:p w:rsidR="002612D3" w:rsidRDefault="002612D3" w:rsidP="002612D3"/>
    <w:p w:rsidR="00397E73" w:rsidRDefault="00397E73" w:rsidP="002612D3"/>
    <w:p w:rsidR="00397E73" w:rsidRDefault="00397E73" w:rsidP="00397E73">
      <w:pPr>
        <w:pStyle w:val="Heading1"/>
      </w:pPr>
      <w:bookmarkStart w:id="2" w:name="_Toc401603002"/>
      <w:r>
        <w:t>Commonality Comparison of System</w:t>
      </w:r>
      <w:bookmarkEnd w:id="2"/>
    </w:p>
    <w:p w:rsidR="00397E73" w:rsidRDefault="00397E73" w:rsidP="002612D3"/>
    <w:p w:rsidR="00397E73" w:rsidRDefault="00397E73" w:rsidP="002612D3"/>
    <w:p w:rsidR="002612D3" w:rsidRDefault="00397E73" w:rsidP="002612D3">
      <w:pPr>
        <w:pStyle w:val="Heading1"/>
      </w:pPr>
      <w:bookmarkStart w:id="3" w:name="_Toc401603003"/>
      <w:r>
        <w:t>Features List</w:t>
      </w:r>
      <w:bookmarkEnd w:id="3"/>
    </w:p>
    <w:p w:rsidR="00397E73" w:rsidRDefault="00397E73" w:rsidP="00397E73"/>
    <w:p w:rsidR="00397E73" w:rsidRDefault="00397E73" w:rsidP="00397E73"/>
    <w:p w:rsidR="00397E73" w:rsidRDefault="00397E73" w:rsidP="00397E73">
      <w:pPr>
        <w:pStyle w:val="Heading1"/>
      </w:pPr>
      <w:bookmarkStart w:id="4" w:name="_Toc401603004"/>
      <w:r>
        <w:t>Domain Analysis</w:t>
      </w:r>
      <w:bookmarkEnd w:id="4"/>
    </w:p>
    <w:p w:rsidR="00397E73" w:rsidRDefault="00397E73" w:rsidP="00397E73"/>
    <w:p w:rsidR="00397E73" w:rsidRDefault="00397E73" w:rsidP="00397E73"/>
    <w:p w:rsidR="00397E73" w:rsidRDefault="00397E73" w:rsidP="00397E73">
      <w:pPr>
        <w:pStyle w:val="Heading1"/>
      </w:pPr>
      <w:bookmarkStart w:id="5" w:name="_Toc401603005"/>
      <w:r>
        <w:t>Use Case Diagrams</w:t>
      </w:r>
      <w:bookmarkEnd w:id="5"/>
    </w:p>
    <w:p w:rsidR="00397E73" w:rsidRDefault="00397E73" w:rsidP="00397E73"/>
    <w:p w:rsidR="00397E73" w:rsidRDefault="00397E73" w:rsidP="00397E73"/>
    <w:p w:rsidR="00397E73" w:rsidRDefault="00397E73" w:rsidP="00397E73">
      <w:pPr>
        <w:pStyle w:val="Heading1"/>
      </w:pPr>
      <w:bookmarkStart w:id="6" w:name="_Toc401603006"/>
      <w:r>
        <w:lastRenderedPageBreak/>
        <w:t>Design Pattern Selection</w:t>
      </w:r>
      <w:bookmarkEnd w:id="6"/>
    </w:p>
    <w:p w:rsidR="00397E73" w:rsidRDefault="00397E73" w:rsidP="00397E73"/>
    <w:p w:rsidR="00397E73" w:rsidRDefault="00397E73" w:rsidP="00397E73"/>
    <w:p w:rsidR="00397E73" w:rsidRDefault="00397E73" w:rsidP="00397E73">
      <w:pPr>
        <w:pStyle w:val="Heading1"/>
      </w:pPr>
      <w:bookmarkStart w:id="7" w:name="_Toc401603007"/>
      <w:r>
        <w:t>Determining the Architecturally Significance of Components</w:t>
      </w:r>
      <w:bookmarkEnd w:id="7"/>
    </w:p>
    <w:p w:rsidR="00397E73" w:rsidRDefault="00397E73" w:rsidP="00397E73"/>
    <w:p w:rsidR="00397E73" w:rsidRDefault="00397E73" w:rsidP="00397E73"/>
    <w:p w:rsidR="00397E73" w:rsidRDefault="00397E73" w:rsidP="00397E73">
      <w:pPr>
        <w:pStyle w:val="Heading1"/>
      </w:pPr>
      <w:bookmarkStart w:id="8" w:name="_Toc401603008"/>
      <w:r>
        <w:t>Risk Analysis and Reduction</w:t>
      </w:r>
      <w:bookmarkEnd w:id="8"/>
    </w:p>
    <w:p w:rsidR="00397E73" w:rsidRDefault="00397E73" w:rsidP="00397E73"/>
    <w:p w:rsidR="00397E73" w:rsidRDefault="00397E73" w:rsidP="00397E73"/>
    <w:p w:rsidR="00397E73" w:rsidRDefault="00397E73" w:rsidP="00397E73">
      <w:pPr>
        <w:pStyle w:val="Heading1"/>
      </w:pPr>
      <w:bookmarkStart w:id="9" w:name="_Toc401603009"/>
      <w:r>
        <w:t>Use of Design Principles</w:t>
      </w:r>
      <w:bookmarkEnd w:id="9"/>
    </w:p>
    <w:p w:rsidR="00397E73" w:rsidRDefault="00397E73" w:rsidP="00397E73"/>
    <w:p w:rsidR="00397E73" w:rsidRDefault="00397E73" w:rsidP="00397E73"/>
    <w:p w:rsidR="00397E73" w:rsidRDefault="00397E73" w:rsidP="00397E73">
      <w:pPr>
        <w:pStyle w:val="Heading1"/>
      </w:pPr>
      <w:bookmarkStart w:id="10" w:name="_Toc401603010"/>
      <w:r>
        <w:t>Mock Scenarios of System Interaction</w:t>
      </w:r>
      <w:bookmarkEnd w:id="10"/>
      <w:r>
        <w:t xml:space="preserve"> </w:t>
      </w:r>
    </w:p>
    <w:p w:rsidR="00397E73" w:rsidRDefault="00397E73" w:rsidP="00397E73"/>
    <w:p w:rsidR="00397E73" w:rsidRPr="00397E73" w:rsidRDefault="00397E73" w:rsidP="00397E73"/>
    <w:sectPr w:rsidR="00397E73" w:rsidRPr="00397E73" w:rsidSect="002C2AC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9865A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18C73E86"/>
    <w:multiLevelType w:val="multilevel"/>
    <w:tmpl w:val="8BE2BF28"/>
    <w:lvl w:ilvl="0">
      <w:start w:val="1"/>
      <w:numFmt w:val="upperRoman"/>
      <w:pStyle w:val="Note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54FE63B0"/>
    <w:multiLevelType w:val="multilevel"/>
    <w:tmpl w:val="9328DA38"/>
    <w:styleLink w:val="Style1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C2ACF"/>
    <w:rsid w:val="001406AB"/>
    <w:rsid w:val="001D6532"/>
    <w:rsid w:val="002612D3"/>
    <w:rsid w:val="002C2ACF"/>
    <w:rsid w:val="00397E73"/>
    <w:rsid w:val="0058510B"/>
    <w:rsid w:val="007367EE"/>
    <w:rsid w:val="00825649"/>
    <w:rsid w:val="0098198A"/>
    <w:rsid w:val="009C5964"/>
    <w:rsid w:val="009E2DA9"/>
    <w:rsid w:val="009F0D0E"/>
    <w:rsid w:val="00B322DA"/>
    <w:rsid w:val="00CD0BC0"/>
    <w:rsid w:val="00E4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C0"/>
  </w:style>
  <w:style w:type="paragraph" w:styleId="Heading1">
    <w:name w:val="heading 1"/>
    <w:basedOn w:val="Normal"/>
    <w:next w:val="Normal"/>
    <w:link w:val="Heading1Char"/>
    <w:uiPriority w:val="9"/>
    <w:qFormat/>
    <w:rsid w:val="00261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basedOn w:val="NoList"/>
    <w:uiPriority w:val="99"/>
    <w:rsid w:val="007367EE"/>
    <w:pPr>
      <w:numPr>
        <w:numId w:val="1"/>
      </w:numPr>
    </w:pPr>
  </w:style>
  <w:style w:type="paragraph" w:customStyle="1" w:styleId="Notes">
    <w:name w:val="Notes"/>
    <w:basedOn w:val="ListContinue3"/>
    <w:next w:val="ListNumber5"/>
    <w:link w:val="NotesChar"/>
    <w:autoRedefine/>
    <w:qFormat/>
    <w:rsid w:val="007367EE"/>
    <w:pPr>
      <w:numPr>
        <w:numId w:val="3"/>
      </w:numPr>
    </w:pPr>
    <w:rPr>
      <w:rFonts w:cstheme="minorHAnsi"/>
      <w:b/>
    </w:rPr>
  </w:style>
  <w:style w:type="paragraph" w:styleId="ListContinue3">
    <w:name w:val="List Continue 3"/>
    <w:basedOn w:val="Normal"/>
    <w:uiPriority w:val="99"/>
    <w:semiHidden/>
    <w:unhideWhenUsed/>
    <w:rsid w:val="007367EE"/>
    <w:pPr>
      <w:spacing w:after="120"/>
      <w:ind w:left="1080"/>
      <w:contextualSpacing/>
    </w:pPr>
  </w:style>
  <w:style w:type="paragraph" w:styleId="ListNumber5">
    <w:name w:val="List Number 5"/>
    <w:basedOn w:val="Normal"/>
    <w:uiPriority w:val="99"/>
    <w:semiHidden/>
    <w:unhideWhenUsed/>
    <w:rsid w:val="007367EE"/>
    <w:pPr>
      <w:numPr>
        <w:numId w:val="2"/>
      </w:numPr>
      <w:contextualSpacing/>
    </w:pPr>
  </w:style>
  <w:style w:type="character" w:customStyle="1" w:styleId="NotesChar">
    <w:name w:val="Notes Char"/>
    <w:basedOn w:val="DefaultParagraphFont"/>
    <w:link w:val="Notes"/>
    <w:rsid w:val="007367EE"/>
    <w:rPr>
      <w:rFonts w:cstheme="minorHAnsi"/>
      <w:b/>
    </w:rPr>
  </w:style>
  <w:style w:type="paragraph" w:styleId="NoSpacing">
    <w:name w:val="No Spacing"/>
    <w:link w:val="NoSpacingChar"/>
    <w:uiPriority w:val="1"/>
    <w:qFormat/>
    <w:rsid w:val="002C2A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AC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E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7E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A09003A7BF4A6396A08306B7603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E027-E5E0-4154-8343-18BD5366970B}"/>
      </w:docPartPr>
      <w:docPartBody>
        <w:p w:rsidR="00872F77" w:rsidRDefault="00395BCF" w:rsidP="00395BCF">
          <w:pPr>
            <w:pStyle w:val="3AA09003A7BF4A6396A08306B7603FC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B24014CEF3C42CBB0A6C4CE2FDF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0043F-4F11-41F0-B017-C03407DCE812}"/>
      </w:docPartPr>
      <w:docPartBody>
        <w:p w:rsidR="00872F77" w:rsidRDefault="00395BCF" w:rsidP="00395BCF">
          <w:pPr>
            <w:pStyle w:val="BB24014CEF3C42CBB0A6C4CE2FDFBDB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7831FE1A436426BAFF9C58645B07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E8E81-CC34-4798-8A33-F65F8991C51C}"/>
      </w:docPartPr>
      <w:docPartBody>
        <w:p w:rsidR="00872F77" w:rsidRDefault="00395BCF" w:rsidP="00395BCF">
          <w:pPr>
            <w:pStyle w:val="27831FE1A436426BAFF9C58645B07B8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AA29C85A50C477583E3957009C1D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EFF65-B493-480B-8AC4-0E6E8F89FE9F}"/>
      </w:docPartPr>
      <w:docPartBody>
        <w:p w:rsidR="00872F77" w:rsidRDefault="00395BCF" w:rsidP="00395BCF">
          <w:pPr>
            <w:pStyle w:val="2AA29C85A50C477583E3957009C1D1B0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5BCF"/>
    <w:rsid w:val="00395BCF"/>
    <w:rsid w:val="00872F77"/>
    <w:rsid w:val="00F1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187F157BB4A7081AE768000A159F0">
    <w:name w:val="12C187F157BB4A7081AE768000A159F0"/>
    <w:rsid w:val="00395BCF"/>
  </w:style>
  <w:style w:type="paragraph" w:customStyle="1" w:styleId="C6445134F0D348DB93935B13D0F36770">
    <w:name w:val="C6445134F0D348DB93935B13D0F36770"/>
    <w:rsid w:val="00395BCF"/>
  </w:style>
  <w:style w:type="paragraph" w:customStyle="1" w:styleId="E947FD839A914018AE77CBA6739A9035">
    <w:name w:val="E947FD839A914018AE77CBA6739A9035"/>
    <w:rsid w:val="00395BCF"/>
  </w:style>
  <w:style w:type="paragraph" w:customStyle="1" w:styleId="2C57427AF8F04E699F755EB0A42E0573">
    <w:name w:val="2C57427AF8F04E699F755EB0A42E0573"/>
    <w:rsid w:val="00395BCF"/>
  </w:style>
  <w:style w:type="paragraph" w:customStyle="1" w:styleId="503B4DCE5B8F4630AE19AC95D37B41AE">
    <w:name w:val="503B4DCE5B8F4630AE19AC95D37B41AE"/>
    <w:rsid w:val="00395BCF"/>
  </w:style>
  <w:style w:type="paragraph" w:customStyle="1" w:styleId="A4CE7E0B8A344B8EBB85642512570A47">
    <w:name w:val="A4CE7E0B8A344B8EBB85642512570A47"/>
    <w:rsid w:val="00395BCF"/>
  </w:style>
  <w:style w:type="paragraph" w:customStyle="1" w:styleId="6501B63393874C83879295523B72D83D">
    <w:name w:val="6501B63393874C83879295523B72D83D"/>
    <w:rsid w:val="00395BCF"/>
  </w:style>
  <w:style w:type="paragraph" w:customStyle="1" w:styleId="F7EF45C8AB57438495C6F92AB3E9E6F8">
    <w:name w:val="F7EF45C8AB57438495C6F92AB3E9E6F8"/>
    <w:rsid w:val="00395BCF"/>
  </w:style>
  <w:style w:type="paragraph" w:customStyle="1" w:styleId="34C0AB9824484D7080219E2567581F39">
    <w:name w:val="34C0AB9824484D7080219E2567581F39"/>
    <w:rsid w:val="00395BCF"/>
  </w:style>
  <w:style w:type="paragraph" w:customStyle="1" w:styleId="760ECA1506AF4352836481C2BF6BA08E">
    <w:name w:val="760ECA1506AF4352836481C2BF6BA08E"/>
    <w:rsid w:val="00395BCF"/>
  </w:style>
  <w:style w:type="paragraph" w:customStyle="1" w:styleId="4D7951BF7C954682A2449842B7116B1D">
    <w:name w:val="4D7951BF7C954682A2449842B7116B1D"/>
    <w:rsid w:val="00395BCF"/>
  </w:style>
  <w:style w:type="paragraph" w:customStyle="1" w:styleId="3AA09003A7BF4A6396A08306B7603FC1">
    <w:name w:val="3AA09003A7BF4A6396A08306B7603FC1"/>
    <w:rsid w:val="00395BCF"/>
  </w:style>
  <w:style w:type="paragraph" w:customStyle="1" w:styleId="BB24014CEF3C42CBB0A6C4CE2FDFBDB5">
    <w:name w:val="BB24014CEF3C42CBB0A6C4CE2FDFBDB5"/>
    <w:rsid w:val="00395BCF"/>
  </w:style>
  <w:style w:type="paragraph" w:customStyle="1" w:styleId="27831FE1A436426BAFF9C58645B07B86">
    <w:name w:val="27831FE1A436426BAFF9C58645B07B86"/>
    <w:rsid w:val="00395BCF"/>
  </w:style>
  <w:style w:type="paragraph" w:customStyle="1" w:styleId="2AA29C85A50C477583E3957009C1D1B0">
    <w:name w:val="2AA29C85A50C477583E3957009C1D1B0"/>
    <w:rsid w:val="00395BCF"/>
  </w:style>
  <w:style w:type="paragraph" w:customStyle="1" w:styleId="341F91985C9E4D19AF27C617C1452B44">
    <w:name w:val="341F91985C9E4D19AF27C617C1452B44"/>
    <w:rsid w:val="00395BCF"/>
  </w:style>
  <w:style w:type="paragraph" w:customStyle="1" w:styleId="8CE6D35B9A524695872175F2DB9C81A0">
    <w:name w:val="8CE6D35B9A524695872175F2DB9C81A0"/>
    <w:rsid w:val="00395B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2544BB-1A35-40A8-86CA-8A941EFB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</vt:lpstr>
    </vt:vector>
  </TitlesOfParts>
  <Company>Mercer university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SSE 657 - Object Oriented Project Methods</dc:subject>
  <dc:creator>Tanya Do &amp; John Robison</dc:creator>
  <cp:lastModifiedBy>John C. Robison</cp:lastModifiedBy>
  <cp:revision>2</cp:revision>
  <dcterms:created xsi:type="dcterms:W3CDTF">2014-10-21T00:39:00Z</dcterms:created>
  <dcterms:modified xsi:type="dcterms:W3CDTF">2014-10-21T02:11:00Z</dcterms:modified>
</cp:coreProperties>
</file>