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5004832"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703099F1" w14:textId="58CE19FB" w:rsidR="00D86B4C"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2668537" w:history="1">
            <w:r w:rsidR="00D86B4C" w:rsidRPr="00445846">
              <w:rPr>
                <w:rStyle w:val="Hyperlink"/>
                <w:noProof/>
              </w:rPr>
              <w:t>Intro</w:t>
            </w:r>
            <w:r w:rsidR="00D86B4C">
              <w:rPr>
                <w:noProof/>
                <w:webHidden/>
              </w:rPr>
              <w:tab/>
            </w:r>
            <w:r w:rsidR="00D86B4C">
              <w:rPr>
                <w:noProof/>
                <w:webHidden/>
              </w:rPr>
              <w:fldChar w:fldCharType="begin"/>
            </w:r>
            <w:r w:rsidR="00D86B4C">
              <w:rPr>
                <w:noProof/>
                <w:webHidden/>
              </w:rPr>
              <w:instrText xml:space="preserve"> PAGEREF _Toc182668537 \h </w:instrText>
            </w:r>
            <w:r w:rsidR="00D86B4C">
              <w:rPr>
                <w:noProof/>
                <w:webHidden/>
              </w:rPr>
            </w:r>
            <w:r w:rsidR="00D86B4C">
              <w:rPr>
                <w:noProof/>
                <w:webHidden/>
              </w:rPr>
              <w:fldChar w:fldCharType="separate"/>
            </w:r>
            <w:r w:rsidR="00D86B4C">
              <w:rPr>
                <w:noProof/>
                <w:webHidden/>
              </w:rPr>
              <w:t>3</w:t>
            </w:r>
            <w:r w:rsidR="00D86B4C">
              <w:rPr>
                <w:noProof/>
                <w:webHidden/>
              </w:rPr>
              <w:fldChar w:fldCharType="end"/>
            </w:r>
          </w:hyperlink>
        </w:p>
        <w:p w14:paraId="138EA665" w14:textId="1AFAC2F5" w:rsidR="00D86B4C" w:rsidRDefault="00D86B4C">
          <w:pPr>
            <w:pStyle w:val="Inhopg1"/>
            <w:tabs>
              <w:tab w:val="right" w:leader="dot" w:pos="9062"/>
            </w:tabs>
            <w:rPr>
              <w:rFonts w:eastAsiaTheme="minorEastAsia"/>
              <w:noProof/>
              <w:lang w:eastAsia="nl-BE"/>
            </w:rPr>
          </w:pPr>
          <w:hyperlink w:anchor="_Toc182668538" w:history="1">
            <w:r w:rsidRPr="00445846">
              <w:rPr>
                <w:rStyle w:val="Hyperlink"/>
                <w:noProof/>
              </w:rPr>
              <w:t>Ionic</w:t>
            </w:r>
            <w:r>
              <w:rPr>
                <w:noProof/>
                <w:webHidden/>
              </w:rPr>
              <w:tab/>
            </w:r>
            <w:r>
              <w:rPr>
                <w:noProof/>
                <w:webHidden/>
              </w:rPr>
              <w:fldChar w:fldCharType="begin"/>
            </w:r>
            <w:r>
              <w:rPr>
                <w:noProof/>
                <w:webHidden/>
              </w:rPr>
              <w:instrText xml:space="preserve"> PAGEREF _Toc182668538 \h </w:instrText>
            </w:r>
            <w:r>
              <w:rPr>
                <w:noProof/>
                <w:webHidden/>
              </w:rPr>
            </w:r>
            <w:r>
              <w:rPr>
                <w:noProof/>
                <w:webHidden/>
              </w:rPr>
              <w:fldChar w:fldCharType="separate"/>
            </w:r>
            <w:r>
              <w:rPr>
                <w:noProof/>
                <w:webHidden/>
              </w:rPr>
              <w:t>3</w:t>
            </w:r>
            <w:r>
              <w:rPr>
                <w:noProof/>
                <w:webHidden/>
              </w:rPr>
              <w:fldChar w:fldCharType="end"/>
            </w:r>
          </w:hyperlink>
        </w:p>
        <w:p w14:paraId="62921D46" w14:textId="20CB9004" w:rsidR="00D86B4C" w:rsidRDefault="00D86B4C">
          <w:pPr>
            <w:pStyle w:val="Inhopg1"/>
            <w:tabs>
              <w:tab w:val="right" w:leader="dot" w:pos="9062"/>
            </w:tabs>
            <w:rPr>
              <w:rFonts w:eastAsiaTheme="minorEastAsia"/>
              <w:noProof/>
              <w:lang w:eastAsia="nl-BE"/>
            </w:rPr>
          </w:pPr>
          <w:hyperlink w:anchor="_Toc182668539" w:history="1">
            <w:r w:rsidRPr="00445846">
              <w:rPr>
                <w:rStyle w:val="Hyperlink"/>
                <w:noProof/>
              </w:rPr>
              <w:t>Test case</w:t>
            </w:r>
            <w:r>
              <w:rPr>
                <w:noProof/>
                <w:webHidden/>
              </w:rPr>
              <w:tab/>
            </w:r>
            <w:r>
              <w:rPr>
                <w:noProof/>
                <w:webHidden/>
              </w:rPr>
              <w:fldChar w:fldCharType="begin"/>
            </w:r>
            <w:r>
              <w:rPr>
                <w:noProof/>
                <w:webHidden/>
              </w:rPr>
              <w:instrText xml:space="preserve"> PAGEREF _Toc182668539 \h </w:instrText>
            </w:r>
            <w:r>
              <w:rPr>
                <w:noProof/>
                <w:webHidden/>
              </w:rPr>
            </w:r>
            <w:r>
              <w:rPr>
                <w:noProof/>
                <w:webHidden/>
              </w:rPr>
              <w:fldChar w:fldCharType="separate"/>
            </w:r>
            <w:r>
              <w:rPr>
                <w:noProof/>
                <w:webHidden/>
              </w:rPr>
              <w:t>8</w:t>
            </w:r>
            <w:r>
              <w:rPr>
                <w:noProof/>
                <w:webHidden/>
              </w:rPr>
              <w:fldChar w:fldCharType="end"/>
            </w:r>
          </w:hyperlink>
        </w:p>
        <w:p w14:paraId="1A79E332" w14:textId="1DE39DD2" w:rsidR="00D86B4C" w:rsidRDefault="00D86B4C">
          <w:pPr>
            <w:pStyle w:val="Inhopg1"/>
            <w:tabs>
              <w:tab w:val="right" w:leader="dot" w:pos="9062"/>
            </w:tabs>
            <w:rPr>
              <w:rFonts w:eastAsiaTheme="minorEastAsia"/>
              <w:noProof/>
              <w:lang w:eastAsia="nl-BE"/>
            </w:rPr>
          </w:pPr>
          <w:hyperlink w:anchor="_Toc182668540" w:history="1">
            <w:r w:rsidRPr="00445846">
              <w:rPr>
                <w:rStyle w:val="Hyperlink"/>
                <w:noProof/>
              </w:rPr>
              <w:t>Conclusie</w:t>
            </w:r>
            <w:r>
              <w:rPr>
                <w:noProof/>
                <w:webHidden/>
              </w:rPr>
              <w:tab/>
            </w:r>
            <w:r>
              <w:rPr>
                <w:noProof/>
                <w:webHidden/>
              </w:rPr>
              <w:fldChar w:fldCharType="begin"/>
            </w:r>
            <w:r>
              <w:rPr>
                <w:noProof/>
                <w:webHidden/>
              </w:rPr>
              <w:instrText xml:space="preserve"> PAGEREF _Toc182668540 \h </w:instrText>
            </w:r>
            <w:r>
              <w:rPr>
                <w:noProof/>
                <w:webHidden/>
              </w:rPr>
            </w:r>
            <w:r>
              <w:rPr>
                <w:noProof/>
                <w:webHidden/>
              </w:rPr>
              <w:fldChar w:fldCharType="separate"/>
            </w:r>
            <w:r>
              <w:rPr>
                <w:noProof/>
                <w:webHidden/>
              </w:rPr>
              <w:t>12</w:t>
            </w:r>
            <w:r>
              <w:rPr>
                <w:noProof/>
                <w:webHidden/>
              </w:rPr>
              <w:fldChar w:fldCharType="end"/>
            </w:r>
          </w:hyperlink>
        </w:p>
        <w:p w14:paraId="510DA3B2" w14:textId="6E390E1E" w:rsidR="00D86B4C" w:rsidRDefault="00D86B4C">
          <w:pPr>
            <w:pStyle w:val="Inhopg1"/>
            <w:tabs>
              <w:tab w:val="right" w:leader="dot" w:pos="9062"/>
            </w:tabs>
            <w:rPr>
              <w:rFonts w:eastAsiaTheme="minorEastAsia"/>
              <w:noProof/>
              <w:lang w:eastAsia="nl-BE"/>
            </w:rPr>
          </w:pPr>
          <w:hyperlink w:anchor="_Toc182668541" w:history="1">
            <w:r w:rsidRPr="00445846">
              <w:rPr>
                <w:rStyle w:val="Hyperlink"/>
                <w:noProof/>
              </w:rPr>
              <w:t>Link theorie</w:t>
            </w:r>
            <w:r>
              <w:rPr>
                <w:noProof/>
                <w:webHidden/>
              </w:rPr>
              <w:tab/>
            </w:r>
            <w:r>
              <w:rPr>
                <w:noProof/>
                <w:webHidden/>
              </w:rPr>
              <w:fldChar w:fldCharType="begin"/>
            </w:r>
            <w:r>
              <w:rPr>
                <w:noProof/>
                <w:webHidden/>
              </w:rPr>
              <w:instrText xml:space="preserve"> PAGEREF _Toc182668541 \h </w:instrText>
            </w:r>
            <w:r>
              <w:rPr>
                <w:noProof/>
                <w:webHidden/>
              </w:rPr>
            </w:r>
            <w:r>
              <w:rPr>
                <w:noProof/>
                <w:webHidden/>
              </w:rPr>
              <w:fldChar w:fldCharType="separate"/>
            </w:r>
            <w:r>
              <w:rPr>
                <w:noProof/>
                <w:webHidden/>
              </w:rPr>
              <w:t>13</w:t>
            </w:r>
            <w:r>
              <w:rPr>
                <w:noProof/>
                <w:webHidden/>
              </w:rPr>
              <w:fldChar w:fldCharType="end"/>
            </w:r>
          </w:hyperlink>
        </w:p>
        <w:p w14:paraId="134DB5CA" w14:textId="7D14F7AF" w:rsidR="00D86B4C" w:rsidRDefault="00D86B4C">
          <w:pPr>
            <w:pStyle w:val="Inhopg1"/>
            <w:tabs>
              <w:tab w:val="right" w:leader="dot" w:pos="9062"/>
            </w:tabs>
            <w:rPr>
              <w:rFonts w:eastAsiaTheme="minorEastAsia"/>
              <w:noProof/>
              <w:lang w:eastAsia="nl-BE"/>
            </w:rPr>
          </w:pPr>
          <w:hyperlink w:anchor="_Toc182668542" w:history="1">
            <w:r w:rsidRPr="00445846">
              <w:rPr>
                <w:rStyle w:val="Hyperlink"/>
                <w:noProof/>
              </w:rPr>
              <w:t>Vergelijking</w:t>
            </w:r>
            <w:r>
              <w:rPr>
                <w:noProof/>
                <w:webHidden/>
              </w:rPr>
              <w:tab/>
            </w:r>
            <w:r>
              <w:rPr>
                <w:noProof/>
                <w:webHidden/>
              </w:rPr>
              <w:fldChar w:fldCharType="begin"/>
            </w:r>
            <w:r>
              <w:rPr>
                <w:noProof/>
                <w:webHidden/>
              </w:rPr>
              <w:instrText xml:space="preserve"> PAGEREF _Toc182668542 \h </w:instrText>
            </w:r>
            <w:r>
              <w:rPr>
                <w:noProof/>
                <w:webHidden/>
              </w:rPr>
            </w:r>
            <w:r>
              <w:rPr>
                <w:noProof/>
                <w:webHidden/>
              </w:rPr>
              <w:fldChar w:fldCharType="separate"/>
            </w:r>
            <w:r>
              <w:rPr>
                <w:noProof/>
                <w:webHidden/>
              </w:rPr>
              <w:t>17</w:t>
            </w:r>
            <w:r>
              <w:rPr>
                <w:noProof/>
                <w:webHidden/>
              </w:rPr>
              <w:fldChar w:fldCharType="end"/>
            </w:r>
          </w:hyperlink>
        </w:p>
        <w:p w14:paraId="2743BCDC" w14:textId="75971154" w:rsidR="00D86B4C" w:rsidRDefault="00D86B4C">
          <w:pPr>
            <w:pStyle w:val="Inhopg2"/>
            <w:tabs>
              <w:tab w:val="right" w:leader="dot" w:pos="9062"/>
            </w:tabs>
            <w:rPr>
              <w:rFonts w:eastAsiaTheme="minorEastAsia"/>
              <w:noProof/>
              <w:lang w:eastAsia="nl-BE"/>
            </w:rPr>
          </w:pPr>
          <w:hyperlink w:anchor="_Toc182668543" w:history="1">
            <w:r w:rsidRPr="00445846">
              <w:rPr>
                <w:rStyle w:val="Hyperlink"/>
                <w:noProof/>
              </w:rPr>
              <w:t>Changes made</w:t>
            </w:r>
            <w:r>
              <w:rPr>
                <w:noProof/>
                <w:webHidden/>
              </w:rPr>
              <w:tab/>
            </w:r>
            <w:r>
              <w:rPr>
                <w:noProof/>
                <w:webHidden/>
              </w:rPr>
              <w:fldChar w:fldCharType="begin"/>
            </w:r>
            <w:r>
              <w:rPr>
                <w:noProof/>
                <w:webHidden/>
              </w:rPr>
              <w:instrText xml:space="preserve"> PAGEREF _Toc182668543 \h </w:instrText>
            </w:r>
            <w:r>
              <w:rPr>
                <w:noProof/>
                <w:webHidden/>
              </w:rPr>
            </w:r>
            <w:r>
              <w:rPr>
                <w:noProof/>
                <w:webHidden/>
              </w:rPr>
              <w:fldChar w:fldCharType="separate"/>
            </w:r>
            <w:r>
              <w:rPr>
                <w:noProof/>
                <w:webHidden/>
              </w:rPr>
              <w:t>17</w:t>
            </w:r>
            <w:r>
              <w:rPr>
                <w:noProof/>
                <w:webHidden/>
              </w:rPr>
              <w:fldChar w:fldCharType="end"/>
            </w:r>
          </w:hyperlink>
        </w:p>
        <w:p w14:paraId="40785DB7" w14:textId="6CB0F96B"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9" w:name="_Toc182668537"/>
      <w:r>
        <w:lastRenderedPageBreak/>
        <w:t>Intro</w:t>
      </w:r>
      <w:bookmarkEnd w:id="19"/>
      <w:r>
        <w:br/>
      </w:r>
    </w:p>
    <w:p w14:paraId="63046ED8" w14:textId="7155A41A" w:rsidR="00BA3349" w:rsidRPr="00BA3349" w:rsidRDefault="00BA3349" w:rsidP="00BA3349">
      <w:pPr>
        <w:rPr>
          <w:bCs/>
        </w:rPr>
      </w:pPr>
      <w:r w:rsidRPr="00BA3349">
        <w:rPr>
          <w:bCs/>
        </w:rPr>
        <w:t>Ik ga een to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r>
        <w:t>Electron</w:t>
      </w:r>
    </w:p>
    <w:p w14:paraId="4C4AF0B0" w14:textId="77777777" w:rsidR="001426B4" w:rsidRDefault="005E1ED3" w:rsidP="00D9459F">
      <w:r>
        <w:t>Als eerste heb ik electron op mijn apparaat geinstaleerd doormiddel van het commando “</w:t>
      </w:r>
      <w:r w:rsidRPr="005E1ED3">
        <w:t>npm install -g electron</w:t>
      </w:r>
      <w:r>
        <w:t>” uit te voeren.</w:t>
      </w:r>
    </w:p>
    <w:p w14:paraId="66B70571" w14:textId="6A775C37"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r w:rsidR="006420C7">
        <w:t>electron</w:t>
      </w:r>
      <w:r>
        <w:t xml:space="preserve"> </w:t>
      </w:r>
      <w:r w:rsidR="006420C7">
        <w:t xml:space="preserve">app </w:t>
      </w:r>
      <w:r>
        <w:t>te maken</w:t>
      </w:r>
      <w:r w:rsidR="006420C7">
        <w:t xml:space="preserve"> vanaf de ionic app omdat, electron ook ionic ondersteunt. Ionic is eerder op de grafische laag van een app gericht, het is de bedoeling om de native feel and look van het platform waarop je de app ge</w:t>
      </w:r>
      <w:r w:rsidR="008D073F">
        <w:t>bruikt na te bootsen. Electron is meer voor de achterliggende processen (interactie met het OS) en heeft heen grapische components.</w:t>
      </w:r>
    </w:p>
    <w:p w14:paraId="3DA0FCB5" w14:textId="68C4AD20" w:rsidR="0007103D" w:rsidRDefault="0007103D" w:rsidP="00D9459F">
      <w:r>
        <w:t>Als je electron wilt gebruiken moet je eerst buiden doormiddel van “ionic cap copy”</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7685833" w:rsidR="0007103D" w:rsidRDefault="0007103D" w:rsidP="00D9459F">
      <w:r>
        <w:t>Of doormiddel van de build knop bij de ionic plugin</w:t>
      </w:r>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08142C1" w:rsidR="0007103D" w:rsidRDefault="0007103D" w:rsidP="0007103D">
      <w:r>
        <w:t xml:space="preserve">En dan na het builden kan je gaan runnen wat </w:t>
      </w:r>
      <w:r w:rsidR="008F4D80">
        <w:t>kan gedaan worden</w:t>
      </w:r>
      <w:r>
        <w:t xml:space="preserve"> door het commande “</w:t>
      </w:r>
      <w:r w:rsidRPr="0007103D">
        <w:t>electron electronmain</w:t>
      </w:r>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r w:rsidRPr="008F4D80">
        <w:t>electronmain</w:t>
      </w:r>
      <w:r>
        <w:t>) is de naam van de folder waar de javascript files staan die nodig zijn voor electron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4BD8C94D" w:rsidR="00E566D2" w:rsidRDefault="00E566D2" w:rsidP="0007103D">
      <w:r>
        <w:t>De run knop van de ionic plugin mag/kan je NIET gebruiken. Omdat je hier door de electron functies</w:t>
      </w:r>
      <w:r w:rsidR="00BC131A">
        <w:t>/api</w:t>
      </w:r>
      <w:r>
        <w:t xml:space="preserve"> (index.js, preload.js…) niet kan gevonden</w:t>
      </w:r>
      <w:r w:rsidR="003B3471">
        <w:t>/gebruikt</w:t>
      </w:r>
      <w:r>
        <w:t xml:space="preserve"> worden.</w:t>
      </w:r>
    </w:p>
    <w:p w14:paraId="6624FF59" w14:textId="465E3423" w:rsidR="00E566D2" w:rsidRDefault="00E566D2" w:rsidP="0007103D"/>
    <w:p w14:paraId="2D52559F" w14:textId="0C72A670"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doormiddel van een nieuw</w:t>
      </w:r>
      <w:r>
        <w:t xml:space="preserve"> commando (script) te maken. Wat kan gedaan worden in de package.json file van je project. Je kan dit zien de afbeelding hiernaast. Als je onder script kijkt naar de run naam zie je de 2 commando’s in 1 string staan waardoor je gewoon het commando “npm run run” gebruiken om je project te builden en te runnen met electron.</w:t>
      </w:r>
      <w:bookmarkStart w:id="20" w:name="_Toc182668539"/>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In de source folder van je ionic project heb je een &lt;base&gt; element staan met href=”/”. Je moet dit veranderen naar href=”./” wat aan je programma zegt dat alle relative  urls in je programma beginnen vanaf het huidige folder.</w:t>
      </w:r>
      <w:r w:rsidR="00DC02D6">
        <w:t xml:space="preserve"> In electron is dit zeker belangrijk omdat je hierdoor weet dat alle documenten (stylsheets,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4D086BFF" w:rsidR="00497FBA" w:rsidRDefault="00E35FCF" w:rsidP="0080323C">
      <w:r>
        <w:br/>
        <w:t>We wetten al hoe we het project kunnen starten</w:t>
      </w:r>
      <w:r w:rsidR="00497FBA">
        <w:t xml:space="preserve"> en wat </w:t>
      </w:r>
      <w:r w:rsidR="00A328F0">
        <w:t>ervoor</w:t>
      </w:r>
      <w:r w:rsidR="00497FBA">
        <w:t xml:space="preserve"> nodig is.</w:t>
      </w:r>
      <w:r w:rsidR="00A328F0">
        <w:br/>
        <w:t>Maar w</w:t>
      </w:r>
      <w:r w:rsidR="00497FBA">
        <w:t>elk heb je dan extra nodig om het om te zetten van ionic naar electron</w:t>
      </w:r>
      <w:r w:rsidR="0009779C">
        <w:t xml:space="preserve"> op vlak van functionaliteit</w:t>
      </w:r>
      <w:r w:rsidR="00497FBA">
        <w:t>?</w:t>
      </w:r>
    </w:p>
    <w:p w14:paraId="3291ABA1" w14:textId="11C012E3" w:rsidR="00497FBA" w:rsidRDefault="00632B4D" w:rsidP="0080323C">
      <w:r>
        <w:t>Het eerste nieuwe bestand wat ik ga uitleggen wat ik extra heb gedaan om electron in mijn project te laten werken is Window.d.ts</w:t>
      </w:r>
    </w:p>
    <w:p w14:paraId="2F8CBC66" w14:textId="67266DE5" w:rsidR="008F2A96" w:rsidRDefault="0022027B" w:rsidP="0080323C">
      <w:r>
        <w:t>Hier gaan we in een Window interface de functies zetten die we in de electron javascript files zetten om te kunnen gebruiken. Een soort van function declaratie om de angular compiler slimmer te maken. Want als we dit niet doen dan krijgen we van de typescript compiler compile errors.</w:t>
      </w:r>
      <w:r w:rsidR="00F47D4B">
        <w:t xml:space="preserve"> Maar zelf is dit nog niet de functie declaratie. Je kan het meer zien als een blueprint voor de angualr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Deze interface is de brug van de electron api tussen de renderer en het main process.</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7351A54A">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main process </w:t>
      </w:r>
      <w:r w:rsidR="004E72BA">
        <w:t>die we kunnen gebruiken in de renderer. Een beetje zoals de window.d.ts file. Het enige verschil is dat dit de daadwerkelijke function decalartie is. Dit is dan ook hetzelfde opgebouwd als de window interface. Beginnend met de</w:t>
      </w:r>
      <w:r w:rsidR="00F25B23">
        <w:t xml:space="preserve"> naam van de functie gevolgd door dubbelpunt met tussen de ronde haakjes de parameters die je gaat meegeven aan de functie. Vervolgens een pijl die het oproepen van de functie in index.js (het main process)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r w:rsidRPr="00F25B23">
        <w:lastRenderedPageBreak/>
        <w:t>ipcRenderer.send</w:t>
      </w:r>
    </w:p>
    <w:p w14:paraId="22630251" w14:textId="39EA4F34" w:rsidR="00F25B23" w:rsidRDefault="00F25B23" w:rsidP="00F25B23">
      <w:pPr>
        <w:pStyle w:val="Lijstalinea"/>
        <w:numPr>
          <w:ilvl w:val="0"/>
          <w:numId w:val="7"/>
        </w:numPr>
      </w:pPr>
      <w:r w:rsidRPr="00F25B23">
        <w:t>ipcRenderer.invoke</w:t>
      </w:r>
    </w:p>
    <w:p w14:paraId="169A91A1" w14:textId="57A568F9" w:rsidR="002F53CD" w:rsidRDefault="002F53CD" w:rsidP="002F53CD">
      <w:r>
        <w:t>Het grote verschil tussen send en invoke is dat bij send je geen return waarde hebt/krijgt van het main process. Terwijl bij invoke krijgje een promise terug als return waarde.</w:t>
      </w:r>
    </w:p>
    <w:p w14:paraId="74316AEB" w14:textId="4988EBC2" w:rsidR="002F53CD" w:rsidRDefault="002F53CD" w:rsidP="002F53CD"/>
    <w:p w14:paraId="5A18EB90" w14:textId="3B20F4B5" w:rsidR="002F53CD" w:rsidRDefault="002F53CD" w:rsidP="002F53CD">
      <w:r>
        <w:t>Achter de ronde haakjes van de invoke of send zien we dan als eerste de naam van de functie in het main process staan</w:t>
      </w:r>
      <w:r w:rsidR="00A3506F">
        <w:t xml:space="preserve"> </w:t>
      </w:r>
      <w:r w:rsidR="00AC02FF">
        <w:t>(de</w:t>
      </w:r>
      <w:r w:rsidR="00A3506F">
        <w:t xml:space="preserve"> naam waar je in index.js naar luistert)</w:t>
      </w:r>
      <w:r>
        <w:t xml:space="preserve">. Met de parameters die je kan </w:t>
      </w:r>
      <w:r w:rsidR="00A3506F">
        <w:t>meegeven.</w:t>
      </w:r>
    </w:p>
    <w:p w14:paraId="6DE524E8" w14:textId="77777777" w:rsidR="002F53CD" w:rsidRDefault="002F53CD" w:rsidP="002F53CD"/>
    <w:p w14:paraId="47B3F664" w14:textId="475738E2" w:rsidR="00C82AA9" w:rsidRDefault="00AC02FF" w:rsidP="0080323C">
      <w:r>
        <w:t xml:space="preserve">De volgende file die er nieuw is in bijgekomen is index.js wat alle handelingen gaat maken van </w:t>
      </w:r>
      <w:r w:rsidR="0082654C">
        <w:t>het main process.</w:t>
      </w:r>
      <w:r w:rsidR="00C82AA9">
        <w:t xml:space="preserve"> Wat staat er allemaal in deze file?</w:t>
      </w:r>
    </w:p>
    <w:p w14:paraId="17D63CDE" w14:textId="5107FDF6"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window wordt aangemaakt. Met de grote (breedte en hoogte waarmee de aap wordt gestart, de minimum grote dat de window moet zijn. Ook kunnen we zien door middel van de </w:t>
      </w:r>
      <w:r w:rsidR="00C82AA9" w:rsidRPr="00C82AA9">
        <w:t>contextIsolation</w:t>
      </w:r>
      <w:r w:rsidR="00C82AA9">
        <w:t xml:space="preserve"> = true dat het wordt afgeschermt van de Node.js api’s (de os functionaliteit). Het pad naar het preload script kan je ook zien staan.</w:t>
      </w:r>
      <w:r>
        <w:t xml:space="preserve"> Bij </w:t>
      </w:r>
      <w:r w:rsidRPr="001334EC">
        <w:t>mainWindow</w:t>
      </w:r>
      <w:r>
        <w:t xml:space="preserve">.loadFile ga je de web app van ionic aan de electron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77777777" w:rsidR="001334EC" w:rsidRDefault="001334EC" w:rsidP="0080323C">
      <w:r>
        <w:t xml:space="preserve">Het volgende deel van de file geeft aan hoe de window wordt afgehandeld. Zoals wanneer de app klaar is om te starten (het is klaar met initialiseren) dat de window wordt gemaakt. (de functie </w:t>
      </w:r>
      <w:r w:rsidRPr="001334EC">
        <w:t>createWindow</w:t>
      </w:r>
      <w:r>
        <w:t xml:space="preserve"> wordt opgeroepen)</w:t>
      </w:r>
    </w:p>
    <w:p w14:paraId="539D60EF" w14:textId="77777777" w:rsidR="001334EC" w:rsidRDefault="001334EC" w:rsidP="0080323C">
      <w:r>
        <w:t>App.on(‘active’) is voornamelijk voor macOS handelingen. Wanneer je app active is maar je geen window hebt, dan moet er een window aangemaakt worden.</w:t>
      </w:r>
    </w:p>
    <w:p w14:paraId="1E5CDA07" w14:textId="5C8D4903" w:rsidR="001334EC" w:rsidRDefault="001334EC" w:rsidP="0080323C">
      <w:r>
        <w:t>De laatste functie app.on(</w:t>
      </w:r>
      <w:r w:rsidRPr="001334EC">
        <w:t>'window-all-closed'</w:t>
      </w:r>
      <w:r>
        <w:t xml:space="preserve">) gaat ervoor zorgen dat het sluiten van de app goed kan worden afgehandelt.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47C2EAFF"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todo items naar een file te schrijven. Hierbij hebben we een listener staan die luistert naar write-files (die kan worden aangeroepen vanuit de preload.js en de parameters die worden meegegeven. Het event wat we niet gebruiken, de naam die de file moet hebben waarin we willen in gaan opslaan en de content wat er naar de file moet worden geschreven. </w:t>
      </w:r>
      <w:r w:rsidR="00066BE0">
        <w:t xml:space="preserve">Dan hebben we 2 variabalen die we aanmaken om te gaan gebruiken in de functie. In de eerste var todoListPath gaan we de 2 paden toe voegen, het eerste pad gaan we zoeken naar de documents folder waaraan we ToDo_List aan gaan toe voegen (zo gaan we alle files gaan </w:t>
      </w:r>
      <w:r w:rsidR="007D56E1">
        <w:t>plaatsen in</w:t>
      </w:r>
      <w:r w:rsidR="00066BE0">
        <w:t xml:space="preserve"> de documents folder in de map ToDo_List).</w:t>
      </w:r>
      <w:r w:rsidR="007D56E1">
        <w:t xml:space="preserve"> De 2</w:t>
      </w:r>
      <w:r w:rsidR="007D56E1" w:rsidRPr="007D56E1">
        <w:rPr>
          <w:vertAlign w:val="superscript"/>
        </w:rPr>
        <w:t>de</w:t>
      </w:r>
      <w:r w:rsidR="007D56E1">
        <w:t xml:space="preserve"> var is om de volledige path in te zetten (de folder documents/ToDo_List/filename te zetten). Zo gaan vervolgens proberen met een try catch voor errors op te vangen eerst zien of de filename eindigt met de extensie .json als dit niet zo is gaan we deze extensie hier aan toevoegen. Dit heb ik gedaan zodat ik makkelijk met 1 functie naar een nieuwe file kan schrijven of een file kan gaan overschrijven (als je gaat overschrijven dan staat er al een extensie</w:t>
      </w:r>
      <w:r w:rsidR="004240E4">
        <w:t xml:space="preserve"> </w:t>
      </w:r>
      <w:r w:rsidR="007D56E1">
        <w:t xml:space="preserve">.json). </w:t>
      </w:r>
      <w:r w:rsidR="004240E4">
        <w:t xml:space="preserve">Vervolgens gaan we zien of deze directory al bestaat zodat als we de app voor de eerstekeer </w:t>
      </w:r>
      <w:r w:rsidR="004240E4">
        <w:lastRenderedPageBreak/>
        <w:t xml:space="preserve">gebruiken (een file gaan opslaan) we de folder ToDo_List moeten gaan aanmaken. Maar als we de app al eerder hebben gebruikt om op te slaan dat we de folder niet altijd moeten gaan aanmaken. De reden dat ik dit in een </w:t>
      </w:r>
      <w:r w:rsidR="008A033B">
        <w:t>aparte</w:t>
      </w:r>
      <w:r w:rsidR="004240E4">
        <w:t xml:space="preserve"> folder zet is om het gemakkelijker en overzichtelijker te houden om alle files op 1 plek op te slaan. Dus als de file al bestaat gaat de functie die kijkt of de file al bestaat true </w:t>
      </w:r>
      <w:r w:rsidR="008A033B">
        <w:t>teruggeven</w:t>
      </w:r>
      <w:r w:rsidR="004240E4">
        <w:t xml:space="preserve"> en dus in de if gegaan wordt. In de if wordt </w:t>
      </w:r>
      <w:r w:rsidR="00313D09">
        <w:t xml:space="preserve">dan de file toegevoegd aan het pad (zodat we documents/ToDo_List/filename.json). </w:t>
      </w:r>
      <w:r w:rsidR="008A033B">
        <w:t>Als</w:t>
      </w:r>
      <w:r w:rsidR="00313D09">
        <w:t xml:space="preserve"> de directory nog niet bestaat en dus naar de else wordt gestuurd. Ga we eerst de folder maken en dan ook toevoegen pad. Waarna we tot slot in de content in een json formaat gaan </w:t>
      </w:r>
      <w:r w:rsidR="008A033B">
        <w:t>wegschrijven</w:t>
      </w:r>
      <w:r w:rsidR="00313D09">
        <w:t xml:space="preserve"> in de file.</w:t>
      </w:r>
    </w:p>
    <w:p w14:paraId="32CDEC66" w14:textId="77777777" w:rsidR="00313D09" w:rsidRDefault="00313D09" w:rsidP="0080323C"/>
    <w:p w14:paraId="5F8117DA" w14:textId="7C014530" w:rsidR="008A033B" w:rsidRDefault="008A033B" w:rsidP="0080323C">
      <w:r>
        <w:t>De volgende functie is om alle files op te halen zodat we weten welke files we kunnen gaan inladen of overschrijven. We gaan hierbij eerst alle inhoud van de ToDo_List folder inlezen en alle ingelezen onderwerpen die eindigen met een json extensie gaan door geven aan de renderer</w:t>
      </w:r>
      <w:r w:rsidR="00E7271B">
        <w:t xml:space="preserve"> (via de preload)</w:t>
      </w:r>
      <w:r>
        <w:t>.</w:t>
      </w:r>
    </w:p>
    <w:p w14:paraId="1E983D28" w14:textId="2BE94DF4"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793D60BD" w14:textId="48EA444E" w:rsidR="003D093D" w:rsidRDefault="003D093D" w:rsidP="0080323C">
      <w:r>
        <w:t>De fs functies die in deze file komt (vanuit de get-files, read-file en write -files functies) komen van de node.js api call die alle file system handelingen gaat doen.</w:t>
      </w:r>
    </w:p>
    <w:p w14:paraId="224D2A13" w14:textId="695C7372" w:rsidR="00E7271B" w:rsidRDefault="00E7271B" w:rsidP="0080323C"/>
    <w:p w14:paraId="3193C7F7" w14:textId="6C2F0EF8"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todo items in te lezen van een file. Hierbij krijgen we ook de filename van de renderer (via de preload) </w:t>
      </w:r>
      <w:r w:rsidR="00204427">
        <w:t xml:space="preserve">we gaan vervolgens de filename toevoegen aan het pad en dan de inhoud van de file gaan inlezen. Vervolgens gaan we de inhoud omzetten van een json formaat naar een javascript object en dit terug sturen naar de renderer (via de preload) met een extra variabelen om door te geven dat het gelukt is. Als het niet gelukt is gaat de catch blok een lege inhoud </w:t>
      </w:r>
      <w:r w:rsidR="00CF7B17">
        <w:t>terugsturen</w:t>
      </w:r>
      <w:r w:rsidR="00204427">
        <w:t xml:space="preserve"> met een error boodschap en dat het niet gelukt is.</w:t>
      </w:r>
    </w:p>
    <w:p w14:paraId="7C85A0DF" w14:textId="10E96BEC" w:rsidR="00E7271B" w:rsidRDefault="00E7271B" w:rsidP="0080323C"/>
    <w:p w14:paraId="7AC71D95" w14:textId="74534151" w:rsidR="00FD3803" w:rsidRDefault="00FD3803" w:rsidP="0080323C"/>
    <w:p w14:paraId="49B3DEF6" w14:textId="7E23392B" w:rsidR="00F47D4B" w:rsidRDefault="00204427" w:rsidP="0080323C">
      <w:r w:rsidRPr="00204427">
        <w:rPr>
          <w:noProof/>
        </w:rPr>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De laatste file die er is bij gekomen door electron te gebruiken is package.json</w:t>
      </w:r>
    </w:p>
    <w:p w14:paraId="1184B393" w14:textId="2737389A" w:rsidR="00204427" w:rsidRDefault="00204427" w:rsidP="00204427">
      <w:r>
        <w:t>Deze file is automatisch gegenereerd na het commando npm init in te geven met de nodige instellingen. Hierbij zie je de naam van je electron project (zelf gekozen tijdens de npm init), de versie, een beschrijving (zelf gekozen tijdens de npm init), main (zelf gekozen tijdens de npm init)</w:t>
      </w:r>
      <w:r w:rsidR="00203FD5">
        <w:t xml:space="preserve"> wat het entry point van je electron app is en dus het main process is. Script kan je ook nog zien, author (zelf gekozen tijdens de npm init) en tot slot license</w:t>
      </w:r>
      <w:r w:rsidR="004B7348">
        <w:t>.</w:t>
      </w:r>
    </w:p>
    <w:p w14:paraId="3E5FCE30" w14:textId="5C298365" w:rsidR="004B7348" w:rsidRDefault="004B7348" w:rsidP="00204427"/>
    <w:p w14:paraId="534CFB93" w14:textId="448BD682" w:rsidR="004B7348" w:rsidRDefault="0092521A" w:rsidP="00204427">
      <w:r>
        <w:t>We hebben nu al alles gezien wat er nieuwe is bijgekomen door electron aan je project toe te voegen en hoe we het project kunnen runnen. Maar nog niet hoe we in het project de electron functies kunnen gebruiken</w:t>
      </w:r>
      <w:r w:rsidR="00195725">
        <w:t xml:space="preserve"> van het main process.</w:t>
      </w:r>
    </w:p>
    <w:p w14:paraId="23E0BEF8" w14:textId="3D1DB032" w:rsidR="00203FD5" w:rsidRDefault="00203FD5" w:rsidP="00204427"/>
    <w:p w14:paraId="2BCAAC66" w14:textId="013E6C95"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Dit kan gedaan worden door middel van de window interface te gebruiken. Wat dan window.api.Nodige functie wordt.</w:t>
      </w:r>
      <w:r w:rsidR="008E79FF">
        <w:t xml:space="preserve"> Zoals bv window.api.writeFiles of window.api.readFiles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3B6F294F" w14:textId="77777777" w:rsidR="00FD3803" w:rsidRDefault="00FD3803"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r>
        <w:t>Test</w:t>
      </w:r>
      <w:r w:rsidR="00707CDA">
        <w:t xml:space="preserve"> case</w:t>
      </w:r>
      <w:bookmarkEnd w:id="20"/>
    </w:p>
    <w:p w14:paraId="432D5C5D" w14:textId="1BCB5D69" w:rsidR="00D65EE1" w:rsidRDefault="006F4AF3">
      <w:r>
        <w:t>Als je de app start heb ik gekeken of</w:t>
      </w:r>
      <w:r w:rsidR="00416F6C">
        <w:t xml:space="preserve"> je de 3 tabs ziet en de smiley geel is als je nog niets hebt ingevuld</w:t>
      </w:r>
      <w:r w:rsidR="00A976DE">
        <w:t>, ook naar de grote van de window. Dat deze klopt aan de opstart grote.</w:t>
      </w:r>
    </w:p>
    <w:p w14:paraId="726AAD6A" w14:textId="5CBC0D73" w:rsidR="00F86EA9" w:rsidRDefault="005F3570">
      <w:r w:rsidRPr="005F3570">
        <w:rPr>
          <w:noProof/>
        </w:rPr>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27"/>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597231" w14:textId="77777777" w:rsidR="00A976DE" w:rsidRDefault="00A976DE">
      <w:r>
        <w:t>Maar ook klopt aan de minimum grote</w:t>
      </w:r>
    </w:p>
    <w:p w14:paraId="05EEE172" w14:textId="7A6B66F3" w:rsidR="00A976DE" w:rsidRDefault="00A976DE">
      <w:r>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28"/>
                    <a:stretch>
                      <a:fillRect/>
                    </a:stretch>
                  </pic:blipFill>
                  <pic:spPr>
                    <a:xfrm>
                      <a:off x="0" y="0"/>
                      <a:ext cx="1867902" cy="2407157"/>
                    </a:xfrm>
                    <a:prstGeom prst="rect">
                      <a:avLst/>
                    </a:prstGeom>
                  </pic:spPr>
                </pic:pic>
              </a:graphicData>
            </a:graphic>
          </wp:inline>
        </w:drawing>
      </w:r>
    </w:p>
    <w:p w14:paraId="61417C8F" w14:textId="5D4E97AF" w:rsidR="008A3758" w:rsidRDefault="005F3570">
      <w:r w:rsidRPr="005F3570">
        <w:rPr>
          <w:noProof/>
        </w:rPr>
        <w:lastRenderedPageBreak/>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Add task tab geklikt om een taak te kunnen toevoegen.</w:t>
      </w:r>
      <w:r w:rsidR="00D831AA">
        <w:t xml:space="preserve"> Als je direct op de add knop klikt zou er niets mogen gebeuren. Want je moet de requir</w:t>
      </w:r>
      <w:r w:rsidR="004F1754">
        <w:t>e</w:t>
      </w:r>
      <w:r w:rsidR="00D831AA">
        <w:t xml:space="preserve">d velden (To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517AE936">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zien. Maar als je dan daarna de titel zou weg halen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er een scroll functie aan de beschrijving input toegevoegd.</w:t>
      </w:r>
    </w:p>
    <w:p w14:paraId="3819ADB5" w14:textId="0CD8CB15" w:rsidR="0068178A" w:rsidRDefault="005F3570">
      <w:r w:rsidRPr="005F3570">
        <w:rPr>
          <w:noProof/>
        </w:rPr>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2"/>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lastRenderedPageBreak/>
        <w:t xml:space="preserve">Duw </w:t>
      </w:r>
      <w:r w:rsidR="004F1798">
        <w:t xml:space="preserve">je </w:t>
      </w:r>
      <w:r>
        <w:t>dan op de add knop als je een titel hebt ingegeven</w:t>
      </w:r>
      <w:r w:rsidR="004F1798">
        <w:t>,</w:t>
      </w:r>
      <w:r w:rsidR="00885CC8">
        <w:t xml:space="preserve"> zou je naar de overview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33"/>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34"/>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35"/>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36"/>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overview page</w:t>
      </w:r>
      <w:r w:rsidR="008F4B13">
        <w:t>.</w:t>
      </w:r>
    </w:p>
    <w:p w14:paraId="783D3B4A" w14:textId="5444C6A7" w:rsidR="005F3570" w:rsidRDefault="005F3570">
      <w:r w:rsidRPr="005F3570">
        <w:rPr>
          <w:noProof/>
        </w:rPr>
        <w:lastRenderedPageBreak/>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3B23E1EE" w:rsidR="00FB4E05" w:rsidRDefault="00FB4E05">
      <w:r>
        <w:t>Waarbij je jouw taken kan gaan opslaan in een txt file of gaan lezen.</w:t>
      </w:r>
      <w:r w:rsidR="008F1357">
        <w:t xml:space="preserve"> Deze worden opgeslagen in </w:t>
      </w:r>
      <w:r w:rsidR="00F93434">
        <w:t>het document</w:t>
      </w:r>
      <w:r w:rsidR="008F1357">
        <w:t xml:space="preserve"> onder</w:t>
      </w:r>
      <w:r w:rsidR="00EF5846">
        <w:t xml:space="preserve"> een ToDoList map. De map wordt aangemaakt als deze nog niet bestaat.</w:t>
      </w:r>
      <w:r w:rsidR="00C67681">
        <w:t xml:space="preserve"> In de txt file staat het </w:t>
      </w:r>
      <w:r w:rsidR="00C67681" w:rsidRPr="00672EF4">
        <w:t>als een json formaat in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558E4BBB" w:rsidR="001870D0" w:rsidRDefault="00147BF8">
      <w:r w:rsidRPr="00147BF8">
        <w:rPr>
          <w:noProof/>
        </w:rPr>
        <w:drawing>
          <wp:anchor distT="0" distB="0" distL="114300" distR="114300" simplePos="0" relativeHeight="251619328" behindDoc="0" locked="0" layoutInCell="1" allowOverlap="1" wp14:anchorId="1FFB7BBD" wp14:editId="723AB692">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 zie je enkel het input veld.</w:t>
      </w:r>
    </w:p>
    <w:p w14:paraId="1FB3436B" w14:textId="71FCE012" w:rsidR="001870D0" w:rsidRDefault="001870D0"/>
    <w:p w14:paraId="1A7B1DF0" w14:textId="0E08C5A2" w:rsidR="000B2750" w:rsidRDefault="00353198">
      <w:r>
        <w:t xml:space="preserve">Maar als je </w:t>
      </w:r>
      <w:r w:rsidR="001B0030">
        <w:t xml:space="preserve">al reeds in files hebt opgeslagen en deze dus in de map ToDoList staan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lastRenderedPageBreak/>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220C2618" w:rsidR="00E21C16" w:rsidRDefault="00E042E5">
      <w:r>
        <w:t>Als er files bestaan waaruit je zou kunnen gaan inladen zie je ze staan zoals de test.txt file.</w:t>
      </w:r>
      <w:r w:rsidR="003E7C7E">
        <w:t xml:space="preserve"> Waarbij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n zie je ze staan op de overview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1" w:name="_Toc182668540"/>
      <w:r>
        <w:t>Conclusie</w:t>
      </w:r>
      <w:bookmarkEnd w:id="21"/>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r w:rsidR="009079E3">
        <w:t>Electron</w:t>
      </w:r>
      <w:r w:rsidR="00D5315D">
        <w:t xml:space="preserve"> </w:t>
      </w:r>
      <w:r w:rsidR="00CC6FBE">
        <w:t>is</w:t>
      </w:r>
      <w:r w:rsidR="009079E3">
        <w:t xml:space="preserve"> net zoals ionic</w:t>
      </w:r>
      <w:r w:rsidR="00CC6FBE">
        <w:t xml:space="preserve"> een hybride app. Wat beteken</w:t>
      </w:r>
      <w:r w:rsidR="00AA414D">
        <w:t>t</w:t>
      </w:r>
      <w:r w:rsidR="00CC6FBE">
        <w:t xml:space="preserve"> dat het</w:t>
      </w:r>
      <w:r w:rsidR="00C4177C">
        <w:t xml:space="preserve"> niet zoals </w:t>
      </w:r>
      <w:r w:rsidR="00B05078">
        <w:t xml:space="preserve">de qt + mxe cross </w:t>
      </w:r>
      <w:r w:rsidR="00841F20">
        <w:t>build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css, js</w:t>
      </w:r>
      <w:r w:rsidR="00D97E53">
        <w:t xml:space="preserve">. </w:t>
      </w:r>
      <w:r w:rsidR="009079E3">
        <w:t>Maar toch nog aan de native api kan om deze te gaan gebruiken.</w:t>
      </w:r>
    </w:p>
    <w:p w14:paraId="2ABAD17F" w14:textId="77777777" w:rsidR="00B3324C" w:rsidRDefault="004A1170">
      <w:r>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 die je niet kan zien als gebruiker.</w:t>
      </w:r>
      <w:r w:rsidR="006238B5">
        <w:t xml:space="preserve"> Je kan de app gebruiken als een desktop app op alle verschillende platformen zoals linux, windows en macOS. Helaas ondersteund electron niet meer de mobile devices.</w:t>
      </w:r>
      <w:r w:rsidR="00B3324C">
        <w:br/>
        <w:t>Door het feit dat je werkt met een web technologie is de app snel ontwikkeld omdat je maar 1 code moet maken om het op meerdere platformen te kunnen gaan gebruiken.</w:t>
      </w:r>
    </w:p>
    <w:p w14:paraId="69D6C67F" w14:textId="109B5603" w:rsidR="00E865A5" w:rsidRDefault="00B3324C">
      <w:r>
        <w:lastRenderedPageBreak/>
        <w:t>Ook is het en goed alternatief om te gebruiken in plaats van c++, QT, .Net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r>
        <w:t xml:space="preserve">Electron gebruikt chromium om de </w:t>
      </w:r>
      <w:r w:rsidR="00B3324C">
        <w:t>webpagina</w:t>
      </w:r>
      <w:r>
        <w:t xml:space="preserve"> in te laden en node.js om de native api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34B39752" w:rsidR="00B3324C" w:rsidRDefault="006238B5">
      <w:r>
        <w:t xml:space="preserve">Omdat het niet </w:t>
      </w:r>
      <w:r w:rsidR="00B3324C">
        <w:t>veilig</w:t>
      </w:r>
      <w:r>
        <w:t xml:space="preserve"> is om vanuit de renderer de api calls te doen gaan we er een preload script tussen zetten om alle communicatie tussen de api en de app te laten verlopen.</w:t>
      </w:r>
      <w:r w:rsidR="00B3324C">
        <w:br/>
      </w:r>
      <w:r w:rsidRPr="006238B5">
        <w:rPr>
          <w:noProof/>
        </w:rPr>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44">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t>zo kunnen we het preload script ook context bridge noemen omdat we de api calls gaan afschermen vanaf de renderer.</w:t>
      </w:r>
      <w:r w:rsidR="00DB4C2E">
        <w:br/>
        <w:t>De communicatie van het renderer process en main process gebeurd via IPC (inter-Process Communication) over het preload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2" w:name="_Toc182668541"/>
      <w:r>
        <w:t>Link theorie</w:t>
      </w:r>
      <w:bookmarkEnd w:id="22"/>
    </w:p>
    <w:p w14:paraId="0506880B" w14:textId="5FF3A9F3" w:rsidR="00096365" w:rsidRDefault="00DB4C2E" w:rsidP="002245B0">
      <w:r w:rsidRPr="006651BF">
        <w:t>Dit wordt ook in de andere punten uitgelegd.</w:t>
      </w:r>
    </w:p>
    <w:p w14:paraId="36C01FC7" w14:textId="77777777" w:rsidR="00CF7B17" w:rsidRDefault="00CF7B17" w:rsidP="002245B0"/>
    <w:p w14:paraId="35839280" w14:textId="2F3D4615" w:rsidR="00632F9D" w:rsidRDefault="00632F9D" w:rsidP="002245B0">
      <w:r>
        <w:t>Normaal gezien wordt elk renderer procss in een sandbox gestoken waardoor je in een veilige omgevong zit. Door deze veilige omgeving kan je niet aan files, os functies dus moeten we deze sandbox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45"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46"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47"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48"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49"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0"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1"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52"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53"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54"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0C07650F" w:rsidR="00632F9D" w:rsidRDefault="009A4F59" w:rsidP="002245B0">
      <w:r>
        <w:t>Electron weet dat dit een probleem is (vroeger was dit een groter probleem) en laat daarom weten aan developers dat ze er rekening mee houden. Door zoveel mogelijk af te zetten en enkel het minimum aanzetten.</w:t>
      </w:r>
      <w:r w:rsidR="00A64BC9">
        <w:t xml:space="preserve"> Als je het dan toch niet vertrouwt ga je het best zo veel mogelijk gaan isoleren zoals bv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r>
              <w:t>Only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t>2</w:t>
            </w:r>
          </w:p>
        </w:tc>
        <w:tc>
          <w:tcPr>
            <w:tcW w:w="3066" w:type="dxa"/>
            <w:tcBorders>
              <w:left w:val="nil"/>
            </w:tcBorders>
            <w:shd w:val="clear" w:color="auto" w:fill="E8E8E8" w:themeFill="background2"/>
          </w:tcPr>
          <w:p w14:paraId="4474B585" w14:textId="1B0EAC84" w:rsidR="00A64BC9" w:rsidRDefault="00A64BC9" w:rsidP="00A64BC9">
            <w:r w:rsidRPr="00A64BC9">
              <w:t>Disable the Node.js integration in all renderers that display remote content</w:t>
            </w:r>
          </w:p>
        </w:tc>
        <w:tc>
          <w:tcPr>
            <w:tcW w:w="5523" w:type="dxa"/>
          </w:tcPr>
          <w:p w14:paraId="4C6484A9" w14:textId="51F2A415" w:rsidR="00A64BC9" w:rsidRDefault="00B412E5" w:rsidP="002245B0">
            <w:r>
              <w:t>Dit wordt in mijn app gedaan door het preload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5"/>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lastRenderedPageBreak/>
              <w:t>3</w:t>
            </w:r>
          </w:p>
        </w:tc>
        <w:tc>
          <w:tcPr>
            <w:tcW w:w="3066" w:type="dxa"/>
            <w:tcBorders>
              <w:left w:val="nil"/>
            </w:tcBorders>
            <w:shd w:val="clear" w:color="auto" w:fill="E8E8E8" w:themeFill="background2"/>
          </w:tcPr>
          <w:p w14:paraId="43D159A6" w14:textId="471946A2" w:rsidR="00A64BC9" w:rsidRDefault="00A64BC9" w:rsidP="002245B0">
            <w:r w:rsidRPr="00A64BC9">
              <w:t>Enable context isolation in all renderers</w:t>
            </w:r>
          </w:p>
        </w:tc>
        <w:tc>
          <w:tcPr>
            <w:tcW w:w="5523" w:type="dxa"/>
          </w:tcPr>
          <w:p w14:paraId="51691476" w14:textId="69C2E098" w:rsidR="00A64BC9" w:rsidRDefault="00B412E5" w:rsidP="002245B0">
            <w:r>
              <w:t>Ik heb contextIsolation toe gevoegd aan de webPreferences</w:t>
            </w:r>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55"/>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Default="00A64BC9" w:rsidP="002245B0">
            <w:r w:rsidRPr="00A64BC9">
              <w:t>Use ses</w:t>
            </w:r>
            <w:r w:rsidR="00B412E5">
              <w:t>ion</w:t>
            </w:r>
            <w:r w:rsidRPr="00A64BC9">
              <w:t>.setPermissionRequestHandler() in all sessions that load remote content</w:t>
            </w:r>
          </w:p>
        </w:tc>
        <w:tc>
          <w:tcPr>
            <w:tcW w:w="5523" w:type="dxa"/>
          </w:tcPr>
          <w:p w14:paraId="21ED4A2E" w14:textId="24F6D959" w:rsidR="00A64BC9" w:rsidRDefault="00B412E5" w:rsidP="002245B0">
            <w:r>
              <w:t>Dit heb ik nieuw moeten toevoegen om hieraan te voldoen</w:t>
            </w:r>
            <w:r>
              <w:br/>
            </w:r>
            <w:r>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56"/>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t>5</w:t>
            </w:r>
          </w:p>
        </w:tc>
        <w:tc>
          <w:tcPr>
            <w:tcW w:w="3066" w:type="dxa"/>
            <w:tcBorders>
              <w:left w:val="nil"/>
            </w:tcBorders>
            <w:shd w:val="clear" w:color="auto" w:fill="E8E8E8" w:themeFill="background2"/>
          </w:tcPr>
          <w:p w14:paraId="47601C2F" w14:textId="101CAA04" w:rsidR="00A64BC9" w:rsidRDefault="00A64BC9" w:rsidP="00A64BC9">
            <w:r w:rsidRPr="00A64BC9">
              <w:t>Do not disable webSecurity</w:t>
            </w:r>
          </w:p>
        </w:tc>
        <w:tc>
          <w:tcPr>
            <w:tcW w:w="5523" w:type="dxa"/>
          </w:tcPr>
          <w:p w14:paraId="4D2615B5" w14:textId="6B0C682E" w:rsidR="00A64BC9" w:rsidRDefault="00071F79" w:rsidP="002245B0">
            <w:r>
              <w:t>Dit is van toepassing omdat ik webSecurity niet heb disabled</w:t>
            </w:r>
            <w:r w:rsidR="00C7170A">
              <w:t xml:space="preserve"> en zelfs nog voor de zekerheid heb enabled.</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Default="00BD18B7" w:rsidP="002245B0">
            <w:r w:rsidRPr="00BD18B7">
              <w:t>Define a Content-Security-Policy and use restrictive rules (i.e. script-src 'self')</w:t>
            </w:r>
          </w:p>
        </w:tc>
        <w:tc>
          <w:tcPr>
            <w:tcW w:w="5523" w:type="dxa"/>
          </w:tcPr>
          <w:p w14:paraId="17AC1B5B" w14:textId="4E77C222" w:rsidR="00A64BC9" w:rsidRDefault="00BA48ED" w:rsidP="002245B0">
            <w:r>
              <w:t>Ik heb dit toe gevoegd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57"/>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Default="00BD18B7" w:rsidP="002245B0">
            <w:r w:rsidRPr="00BD18B7">
              <w:t>Do not set allowRunningInsecureContent to true</w:t>
            </w:r>
          </w:p>
        </w:tc>
        <w:tc>
          <w:tcPr>
            <w:tcW w:w="5523" w:type="dxa"/>
          </w:tcPr>
          <w:p w14:paraId="5FD44AA6" w14:textId="38FACA25" w:rsidR="00A64BC9" w:rsidRDefault="00E4415A" w:rsidP="002245B0">
            <w:r>
              <w:t>Ik heb dit op false moeten zetten</w:t>
            </w:r>
            <w:r>
              <w:br/>
            </w:r>
            <w:r w:rsidRPr="00E4415A">
              <w:rPr>
                <w:noProof/>
              </w:rPr>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58"/>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Default="00BD18B7" w:rsidP="002245B0">
            <w:r w:rsidRPr="00BD18B7">
              <w:t>Do not enable experimental features</w:t>
            </w:r>
          </w:p>
        </w:tc>
        <w:tc>
          <w:tcPr>
            <w:tcW w:w="5523" w:type="dxa"/>
          </w:tcPr>
          <w:p w14:paraId="7B999921" w14:textId="6E99AFC0" w:rsidR="00A64BC9" w:rsidRDefault="00BF1E55" w:rsidP="002245B0">
            <w:r>
              <w:t>Ik heb dit ook explisiet op false gezet</w:t>
            </w:r>
            <w:r>
              <w:br/>
            </w:r>
            <w:r w:rsidRPr="00BF1E55">
              <w:rPr>
                <w:noProof/>
              </w:rPr>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59"/>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Do not use enableBlinkFeatures</w:t>
            </w:r>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Default="00BD18B7" w:rsidP="002245B0">
            <w:r w:rsidRPr="00BD18B7">
              <w:t>&lt; webview&gt;: Do not use allowpopups</w:t>
            </w:r>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Default="00BD18B7" w:rsidP="002245B0">
            <w:r w:rsidRPr="00BD18B7">
              <w:t>&lt; webview&gt;: Verify options and params</w:t>
            </w:r>
          </w:p>
        </w:tc>
        <w:tc>
          <w:tcPr>
            <w:tcW w:w="5523" w:type="dxa"/>
          </w:tcPr>
          <w:p w14:paraId="5AEB163F" w14:textId="387A7F08" w:rsidR="002B4840" w:rsidRDefault="002B4840" w:rsidP="002245B0">
            <w:r>
              <w:t>Ik gebruik geen webview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r w:rsidRPr="0066207D">
              <w:t>Disable or limit navigation</w:t>
            </w:r>
          </w:p>
        </w:tc>
        <w:tc>
          <w:tcPr>
            <w:tcW w:w="5523" w:type="dxa"/>
          </w:tcPr>
          <w:p w14:paraId="237035B5" w14:textId="0CF39812" w:rsidR="00A64BC9" w:rsidRDefault="00486AE0" w:rsidP="002245B0">
            <w:r>
              <w:t>Ik heb de index.js volgend er moeten bij zetten om er voor te zorgen dat enkel mijn files kunnen worden naar geroute.</w:t>
            </w:r>
            <w:r>
              <w:br/>
            </w:r>
            <w:r w:rsidRPr="00DD18F6">
              <w:rPr>
                <w:noProof/>
              </w:rPr>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0"/>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t>en in de routes heb ik een extra stap toe gevoegd dat deze standaard redirect naar overview page als ik route</w:t>
            </w:r>
            <w:r w:rsidR="002F1B28">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lastRenderedPageBreak/>
              <w:t>13</w:t>
            </w:r>
          </w:p>
        </w:tc>
        <w:tc>
          <w:tcPr>
            <w:tcW w:w="3066" w:type="dxa"/>
            <w:tcBorders>
              <w:left w:val="nil"/>
            </w:tcBorders>
            <w:shd w:val="clear" w:color="auto" w:fill="E8E8E8" w:themeFill="background2"/>
          </w:tcPr>
          <w:p w14:paraId="09CABE30" w14:textId="705FEC1A" w:rsidR="00486AE0" w:rsidRDefault="00486AE0" w:rsidP="00486AE0">
            <w:r w:rsidRPr="0066207D">
              <w:t>Disable or limit creation of new windows</w:t>
            </w:r>
          </w:p>
        </w:tc>
        <w:tc>
          <w:tcPr>
            <w:tcW w:w="5523" w:type="dxa"/>
          </w:tcPr>
          <w:p w14:paraId="41EEF3E8" w14:textId="404856B9" w:rsidR="00486AE0" w:rsidRDefault="00486AE0" w:rsidP="00486AE0">
            <w:r>
              <w:t>Ik heb dit moeten toe voegen aan index.js</w:t>
            </w:r>
            <w:r>
              <w:br/>
            </w:r>
            <w:r w:rsidRPr="00AB5002">
              <w:rPr>
                <w:noProof/>
              </w:rPr>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1"/>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Default="00486AE0" w:rsidP="00486AE0">
            <w:r w:rsidRPr="00896D7C">
              <w:t>Do not use openExternal with untrusted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r w:rsidRPr="00896D7C">
              <w:t>Disable the remote module</w:t>
            </w:r>
          </w:p>
        </w:tc>
        <w:tc>
          <w:tcPr>
            <w:tcW w:w="5523" w:type="dxa"/>
          </w:tcPr>
          <w:p w14:paraId="44F47D42" w14:textId="3125D215" w:rsidR="00486AE0" w:rsidRDefault="00394807" w:rsidP="00486AE0">
            <w:r>
              <w:t>Ik heb remote op false gezet</w:t>
            </w:r>
            <w:r>
              <w:br/>
            </w:r>
            <w:r w:rsidRPr="00394807">
              <w:rPr>
                <w:noProof/>
              </w:rPr>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62"/>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Filter the remote module</w:t>
            </w:r>
          </w:p>
        </w:tc>
        <w:tc>
          <w:tcPr>
            <w:tcW w:w="5523" w:type="dxa"/>
          </w:tcPr>
          <w:p w14:paraId="1D18742C" w14:textId="63269F66" w:rsidR="00265276" w:rsidRDefault="00265276" w:rsidP="00486AE0">
            <w:r>
              <w:t>Ik heb remote ged</w:t>
            </w:r>
            <w:r w:rsidRPr="00896D7C">
              <w:t>isable</w:t>
            </w:r>
            <w:r>
              <w:t xml:space="preserve"> dus moet ik niet fileten</w:t>
            </w:r>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Default="00486AE0" w:rsidP="00486AE0">
            <w:r w:rsidRPr="00896D7C">
              <w:t>Use a current version of Electron</w:t>
            </w:r>
          </w:p>
        </w:tc>
        <w:tc>
          <w:tcPr>
            <w:tcW w:w="5523" w:type="dxa"/>
          </w:tcPr>
          <w:p w14:paraId="23C11DD9" w14:textId="487C7B6A" w:rsidR="00486AE0" w:rsidRDefault="00265F9B" w:rsidP="00486AE0">
            <w:r>
              <w:t>Ik gebruik de laatste nieuwe stabel version van electron. Wat versie 33.0.0 is maar er is al een beta versie van versie 34.0.0 meer deze is pas stabel vanaf 14 januari 2025</w:t>
            </w:r>
            <w:r>
              <w:br/>
            </w:r>
            <w:r w:rsidRPr="00265F9B">
              <w:rPr>
                <w:noProof/>
              </w:rPr>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63"/>
                          <a:stretch>
                            <a:fillRect/>
                          </a:stretch>
                        </pic:blipFill>
                        <pic:spPr>
                          <a:xfrm>
                            <a:off x="0" y="0"/>
                            <a:ext cx="3369945" cy="852805"/>
                          </a:xfrm>
                          <a:prstGeom prst="rect">
                            <a:avLst/>
                          </a:prstGeom>
                        </pic:spPr>
                      </pic:pic>
                    </a:graphicData>
                  </a:graphic>
                </wp:inline>
              </w:drawing>
            </w:r>
            <w:r w:rsidR="007D1A86">
              <w:br/>
            </w:r>
          </w:p>
        </w:tc>
      </w:tr>
    </w:tbl>
    <w:p w14:paraId="76B02761" w14:textId="2D6F962B" w:rsidR="00351208" w:rsidRDefault="00351208" w:rsidP="002245B0">
      <w:pPr>
        <w:rPr>
          <w:color w:val="00B0F0"/>
          <w:lang w:val="en-US"/>
        </w:rPr>
      </w:pPr>
    </w:p>
    <w:p w14:paraId="0BB277D8" w14:textId="77777777" w:rsidR="007D1A86" w:rsidRDefault="007D1A86" w:rsidP="002245B0">
      <w:pPr>
        <w:rPr>
          <w:color w:val="00B0F0"/>
          <w:lang w:val="en-US"/>
        </w:rPr>
      </w:pPr>
    </w:p>
    <w:p w14:paraId="65F6A73D" w14:textId="6F357E49" w:rsidR="007D1A86" w:rsidRPr="007D1A86" w:rsidRDefault="007D1A86" w:rsidP="002245B0">
      <w:pPr>
        <w:rPr>
          <w:lang w:val="en-US"/>
        </w:rPr>
      </w:pPr>
      <w:r w:rsidRPr="007D1A86">
        <w:rPr>
          <w:lang w:val="en-US"/>
        </w:rPr>
        <w:drawing>
          <wp:anchor distT="0" distB="0" distL="114300" distR="114300" simplePos="0" relativeHeight="251718656" behindDoc="0" locked="0" layoutInCell="1" allowOverlap="1" wp14:anchorId="2AF37370" wp14:editId="382FE1F5">
            <wp:simplePos x="0" y="0"/>
            <wp:positionH relativeFrom="column">
              <wp:posOffset>2433955</wp:posOffset>
            </wp:positionH>
            <wp:positionV relativeFrom="paragraph">
              <wp:posOffset>315595</wp:posOffset>
            </wp:positionV>
            <wp:extent cx="3355340" cy="1714500"/>
            <wp:effectExtent l="0" t="0" r="0" b="0"/>
            <wp:wrapSquare wrapText="bothSides"/>
            <wp:docPr id="6704599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9984" name="Afbeelding 1" descr="Afbeelding met tekst, schermopname, Lettertype&#10;&#10;Automatisch gegenereerde beschrijving"/>
                    <pic:cNvPicPr/>
                  </pic:nvPicPr>
                  <pic:blipFill>
                    <a:blip r:embed="rId64">
                      <a:extLst>
                        <a:ext uri="{28A0092B-C50C-407E-A947-70E740481C1C}">
                          <a14:useLocalDpi xmlns:a14="http://schemas.microsoft.com/office/drawing/2010/main" val="0"/>
                        </a:ext>
                      </a:extLst>
                    </a:blip>
                    <a:stretch>
                      <a:fillRect/>
                    </a:stretch>
                  </pic:blipFill>
                  <pic:spPr>
                    <a:xfrm>
                      <a:off x="0" y="0"/>
                      <a:ext cx="3355340" cy="1714500"/>
                    </a:xfrm>
                    <a:prstGeom prst="rect">
                      <a:avLst/>
                    </a:prstGeom>
                  </pic:spPr>
                </pic:pic>
              </a:graphicData>
            </a:graphic>
          </wp:anchor>
        </w:drawing>
      </w:r>
      <w:r w:rsidRPr="007D1A86">
        <w:rPr>
          <w:lang w:val="en-US"/>
        </w:rPr>
        <w:t xml:space="preserve">Om </w:t>
      </w:r>
      <w:r>
        <w:rPr>
          <w:lang w:val="en-US"/>
        </w:rPr>
        <w:t>er voor te zorgen dat je app minder op een browser lijkt en meer op een app heb ik via de global css gezegt dat je het hele body niet kan geselecteerd worden maar de input Velden of textarea wel kunnen geselecteerd worden.</w:t>
      </w:r>
      <w:r>
        <w:rPr>
          <w:lang w:val="en-US"/>
        </w:rPr>
        <w:br/>
      </w:r>
    </w:p>
    <w:p w14:paraId="5EA29AD6" w14:textId="5CA54E47" w:rsidR="00351208" w:rsidRDefault="00351208" w:rsidP="002245B0">
      <w:pPr>
        <w:rPr>
          <w:color w:val="00B0F0"/>
          <w:lang w:val="en-US"/>
        </w:rPr>
      </w:pPr>
    </w:p>
    <w:p w14:paraId="55B2CF25" w14:textId="77777777" w:rsidR="00CF7B17" w:rsidRDefault="00CF7B17" w:rsidP="002245B0">
      <w:pPr>
        <w:rPr>
          <w:color w:val="00B0F0"/>
          <w:lang w:val="en-US"/>
        </w:rPr>
      </w:pPr>
    </w:p>
    <w:p w14:paraId="5485A9AD" w14:textId="77777777" w:rsidR="00D12505" w:rsidRDefault="00D12505" w:rsidP="002245B0">
      <w:pPr>
        <w:rPr>
          <w:color w:val="00B0F0"/>
          <w:lang w:val="en-US"/>
        </w:rPr>
      </w:pPr>
    </w:p>
    <w:p w14:paraId="5F852080" w14:textId="77777777" w:rsidR="00D12505" w:rsidRDefault="00D12505" w:rsidP="002245B0">
      <w:pPr>
        <w:rPr>
          <w:color w:val="00B0F0"/>
          <w:lang w:val="en-US"/>
        </w:rPr>
      </w:pPr>
    </w:p>
    <w:p w14:paraId="5F3B2177" w14:textId="77777777" w:rsidR="00D12505" w:rsidRDefault="00D12505" w:rsidP="002245B0">
      <w:pPr>
        <w:rPr>
          <w:color w:val="00B0F0"/>
          <w:lang w:val="en-US"/>
        </w:rPr>
      </w:pPr>
    </w:p>
    <w:p w14:paraId="11C1E024" w14:textId="77777777" w:rsidR="00D12505" w:rsidRDefault="00D12505" w:rsidP="002245B0">
      <w:pPr>
        <w:rPr>
          <w:color w:val="00B0F0"/>
          <w:lang w:val="en-US"/>
        </w:rPr>
      </w:pPr>
    </w:p>
    <w:p w14:paraId="55E319FA" w14:textId="77777777" w:rsidR="00D12505" w:rsidRPr="00BD6E2C" w:rsidRDefault="00D12505" w:rsidP="002245B0">
      <w:pPr>
        <w:rPr>
          <w:color w:val="00B0F0"/>
          <w:lang w:val="en-US"/>
        </w:rPr>
      </w:pPr>
    </w:p>
    <w:p w14:paraId="155457D4" w14:textId="77777777" w:rsidR="00351208" w:rsidRPr="00BD6E2C" w:rsidRDefault="00351208" w:rsidP="002245B0">
      <w:pPr>
        <w:rPr>
          <w:color w:val="00B0F0"/>
          <w:lang w:val="en-US"/>
        </w:rPr>
      </w:pPr>
    </w:p>
    <w:p w14:paraId="38294793" w14:textId="4E192CCC" w:rsidR="00351208" w:rsidRPr="00BD6E2C" w:rsidRDefault="00351208" w:rsidP="002245B0">
      <w:pPr>
        <w:rPr>
          <w:color w:val="00B0F0"/>
          <w:lang w:val="en-US"/>
        </w:rPr>
      </w:pPr>
    </w:p>
    <w:p w14:paraId="2F3D1A3B" w14:textId="21D7B582" w:rsidR="00663FE7" w:rsidRDefault="0075070D" w:rsidP="0075070D">
      <w:pPr>
        <w:pStyle w:val="Kop1"/>
      </w:pPr>
      <w:bookmarkStart w:id="23" w:name="_Toc182668542"/>
      <w:r w:rsidRPr="0075070D">
        <w:lastRenderedPageBreak/>
        <w:t>Vergelijking</w:t>
      </w:r>
      <w:bookmarkEnd w:id="23"/>
    </w:p>
    <w:p w14:paraId="7682CC94" w14:textId="5B8CA934" w:rsidR="008C3746" w:rsidRDefault="008C3746" w:rsidP="008C3746">
      <w:pPr>
        <w:pStyle w:val="Kop2"/>
      </w:pPr>
      <w:bookmarkStart w:id="24" w:name="_Toc182668543"/>
      <w:r>
        <w:t>Changes made</w:t>
      </w:r>
      <w:bookmarkEnd w:id="24"/>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r>
              <w:t xml:space="preserve">Qt </w:t>
            </w:r>
            <w:r w:rsidR="00215B94">
              <w:t xml:space="preserve">+ MXE </w:t>
            </w:r>
            <w:r>
              <w:t>Cross compiled</w:t>
            </w:r>
          </w:p>
        </w:tc>
        <w:tc>
          <w:tcPr>
            <w:tcW w:w="3009" w:type="dxa"/>
          </w:tcPr>
          <w:p w14:paraId="51E9353D" w14:textId="6FF0BD73" w:rsidR="009508AE" w:rsidRDefault="00215B94" w:rsidP="007613F4">
            <w:r>
              <w:t>Ionic</w:t>
            </w:r>
          </w:p>
        </w:tc>
      </w:tr>
      <w:tr w:rsidR="009508AE" w14:paraId="75602C84" w14:textId="77777777" w:rsidTr="00942E39">
        <w:tc>
          <w:tcPr>
            <w:tcW w:w="1612" w:type="dxa"/>
            <w:tcBorders>
              <w:top w:val="single" w:sz="4" w:space="0" w:color="auto"/>
            </w:tcBorders>
          </w:tcPr>
          <w:p w14:paraId="3EC59FFB" w14:textId="1E1B1178" w:rsidR="009508AE" w:rsidRDefault="006945A9" w:rsidP="007613F4">
            <w:r>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5"/>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6"/>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t>In de qt app hadden we een groter scherm</w:t>
      </w:r>
      <w:r w:rsidR="003706E7">
        <w:t xml:space="preserve"> waardoor we een mogelijkheid hadden om de smiley naast de taken te zetten</w:t>
      </w:r>
      <w:r w:rsidR="00E514FC">
        <w:t xml:space="preserve"> maar deze ruimte hebben we niet in de ionic app (mobile) waardoor </w:t>
      </w:r>
      <w:r w:rsidR="008A52CD">
        <w:t>ik</w:t>
      </w:r>
      <w:r w:rsidR="00E514FC">
        <w:t xml:space="preserve"> deze bovenaan </w:t>
      </w:r>
      <w:r w:rsidR="008A52CD">
        <w:t>heb gezet.</w:t>
      </w:r>
    </w:p>
    <w:p w14:paraId="43F39822" w14:textId="77777777" w:rsidR="00AA2C60" w:rsidRDefault="00AA2C60" w:rsidP="0075070D"/>
    <w:tbl>
      <w:tblPr>
        <w:tblStyle w:val="Tabelraster"/>
        <w:tblW w:w="0" w:type="auto"/>
        <w:tblLook w:val="04A0" w:firstRow="1" w:lastRow="0" w:firstColumn="1" w:lastColumn="0" w:noHBand="0" w:noVBand="1"/>
      </w:tblPr>
      <w:tblGrid>
        <w:gridCol w:w="1232"/>
        <w:gridCol w:w="3430"/>
        <w:gridCol w:w="4405"/>
      </w:tblGrid>
      <w:tr w:rsidR="00B148D8" w14:paraId="0DE8E340" w14:textId="77777777" w:rsidTr="007613F4">
        <w:tc>
          <w:tcPr>
            <w:tcW w:w="1612" w:type="dxa"/>
            <w:tcBorders>
              <w:top w:val="nil"/>
              <w:left w:val="nil"/>
              <w:bottom w:val="single" w:sz="4" w:space="0" w:color="auto"/>
              <w:right w:val="single" w:sz="4" w:space="0" w:color="auto"/>
            </w:tcBorders>
          </w:tcPr>
          <w:p w14:paraId="4ECA27B4" w14:textId="77777777" w:rsidR="00AA2C60" w:rsidRDefault="00AA2C60" w:rsidP="007613F4"/>
        </w:tc>
        <w:tc>
          <w:tcPr>
            <w:tcW w:w="4446" w:type="dxa"/>
            <w:tcBorders>
              <w:left w:val="single" w:sz="4" w:space="0" w:color="auto"/>
            </w:tcBorders>
          </w:tcPr>
          <w:p w14:paraId="3C620041" w14:textId="77777777" w:rsidR="00AA2C60" w:rsidRDefault="00AA2C60" w:rsidP="007613F4">
            <w:r>
              <w:t>Qt + MXE Cross compiled</w:t>
            </w:r>
          </w:p>
        </w:tc>
        <w:tc>
          <w:tcPr>
            <w:tcW w:w="3009" w:type="dxa"/>
          </w:tcPr>
          <w:p w14:paraId="16B08B9E" w14:textId="77777777" w:rsidR="00AA2C60" w:rsidRDefault="00AA2C60" w:rsidP="007613F4">
            <w:r>
              <w:t>Ionic</w:t>
            </w:r>
          </w:p>
        </w:tc>
      </w:tr>
      <w:tr w:rsidR="00B148D8" w14:paraId="43CC1041" w14:textId="77777777" w:rsidTr="00B148D8">
        <w:tc>
          <w:tcPr>
            <w:tcW w:w="1612" w:type="dxa"/>
            <w:tcBorders>
              <w:top w:val="single" w:sz="4" w:space="0" w:color="auto"/>
              <w:bottom w:val="single" w:sz="4" w:space="0" w:color="auto"/>
            </w:tcBorders>
          </w:tcPr>
          <w:p w14:paraId="3A62C03A" w14:textId="55EB3C5D" w:rsidR="00AA2C60" w:rsidRDefault="00FE384D" w:rsidP="007613F4">
            <w:r>
              <w:t>Menu</w:t>
            </w:r>
            <w:r w:rsidR="00256B45">
              <w:t xml:space="preserve"> bar</w:t>
            </w:r>
          </w:p>
        </w:tc>
        <w:tc>
          <w:tcPr>
            <w:tcW w:w="4446" w:type="dxa"/>
          </w:tcPr>
          <w:p w14:paraId="797550D3" w14:textId="043B7BD7" w:rsidR="00AA2C60" w:rsidRDefault="003B3FED" w:rsidP="007613F4">
            <w:r w:rsidRPr="00E65DD0">
              <w:rPr>
                <w:noProof/>
              </w:rPr>
              <w:drawing>
                <wp:inline distT="0" distB="0" distL="0" distR="0" wp14:anchorId="3174F49F" wp14:editId="6ED94E4D">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67"/>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rsidR="00524E09">
              <w:t xml:space="preserve">     </w:t>
            </w:r>
            <w:r w:rsidR="00524E09" w:rsidRPr="007D77FC">
              <w:rPr>
                <w:noProof/>
              </w:rPr>
              <w:drawing>
                <wp:inline distT="0" distB="0" distL="0" distR="0" wp14:anchorId="518095D9" wp14:editId="71DD0EBD">
                  <wp:extent cx="1335820" cy="452456"/>
                  <wp:effectExtent l="0" t="0" r="0" b="5080"/>
                  <wp:docPr id="86014908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
                          <pic:cNvPicPr/>
                        </pic:nvPicPr>
                        <pic:blipFill>
                          <a:blip r:embed="rId68"/>
                          <a:stretch>
                            <a:fillRect/>
                          </a:stretch>
                        </pic:blipFill>
                        <pic:spPr>
                          <a:xfrm>
                            <a:off x="0" y="0"/>
                            <a:ext cx="1350723" cy="457504"/>
                          </a:xfrm>
                          <a:prstGeom prst="rect">
                            <a:avLst/>
                          </a:prstGeom>
                        </pic:spPr>
                      </pic:pic>
                    </a:graphicData>
                  </a:graphic>
                </wp:inline>
              </w:drawing>
            </w:r>
          </w:p>
        </w:tc>
        <w:tc>
          <w:tcPr>
            <w:tcW w:w="3009" w:type="dxa"/>
          </w:tcPr>
          <w:p w14:paraId="24AAB41A" w14:textId="461B0CE0" w:rsidR="00AA2C60" w:rsidRDefault="00B148D8" w:rsidP="007613F4">
            <w:r w:rsidRPr="00B148D8">
              <w:rPr>
                <w:noProof/>
              </w:rPr>
              <w:drawing>
                <wp:inline distT="0" distB="0" distL="0" distR="0" wp14:anchorId="16C9DAA0" wp14:editId="18382496">
                  <wp:extent cx="2660138" cy="303239"/>
                  <wp:effectExtent l="0" t="0" r="0" b="1905"/>
                  <wp:docPr id="73046607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
                          <pic:cNvPicPr/>
                        </pic:nvPicPr>
                        <pic:blipFill rotWithShape="1">
                          <a:blip r:embed="rId69"/>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r>
      <w:tr w:rsidR="00B148D8" w14:paraId="407C8735" w14:textId="77777777" w:rsidTr="007613F4">
        <w:tc>
          <w:tcPr>
            <w:tcW w:w="1612" w:type="dxa"/>
            <w:tcBorders>
              <w:top w:val="single" w:sz="4" w:space="0" w:color="auto"/>
            </w:tcBorders>
          </w:tcPr>
          <w:p w14:paraId="46C66E06" w14:textId="1CD6F649" w:rsidR="00B148D8" w:rsidRDefault="00B148D8" w:rsidP="007613F4">
            <w:r>
              <w:t>Menu bar plaatsing</w:t>
            </w:r>
          </w:p>
        </w:tc>
        <w:tc>
          <w:tcPr>
            <w:tcW w:w="4446" w:type="dxa"/>
          </w:tcPr>
          <w:p w14:paraId="4577B92A" w14:textId="55E93C06" w:rsidR="00B148D8" w:rsidRPr="00E65DD0" w:rsidRDefault="00B148D8" w:rsidP="007613F4">
            <w:pPr>
              <w:rPr>
                <w:noProof/>
              </w:rPr>
            </w:pPr>
            <w:r>
              <w:rPr>
                <w:noProof/>
              </w:rPr>
              <w:drawing>
                <wp:inline distT="0" distB="0" distL="0" distR="0" wp14:anchorId="6FB0A830" wp14:editId="2192EE91">
                  <wp:extent cx="1928257" cy="1620557"/>
                  <wp:effectExtent l="0" t="0" r="0" b="0"/>
                  <wp:docPr id="64652750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65"/>
                          <a:stretch>
                            <a:fillRect/>
                          </a:stretch>
                        </pic:blipFill>
                        <pic:spPr>
                          <a:xfrm>
                            <a:off x="0" y="0"/>
                            <a:ext cx="1953265" cy="1641574"/>
                          </a:xfrm>
                          <a:prstGeom prst="rect">
                            <a:avLst/>
                          </a:prstGeom>
                        </pic:spPr>
                      </pic:pic>
                    </a:graphicData>
                  </a:graphic>
                </wp:inline>
              </w:drawing>
            </w:r>
          </w:p>
        </w:tc>
        <w:tc>
          <w:tcPr>
            <w:tcW w:w="3009" w:type="dxa"/>
          </w:tcPr>
          <w:p w14:paraId="1D076A0F" w14:textId="17DA3CEB" w:rsidR="00B148D8" w:rsidRPr="00B148D8" w:rsidRDefault="00B148D8" w:rsidP="007613F4">
            <w:r>
              <w:rPr>
                <w:noProof/>
              </w:rPr>
              <w:drawing>
                <wp:inline distT="0" distB="0" distL="0" distR="0" wp14:anchorId="2A5FCC0E" wp14:editId="3823EFE8">
                  <wp:extent cx="1057143" cy="2371429"/>
                  <wp:effectExtent l="0" t="0" r="0" b="0"/>
                  <wp:docPr id="76862839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66"/>
                          <a:stretch>
                            <a:fillRect/>
                          </a:stretch>
                        </pic:blipFill>
                        <pic:spPr>
                          <a:xfrm>
                            <a:off x="0" y="0"/>
                            <a:ext cx="1057143" cy="2371429"/>
                          </a:xfrm>
                          <a:prstGeom prst="rect">
                            <a:avLst/>
                          </a:prstGeom>
                        </pic:spPr>
                      </pic:pic>
                    </a:graphicData>
                  </a:graphic>
                </wp:inline>
              </w:drawing>
            </w:r>
          </w:p>
        </w:tc>
      </w:tr>
    </w:tbl>
    <w:p w14:paraId="06985A0B" w14:textId="77777777" w:rsidR="00AA2C60" w:rsidRDefault="00AA2C60" w:rsidP="00AA2C60"/>
    <w:p w14:paraId="2B02775E" w14:textId="50008F76" w:rsidR="00256B45" w:rsidRDefault="00241A4A" w:rsidP="00AA2C60">
      <w:r>
        <w:t xml:space="preserve">Zo is de menubar/navigatie </w:t>
      </w:r>
      <w:r w:rsidR="00E4555B">
        <w:t>ook anders gedaan.</w:t>
      </w:r>
      <w:r w:rsidR="00240C47">
        <w:t xml:space="preserve"> Zoals de plaatsing: in windows is het </w:t>
      </w:r>
      <w:r w:rsidR="00493247">
        <w:t>vanzelfsprekend dat dit boven</w:t>
      </w:r>
      <w:r w:rsidR="00C13743">
        <w:t>aan de window g</w:t>
      </w:r>
      <w:r w:rsidR="00A627C8">
        <w:t>edaa</w:t>
      </w:r>
      <w:r w:rsidR="00ED52A5">
        <w:t>n</w:t>
      </w:r>
      <w:r w:rsidR="00A627C8">
        <w:t xml:space="preserve"> wordt. Terwijl </w:t>
      </w:r>
      <w:r w:rsidR="006A308E">
        <w:t>dit op mobile logischer is dat dit beneden gedaan wordt als je een tab menu gebruikt (ander</w:t>
      </w:r>
      <w:r w:rsidR="00037366">
        <w:t>s</w:t>
      </w:r>
      <w:r w:rsidR="006A308E">
        <w:t xml:space="preserve"> heb je </w:t>
      </w:r>
      <w:r w:rsidR="006A308E" w:rsidRPr="00672EF4">
        <w:t>een hamburger menu nodig maar</w:t>
      </w:r>
      <w:r w:rsidR="006A308E">
        <w:t xml:space="preserve"> dit is niet veel duidelijker)</w:t>
      </w:r>
      <w:r w:rsidR="00D67D1A">
        <w:t>.</w:t>
      </w:r>
      <w:r w:rsidR="00FE065F">
        <w:t xml:space="preserve"> Ook heb je in de qt app meer opties in het menu</w:t>
      </w:r>
      <w:r w:rsidR="004B19AA">
        <w:t xml:space="preserve"> (exit, file…)</w:t>
      </w:r>
      <w:r w:rsidR="00F64C4B">
        <w:t>,</w:t>
      </w:r>
      <w:r w:rsidR="004B19AA">
        <w:t xml:space="preserve"> dit is minder van zelf spreken</w:t>
      </w:r>
      <w:r w:rsidR="00330D99">
        <w:t>d</w:t>
      </w:r>
      <w:r w:rsidR="00180EE9">
        <w:t xml:space="preserve"> op een mobile app.</w:t>
      </w:r>
    </w:p>
    <w:p w14:paraId="7E4D841D" w14:textId="77777777" w:rsidR="00630D9E" w:rsidRDefault="00630D9E" w:rsidP="00AA2C60"/>
    <w:tbl>
      <w:tblPr>
        <w:tblStyle w:val="Tabelraster"/>
        <w:tblW w:w="0" w:type="auto"/>
        <w:tblInd w:w="-284" w:type="dxa"/>
        <w:tblLayout w:type="fixed"/>
        <w:tblLook w:val="04A0" w:firstRow="1" w:lastRow="0" w:firstColumn="1" w:lastColumn="0" w:noHBand="0" w:noVBand="1"/>
      </w:tblPr>
      <w:tblGrid>
        <w:gridCol w:w="1277"/>
        <w:gridCol w:w="3560"/>
        <w:gridCol w:w="4514"/>
      </w:tblGrid>
      <w:tr w:rsidR="00EE0D61" w14:paraId="13F1E004" w14:textId="77777777" w:rsidTr="00EE0D61">
        <w:tc>
          <w:tcPr>
            <w:tcW w:w="1277" w:type="dxa"/>
            <w:tcBorders>
              <w:top w:val="nil"/>
              <w:left w:val="nil"/>
              <w:bottom w:val="single" w:sz="4" w:space="0" w:color="auto"/>
              <w:right w:val="single" w:sz="4" w:space="0" w:color="auto"/>
            </w:tcBorders>
          </w:tcPr>
          <w:p w14:paraId="499E1459" w14:textId="77777777" w:rsidR="00180EE9" w:rsidRDefault="00180EE9" w:rsidP="007613F4"/>
        </w:tc>
        <w:tc>
          <w:tcPr>
            <w:tcW w:w="3560" w:type="dxa"/>
            <w:tcBorders>
              <w:left w:val="single" w:sz="4" w:space="0" w:color="auto"/>
            </w:tcBorders>
          </w:tcPr>
          <w:p w14:paraId="507F7106" w14:textId="77777777" w:rsidR="00180EE9" w:rsidRDefault="00180EE9" w:rsidP="007613F4">
            <w:r>
              <w:t>Qt + MXE Cross compiled</w:t>
            </w:r>
          </w:p>
        </w:tc>
        <w:tc>
          <w:tcPr>
            <w:tcW w:w="4514" w:type="dxa"/>
          </w:tcPr>
          <w:p w14:paraId="441FD317" w14:textId="77777777" w:rsidR="00180EE9" w:rsidRDefault="00180EE9" w:rsidP="007613F4">
            <w:r>
              <w:t>Ionic</w:t>
            </w:r>
          </w:p>
        </w:tc>
      </w:tr>
      <w:tr w:rsidR="00EE0D61" w14:paraId="501D9A0E" w14:textId="77777777" w:rsidTr="00EE0D61">
        <w:tc>
          <w:tcPr>
            <w:tcW w:w="1277" w:type="dxa"/>
            <w:tcBorders>
              <w:top w:val="single" w:sz="4" w:space="0" w:color="auto"/>
              <w:bottom w:val="single" w:sz="4" w:space="0" w:color="auto"/>
            </w:tcBorders>
          </w:tcPr>
          <w:p w14:paraId="412BB7F2" w14:textId="599B02A1" w:rsidR="00180EE9" w:rsidRPr="00BD6E2C" w:rsidRDefault="00180EE9" w:rsidP="007613F4">
            <w:pPr>
              <w:rPr>
                <w:lang w:val="en-US"/>
              </w:rPr>
            </w:pPr>
            <w:r w:rsidRPr="00BD6E2C">
              <w:rPr>
                <w:lang w:val="en-US"/>
              </w:rPr>
              <w:t>File saving en loading location</w:t>
            </w:r>
          </w:p>
        </w:tc>
        <w:tc>
          <w:tcPr>
            <w:tcW w:w="3560" w:type="dxa"/>
          </w:tcPr>
          <w:p w14:paraId="453C851F" w14:textId="5FFCB6D1" w:rsidR="00180EE9" w:rsidRDefault="001455E0" w:rsidP="007613F4">
            <w:r w:rsidRPr="00BB78EE">
              <w:rPr>
                <w:noProof/>
              </w:rPr>
              <w:drawing>
                <wp:inline distT="0" distB="0" distL="0" distR="0" wp14:anchorId="7CFE5BF8" wp14:editId="451B3673">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70"/>
                          <a:stretch>
                            <a:fillRect/>
                          </a:stretch>
                        </pic:blipFill>
                        <pic:spPr>
                          <a:xfrm>
                            <a:off x="0" y="0"/>
                            <a:ext cx="2267266" cy="1152686"/>
                          </a:xfrm>
                          <a:prstGeom prst="rect">
                            <a:avLst/>
                          </a:prstGeom>
                        </pic:spPr>
                      </pic:pic>
                    </a:graphicData>
                  </a:graphic>
                </wp:inline>
              </w:drawing>
            </w:r>
          </w:p>
        </w:tc>
        <w:tc>
          <w:tcPr>
            <w:tcW w:w="4514" w:type="dxa"/>
          </w:tcPr>
          <w:p w14:paraId="3DCBD7AB" w14:textId="1FE4E695" w:rsidR="00180EE9" w:rsidRDefault="000E4EE0" w:rsidP="007613F4">
            <w:r w:rsidRPr="00683E5E">
              <w:rPr>
                <w:noProof/>
              </w:rPr>
              <w:drawing>
                <wp:anchor distT="0" distB="0" distL="114300" distR="114300" simplePos="0" relativeHeight="251637760" behindDoc="0" locked="0" layoutInCell="1" allowOverlap="1" wp14:anchorId="2B6E92D6" wp14:editId="660A66FF">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71"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r>
      <w:tr w:rsidR="00EE0D61" w14:paraId="42174EED" w14:textId="77777777" w:rsidTr="00EE0D61">
        <w:tc>
          <w:tcPr>
            <w:tcW w:w="1277" w:type="dxa"/>
            <w:tcBorders>
              <w:top w:val="single" w:sz="4" w:space="0" w:color="auto"/>
              <w:bottom w:val="single" w:sz="4" w:space="0" w:color="auto"/>
            </w:tcBorders>
          </w:tcPr>
          <w:p w14:paraId="55088900" w14:textId="30B36A83" w:rsidR="00180EE9" w:rsidRDefault="007E3CFE" w:rsidP="007613F4">
            <w:r>
              <w:t>File save structuu</w:t>
            </w:r>
            <w:r w:rsidR="00EE0D61">
              <w:t>r</w:t>
            </w:r>
          </w:p>
        </w:tc>
        <w:tc>
          <w:tcPr>
            <w:tcW w:w="3560" w:type="dxa"/>
          </w:tcPr>
          <w:p w14:paraId="437CADC0" w14:textId="44D3A8A5" w:rsidR="00180EE9" w:rsidRDefault="00F62BBE" w:rsidP="007613F4">
            <w:pPr>
              <w:rPr>
                <w:noProof/>
              </w:rPr>
            </w:pPr>
            <w:r w:rsidRPr="0002287F">
              <w:rPr>
                <w:noProof/>
              </w:rPr>
              <w:drawing>
                <wp:inline distT="0" distB="0" distL="0" distR="0" wp14:anchorId="06F98D9F" wp14:editId="784660B6">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72"/>
                          <a:stretch>
                            <a:fillRect/>
                          </a:stretch>
                        </pic:blipFill>
                        <pic:spPr>
                          <a:xfrm>
                            <a:off x="0" y="0"/>
                            <a:ext cx="1963486" cy="1049558"/>
                          </a:xfrm>
                          <a:prstGeom prst="rect">
                            <a:avLst/>
                          </a:prstGeom>
                        </pic:spPr>
                      </pic:pic>
                    </a:graphicData>
                  </a:graphic>
                </wp:inline>
              </w:drawing>
            </w:r>
          </w:p>
        </w:tc>
        <w:tc>
          <w:tcPr>
            <w:tcW w:w="4514" w:type="dxa"/>
          </w:tcPr>
          <w:p w14:paraId="2122760B" w14:textId="54A17558" w:rsidR="00180EE9" w:rsidRDefault="002F03D2" w:rsidP="007613F4">
            <w:pPr>
              <w:rPr>
                <w:noProof/>
              </w:rPr>
            </w:pPr>
            <w:r>
              <w:rPr>
                <w:noProof/>
              </w:rPr>
              <w:drawing>
                <wp:inline distT="0" distB="0" distL="0" distR="0" wp14:anchorId="511F8E07" wp14:editId="1197F305">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770BE" w14:paraId="14F0CDAA" w14:textId="77777777" w:rsidTr="00EE0D61">
        <w:tc>
          <w:tcPr>
            <w:tcW w:w="1277" w:type="dxa"/>
            <w:tcBorders>
              <w:top w:val="single" w:sz="4" w:space="0" w:color="auto"/>
            </w:tcBorders>
          </w:tcPr>
          <w:p w14:paraId="2ACBF5FC" w14:textId="0A68D37B" w:rsidR="00D770BE" w:rsidRDefault="00D770BE" w:rsidP="007613F4">
            <w:r>
              <w:t>File kiezen</w:t>
            </w:r>
          </w:p>
        </w:tc>
        <w:tc>
          <w:tcPr>
            <w:tcW w:w="3560" w:type="dxa"/>
          </w:tcPr>
          <w:p w14:paraId="6DA898EA" w14:textId="42F6AFD4" w:rsidR="00D770BE" w:rsidRPr="0002287F" w:rsidRDefault="000615BA" w:rsidP="007613F4">
            <w:pPr>
              <w:rPr>
                <w:noProof/>
              </w:rPr>
            </w:pPr>
            <w:r w:rsidRPr="00A97818">
              <w:rPr>
                <w:noProof/>
              </w:rPr>
              <w:drawing>
                <wp:inline distT="0" distB="0" distL="0" distR="0" wp14:anchorId="0CC42DBD" wp14:editId="6F819775">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74"/>
                          <a:stretch>
                            <a:fillRect/>
                          </a:stretch>
                        </pic:blipFill>
                        <pic:spPr>
                          <a:xfrm>
                            <a:off x="0" y="0"/>
                            <a:ext cx="1903814" cy="711706"/>
                          </a:xfrm>
                          <a:prstGeom prst="rect">
                            <a:avLst/>
                          </a:prstGeom>
                        </pic:spPr>
                      </pic:pic>
                    </a:graphicData>
                  </a:graphic>
                </wp:inline>
              </w:drawing>
            </w:r>
          </w:p>
        </w:tc>
        <w:tc>
          <w:tcPr>
            <w:tcW w:w="4514" w:type="dxa"/>
          </w:tcPr>
          <w:p w14:paraId="77FF3713" w14:textId="1695FA1A" w:rsidR="00D770BE" w:rsidRDefault="000615BA" w:rsidP="007613F4">
            <w:pPr>
              <w:rPr>
                <w:noProof/>
              </w:rPr>
            </w:pPr>
            <w:r w:rsidRPr="000615BA">
              <w:rPr>
                <w:noProof/>
              </w:rPr>
              <w:drawing>
                <wp:inline distT="0" distB="0" distL="0" distR="0" wp14:anchorId="12A87125" wp14:editId="4571CF44">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75"/>
                          <a:stretch>
                            <a:fillRect/>
                          </a:stretch>
                        </pic:blipFill>
                        <pic:spPr>
                          <a:xfrm>
                            <a:off x="0" y="0"/>
                            <a:ext cx="2308578" cy="1365993"/>
                          </a:xfrm>
                          <a:prstGeom prst="rect">
                            <a:avLst/>
                          </a:prstGeom>
                        </pic:spPr>
                      </pic:pic>
                    </a:graphicData>
                  </a:graphic>
                </wp:inline>
              </w:drawing>
            </w:r>
          </w:p>
        </w:tc>
      </w:tr>
    </w:tbl>
    <w:p w14:paraId="1AABEA3F" w14:textId="77777777" w:rsidR="00180EE9" w:rsidRDefault="00180EE9" w:rsidP="00180EE9"/>
    <w:p w14:paraId="50464096" w14:textId="2674831A" w:rsidR="00180EE9" w:rsidRDefault="00D52965" w:rsidP="00180EE9">
      <w:r>
        <w:t xml:space="preserve">In de Qt app heb </w:t>
      </w:r>
      <w:r w:rsidR="00B66A0F">
        <w:t>ik</w:t>
      </w:r>
      <w:r>
        <w:t xml:space="preserve"> </w:t>
      </w:r>
      <w:r w:rsidR="002F62E0">
        <w:t xml:space="preserve">voor het loaden en het saven van </w:t>
      </w:r>
      <w:r w:rsidR="00B66A0F">
        <w:t xml:space="preserve">een file geopteerd om dit te doen via </w:t>
      </w:r>
      <w:r w:rsidR="009D61D1">
        <w:t>de menu bar en i</w:t>
      </w:r>
      <w:r w:rsidR="00A60549">
        <w:t>n</w:t>
      </w:r>
      <w:r w:rsidR="009D61D1">
        <w:t xml:space="preserve"> ionic heb</w:t>
      </w:r>
      <w:r w:rsidR="00A60549">
        <w:t xml:space="preserve"> ik</w:t>
      </w:r>
      <w:r w:rsidR="009D61D1">
        <w:t xml:space="preserve"> dit gedaan via een nieuwe page.</w:t>
      </w:r>
      <w:r w:rsidR="00D449A8">
        <w:t xml:space="preserve"> De inhoud van de file is ook anders gedaan</w:t>
      </w:r>
      <w:r w:rsidR="00A60549">
        <w:t xml:space="preserve"> o</w:t>
      </w:r>
      <w:r w:rsidR="009676BA">
        <w:t>mdat de kans groter is dat je in windows je txt file nog eens gaat bekijken en op mobile wordt dit niet snel gedaan.</w:t>
      </w:r>
      <w:r w:rsidR="0007716B">
        <w:t xml:space="preserve"> Ook is het via Qt makkelijker om de inhoud van een file te controleren</w:t>
      </w:r>
      <w:r w:rsidR="00CC0E1D">
        <w:t xml:space="preserve"> of deze juist is dan in ionic.</w:t>
      </w:r>
    </w:p>
    <w:p w14:paraId="3AFCB165" w14:textId="36C6C66B" w:rsidR="000C5C89" w:rsidRPr="0075070D" w:rsidRDefault="000C5C89" w:rsidP="00180EE9">
      <w:r>
        <w:t>Voor het kiezen waar je de file opslaat is</w:t>
      </w:r>
      <w:r w:rsidR="00A60549">
        <w:t xml:space="preserve"> het</w:t>
      </w:r>
      <w:r>
        <w:t xml:space="preserve"> ook anders.</w:t>
      </w:r>
      <w:r w:rsidR="004E6D9C">
        <w:t xml:space="preserve"> </w:t>
      </w:r>
      <w:r w:rsidR="00A60549">
        <w:t>Net z</w:t>
      </w:r>
      <w:r w:rsidR="004E6D9C">
        <w:t xml:space="preserve">oals </w:t>
      </w:r>
      <w:r w:rsidR="00A60549">
        <w:t xml:space="preserve">in </w:t>
      </w:r>
      <w:r w:rsidR="004E6D9C">
        <w:t>het vorige punt dat het minder snel gedaan wordt is hier ook van toepassing.</w:t>
      </w:r>
    </w:p>
    <w:p w14:paraId="36BB46F6" w14:textId="77777777" w:rsidR="00180EE9" w:rsidRDefault="00180EE9" w:rsidP="00AA2C60"/>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Look w:val="04A0" w:firstRow="1" w:lastRow="0" w:firstColumn="1" w:lastColumn="0" w:noHBand="0" w:noVBand="1"/>
      </w:tblPr>
      <w:tblGrid>
        <w:gridCol w:w="1612"/>
        <w:gridCol w:w="4446"/>
        <w:gridCol w:w="3009"/>
      </w:tblGrid>
      <w:tr w:rsidR="00256B45" w14:paraId="61E3C1E4" w14:textId="77777777" w:rsidTr="007613F4">
        <w:tc>
          <w:tcPr>
            <w:tcW w:w="1612" w:type="dxa"/>
            <w:tcBorders>
              <w:top w:val="nil"/>
              <w:left w:val="nil"/>
              <w:bottom w:val="single" w:sz="4" w:space="0" w:color="auto"/>
              <w:right w:val="single" w:sz="4" w:space="0" w:color="auto"/>
            </w:tcBorders>
          </w:tcPr>
          <w:p w14:paraId="3D94EEFC" w14:textId="77777777" w:rsidR="00256B45" w:rsidRDefault="00256B45" w:rsidP="007613F4"/>
        </w:tc>
        <w:tc>
          <w:tcPr>
            <w:tcW w:w="4446" w:type="dxa"/>
            <w:tcBorders>
              <w:left w:val="single" w:sz="4" w:space="0" w:color="auto"/>
            </w:tcBorders>
          </w:tcPr>
          <w:p w14:paraId="15A1036E" w14:textId="77777777" w:rsidR="00256B45" w:rsidRDefault="00256B45" w:rsidP="007613F4">
            <w:r>
              <w:t>Qt + MXE Cross compiled</w:t>
            </w:r>
          </w:p>
        </w:tc>
        <w:tc>
          <w:tcPr>
            <w:tcW w:w="3009" w:type="dxa"/>
          </w:tcPr>
          <w:p w14:paraId="5D0D4A2F" w14:textId="77777777" w:rsidR="00256B45" w:rsidRDefault="00256B45" w:rsidP="007613F4">
            <w:r>
              <w:t>Ionic</w:t>
            </w:r>
          </w:p>
        </w:tc>
      </w:tr>
      <w:tr w:rsidR="00256B45" w14:paraId="367F3BD5" w14:textId="77777777" w:rsidTr="007613F4">
        <w:tc>
          <w:tcPr>
            <w:tcW w:w="1612" w:type="dxa"/>
            <w:tcBorders>
              <w:top w:val="single" w:sz="4" w:space="0" w:color="auto"/>
            </w:tcBorders>
          </w:tcPr>
          <w:p w14:paraId="79923957" w14:textId="6FDA3F7A" w:rsidR="00256B45" w:rsidRDefault="00256B45" w:rsidP="007613F4">
            <w:r>
              <w:t>scaling</w:t>
            </w:r>
          </w:p>
        </w:tc>
        <w:tc>
          <w:tcPr>
            <w:tcW w:w="4446" w:type="dxa"/>
          </w:tcPr>
          <w:p w14:paraId="79AEC5EC" w14:textId="211E2A26" w:rsidR="00256B45" w:rsidRDefault="00D90BD0"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76"/>
                          <a:stretch>
                            <a:fillRect/>
                          </a:stretch>
                        </pic:blipFill>
                        <pic:spPr>
                          <a:xfrm flipH="1">
                            <a:off x="0" y="0"/>
                            <a:ext cx="2702142" cy="1456214"/>
                          </a:xfrm>
                          <a:prstGeom prst="rect">
                            <a:avLst/>
                          </a:prstGeom>
                        </pic:spPr>
                      </pic:pic>
                    </a:graphicData>
                  </a:graphic>
                </wp:inline>
              </w:drawing>
            </w:r>
          </w:p>
        </w:tc>
        <w:tc>
          <w:tcPr>
            <w:tcW w:w="3009" w:type="dxa"/>
          </w:tcPr>
          <w:p w14:paraId="40EBF0BC" w14:textId="160A07F9" w:rsidR="00256B45" w:rsidRDefault="005B5790"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77"/>
                          <a:stretch>
                            <a:fillRect/>
                          </a:stretch>
                        </pic:blipFill>
                        <pic:spPr>
                          <a:xfrm>
                            <a:off x="0" y="0"/>
                            <a:ext cx="1011474" cy="2239830"/>
                          </a:xfrm>
                          <a:prstGeom prst="rect">
                            <a:avLst/>
                          </a:prstGeom>
                        </pic:spPr>
                      </pic:pic>
                    </a:graphicData>
                  </a:graphic>
                </wp:inline>
              </w:drawing>
            </w:r>
          </w:p>
        </w:tc>
      </w:tr>
    </w:tbl>
    <w:p w14:paraId="4A27248F" w14:textId="77777777" w:rsidR="00256B45" w:rsidRDefault="00256B45" w:rsidP="00256B45"/>
    <w:p w14:paraId="5AB2550B" w14:textId="12AF4E0A" w:rsidR="00256B45" w:rsidRPr="0075070D" w:rsidRDefault="00D90BD0" w:rsidP="00256B45">
      <w:r>
        <w:t>Omdat je in windows je venstergro</w:t>
      </w:r>
      <w:r w:rsidR="00B54188">
        <w:t>ot</w:t>
      </w:r>
      <w:r>
        <w:t>te kan aanpassen</w:t>
      </w:r>
      <w:r w:rsidR="00B54188">
        <w:t>,</w:t>
      </w:r>
      <w:r>
        <w:t xml:space="preserve"> heb </w:t>
      </w:r>
      <w:r w:rsidR="00EA2C2A">
        <w:t>ik in qt een minimum gr</w:t>
      </w:r>
      <w:r w:rsidR="00B54188">
        <w:t>o</w:t>
      </w:r>
      <w:r w:rsidR="00EA2C2A">
        <w:t>o</w:t>
      </w:r>
      <w:r w:rsidR="00B54188">
        <w:t>t</w:t>
      </w:r>
      <w:r w:rsidR="00EA2C2A">
        <w:t>te ingesteld van 1 taak. Op mobile kan dit niet dus moest ik hier in ionic ook geen rekening mee houden.</w:t>
      </w:r>
    </w:p>
    <w:p w14:paraId="34E84C76" w14:textId="77777777" w:rsidR="00AA2C60" w:rsidRPr="0075070D" w:rsidRDefault="00AA2C60" w:rsidP="0075070D"/>
    <w:sectPr w:rsidR="00AA2C60"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1638D"/>
    <w:rsid w:val="000214A1"/>
    <w:rsid w:val="0002287F"/>
    <w:rsid w:val="00023A47"/>
    <w:rsid w:val="00024119"/>
    <w:rsid w:val="00026499"/>
    <w:rsid w:val="00037366"/>
    <w:rsid w:val="00053892"/>
    <w:rsid w:val="000540C5"/>
    <w:rsid w:val="00056121"/>
    <w:rsid w:val="000573FF"/>
    <w:rsid w:val="000615BA"/>
    <w:rsid w:val="00063345"/>
    <w:rsid w:val="00065F0B"/>
    <w:rsid w:val="00066BE0"/>
    <w:rsid w:val="0007103D"/>
    <w:rsid w:val="00071F79"/>
    <w:rsid w:val="00074A55"/>
    <w:rsid w:val="00074CE2"/>
    <w:rsid w:val="0007716B"/>
    <w:rsid w:val="00096365"/>
    <w:rsid w:val="00097747"/>
    <w:rsid w:val="0009779C"/>
    <w:rsid w:val="000A083B"/>
    <w:rsid w:val="000A1CD9"/>
    <w:rsid w:val="000A35A2"/>
    <w:rsid w:val="000A49FD"/>
    <w:rsid w:val="000B2750"/>
    <w:rsid w:val="000B3A9D"/>
    <w:rsid w:val="000B4091"/>
    <w:rsid w:val="000B4418"/>
    <w:rsid w:val="000B7AE7"/>
    <w:rsid w:val="000C0F59"/>
    <w:rsid w:val="000C4D3E"/>
    <w:rsid w:val="000C5C89"/>
    <w:rsid w:val="000D12C8"/>
    <w:rsid w:val="000E4D04"/>
    <w:rsid w:val="000E4EE0"/>
    <w:rsid w:val="000F586A"/>
    <w:rsid w:val="00106FD9"/>
    <w:rsid w:val="00107E4D"/>
    <w:rsid w:val="001104FD"/>
    <w:rsid w:val="001112D5"/>
    <w:rsid w:val="00124798"/>
    <w:rsid w:val="00126C9F"/>
    <w:rsid w:val="0013120C"/>
    <w:rsid w:val="001334EC"/>
    <w:rsid w:val="00140A46"/>
    <w:rsid w:val="001420F6"/>
    <w:rsid w:val="001426B4"/>
    <w:rsid w:val="001455E0"/>
    <w:rsid w:val="00147BF8"/>
    <w:rsid w:val="0015273E"/>
    <w:rsid w:val="00152FAE"/>
    <w:rsid w:val="0015789F"/>
    <w:rsid w:val="00164C34"/>
    <w:rsid w:val="00165D7A"/>
    <w:rsid w:val="00165E68"/>
    <w:rsid w:val="00170742"/>
    <w:rsid w:val="001761FE"/>
    <w:rsid w:val="001763C1"/>
    <w:rsid w:val="00180EE9"/>
    <w:rsid w:val="00181651"/>
    <w:rsid w:val="00184B1F"/>
    <w:rsid w:val="001870D0"/>
    <w:rsid w:val="00187CFC"/>
    <w:rsid w:val="00193403"/>
    <w:rsid w:val="00195725"/>
    <w:rsid w:val="001A4932"/>
    <w:rsid w:val="001A4EB6"/>
    <w:rsid w:val="001A6593"/>
    <w:rsid w:val="001B0030"/>
    <w:rsid w:val="001B1C57"/>
    <w:rsid w:val="001B268F"/>
    <w:rsid w:val="001B70F4"/>
    <w:rsid w:val="001C400E"/>
    <w:rsid w:val="001C52E3"/>
    <w:rsid w:val="001D1013"/>
    <w:rsid w:val="001D11F8"/>
    <w:rsid w:val="001D2F41"/>
    <w:rsid w:val="001E3FC6"/>
    <w:rsid w:val="001E5DD7"/>
    <w:rsid w:val="001E7751"/>
    <w:rsid w:val="001F0AEA"/>
    <w:rsid w:val="00200A18"/>
    <w:rsid w:val="00203FD5"/>
    <w:rsid w:val="00204427"/>
    <w:rsid w:val="0020600E"/>
    <w:rsid w:val="0021266C"/>
    <w:rsid w:val="0021474F"/>
    <w:rsid w:val="00215B94"/>
    <w:rsid w:val="0022027B"/>
    <w:rsid w:val="002205AA"/>
    <w:rsid w:val="002234E7"/>
    <w:rsid w:val="002245B0"/>
    <w:rsid w:val="002264C6"/>
    <w:rsid w:val="002311CC"/>
    <w:rsid w:val="00240C47"/>
    <w:rsid w:val="00241A4A"/>
    <w:rsid w:val="00245921"/>
    <w:rsid w:val="002561C9"/>
    <w:rsid w:val="00256B45"/>
    <w:rsid w:val="00265276"/>
    <w:rsid w:val="00265F9B"/>
    <w:rsid w:val="002664BA"/>
    <w:rsid w:val="00266D99"/>
    <w:rsid w:val="00266DF9"/>
    <w:rsid w:val="00270FFA"/>
    <w:rsid w:val="00271C75"/>
    <w:rsid w:val="00283D44"/>
    <w:rsid w:val="002849B2"/>
    <w:rsid w:val="00285687"/>
    <w:rsid w:val="00287C71"/>
    <w:rsid w:val="00293856"/>
    <w:rsid w:val="00293BB8"/>
    <w:rsid w:val="002A43EC"/>
    <w:rsid w:val="002A4F52"/>
    <w:rsid w:val="002B2A98"/>
    <w:rsid w:val="002B4840"/>
    <w:rsid w:val="002B5577"/>
    <w:rsid w:val="002D188E"/>
    <w:rsid w:val="002D6647"/>
    <w:rsid w:val="002E4801"/>
    <w:rsid w:val="002F03D2"/>
    <w:rsid w:val="002F1B28"/>
    <w:rsid w:val="002F53CD"/>
    <w:rsid w:val="002F613B"/>
    <w:rsid w:val="002F62E0"/>
    <w:rsid w:val="0030694B"/>
    <w:rsid w:val="00313D09"/>
    <w:rsid w:val="00316690"/>
    <w:rsid w:val="00320532"/>
    <w:rsid w:val="003265F1"/>
    <w:rsid w:val="00327B97"/>
    <w:rsid w:val="00330D99"/>
    <w:rsid w:val="003355FB"/>
    <w:rsid w:val="00340B1D"/>
    <w:rsid w:val="003420D9"/>
    <w:rsid w:val="00342854"/>
    <w:rsid w:val="00351208"/>
    <w:rsid w:val="00353198"/>
    <w:rsid w:val="0035597B"/>
    <w:rsid w:val="00357A47"/>
    <w:rsid w:val="00361BE4"/>
    <w:rsid w:val="003706E7"/>
    <w:rsid w:val="003725F0"/>
    <w:rsid w:val="0038024F"/>
    <w:rsid w:val="00382933"/>
    <w:rsid w:val="003867B0"/>
    <w:rsid w:val="0039037F"/>
    <w:rsid w:val="00394807"/>
    <w:rsid w:val="003A684F"/>
    <w:rsid w:val="003A695F"/>
    <w:rsid w:val="003A6BA3"/>
    <w:rsid w:val="003B017A"/>
    <w:rsid w:val="003B08A5"/>
    <w:rsid w:val="003B2B1F"/>
    <w:rsid w:val="003B3471"/>
    <w:rsid w:val="003B3FED"/>
    <w:rsid w:val="003B6A51"/>
    <w:rsid w:val="003C3A58"/>
    <w:rsid w:val="003C55C7"/>
    <w:rsid w:val="003C7544"/>
    <w:rsid w:val="003D093D"/>
    <w:rsid w:val="003D1ECD"/>
    <w:rsid w:val="003E242F"/>
    <w:rsid w:val="003E3214"/>
    <w:rsid w:val="003E365D"/>
    <w:rsid w:val="003E4322"/>
    <w:rsid w:val="003E7C7E"/>
    <w:rsid w:val="003F44EA"/>
    <w:rsid w:val="003F6BF4"/>
    <w:rsid w:val="00414945"/>
    <w:rsid w:val="00414987"/>
    <w:rsid w:val="00414EBD"/>
    <w:rsid w:val="00416F6C"/>
    <w:rsid w:val="0041753A"/>
    <w:rsid w:val="0042151B"/>
    <w:rsid w:val="004232B3"/>
    <w:rsid w:val="004240E4"/>
    <w:rsid w:val="00427D9D"/>
    <w:rsid w:val="0043070F"/>
    <w:rsid w:val="00441651"/>
    <w:rsid w:val="00443189"/>
    <w:rsid w:val="004464DF"/>
    <w:rsid w:val="0044790A"/>
    <w:rsid w:val="00447EFD"/>
    <w:rsid w:val="00461CC5"/>
    <w:rsid w:val="004669A8"/>
    <w:rsid w:val="00466EBB"/>
    <w:rsid w:val="00486AE0"/>
    <w:rsid w:val="00491473"/>
    <w:rsid w:val="00493247"/>
    <w:rsid w:val="00497FBA"/>
    <w:rsid w:val="004A1170"/>
    <w:rsid w:val="004A6155"/>
    <w:rsid w:val="004A632A"/>
    <w:rsid w:val="004B19AA"/>
    <w:rsid w:val="004B1AC7"/>
    <w:rsid w:val="004B2271"/>
    <w:rsid w:val="004B7348"/>
    <w:rsid w:val="004C006C"/>
    <w:rsid w:val="004C4A59"/>
    <w:rsid w:val="004C695B"/>
    <w:rsid w:val="004C6CCC"/>
    <w:rsid w:val="004C7460"/>
    <w:rsid w:val="004E0770"/>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D74"/>
    <w:rsid w:val="005735D4"/>
    <w:rsid w:val="005776AB"/>
    <w:rsid w:val="005776AD"/>
    <w:rsid w:val="005848D9"/>
    <w:rsid w:val="005A1220"/>
    <w:rsid w:val="005A4F79"/>
    <w:rsid w:val="005A7E50"/>
    <w:rsid w:val="005B0626"/>
    <w:rsid w:val="005B1346"/>
    <w:rsid w:val="005B3E7C"/>
    <w:rsid w:val="005B5790"/>
    <w:rsid w:val="005B5A34"/>
    <w:rsid w:val="005B75E8"/>
    <w:rsid w:val="005C1F76"/>
    <w:rsid w:val="005C6135"/>
    <w:rsid w:val="005D0AC7"/>
    <w:rsid w:val="005D351B"/>
    <w:rsid w:val="005D38CB"/>
    <w:rsid w:val="005D730D"/>
    <w:rsid w:val="005E1ED3"/>
    <w:rsid w:val="005E36B9"/>
    <w:rsid w:val="005E3A5D"/>
    <w:rsid w:val="005E6481"/>
    <w:rsid w:val="005F3570"/>
    <w:rsid w:val="005F780C"/>
    <w:rsid w:val="006037F7"/>
    <w:rsid w:val="00612F14"/>
    <w:rsid w:val="00615A46"/>
    <w:rsid w:val="00621841"/>
    <w:rsid w:val="006238B5"/>
    <w:rsid w:val="00630D9E"/>
    <w:rsid w:val="00632B4D"/>
    <w:rsid w:val="00632F9D"/>
    <w:rsid w:val="006337C9"/>
    <w:rsid w:val="006366BB"/>
    <w:rsid w:val="006420C7"/>
    <w:rsid w:val="0066207D"/>
    <w:rsid w:val="00663FE7"/>
    <w:rsid w:val="006643AE"/>
    <w:rsid w:val="006651BF"/>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308E"/>
    <w:rsid w:val="006A3A66"/>
    <w:rsid w:val="006B1672"/>
    <w:rsid w:val="006B682F"/>
    <w:rsid w:val="006C52BA"/>
    <w:rsid w:val="006C797B"/>
    <w:rsid w:val="006D017E"/>
    <w:rsid w:val="006D205B"/>
    <w:rsid w:val="006D3BE7"/>
    <w:rsid w:val="006D6A90"/>
    <w:rsid w:val="006D72DC"/>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456DC"/>
    <w:rsid w:val="00746121"/>
    <w:rsid w:val="0075070D"/>
    <w:rsid w:val="0075104A"/>
    <w:rsid w:val="00751201"/>
    <w:rsid w:val="007538EC"/>
    <w:rsid w:val="00756C79"/>
    <w:rsid w:val="00760CD0"/>
    <w:rsid w:val="00760F77"/>
    <w:rsid w:val="00767766"/>
    <w:rsid w:val="00775C73"/>
    <w:rsid w:val="00780F35"/>
    <w:rsid w:val="007857C9"/>
    <w:rsid w:val="007874F6"/>
    <w:rsid w:val="00793422"/>
    <w:rsid w:val="007939B8"/>
    <w:rsid w:val="0079752E"/>
    <w:rsid w:val="007A63ED"/>
    <w:rsid w:val="007B2841"/>
    <w:rsid w:val="007B29AA"/>
    <w:rsid w:val="007B4C33"/>
    <w:rsid w:val="007C243E"/>
    <w:rsid w:val="007C5DF9"/>
    <w:rsid w:val="007D1A86"/>
    <w:rsid w:val="007D1C29"/>
    <w:rsid w:val="007D22E8"/>
    <w:rsid w:val="007D4AA0"/>
    <w:rsid w:val="007D56E1"/>
    <w:rsid w:val="007D77FC"/>
    <w:rsid w:val="007E2FC0"/>
    <w:rsid w:val="007E3CFE"/>
    <w:rsid w:val="007E75CD"/>
    <w:rsid w:val="007F5FFC"/>
    <w:rsid w:val="007F7E04"/>
    <w:rsid w:val="008013A7"/>
    <w:rsid w:val="0080323C"/>
    <w:rsid w:val="00805B1C"/>
    <w:rsid w:val="00811F9F"/>
    <w:rsid w:val="008128A3"/>
    <w:rsid w:val="008142C0"/>
    <w:rsid w:val="00817E62"/>
    <w:rsid w:val="0082654C"/>
    <w:rsid w:val="008357EA"/>
    <w:rsid w:val="0083701A"/>
    <w:rsid w:val="008376F2"/>
    <w:rsid w:val="0084198B"/>
    <w:rsid w:val="00841F20"/>
    <w:rsid w:val="00845267"/>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1592"/>
    <w:rsid w:val="008A3758"/>
    <w:rsid w:val="008A52CD"/>
    <w:rsid w:val="008A597E"/>
    <w:rsid w:val="008A7F1B"/>
    <w:rsid w:val="008B13A8"/>
    <w:rsid w:val="008B2E08"/>
    <w:rsid w:val="008B3804"/>
    <w:rsid w:val="008B3D11"/>
    <w:rsid w:val="008B3EE4"/>
    <w:rsid w:val="008B765B"/>
    <w:rsid w:val="008C35C1"/>
    <w:rsid w:val="008C3746"/>
    <w:rsid w:val="008C7DB1"/>
    <w:rsid w:val="008D0588"/>
    <w:rsid w:val="008D060C"/>
    <w:rsid w:val="008D073F"/>
    <w:rsid w:val="008D0EA7"/>
    <w:rsid w:val="008D52CB"/>
    <w:rsid w:val="008D7931"/>
    <w:rsid w:val="008D7A77"/>
    <w:rsid w:val="008E2BB2"/>
    <w:rsid w:val="008E38FB"/>
    <w:rsid w:val="008E79FF"/>
    <w:rsid w:val="008F004B"/>
    <w:rsid w:val="008F1357"/>
    <w:rsid w:val="008F1CC5"/>
    <w:rsid w:val="008F232F"/>
    <w:rsid w:val="008F23DB"/>
    <w:rsid w:val="008F2A96"/>
    <w:rsid w:val="008F4B13"/>
    <w:rsid w:val="008F4D80"/>
    <w:rsid w:val="00903279"/>
    <w:rsid w:val="0090523E"/>
    <w:rsid w:val="009079E3"/>
    <w:rsid w:val="00914512"/>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631C"/>
    <w:rsid w:val="009676BA"/>
    <w:rsid w:val="0097384C"/>
    <w:rsid w:val="009815C2"/>
    <w:rsid w:val="00982BE3"/>
    <w:rsid w:val="009876B6"/>
    <w:rsid w:val="00987C93"/>
    <w:rsid w:val="009902AF"/>
    <w:rsid w:val="00996671"/>
    <w:rsid w:val="00997065"/>
    <w:rsid w:val="009A1AAE"/>
    <w:rsid w:val="009A21F1"/>
    <w:rsid w:val="009A2FB4"/>
    <w:rsid w:val="009A4CD7"/>
    <w:rsid w:val="009A4F59"/>
    <w:rsid w:val="009A5D19"/>
    <w:rsid w:val="009A6328"/>
    <w:rsid w:val="009B0CDC"/>
    <w:rsid w:val="009C0631"/>
    <w:rsid w:val="009C0AEC"/>
    <w:rsid w:val="009C4300"/>
    <w:rsid w:val="009D4A0B"/>
    <w:rsid w:val="009D5728"/>
    <w:rsid w:val="009D61D1"/>
    <w:rsid w:val="009D63CA"/>
    <w:rsid w:val="009E13FC"/>
    <w:rsid w:val="009E65A9"/>
    <w:rsid w:val="009E7D4C"/>
    <w:rsid w:val="009F4932"/>
    <w:rsid w:val="009F7E1B"/>
    <w:rsid w:val="00A02929"/>
    <w:rsid w:val="00A134C1"/>
    <w:rsid w:val="00A13CAA"/>
    <w:rsid w:val="00A150D8"/>
    <w:rsid w:val="00A160E3"/>
    <w:rsid w:val="00A20818"/>
    <w:rsid w:val="00A21F50"/>
    <w:rsid w:val="00A250E9"/>
    <w:rsid w:val="00A2691C"/>
    <w:rsid w:val="00A328F0"/>
    <w:rsid w:val="00A3360A"/>
    <w:rsid w:val="00A3506F"/>
    <w:rsid w:val="00A46A9A"/>
    <w:rsid w:val="00A5191A"/>
    <w:rsid w:val="00A564F9"/>
    <w:rsid w:val="00A565EF"/>
    <w:rsid w:val="00A60549"/>
    <w:rsid w:val="00A627C8"/>
    <w:rsid w:val="00A64BC9"/>
    <w:rsid w:val="00A65CE5"/>
    <w:rsid w:val="00A7508A"/>
    <w:rsid w:val="00A765B4"/>
    <w:rsid w:val="00A77D2E"/>
    <w:rsid w:val="00A77F07"/>
    <w:rsid w:val="00A80728"/>
    <w:rsid w:val="00A8213D"/>
    <w:rsid w:val="00A9037D"/>
    <w:rsid w:val="00A92B77"/>
    <w:rsid w:val="00A96781"/>
    <w:rsid w:val="00A973A4"/>
    <w:rsid w:val="00A976DE"/>
    <w:rsid w:val="00A97818"/>
    <w:rsid w:val="00AA2C60"/>
    <w:rsid w:val="00AA414D"/>
    <w:rsid w:val="00AA4546"/>
    <w:rsid w:val="00AA461C"/>
    <w:rsid w:val="00AB369E"/>
    <w:rsid w:val="00AB5002"/>
    <w:rsid w:val="00AB6242"/>
    <w:rsid w:val="00AC02FF"/>
    <w:rsid w:val="00AC55D6"/>
    <w:rsid w:val="00AD0AC2"/>
    <w:rsid w:val="00AD2F31"/>
    <w:rsid w:val="00AD5527"/>
    <w:rsid w:val="00AD6E4B"/>
    <w:rsid w:val="00AE2FB1"/>
    <w:rsid w:val="00AE4A17"/>
    <w:rsid w:val="00AF5554"/>
    <w:rsid w:val="00B0011A"/>
    <w:rsid w:val="00B00185"/>
    <w:rsid w:val="00B02028"/>
    <w:rsid w:val="00B02FF7"/>
    <w:rsid w:val="00B05078"/>
    <w:rsid w:val="00B10BF0"/>
    <w:rsid w:val="00B148D8"/>
    <w:rsid w:val="00B20F6D"/>
    <w:rsid w:val="00B3324C"/>
    <w:rsid w:val="00B34A7A"/>
    <w:rsid w:val="00B34ADE"/>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F87"/>
    <w:rsid w:val="00B94400"/>
    <w:rsid w:val="00B94E96"/>
    <w:rsid w:val="00BA17E9"/>
    <w:rsid w:val="00BA3349"/>
    <w:rsid w:val="00BA48ED"/>
    <w:rsid w:val="00BA61C7"/>
    <w:rsid w:val="00BB0034"/>
    <w:rsid w:val="00BB065F"/>
    <w:rsid w:val="00BB0FB1"/>
    <w:rsid w:val="00BB37C7"/>
    <w:rsid w:val="00BB78EE"/>
    <w:rsid w:val="00BC131A"/>
    <w:rsid w:val="00BC30E4"/>
    <w:rsid w:val="00BC4E6C"/>
    <w:rsid w:val="00BC536F"/>
    <w:rsid w:val="00BC7504"/>
    <w:rsid w:val="00BD18B7"/>
    <w:rsid w:val="00BD6E2C"/>
    <w:rsid w:val="00BE7F2B"/>
    <w:rsid w:val="00BF0497"/>
    <w:rsid w:val="00BF05C2"/>
    <w:rsid w:val="00BF1E55"/>
    <w:rsid w:val="00BF2DD1"/>
    <w:rsid w:val="00BF3394"/>
    <w:rsid w:val="00BF753D"/>
    <w:rsid w:val="00C00086"/>
    <w:rsid w:val="00C009FC"/>
    <w:rsid w:val="00C10764"/>
    <w:rsid w:val="00C12E0B"/>
    <w:rsid w:val="00C13743"/>
    <w:rsid w:val="00C13D65"/>
    <w:rsid w:val="00C241C1"/>
    <w:rsid w:val="00C25E32"/>
    <w:rsid w:val="00C4177C"/>
    <w:rsid w:val="00C4324C"/>
    <w:rsid w:val="00C65FDF"/>
    <w:rsid w:val="00C67681"/>
    <w:rsid w:val="00C707D2"/>
    <w:rsid w:val="00C7170A"/>
    <w:rsid w:val="00C77445"/>
    <w:rsid w:val="00C82740"/>
    <w:rsid w:val="00C82AA9"/>
    <w:rsid w:val="00C86D79"/>
    <w:rsid w:val="00C95AC8"/>
    <w:rsid w:val="00CA227F"/>
    <w:rsid w:val="00CA5D17"/>
    <w:rsid w:val="00CA72E8"/>
    <w:rsid w:val="00CB21F9"/>
    <w:rsid w:val="00CB4FEA"/>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35F5"/>
    <w:rsid w:val="00CE5396"/>
    <w:rsid w:val="00CE75A6"/>
    <w:rsid w:val="00CF6861"/>
    <w:rsid w:val="00CF6EBB"/>
    <w:rsid w:val="00CF7B17"/>
    <w:rsid w:val="00D00405"/>
    <w:rsid w:val="00D01346"/>
    <w:rsid w:val="00D02135"/>
    <w:rsid w:val="00D04A36"/>
    <w:rsid w:val="00D05A59"/>
    <w:rsid w:val="00D05F1E"/>
    <w:rsid w:val="00D072C1"/>
    <w:rsid w:val="00D102FB"/>
    <w:rsid w:val="00D12505"/>
    <w:rsid w:val="00D1570D"/>
    <w:rsid w:val="00D237CC"/>
    <w:rsid w:val="00D35710"/>
    <w:rsid w:val="00D36146"/>
    <w:rsid w:val="00D449A8"/>
    <w:rsid w:val="00D47812"/>
    <w:rsid w:val="00D52965"/>
    <w:rsid w:val="00D5315D"/>
    <w:rsid w:val="00D65EE1"/>
    <w:rsid w:val="00D6707E"/>
    <w:rsid w:val="00D67D1A"/>
    <w:rsid w:val="00D7120E"/>
    <w:rsid w:val="00D770BE"/>
    <w:rsid w:val="00D831AA"/>
    <w:rsid w:val="00D84B72"/>
    <w:rsid w:val="00D86B4C"/>
    <w:rsid w:val="00D90BD0"/>
    <w:rsid w:val="00D9199B"/>
    <w:rsid w:val="00D9459F"/>
    <w:rsid w:val="00D97704"/>
    <w:rsid w:val="00D97CF1"/>
    <w:rsid w:val="00D97E53"/>
    <w:rsid w:val="00DA143B"/>
    <w:rsid w:val="00DA479A"/>
    <w:rsid w:val="00DA52E4"/>
    <w:rsid w:val="00DA6A3A"/>
    <w:rsid w:val="00DB1D76"/>
    <w:rsid w:val="00DB4C2E"/>
    <w:rsid w:val="00DC02D6"/>
    <w:rsid w:val="00DC1664"/>
    <w:rsid w:val="00DC3577"/>
    <w:rsid w:val="00DD18F6"/>
    <w:rsid w:val="00DD32E5"/>
    <w:rsid w:val="00DD4450"/>
    <w:rsid w:val="00DE1B23"/>
    <w:rsid w:val="00DE37E1"/>
    <w:rsid w:val="00DE43A0"/>
    <w:rsid w:val="00DE44DD"/>
    <w:rsid w:val="00DE56D0"/>
    <w:rsid w:val="00DF6A05"/>
    <w:rsid w:val="00E019EC"/>
    <w:rsid w:val="00E02A5F"/>
    <w:rsid w:val="00E02F71"/>
    <w:rsid w:val="00E038C4"/>
    <w:rsid w:val="00E042E5"/>
    <w:rsid w:val="00E10BE6"/>
    <w:rsid w:val="00E14593"/>
    <w:rsid w:val="00E21C16"/>
    <w:rsid w:val="00E22B2E"/>
    <w:rsid w:val="00E27891"/>
    <w:rsid w:val="00E35FCF"/>
    <w:rsid w:val="00E3637C"/>
    <w:rsid w:val="00E41B7D"/>
    <w:rsid w:val="00E42613"/>
    <w:rsid w:val="00E4415A"/>
    <w:rsid w:val="00E4555B"/>
    <w:rsid w:val="00E458C8"/>
    <w:rsid w:val="00E5044A"/>
    <w:rsid w:val="00E514FC"/>
    <w:rsid w:val="00E561C1"/>
    <w:rsid w:val="00E566D2"/>
    <w:rsid w:val="00E62676"/>
    <w:rsid w:val="00E63E58"/>
    <w:rsid w:val="00E646CB"/>
    <w:rsid w:val="00E65DD0"/>
    <w:rsid w:val="00E66758"/>
    <w:rsid w:val="00E6694A"/>
    <w:rsid w:val="00E7063F"/>
    <w:rsid w:val="00E71401"/>
    <w:rsid w:val="00E7271B"/>
    <w:rsid w:val="00E8414A"/>
    <w:rsid w:val="00E865A5"/>
    <w:rsid w:val="00EA1EC3"/>
    <w:rsid w:val="00EA2036"/>
    <w:rsid w:val="00EA21E5"/>
    <w:rsid w:val="00EA28C3"/>
    <w:rsid w:val="00EA2C2A"/>
    <w:rsid w:val="00EA3AC0"/>
    <w:rsid w:val="00EB480D"/>
    <w:rsid w:val="00EB61F6"/>
    <w:rsid w:val="00EC1649"/>
    <w:rsid w:val="00ED52A5"/>
    <w:rsid w:val="00ED5E29"/>
    <w:rsid w:val="00ED70B0"/>
    <w:rsid w:val="00EE0D61"/>
    <w:rsid w:val="00EE1665"/>
    <w:rsid w:val="00EE441F"/>
    <w:rsid w:val="00EE4453"/>
    <w:rsid w:val="00EF088B"/>
    <w:rsid w:val="00EF4B85"/>
    <w:rsid w:val="00EF5846"/>
    <w:rsid w:val="00F1132E"/>
    <w:rsid w:val="00F15B91"/>
    <w:rsid w:val="00F25B23"/>
    <w:rsid w:val="00F33999"/>
    <w:rsid w:val="00F40F9A"/>
    <w:rsid w:val="00F458D6"/>
    <w:rsid w:val="00F45EB5"/>
    <w:rsid w:val="00F47D4B"/>
    <w:rsid w:val="00F47E76"/>
    <w:rsid w:val="00F52CFE"/>
    <w:rsid w:val="00F546EC"/>
    <w:rsid w:val="00F546F4"/>
    <w:rsid w:val="00F552DF"/>
    <w:rsid w:val="00F62BBE"/>
    <w:rsid w:val="00F64C4B"/>
    <w:rsid w:val="00F652FC"/>
    <w:rsid w:val="00F66DF9"/>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543C"/>
    <w:rsid w:val="00FB4786"/>
    <w:rsid w:val="00FB4E05"/>
    <w:rsid w:val="00FB50A7"/>
    <w:rsid w:val="00FC3C99"/>
    <w:rsid w:val="00FC7003"/>
    <w:rsid w:val="00FC79CA"/>
    <w:rsid w:val="00FD1BE5"/>
    <w:rsid w:val="00FD3803"/>
    <w:rsid w:val="00FD49A3"/>
    <w:rsid w:val="00FE065F"/>
    <w:rsid w:val="00FE1023"/>
    <w:rsid w:val="00FE384D"/>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441923699">
      <w:bodyDiv w:val="1"/>
      <w:marLeft w:val="0"/>
      <w:marRight w:val="0"/>
      <w:marTop w:val="0"/>
      <w:marBottom w:val="0"/>
      <w:divBdr>
        <w:top w:val="none" w:sz="0" w:space="0" w:color="auto"/>
        <w:left w:val="none" w:sz="0" w:space="0" w:color="auto"/>
        <w:bottom w:val="none" w:sz="0" w:space="0" w:color="auto"/>
        <w:right w:val="none" w:sz="0" w:space="0" w:color="auto"/>
      </w:divBdr>
      <w:divsChild>
        <w:div w:id="480730679">
          <w:marLeft w:val="0"/>
          <w:marRight w:val="0"/>
          <w:marTop w:val="0"/>
          <w:marBottom w:val="0"/>
          <w:divBdr>
            <w:top w:val="none" w:sz="0" w:space="0" w:color="auto"/>
            <w:left w:val="none" w:sz="0" w:space="0" w:color="auto"/>
            <w:bottom w:val="none" w:sz="0" w:space="0" w:color="auto"/>
            <w:right w:val="none" w:sz="0" w:space="0" w:color="auto"/>
          </w:divBdr>
          <w:divsChild>
            <w:div w:id="1485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77">
      <w:bodyDiv w:val="1"/>
      <w:marLeft w:val="0"/>
      <w:marRight w:val="0"/>
      <w:marTop w:val="0"/>
      <w:marBottom w:val="0"/>
      <w:divBdr>
        <w:top w:val="none" w:sz="0" w:space="0" w:color="auto"/>
        <w:left w:val="none" w:sz="0" w:space="0" w:color="auto"/>
        <w:bottom w:val="none" w:sz="0" w:space="0" w:color="auto"/>
        <w:right w:val="none" w:sz="0" w:space="0" w:color="auto"/>
      </w:divBdr>
      <w:divsChild>
        <w:div w:id="1303542630">
          <w:marLeft w:val="0"/>
          <w:marRight w:val="0"/>
          <w:marTop w:val="0"/>
          <w:marBottom w:val="0"/>
          <w:divBdr>
            <w:top w:val="none" w:sz="0" w:space="0" w:color="auto"/>
            <w:left w:val="none" w:sz="0" w:space="0" w:color="auto"/>
            <w:bottom w:val="none" w:sz="0" w:space="0" w:color="auto"/>
            <w:right w:val="none" w:sz="0" w:space="0" w:color="auto"/>
          </w:divBdr>
          <w:divsChild>
            <w:div w:id="593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892083383">
      <w:bodyDiv w:val="1"/>
      <w:marLeft w:val="0"/>
      <w:marRight w:val="0"/>
      <w:marTop w:val="0"/>
      <w:marBottom w:val="0"/>
      <w:divBdr>
        <w:top w:val="none" w:sz="0" w:space="0" w:color="auto"/>
        <w:left w:val="none" w:sz="0" w:space="0" w:color="auto"/>
        <w:bottom w:val="none" w:sz="0" w:space="0" w:color="auto"/>
        <w:right w:val="none" w:sz="0" w:space="0" w:color="auto"/>
      </w:divBdr>
      <w:divsChild>
        <w:div w:id="1915773793">
          <w:marLeft w:val="0"/>
          <w:marRight w:val="0"/>
          <w:marTop w:val="0"/>
          <w:marBottom w:val="0"/>
          <w:divBdr>
            <w:top w:val="none" w:sz="0" w:space="0" w:color="auto"/>
            <w:left w:val="none" w:sz="0" w:space="0" w:color="auto"/>
            <w:bottom w:val="none" w:sz="0" w:space="0" w:color="auto"/>
            <w:right w:val="none" w:sz="0" w:space="0" w:color="auto"/>
          </w:divBdr>
          <w:divsChild>
            <w:div w:id="1344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264">
      <w:bodyDiv w:val="1"/>
      <w:marLeft w:val="0"/>
      <w:marRight w:val="0"/>
      <w:marTop w:val="0"/>
      <w:marBottom w:val="0"/>
      <w:divBdr>
        <w:top w:val="none" w:sz="0" w:space="0" w:color="auto"/>
        <w:left w:val="none" w:sz="0" w:space="0" w:color="auto"/>
        <w:bottom w:val="none" w:sz="0" w:space="0" w:color="auto"/>
        <w:right w:val="none" w:sz="0" w:space="0" w:color="auto"/>
      </w:divBdr>
      <w:divsChild>
        <w:div w:id="76635154">
          <w:marLeft w:val="0"/>
          <w:marRight w:val="0"/>
          <w:marTop w:val="0"/>
          <w:marBottom w:val="0"/>
          <w:divBdr>
            <w:top w:val="none" w:sz="0" w:space="0" w:color="auto"/>
            <w:left w:val="none" w:sz="0" w:space="0" w:color="auto"/>
            <w:bottom w:val="none" w:sz="0" w:space="0" w:color="auto"/>
            <w:right w:val="none" w:sz="0" w:space="0" w:color="auto"/>
          </w:divBdr>
          <w:divsChild>
            <w:div w:id="10466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377712">
      <w:bodyDiv w:val="1"/>
      <w:marLeft w:val="0"/>
      <w:marRight w:val="0"/>
      <w:marTop w:val="0"/>
      <w:marBottom w:val="0"/>
      <w:divBdr>
        <w:top w:val="none" w:sz="0" w:space="0" w:color="auto"/>
        <w:left w:val="none" w:sz="0" w:space="0" w:color="auto"/>
        <w:bottom w:val="none" w:sz="0" w:space="0" w:color="auto"/>
        <w:right w:val="none" w:sz="0" w:space="0" w:color="auto"/>
      </w:divBdr>
      <w:divsChild>
        <w:div w:id="1620647443">
          <w:marLeft w:val="0"/>
          <w:marRight w:val="0"/>
          <w:marTop w:val="0"/>
          <w:marBottom w:val="0"/>
          <w:divBdr>
            <w:top w:val="none" w:sz="0" w:space="0" w:color="auto"/>
            <w:left w:val="none" w:sz="0" w:space="0" w:color="auto"/>
            <w:bottom w:val="none" w:sz="0" w:space="0" w:color="auto"/>
            <w:right w:val="none" w:sz="0" w:space="0" w:color="auto"/>
          </w:divBdr>
          <w:divsChild>
            <w:div w:id="1528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3643">
      <w:bodyDiv w:val="1"/>
      <w:marLeft w:val="0"/>
      <w:marRight w:val="0"/>
      <w:marTop w:val="0"/>
      <w:marBottom w:val="0"/>
      <w:divBdr>
        <w:top w:val="none" w:sz="0" w:space="0" w:color="auto"/>
        <w:left w:val="none" w:sz="0" w:space="0" w:color="auto"/>
        <w:bottom w:val="none" w:sz="0" w:space="0" w:color="auto"/>
        <w:right w:val="none" w:sz="0" w:space="0" w:color="auto"/>
      </w:divBdr>
      <w:divsChild>
        <w:div w:id="1078163994">
          <w:marLeft w:val="0"/>
          <w:marRight w:val="0"/>
          <w:marTop w:val="0"/>
          <w:marBottom w:val="0"/>
          <w:divBdr>
            <w:top w:val="none" w:sz="0" w:space="0" w:color="auto"/>
            <w:left w:val="none" w:sz="0" w:space="0" w:color="auto"/>
            <w:bottom w:val="none" w:sz="0" w:space="0" w:color="auto"/>
            <w:right w:val="none" w:sz="0" w:space="0" w:color="auto"/>
          </w:divBdr>
          <w:divsChild>
            <w:div w:id="1315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jp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3.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webSettings" Target="webSettings.xml"/><Relationship Id="rId51" Type="http://schemas.openxmlformats.org/officeDocument/2006/relationships/image" Target="media/image42.jpeg"/><Relationship Id="rId72" Type="http://schemas.openxmlformats.org/officeDocument/2006/relationships/image" Target="media/image61.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jp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package" Target="embeddings/Microsoft_Word_Document.docx"/><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jpeg"/><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2.png"/><Relationship Id="rId76"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customXml/itemProps2.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3.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62E5AF-3364-452C-A9A7-3F974807015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849</TotalTime>
  <Pages>22</Pages>
  <Words>3060</Words>
  <Characters>16833</Characters>
  <Application>Microsoft Office Word</Application>
  <DocSecurity>0</DocSecurity>
  <Lines>140</Lines>
  <Paragraphs>39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216</cp:revision>
  <dcterms:created xsi:type="dcterms:W3CDTF">2024-11-18T13:38:00Z</dcterms:created>
  <dcterms:modified xsi:type="dcterms:W3CDTF">2024-12-06T14:41:00Z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